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0B2875" w14:textId="77777777" w:rsidR="00140930" w:rsidRPr="00F2115D" w:rsidRDefault="00140930" w:rsidP="00140930">
      <w:pPr>
        <w:pStyle w:val="NoSpacing"/>
        <w:jc w:val="center"/>
        <w:rPr>
          <w:rFonts w:ascii="Avenir Next" w:hAnsi="Avenir Next" w:cs="Times New Roman"/>
          <w:b/>
          <w:bCs/>
          <w:sz w:val="22"/>
          <w:szCs w:val="22"/>
        </w:rPr>
      </w:pPr>
      <w:r w:rsidRPr="00F2115D">
        <w:rPr>
          <w:rFonts w:ascii="Avenir Next" w:hAnsi="Avenir Next" w:cs="Times New Roman"/>
          <w:b/>
          <w:bCs/>
          <w:sz w:val="22"/>
          <w:szCs w:val="22"/>
        </w:rPr>
        <w:t>Everything is Hevel</w:t>
      </w:r>
    </w:p>
    <w:p w14:paraId="2BF3C15F" w14:textId="77777777" w:rsidR="00140930" w:rsidRPr="00F2115D" w:rsidRDefault="00140930" w:rsidP="00140930">
      <w:pPr>
        <w:pStyle w:val="NoSpacing"/>
        <w:rPr>
          <w:rFonts w:ascii="Avenir Next" w:hAnsi="Avenir Next" w:cs="Times New Roman"/>
          <w:sz w:val="22"/>
          <w:szCs w:val="22"/>
        </w:rPr>
      </w:pPr>
    </w:p>
    <w:p w14:paraId="5ECD07F7" w14:textId="77777777" w:rsidR="00140930" w:rsidRPr="00F2115D" w:rsidRDefault="00140930" w:rsidP="00140930">
      <w:pPr>
        <w:pStyle w:val="NoSpacing"/>
        <w:rPr>
          <w:rFonts w:ascii="Avenir Next" w:hAnsi="Avenir Next" w:cs="Times New Roman"/>
          <w:b/>
          <w:bCs/>
          <w:sz w:val="22"/>
          <w:szCs w:val="22"/>
        </w:rPr>
      </w:pPr>
      <w:r w:rsidRPr="00F2115D">
        <w:rPr>
          <w:rFonts w:ascii="Avenir Next" w:hAnsi="Avenir Next" w:cs="Times New Roman"/>
          <w:b/>
          <w:bCs/>
          <w:sz w:val="22"/>
          <w:szCs w:val="22"/>
        </w:rPr>
        <w:t>The Word</w:t>
      </w:r>
    </w:p>
    <w:p w14:paraId="59D86B80" w14:textId="7B190E55" w:rsidR="00140930" w:rsidRPr="00F2115D" w:rsidRDefault="00140930" w:rsidP="00140930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Read together Ecclesiastes 1:1-11 and 12:9-14</w:t>
      </w:r>
    </w:p>
    <w:p w14:paraId="5D9C1CD3" w14:textId="77777777" w:rsidR="00140930" w:rsidRPr="00F2115D" w:rsidRDefault="00140930" w:rsidP="00140930">
      <w:pPr>
        <w:pStyle w:val="NoSpacing"/>
        <w:rPr>
          <w:rFonts w:ascii="Avenir Next" w:hAnsi="Avenir Next" w:cs="Times New Roman"/>
          <w:sz w:val="22"/>
          <w:szCs w:val="22"/>
        </w:rPr>
      </w:pPr>
    </w:p>
    <w:p w14:paraId="5F19C341" w14:textId="3511CAC8" w:rsidR="00140930" w:rsidRPr="00F2115D" w:rsidRDefault="00140930" w:rsidP="00F2115D">
      <w:pPr>
        <w:pStyle w:val="NoSpacing"/>
        <w:rPr>
          <w:rFonts w:ascii="Avenir Next" w:hAnsi="Avenir Next" w:cs="Times New Roman"/>
          <w:b/>
          <w:bCs/>
          <w:sz w:val="22"/>
          <w:szCs w:val="22"/>
        </w:rPr>
      </w:pPr>
      <w:r w:rsidRPr="00F2115D">
        <w:rPr>
          <w:rFonts w:ascii="Avenir Next" w:hAnsi="Avenir Next" w:cs="Times New Roman"/>
          <w:b/>
          <w:bCs/>
          <w:sz w:val="22"/>
          <w:szCs w:val="22"/>
        </w:rPr>
        <w:t>Questions for Discussion</w:t>
      </w:r>
    </w:p>
    <w:p w14:paraId="4B4C9D12" w14:textId="13A9F453" w:rsidR="00140930" w:rsidRPr="00F2115D" w:rsidRDefault="00140930" w:rsidP="00140930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1.  </w:t>
      </w:r>
      <w:r w:rsidR="00F2115D">
        <w:rPr>
          <w:rFonts w:ascii="Avenir Next" w:hAnsi="Avenir Next" w:cs="Times New Roman"/>
          <w:sz w:val="22"/>
          <w:szCs w:val="22"/>
        </w:rPr>
        <w:t>Consider the opening question on Sunday: “A</w:t>
      </w:r>
      <w:r w:rsidRPr="00F2115D">
        <w:rPr>
          <w:rFonts w:ascii="Avenir Next" w:hAnsi="Avenir Next" w:cs="Times New Roman"/>
          <w:sz w:val="22"/>
          <w:szCs w:val="22"/>
        </w:rPr>
        <w:t>re you breathing just a little and calling it a life?</w:t>
      </w:r>
      <w:r w:rsidR="00F2115D">
        <w:rPr>
          <w:rFonts w:ascii="Avenir Next" w:hAnsi="Avenir Next" w:cs="Times New Roman"/>
          <w:sz w:val="22"/>
          <w:szCs w:val="22"/>
        </w:rPr>
        <w:t xml:space="preserve">”  Are you currently experiencing life in its fullness, and what are the barriers to living life more fully in this season?  </w:t>
      </w:r>
    </w:p>
    <w:p w14:paraId="0AB9BA06" w14:textId="77777777" w:rsidR="00140930" w:rsidRPr="00F2115D" w:rsidRDefault="00140930" w:rsidP="00140930">
      <w:pPr>
        <w:pStyle w:val="NoSpacing"/>
        <w:rPr>
          <w:rFonts w:ascii="Avenir Next" w:hAnsi="Avenir Next" w:cs="Times New Roman"/>
          <w:sz w:val="22"/>
          <w:szCs w:val="22"/>
        </w:rPr>
      </w:pPr>
    </w:p>
    <w:p w14:paraId="2480CC74" w14:textId="31D7A50B" w:rsidR="00F2115D" w:rsidRPr="00F2115D" w:rsidRDefault="00140930" w:rsidP="00F2115D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2.  What’s your honest gut response to the fact that we’ll be </w:t>
      </w:r>
      <w:r w:rsidR="00F2115D">
        <w:rPr>
          <w:rFonts w:ascii="Avenir Next" w:hAnsi="Avenir Next" w:cs="Times New Roman"/>
          <w:sz w:val="22"/>
          <w:szCs w:val="22"/>
        </w:rPr>
        <w:t xml:space="preserve">walking </w:t>
      </w:r>
      <w:r w:rsidRPr="00F2115D">
        <w:rPr>
          <w:rFonts w:ascii="Avenir Next" w:hAnsi="Avenir Next" w:cs="Times New Roman"/>
          <w:sz w:val="22"/>
          <w:szCs w:val="22"/>
        </w:rPr>
        <w:t xml:space="preserve">through Ecclesiastes this fall?  </w:t>
      </w:r>
      <w:r w:rsidR="00F2115D">
        <w:rPr>
          <w:rFonts w:ascii="Avenir Next" w:hAnsi="Avenir Next" w:cs="Times New Roman"/>
          <w:sz w:val="22"/>
          <w:szCs w:val="22"/>
        </w:rPr>
        <w:t xml:space="preserve">Excited, disappointed, anxious, annoyed, curious, etc.? </w:t>
      </w:r>
    </w:p>
    <w:p w14:paraId="071D0129" w14:textId="77777777" w:rsidR="00140930" w:rsidRPr="00F2115D" w:rsidRDefault="00140930" w:rsidP="00140930">
      <w:pPr>
        <w:pStyle w:val="NoSpacing"/>
        <w:rPr>
          <w:rFonts w:ascii="Avenir Next" w:hAnsi="Avenir Next" w:cs="Times New Roman"/>
          <w:sz w:val="22"/>
          <w:szCs w:val="22"/>
        </w:rPr>
      </w:pPr>
    </w:p>
    <w:p w14:paraId="790DEBA2" w14:textId="47CDCC3A" w:rsidR="00140930" w:rsidRPr="00F2115D" w:rsidRDefault="00140930" w:rsidP="00140930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3.  </w:t>
      </w:r>
      <w:r w:rsidR="003634FD" w:rsidRPr="00F2115D">
        <w:rPr>
          <w:rFonts w:ascii="Avenir Next" w:hAnsi="Avenir Next" w:cs="Times New Roman"/>
          <w:sz w:val="22"/>
          <w:szCs w:val="22"/>
        </w:rPr>
        <w:t>Where are you currently experiencing “</w:t>
      </w:r>
      <w:proofErr w:type="spellStart"/>
      <w:r w:rsidR="003634FD" w:rsidRPr="00F2115D">
        <w:rPr>
          <w:rFonts w:ascii="Avenir Next" w:hAnsi="Avenir Next" w:cs="Times New Roman"/>
          <w:sz w:val="22"/>
          <w:szCs w:val="22"/>
        </w:rPr>
        <w:t>hevel</w:t>
      </w:r>
      <w:proofErr w:type="spellEnd"/>
      <w:r w:rsidR="003634FD" w:rsidRPr="00F2115D">
        <w:rPr>
          <w:rFonts w:ascii="Avenir Next" w:hAnsi="Avenir Next" w:cs="Times New Roman"/>
          <w:sz w:val="22"/>
          <w:szCs w:val="22"/>
        </w:rPr>
        <w:t xml:space="preserve">” in life?  And what might God be inviting you into </w:t>
      </w:r>
      <w:proofErr w:type="gramStart"/>
      <w:r w:rsidR="003634FD" w:rsidRPr="00F2115D">
        <w:rPr>
          <w:rFonts w:ascii="Avenir Next" w:hAnsi="Avenir Next" w:cs="Times New Roman"/>
          <w:sz w:val="22"/>
          <w:szCs w:val="22"/>
        </w:rPr>
        <w:t>in the midst of</w:t>
      </w:r>
      <w:proofErr w:type="gramEnd"/>
      <w:r w:rsidR="003634FD" w:rsidRPr="00F2115D">
        <w:rPr>
          <w:rFonts w:ascii="Avenir Next" w:hAnsi="Avenir Next" w:cs="Times New Roman"/>
          <w:sz w:val="22"/>
          <w:szCs w:val="22"/>
        </w:rPr>
        <w:t xml:space="preserve"> that? </w:t>
      </w:r>
    </w:p>
    <w:p w14:paraId="3D83226B" w14:textId="77777777" w:rsidR="00140930" w:rsidRPr="00F2115D" w:rsidRDefault="00140930" w:rsidP="00140930">
      <w:pPr>
        <w:pStyle w:val="NoSpacing"/>
        <w:rPr>
          <w:rFonts w:ascii="Avenir Next" w:hAnsi="Avenir Next" w:cs="Times New Roman"/>
          <w:sz w:val="22"/>
          <w:szCs w:val="22"/>
        </w:rPr>
      </w:pPr>
    </w:p>
    <w:p w14:paraId="42571231" w14:textId="78189297" w:rsidR="003634FD" w:rsidRPr="00F2115D" w:rsidRDefault="00F2115D" w:rsidP="00140930">
      <w:pPr>
        <w:pStyle w:val="NoSpacing"/>
        <w:rPr>
          <w:rFonts w:ascii="Avenir Next" w:hAnsi="Avenir Next" w:cs="Times New Roman"/>
          <w:sz w:val="22"/>
          <w:szCs w:val="22"/>
        </w:rPr>
      </w:pPr>
      <w:r>
        <w:rPr>
          <w:rFonts w:ascii="Avenir Next" w:hAnsi="Avenir Next" w:cs="Times New Roman"/>
          <w:sz w:val="22"/>
          <w:szCs w:val="22"/>
        </w:rPr>
        <w:t xml:space="preserve">4.  </w:t>
      </w:r>
      <w:proofErr w:type="spellStart"/>
      <w:r>
        <w:rPr>
          <w:rFonts w:ascii="Avenir Next" w:hAnsi="Avenir Next" w:cs="Times New Roman"/>
          <w:sz w:val="22"/>
          <w:szCs w:val="22"/>
        </w:rPr>
        <w:t>Qohelet’s</w:t>
      </w:r>
      <w:proofErr w:type="spellEnd"/>
      <w:r>
        <w:rPr>
          <w:rFonts w:ascii="Avenir Next" w:hAnsi="Avenir Next" w:cs="Times New Roman"/>
          <w:sz w:val="22"/>
          <w:szCs w:val="22"/>
        </w:rPr>
        <w:t xml:space="preserve"> opening salvo is a sobering one</w:t>
      </w:r>
      <w:proofErr w:type="gramStart"/>
      <w:r>
        <w:rPr>
          <w:rFonts w:ascii="Avenir Next" w:hAnsi="Avenir Next" w:cs="Times New Roman"/>
          <w:sz w:val="22"/>
          <w:szCs w:val="22"/>
        </w:rPr>
        <w:t>:  “</w:t>
      </w:r>
      <w:proofErr w:type="gramEnd"/>
      <w:r>
        <w:rPr>
          <w:rFonts w:ascii="Avenir Next" w:hAnsi="Avenir Next" w:cs="Times New Roman"/>
          <w:sz w:val="22"/>
          <w:szCs w:val="22"/>
        </w:rPr>
        <w:t xml:space="preserve">You are </w:t>
      </w:r>
      <w:proofErr w:type="spellStart"/>
      <w:r>
        <w:rPr>
          <w:rFonts w:ascii="Avenir Next" w:hAnsi="Avenir Next" w:cs="Times New Roman"/>
          <w:sz w:val="22"/>
          <w:szCs w:val="22"/>
        </w:rPr>
        <w:t>hevel</w:t>
      </w:r>
      <w:proofErr w:type="spellEnd"/>
      <w:r>
        <w:rPr>
          <w:rFonts w:ascii="Avenir Next" w:hAnsi="Avenir Next" w:cs="Times New Roman"/>
          <w:sz w:val="22"/>
          <w:szCs w:val="22"/>
        </w:rPr>
        <w:t xml:space="preserve">.  One day you will be forgotten.  Embrace your own insignificance.”  Give your group one minute of silence to sit with that reality.  Then discuss: what’s stirring in you by way of response to that reality?    </w:t>
      </w:r>
    </w:p>
    <w:p w14:paraId="1C977EA2" w14:textId="77777777" w:rsidR="003634FD" w:rsidRPr="00F2115D" w:rsidRDefault="003634FD" w:rsidP="00140930">
      <w:pPr>
        <w:pStyle w:val="NoSpacing"/>
        <w:rPr>
          <w:rFonts w:ascii="Avenir Next" w:hAnsi="Avenir Next" w:cs="Times New Roman"/>
          <w:sz w:val="22"/>
          <w:szCs w:val="22"/>
        </w:rPr>
      </w:pPr>
    </w:p>
    <w:p w14:paraId="713BBED2" w14:textId="7C1C917E" w:rsidR="00140930" w:rsidRPr="00F2115D" w:rsidRDefault="00140930" w:rsidP="00140930">
      <w:pPr>
        <w:pStyle w:val="NoSpacing"/>
        <w:rPr>
          <w:rFonts w:ascii="Avenir Next" w:hAnsi="Avenir Next" w:cs="Times New Roman"/>
          <w:b/>
          <w:bCs/>
          <w:sz w:val="22"/>
          <w:szCs w:val="22"/>
        </w:rPr>
      </w:pPr>
      <w:r w:rsidRPr="00F2115D">
        <w:rPr>
          <w:rFonts w:ascii="Avenir Next" w:hAnsi="Avenir Next" w:cs="Times New Roman"/>
          <w:b/>
          <w:bCs/>
          <w:sz w:val="22"/>
          <w:szCs w:val="22"/>
        </w:rPr>
        <w:t>Group Prayer Prompt</w:t>
      </w:r>
    </w:p>
    <w:p w14:paraId="293411FD" w14:textId="0C430EFD" w:rsidR="000F2C49" w:rsidRPr="000F2C49" w:rsidRDefault="000F2C49" w:rsidP="00140930">
      <w:pPr>
        <w:pStyle w:val="NoSpacing"/>
        <w:rPr>
          <w:rFonts w:ascii="Avenir Next" w:hAnsi="Avenir Next" w:cs="Times New Roman"/>
          <w:i/>
          <w:iCs/>
          <w:sz w:val="22"/>
          <w:szCs w:val="22"/>
        </w:rPr>
      </w:pPr>
      <w:r w:rsidRPr="000F2C49">
        <w:rPr>
          <w:rFonts w:ascii="Avenir Next" w:hAnsi="Avenir Next" w:cs="Times New Roman"/>
          <w:i/>
          <w:iCs/>
          <w:sz w:val="22"/>
          <w:szCs w:val="22"/>
        </w:rPr>
        <w:t xml:space="preserve">Lord God, help us to seek first your kingdom and your righteousness this week.  Help us to recognize the </w:t>
      </w:r>
      <w:proofErr w:type="spellStart"/>
      <w:r w:rsidRPr="000F2C49">
        <w:rPr>
          <w:rFonts w:ascii="Avenir Next" w:hAnsi="Avenir Next" w:cs="Times New Roman"/>
          <w:i/>
          <w:iCs/>
          <w:sz w:val="22"/>
          <w:szCs w:val="22"/>
        </w:rPr>
        <w:t>hevel</w:t>
      </w:r>
      <w:proofErr w:type="spellEnd"/>
      <w:r w:rsidRPr="000F2C49">
        <w:rPr>
          <w:rFonts w:ascii="Avenir Next" w:hAnsi="Avenir Next" w:cs="Times New Roman"/>
          <w:i/>
          <w:iCs/>
          <w:sz w:val="22"/>
          <w:szCs w:val="22"/>
        </w:rPr>
        <w:t xml:space="preserve"> of this world for what it is and live by faith in your eternal grace and live for the sake of your eternal kingdom.</w:t>
      </w:r>
    </w:p>
    <w:p w14:paraId="32FEAA3E" w14:textId="77777777" w:rsidR="000F2C49" w:rsidRPr="00F2115D" w:rsidRDefault="000F2C49" w:rsidP="00140930">
      <w:pPr>
        <w:pStyle w:val="NoSpacing"/>
        <w:rPr>
          <w:rFonts w:ascii="Avenir Next" w:hAnsi="Avenir Next" w:cs="Times New Roman"/>
          <w:sz w:val="22"/>
          <w:szCs w:val="22"/>
        </w:rPr>
      </w:pPr>
    </w:p>
    <w:p w14:paraId="36B535A3" w14:textId="010EF114" w:rsidR="00140930" w:rsidRPr="00F2115D" w:rsidRDefault="00140930" w:rsidP="00140930">
      <w:pPr>
        <w:pStyle w:val="NoSpacing"/>
        <w:rPr>
          <w:rFonts w:ascii="Avenir Next" w:hAnsi="Avenir Next" w:cs="Times New Roman"/>
          <w:b/>
          <w:bCs/>
          <w:sz w:val="22"/>
          <w:szCs w:val="22"/>
        </w:rPr>
      </w:pPr>
      <w:r w:rsidRPr="00F2115D">
        <w:rPr>
          <w:rFonts w:ascii="Avenir Next" w:hAnsi="Avenir Next" w:cs="Times New Roman"/>
          <w:b/>
          <w:bCs/>
          <w:sz w:val="22"/>
          <w:szCs w:val="22"/>
        </w:rPr>
        <w:t>Sermon Outline</w:t>
      </w:r>
    </w:p>
    <w:p w14:paraId="470C44B8" w14:textId="2CCCE3D1" w:rsidR="001657DE" w:rsidRPr="00F2115D" w:rsidRDefault="001657DE" w:rsidP="00A4288E">
      <w:pPr>
        <w:pStyle w:val="NoSpacing"/>
        <w:rPr>
          <w:rFonts w:ascii="Avenir Next" w:hAnsi="Avenir Next" w:cs="Times New Roman"/>
          <w:sz w:val="22"/>
          <w:szCs w:val="22"/>
        </w:rPr>
      </w:pPr>
      <w:proofErr w:type="spellStart"/>
      <w:r w:rsidRPr="00F2115D">
        <w:rPr>
          <w:rFonts w:ascii="Avenir Next" w:hAnsi="Avenir Next" w:cs="Times New Roman"/>
          <w:sz w:val="22"/>
          <w:szCs w:val="22"/>
        </w:rPr>
        <w:t>I</w:t>
      </w:r>
      <w:proofErr w:type="spellEnd"/>
      <w:r w:rsidRPr="00F2115D">
        <w:rPr>
          <w:rFonts w:ascii="Avenir Next" w:hAnsi="Avenir Next" w:cs="Times New Roman"/>
          <w:sz w:val="22"/>
          <w:szCs w:val="22"/>
        </w:rPr>
        <w:t>.  Introduction</w:t>
      </w:r>
    </w:p>
    <w:p w14:paraId="0C4C0465" w14:textId="4F604EAF" w:rsidR="001657DE" w:rsidRPr="00F2115D" w:rsidRDefault="00140930" w:rsidP="00A4288E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  <w:t>A.  “Are you breathing just a little and calling it a life?”</w:t>
      </w:r>
    </w:p>
    <w:p w14:paraId="5AD12516" w14:textId="0D9722F0" w:rsidR="00140930" w:rsidRPr="00F2115D" w:rsidRDefault="00140930" w:rsidP="003634FD">
      <w:pPr>
        <w:pStyle w:val="NoSpacing"/>
        <w:ind w:left="720" w:firstLine="72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Are you living fully and fully present to your life, or are you caught in a cycle of </w:t>
      </w:r>
      <w:r w:rsidRPr="00F2115D">
        <w:rPr>
          <w:rFonts w:ascii="Avenir Next" w:hAnsi="Avenir Next" w:cs="Times New Roman"/>
          <w:sz w:val="22"/>
          <w:szCs w:val="22"/>
        </w:rPr>
        <w:tab/>
        <w:t>anxiety, control, or risk aversion?</w:t>
      </w:r>
    </w:p>
    <w:p w14:paraId="54579233" w14:textId="77777777" w:rsidR="00140930" w:rsidRPr="00F2115D" w:rsidRDefault="00140930" w:rsidP="00140930">
      <w:pPr>
        <w:pStyle w:val="NoSpacing"/>
        <w:ind w:firstLine="72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B.  Ecclesiastes resources</w:t>
      </w:r>
    </w:p>
    <w:p w14:paraId="01B0B459" w14:textId="77777777" w:rsidR="00140930" w:rsidRPr="00F2115D" w:rsidRDefault="00140930" w:rsidP="00140930">
      <w:pPr>
        <w:pStyle w:val="NoSpacing"/>
        <w:ind w:left="720" w:firstLine="72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1.  </w:t>
      </w:r>
      <w:r w:rsidRPr="00F2115D">
        <w:rPr>
          <w:rFonts w:ascii="Avenir Next" w:hAnsi="Avenir Next" w:cs="Times New Roman"/>
          <w:i/>
          <w:iCs/>
          <w:sz w:val="22"/>
          <w:szCs w:val="22"/>
        </w:rPr>
        <w:t>Everything Is Never Enough</w:t>
      </w:r>
      <w:r w:rsidRPr="00F2115D">
        <w:rPr>
          <w:rFonts w:ascii="Avenir Next" w:hAnsi="Avenir Next" w:cs="Times New Roman"/>
          <w:sz w:val="22"/>
          <w:szCs w:val="22"/>
        </w:rPr>
        <w:t xml:space="preserve"> by Bobby Jamieson</w:t>
      </w:r>
    </w:p>
    <w:p w14:paraId="7847F004" w14:textId="77777777" w:rsidR="00140930" w:rsidRPr="00F2115D" w:rsidRDefault="00140930" w:rsidP="00140930">
      <w:pPr>
        <w:pStyle w:val="NoSpacing"/>
        <w:ind w:left="720" w:firstLine="72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2.  </w:t>
      </w:r>
      <w:r w:rsidRPr="00F2115D">
        <w:rPr>
          <w:rFonts w:ascii="Avenir Next" w:hAnsi="Avenir Next" w:cs="Times New Roman"/>
          <w:i/>
          <w:iCs/>
          <w:sz w:val="22"/>
          <w:szCs w:val="22"/>
        </w:rPr>
        <w:t>Living Life Backwards</w:t>
      </w:r>
      <w:r w:rsidRPr="00F2115D">
        <w:rPr>
          <w:rFonts w:ascii="Avenir Next" w:hAnsi="Avenir Next" w:cs="Times New Roman"/>
          <w:sz w:val="22"/>
          <w:szCs w:val="22"/>
        </w:rPr>
        <w:t xml:space="preserve"> by David Gibson</w:t>
      </w:r>
    </w:p>
    <w:p w14:paraId="2CFDE926" w14:textId="77777777" w:rsidR="00E86F44" w:rsidRPr="00F2115D" w:rsidRDefault="00E86F44" w:rsidP="00A4288E">
      <w:pPr>
        <w:pStyle w:val="NoSpacing"/>
        <w:rPr>
          <w:rFonts w:ascii="Avenir Next" w:hAnsi="Avenir Next" w:cs="Times New Roman"/>
          <w:sz w:val="22"/>
          <w:szCs w:val="22"/>
        </w:rPr>
      </w:pPr>
    </w:p>
    <w:p w14:paraId="31AE6DC2" w14:textId="214B42F3" w:rsidR="00140930" w:rsidRPr="00F2115D" w:rsidRDefault="00E86F44" w:rsidP="00A4288E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I</w:t>
      </w:r>
      <w:r w:rsidR="001657DE" w:rsidRPr="00F2115D">
        <w:rPr>
          <w:rFonts w:ascii="Avenir Next" w:hAnsi="Avenir Next" w:cs="Times New Roman"/>
          <w:sz w:val="22"/>
          <w:szCs w:val="22"/>
        </w:rPr>
        <w:t>I</w:t>
      </w:r>
      <w:r w:rsidRPr="00F2115D">
        <w:rPr>
          <w:rFonts w:ascii="Avenir Next" w:hAnsi="Avenir Next" w:cs="Times New Roman"/>
          <w:sz w:val="22"/>
          <w:szCs w:val="22"/>
        </w:rPr>
        <w:t xml:space="preserve">.  </w:t>
      </w:r>
      <w:r w:rsidR="00140930" w:rsidRPr="00F2115D">
        <w:rPr>
          <w:rFonts w:ascii="Avenir Next" w:hAnsi="Avenir Next" w:cs="Times New Roman"/>
          <w:sz w:val="22"/>
          <w:szCs w:val="22"/>
        </w:rPr>
        <w:t>Ecclesiastes</w:t>
      </w:r>
      <w:r w:rsidR="00F2115D">
        <w:rPr>
          <w:rFonts w:ascii="Avenir Next" w:hAnsi="Avenir Next" w:cs="Times New Roman"/>
          <w:sz w:val="22"/>
          <w:szCs w:val="22"/>
        </w:rPr>
        <w:t>’</w:t>
      </w:r>
      <w:r w:rsidR="00140930" w:rsidRPr="00F2115D">
        <w:rPr>
          <w:rFonts w:ascii="Avenir Next" w:hAnsi="Avenir Next" w:cs="Times New Roman"/>
          <w:sz w:val="22"/>
          <w:szCs w:val="22"/>
        </w:rPr>
        <w:t xml:space="preserve"> central them</w:t>
      </w:r>
      <w:r w:rsidR="003634FD" w:rsidRPr="00F2115D">
        <w:rPr>
          <w:rFonts w:ascii="Avenir Next" w:hAnsi="Avenir Next" w:cs="Times New Roman"/>
          <w:sz w:val="22"/>
          <w:szCs w:val="22"/>
        </w:rPr>
        <w:t>e</w:t>
      </w:r>
      <w:r w:rsidR="00140930" w:rsidRPr="00F2115D">
        <w:rPr>
          <w:rFonts w:ascii="Avenir Next" w:hAnsi="Avenir Next" w:cs="Times New Roman"/>
          <w:sz w:val="22"/>
          <w:szCs w:val="22"/>
        </w:rPr>
        <w:t>s in v. 1-3</w:t>
      </w:r>
    </w:p>
    <w:p w14:paraId="057F2AFF" w14:textId="77777777" w:rsidR="00140930" w:rsidRPr="00F2115D" w:rsidRDefault="00140930" w:rsidP="00140930">
      <w:pPr>
        <w:pStyle w:val="NoSpacing"/>
        <w:ind w:firstLine="72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A.  The central person (v. 1)</w:t>
      </w:r>
    </w:p>
    <w:p w14:paraId="591F83C9" w14:textId="77777777" w:rsidR="00140930" w:rsidRPr="00F2115D" w:rsidRDefault="00140930" w:rsidP="00140930">
      <w:pPr>
        <w:pStyle w:val="NoSpacing"/>
        <w:ind w:left="720" w:firstLine="72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1.  The Teacher (</w:t>
      </w:r>
      <w:proofErr w:type="spellStart"/>
      <w:r w:rsidRPr="00F2115D">
        <w:rPr>
          <w:rFonts w:ascii="Avenir Next" w:hAnsi="Avenir Next" w:cs="Times New Roman"/>
          <w:sz w:val="22"/>
          <w:szCs w:val="22"/>
        </w:rPr>
        <w:t>Qohelet</w:t>
      </w:r>
      <w:proofErr w:type="spellEnd"/>
      <w:r w:rsidRPr="00F2115D">
        <w:rPr>
          <w:rFonts w:ascii="Avenir Next" w:hAnsi="Avenir Next" w:cs="Times New Roman"/>
          <w:sz w:val="22"/>
          <w:szCs w:val="22"/>
        </w:rPr>
        <w:t xml:space="preserve"> in Hebrew)</w:t>
      </w:r>
    </w:p>
    <w:p w14:paraId="219CA4EC" w14:textId="4C67079B" w:rsidR="00140930" w:rsidRPr="00F2115D" w:rsidRDefault="00140930" w:rsidP="00140930">
      <w:pPr>
        <w:pStyle w:val="NoSpacing"/>
        <w:ind w:left="720" w:firstLine="72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2.  Not necessarily Solomon but any </w:t>
      </w:r>
      <w:r w:rsidR="00F2115D">
        <w:rPr>
          <w:rFonts w:ascii="Avenir Next" w:hAnsi="Avenir Next" w:cs="Times New Roman"/>
          <w:sz w:val="22"/>
          <w:szCs w:val="22"/>
        </w:rPr>
        <w:t xml:space="preserve">number </w:t>
      </w:r>
      <w:r w:rsidRPr="00F2115D">
        <w:rPr>
          <w:rFonts w:ascii="Avenir Next" w:hAnsi="Avenir Next" w:cs="Times New Roman"/>
          <w:sz w:val="22"/>
          <w:szCs w:val="22"/>
        </w:rPr>
        <w:t>of Israel’s kings</w:t>
      </w:r>
    </w:p>
    <w:p w14:paraId="528629F7" w14:textId="77777777" w:rsidR="00140930" w:rsidRPr="00F2115D" w:rsidRDefault="00140930" w:rsidP="00140930">
      <w:pPr>
        <w:pStyle w:val="NoSpacing"/>
        <w:ind w:left="144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3.  Not necessarily the author of the book (see the author’s own comments in chapter 12)</w:t>
      </w:r>
    </w:p>
    <w:p w14:paraId="004501F3" w14:textId="40E1F480" w:rsidR="00140930" w:rsidRPr="00F2115D" w:rsidRDefault="00140930" w:rsidP="00140930">
      <w:pPr>
        <w:pStyle w:val="NoSpacing"/>
        <w:ind w:left="144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4.  He functions like an alarm clock waking us up to life as it </w:t>
      </w:r>
      <w:proofErr w:type="gramStart"/>
      <w:r w:rsidRPr="00F2115D">
        <w:rPr>
          <w:rFonts w:ascii="Avenir Next" w:hAnsi="Avenir Next" w:cs="Times New Roman"/>
          <w:sz w:val="22"/>
          <w:szCs w:val="22"/>
        </w:rPr>
        <w:t>actually is</w:t>
      </w:r>
      <w:proofErr w:type="gramEnd"/>
      <w:r w:rsidRPr="00F2115D">
        <w:rPr>
          <w:rFonts w:ascii="Avenir Next" w:hAnsi="Avenir Next" w:cs="Times New Roman"/>
          <w:sz w:val="22"/>
          <w:szCs w:val="22"/>
        </w:rPr>
        <w:t xml:space="preserve"> (like a shepherd with his goads prodding the </w:t>
      </w:r>
      <w:r w:rsidR="0062789A" w:rsidRPr="00F2115D">
        <w:rPr>
          <w:rFonts w:ascii="Avenir Next" w:hAnsi="Avenir Next" w:cs="Times New Roman"/>
          <w:sz w:val="22"/>
          <w:szCs w:val="22"/>
        </w:rPr>
        <w:t xml:space="preserve">sluggish </w:t>
      </w:r>
      <w:r w:rsidRPr="00F2115D">
        <w:rPr>
          <w:rFonts w:ascii="Avenir Next" w:hAnsi="Avenir Next" w:cs="Times New Roman"/>
          <w:sz w:val="22"/>
          <w:szCs w:val="22"/>
        </w:rPr>
        <w:t>sheep</w:t>
      </w:r>
      <w:r w:rsidR="00F2115D">
        <w:rPr>
          <w:rFonts w:ascii="Avenir Next" w:hAnsi="Avenir Next" w:cs="Times New Roman"/>
          <w:sz w:val="22"/>
          <w:szCs w:val="22"/>
        </w:rPr>
        <w:t>: 12:11</w:t>
      </w:r>
      <w:r w:rsidRPr="00F2115D">
        <w:rPr>
          <w:rFonts w:ascii="Avenir Next" w:hAnsi="Avenir Next" w:cs="Times New Roman"/>
          <w:sz w:val="22"/>
          <w:szCs w:val="22"/>
        </w:rPr>
        <w:t>)</w:t>
      </w:r>
    </w:p>
    <w:p w14:paraId="76778EBE" w14:textId="1FE743ED" w:rsidR="00E03683" w:rsidRPr="00F2115D" w:rsidRDefault="00140930" w:rsidP="00A4288E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  <w:t>B.  The central image (v. 2</w:t>
      </w:r>
      <w:r w:rsidR="003634FD" w:rsidRPr="00F2115D">
        <w:rPr>
          <w:rFonts w:ascii="Avenir Next" w:hAnsi="Avenir Next" w:cs="Times New Roman"/>
          <w:sz w:val="22"/>
          <w:szCs w:val="22"/>
        </w:rPr>
        <w:t>)</w:t>
      </w:r>
    </w:p>
    <w:p w14:paraId="2AC9FF98" w14:textId="3DD9D4BE" w:rsidR="00140930" w:rsidRPr="00F2115D" w:rsidRDefault="00140930" w:rsidP="00A4288E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lastRenderedPageBreak/>
        <w:tab/>
      </w:r>
      <w:r w:rsidRPr="00F2115D">
        <w:rPr>
          <w:rFonts w:ascii="Avenir Next" w:hAnsi="Avenir Next" w:cs="Times New Roman"/>
          <w:sz w:val="22"/>
          <w:szCs w:val="22"/>
        </w:rPr>
        <w:tab/>
        <w:t>1.  Hevel = vapor, breath, smoke</w:t>
      </w:r>
    </w:p>
    <w:p w14:paraId="2883927C" w14:textId="2AB6D3A6" w:rsidR="00140930" w:rsidRPr="00F2115D" w:rsidRDefault="00140930" w:rsidP="00A4288E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</w:r>
      <w:r w:rsidRPr="00F2115D">
        <w:rPr>
          <w:rFonts w:ascii="Avenir Next" w:hAnsi="Avenir Next" w:cs="Times New Roman"/>
          <w:sz w:val="22"/>
          <w:szCs w:val="22"/>
        </w:rPr>
        <w:tab/>
        <w:t xml:space="preserve">2.  Things in </w:t>
      </w:r>
      <w:r w:rsidR="0062789A" w:rsidRPr="00F2115D">
        <w:rPr>
          <w:rFonts w:ascii="Avenir Next" w:hAnsi="Avenir Next" w:cs="Times New Roman"/>
          <w:sz w:val="22"/>
          <w:szCs w:val="22"/>
        </w:rPr>
        <w:t xml:space="preserve">this </w:t>
      </w:r>
      <w:r w:rsidRPr="00F2115D">
        <w:rPr>
          <w:rFonts w:ascii="Avenir Next" w:hAnsi="Avenir Next" w:cs="Times New Roman"/>
          <w:sz w:val="22"/>
          <w:szCs w:val="22"/>
        </w:rPr>
        <w:t>life are fleeting:  they disappear so quickly</w:t>
      </w:r>
    </w:p>
    <w:p w14:paraId="4BC656CB" w14:textId="2EDDAAB6" w:rsidR="00140930" w:rsidRPr="00F2115D" w:rsidRDefault="00140930" w:rsidP="00A4288E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</w:r>
      <w:r w:rsidRPr="00F2115D">
        <w:rPr>
          <w:rFonts w:ascii="Avenir Next" w:hAnsi="Avenir Next" w:cs="Times New Roman"/>
          <w:sz w:val="22"/>
          <w:szCs w:val="22"/>
        </w:rPr>
        <w:tab/>
        <w:t>3.  Things in this life are elusive</w:t>
      </w:r>
      <w:r w:rsidR="003634FD" w:rsidRPr="00F2115D">
        <w:rPr>
          <w:rFonts w:ascii="Avenir Next" w:hAnsi="Avenir Next" w:cs="Times New Roman"/>
          <w:sz w:val="22"/>
          <w:szCs w:val="22"/>
        </w:rPr>
        <w:t xml:space="preserve">:  they elude our </w:t>
      </w:r>
      <w:r w:rsidR="0062789A" w:rsidRPr="00F2115D">
        <w:rPr>
          <w:rFonts w:ascii="Avenir Next" w:hAnsi="Avenir Next" w:cs="Times New Roman"/>
          <w:sz w:val="22"/>
          <w:szCs w:val="22"/>
        </w:rPr>
        <w:t xml:space="preserve">grasp and </w:t>
      </w:r>
      <w:r w:rsidR="003634FD" w:rsidRPr="00F2115D">
        <w:rPr>
          <w:rFonts w:ascii="Avenir Next" w:hAnsi="Avenir Next" w:cs="Times New Roman"/>
          <w:sz w:val="22"/>
          <w:szCs w:val="22"/>
        </w:rPr>
        <w:t>control</w:t>
      </w:r>
    </w:p>
    <w:p w14:paraId="12E576FC" w14:textId="13F539AF" w:rsidR="003634FD" w:rsidRPr="00F2115D" w:rsidRDefault="003634FD" w:rsidP="0062789A">
      <w:pPr>
        <w:pStyle w:val="NoSpacing"/>
        <w:ind w:left="144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4.  Things in life are insubstantial: even when we get them</w:t>
      </w:r>
      <w:r w:rsidR="0062789A" w:rsidRPr="00F2115D">
        <w:rPr>
          <w:rFonts w:ascii="Avenir Next" w:hAnsi="Avenir Next" w:cs="Times New Roman"/>
          <w:sz w:val="22"/>
          <w:szCs w:val="22"/>
        </w:rPr>
        <w:t>,</w:t>
      </w:r>
      <w:r w:rsidRPr="00F2115D">
        <w:rPr>
          <w:rFonts w:ascii="Avenir Next" w:hAnsi="Avenir Next" w:cs="Times New Roman"/>
          <w:sz w:val="22"/>
          <w:szCs w:val="22"/>
        </w:rPr>
        <w:t xml:space="preserve"> they don’t quite deliver as </w:t>
      </w:r>
      <w:r w:rsidR="0062789A" w:rsidRPr="00F2115D">
        <w:rPr>
          <w:rFonts w:ascii="Avenir Next" w:hAnsi="Avenir Next" w:cs="Times New Roman"/>
          <w:sz w:val="22"/>
          <w:szCs w:val="22"/>
        </w:rPr>
        <w:t>hoped</w:t>
      </w:r>
    </w:p>
    <w:p w14:paraId="1E885F89" w14:textId="1752418E" w:rsidR="003634FD" w:rsidRPr="00F2115D" w:rsidRDefault="003634FD" w:rsidP="003634FD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</w:r>
      <w:r w:rsidR="00B918C1" w:rsidRPr="00F2115D">
        <w:rPr>
          <w:rFonts w:ascii="Avenir Next" w:hAnsi="Avenir Next" w:cs="Times New Roman"/>
          <w:sz w:val="22"/>
          <w:szCs w:val="22"/>
        </w:rPr>
        <w:t xml:space="preserve">C.  </w:t>
      </w:r>
      <w:r w:rsidRPr="00F2115D">
        <w:rPr>
          <w:rFonts w:ascii="Avenir Next" w:hAnsi="Avenir Next" w:cs="Times New Roman"/>
          <w:sz w:val="22"/>
          <w:szCs w:val="22"/>
        </w:rPr>
        <w:t>The central question (</w:t>
      </w:r>
      <w:r w:rsidR="00D21D05" w:rsidRPr="00F2115D">
        <w:rPr>
          <w:rFonts w:ascii="Avenir Next" w:hAnsi="Avenir Next" w:cs="Times New Roman"/>
          <w:sz w:val="22"/>
          <w:szCs w:val="22"/>
        </w:rPr>
        <w:t>v. 3</w:t>
      </w:r>
      <w:r w:rsidRPr="00F2115D">
        <w:rPr>
          <w:rFonts w:ascii="Avenir Next" w:hAnsi="Avenir Next" w:cs="Times New Roman"/>
          <w:sz w:val="22"/>
          <w:szCs w:val="22"/>
        </w:rPr>
        <w:t>)</w:t>
      </w:r>
    </w:p>
    <w:p w14:paraId="56F2FAB7" w14:textId="77777777" w:rsidR="003634FD" w:rsidRPr="00F2115D" w:rsidRDefault="003634FD" w:rsidP="003634FD">
      <w:pPr>
        <w:pStyle w:val="NoSpacing"/>
        <w:ind w:left="720" w:firstLine="72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1.  What do we “gain” from life?</w:t>
      </w:r>
    </w:p>
    <w:p w14:paraId="0607A489" w14:textId="00B592A4" w:rsidR="00835A60" w:rsidRPr="00F2115D" w:rsidRDefault="003634FD" w:rsidP="0062789A">
      <w:pPr>
        <w:pStyle w:val="NoSpacing"/>
        <w:ind w:left="1440"/>
        <w:rPr>
          <w:rFonts w:ascii="Avenir Next" w:hAnsi="Avenir Next" w:cs="Times New Roman"/>
          <w:sz w:val="22"/>
          <w:szCs w:val="22"/>
        </w:rPr>
      </w:pPr>
      <w:proofErr w:type="gramStart"/>
      <w:r w:rsidRPr="00F2115D">
        <w:rPr>
          <w:rFonts w:ascii="Avenir Next" w:hAnsi="Avenir Next" w:cs="Times New Roman"/>
          <w:sz w:val="22"/>
          <w:szCs w:val="22"/>
        </w:rPr>
        <w:t xml:space="preserve">2.  </w:t>
      </w:r>
      <w:r w:rsidR="004462FD" w:rsidRPr="00F2115D">
        <w:rPr>
          <w:rFonts w:ascii="Avenir Next" w:hAnsi="Avenir Next" w:cs="Times New Roman"/>
          <w:sz w:val="22"/>
          <w:szCs w:val="22"/>
        </w:rPr>
        <w:t>“</w:t>
      </w:r>
      <w:proofErr w:type="gramEnd"/>
      <w:r w:rsidR="004462FD" w:rsidRPr="00F2115D">
        <w:rPr>
          <w:rFonts w:ascii="Avenir Next" w:hAnsi="Avenir Next" w:cs="Times New Roman"/>
          <w:sz w:val="22"/>
          <w:szCs w:val="22"/>
        </w:rPr>
        <w:t xml:space="preserve">Gain” </w:t>
      </w:r>
      <w:r w:rsidR="0062789A" w:rsidRPr="00F2115D">
        <w:rPr>
          <w:rFonts w:ascii="Avenir Next" w:hAnsi="Avenir Next" w:cs="Times New Roman"/>
          <w:sz w:val="22"/>
          <w:szCs w:val="22"/>
        </w:rPr>
        <w:t>is an accounting word.  The question is</w:t>
      </w:r>
      <w:r w:rsidR="00F2115D">
        <w:rPr>
          <w:rFonts w:ascii="Avenir Next" w:hAnsi="Avenir Next" w:cs="Times New Roman"/>
          <w:sz w:val="22"/>
          <w:szCs w:val="22"/>
        </w:rPr>
        <w:t>:</w:t>
      </w:r>
      <w:r w:rsidR="0062789A" w:rsidRPr="00F2115D">
        <w:rPr>
          <w:rFonts w:ascii="Avenir Next" w:hAnsi="Avenir Next" w:cs="Times New Roman"/>
          <w:sz w:val="22"/>
          <w:szCs w:val="22"/>
        </w:rPr>
        <w:t xml:space="preserve"> can I accrue things to some permanent account and stockpile life?  Can I build a s</w:t>
      </w:r>
      <w:r w:rsidR="00F2115D">
        <w:rPr>
          <w:rFonts w:ascii="Avenir Next" w:hAnsi="Avenir Next" w:cs="Times New Roman"/>
          <w:sz w:val="22"/>
          <w:szCs w:val="22"/>
        </w:rPr>
        <w:t>urp</w:t>
      </w:r>
      <w:r w:rsidR="0062789A" w:rsidRPr="00F2115D">
        <w:rPr>
          <w:rFonts w:ascii="Avenir Next" w:hAnsi="Avenir Next" w:cs="Times New Roman"/>
          <w:sz w:val="22"/>
          <w:szCs w:val="22"/>
        </w:rPr>
        <w:t>l</w:t>
      </w:r>
      <w:r w:rsidR="00F2115D">
        <w:rPr>
          <w:rFonts w:ascii="Avenir Next" w:hAnsi="Avenir Next" w:cs="Times New Roman"/>
          <w:sz w:val="22"/>
          <w:szCs w:val="22"/>
        </w:rPr>
        <w:t>us</w:t>
      </w:r>
      <w:r w:rsidR="0062789A" w:rsidRPr="00F2115D">
        <w:rPr>
          <w:rFonts w:ascii="Avenir Next" w:hAnsi="Avenir Next" w:cs="Times New Roman"/>
          <w:sz w:val="22"/>
          <w:szCs w:val="22"/>
        </w:rPr>
        <w:t xml:space="preserve"> and “get ahead” in life, or manufacture predictable outcomes, or build a lasting monument? </w:t>
      </w:r>
    </w:p>
    <w:p w14:paraId="46E85595" w14:textId="4BAB2A99" w:rsidR="0062789A" w:rsidRPr="00F2115D" w:rsidRDefault="0062789A" w:rsidP="00F6329E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</w:r>
      <w:r w:rsidRPr="00F2115D">
        <w:rPr>
          <w:rFonts w:ascii="Avenir Next" w:hAnsi="Avenir Next" w:cs="Times New Roman"/>
          <w:sz w:val="22"/>
          <w:szCs w:val="22"/>
        </w:rPr>
        <w:tab/>
      </w:r>
      <w:r w:rsidRPr="00F2115D">
        <w:rPr>
          <w:rFonts w:ascii="Avenir Next" w:hAnsi="Avenir Next" w:cs="Times New Roman"/>
          <w:sz w:val="22"/>
          <w:szCs w:val="22"/>
        </w:rPr>
        <w:tab/>
        <w:t>a.  Gain is about control, mastery, and acquisition</w:t>
      </w:r>
    </w:p>
    <w:p w14:paraId="693FC4BA" w14:textId="3CD0D55E" w:rsidR="00F6329E" w:rsidRPr="00F2115D" w:rsidRDefault="0062789A" w:rsidP="0062789A">
      <w:pPr>
        <w:pStyle w:val="NoSpacing"/>
        <w:ind w:left="216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b.</w:t>
      </w:r>
      <w:bookmarkStart w:id="0" w:name="OLE_LINK8"/>
      <w:r w:rsidRPr="00F2115D">
        <w:rPr>
          <w:rFonts w:ascii="Avenir Next" w:hAnsi="Avenir Next" w:cs="Times New Roman"/>
          <w:sz w:val="22"/>
          <w:szCs w:val="22"/>
        </w:rPr>
        <w:t xml:space="preserve">  </w:t>
      </w:r>
      <w:r w:rsidR="004462FD" w:rsidRPr="00F2115D">
        <w:rPr>
          <w:rFonts w:ascii="Avenir Next" w:hAnsi="Avenir Next" w:cs="Times New Roman"/>
          <w:sz w:val="22"/>
          <w:szCs w:val="22"/>
        </w:rPr>
        <w:t xml:space="preserve">“The central drive of modernity is to make the world engineerable, predictable, available, accessible, </w:t>
      </w:r>
      <w:r w:rsidR="00A941E0" w:rsidRPr="00F2115D">
        <w:rPr>
          <w:rFonts w:ascii="Avenir Next" w:hAnsi="Avenir Next" w:cs="Times New Roman"/>
          <w:sz w:val="22"/>
          <w:szCs w:val="22"/>
        </w:rPr>
        <w:t xml:space="preserve">and </w:t>
      </w:r>
      <w:r w:rsidR="004462FD" w:rsidRPr="00F2115D">
        <w:rPr>
          <w:rFonts w:ascii="Avenir Next" w:hAnsi="Avenir Next" w:cs="Times New Roman"/>
          <w:sz w:val="22"/>
          <w:szCs w:val="22"/>
        </w:rPr>
        <w:t>disposable in all its aspects</w:t>
      </w:r>
      <w:bookmarkStart w:id="1" w:name="OLE_LINK9"/>
      <w:bookmarkEnd w:id="0"/>
      <w:r w:rsidRPr="00F2115D">
        <w:rPr>
          <w:rFonts w:ascii="Avenir Next" w:hAnsi="Avenir Next" w:cs="Times New Roman"/>
          <w:sz w:val="22"/>
          <w:szCs w:val="22"/>
        </w:rPr>
        <w:t>, b</w:t>
      </w:r>
      <w:r w:rsidR="001D380C" w:rsidRPr="00F2115D">
        <w:rPr>
          <w:rFonts w:ascii="Avenir Next" w:hAnsi="Avenir Next" w:cs="Times New Roman"/>
          <w:sz w:val="22"/>
          <w:szCs w:val="22"/>
        </w:rPr>
        <w:t>ut n</w:t>
      </w:r>
      <w:r w:rsidR="00F6329E" w:rsidRPr="00F2115D">
        <w:rPr>
          <w:rFonts w:ascii="Avenir Next" w:hAnsi="Avenir Next" w:cs="Times New Roman"/>
          <w:sz w:val="22"/>
          <w:szCs w:val="22"/>
        </w:rPr>
        <w:t>o matter how proficient we get, the world resolutely resists our efforts to control it.</w:t>
      </w:r>
      <w:r w:rsidR="00A941E0" w:rsidRPr="00F2115D">
        <w:rPr>
          <w:rFonts w:ascii="Avenir Next" w:hAnsi="Avenir Next" w:cs="Times New Roman"/>
          <w:sz w:val="22"/>
          <w:szCs w:val="22"/>
        </w:rPr>
        <w:t>”</w:t>
      </w:r>
      <w:bookmarkEnd w:id="1"/>
    </w:p>
    <w:p w14:paraId="2BA96E33" w14:textId="2979D9FD" w:rsidR="008C01C0" w:rsidRPr="00F2115D" w:rsidRDefault="0062789A" w:rsidP="004462FD">
      <w:pPr>
        <w:pStyle w:val="NoSpacing"/>
        <w:ind w:left="72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</w:r>
      <w:r w:rsidRPr="00F2115D">
        <w:rPr>
          <w:rFonts w:ascii="Avenir Next" w:hAnsi="Avenir Next" w:cs="Times New Roman"/>
          <w:sz w:val="22"/>
          <w:szCs w:val="22"/>
        </w:rPr>
        <w:tab/>
        <w:t>c.  And whatever you might gain, at the end, death takes it all away</w:t>
      </w:r>
    </w:p>
    <w:p w14:paraId="6CF2DDE1" w14:textId="77777777" w:rsidR="00A941E0" w:rsidRPr="00F2115D" w:rsidRDefault="00A941E0" w:rsidP="008C01C0">
      <w:pPr>
        <w:pStyle w:val="NoSpacing"/>
        <w:ind w:left="720" w:firstLine="720"/>
        <w:rPr>
          <w:rFonts w:ascii="Avenir Next" w:hAnsi="Avenir Next" w:cs="Times New Roman"/>
          <w:sz w:val="22"/>
          <w:szCs w:val="22"/>
        </w:rPr>
      </w:pPr>
    </w:p>
    <w:p w14:paraId="6DE86311" w14:textId="14479F14" w:rsidR="00F6329E" w:rsidRPr="00F2115D" w:rsidRDefault="0062789A" w:rsidP="00B918C1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III.  Ecclesiastes opening point (v. 4-11)</w:t>
      </w:r>
    </w:p>
    <w:p w14:paraId="1919D331" w14:textId="5341E767" w:rsidR="0062789A" w:rsidRPr="00F2115D" w:rsidRDefault="0062789A" w:rsidP="00B918C1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  <w:t xml:space="preserve">A.  You </w:t>
      </w:r>
      <w:r w:rsidR="00F2115D">
        <w:rPr>
          <w:rFonts w:ascii="Avenir Next" w:hAnsi="Avenir Next" w:cs="Times New Roman"/>
          <w:sz w:val="22"/>
          <w:szCs w:val="22"/>
        </w:rPr>
        <w:t xml:space="preserve">yourself </w:t>
      </w:r>
      <w:r w:rsidRPr="00F2115D">
        <w:rPr>
          <w:rFonts w:ascii="Avenir Next" w:hAnsi="Avenir Next" w:cs="Times New Roman"/>
          <w:sz w:val="22"/>
          <w:szCs w:val="22"/>
        </w:rPr>
        <w:t xml:space="preserve">are </w:t>
      </w:r>
      <w:proofErr w:type="spellStart"/>
      <w:r w:rsidRPr="00F2115D">
        <w:rPr>
          <w:rFonts w:ascii="Avenir Next" w:hAnsi="Avenir Next" w:cs="Times New Roman"/>
          <w:sz w:val="22"/>
          <w:szCs w:val="22"/>
        </w:rPr>
        <w:t>hevel</w:t>
      </w:r>
      <w:proofErr w:type="spellEnd"/>
      <w:r w:rsidRPr="00F2115D">
        <w:rPr>
          <w:rFonts w:ascii="Avenir Next" w:hAnsi="Avenir Next" w:cs="Times New Roman"/>
          <w:sz w:val="22"/>
          <w:szCs w:val="22"/>
        </w:rPr>
        <w:t>.  Accept your own insignificance</w:t>
      </w:r>
    </w:p>
    <w:p w14:paraId="3C83A6D2" w14:textId="2EA3FD89" w:rsidR="0062789A" w:rsidRPr="00F2115D" w:rsidRDefault="0062789A" w:rsidP="0062789A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  <w:t xml:space="preserve">B.  He sets our insignificance next </w:t>
      </w:r>
      <w:r w:rsidR="00F2115D">
        <w:rPr>
          <w:rFonts w:ascii="Avenir Next" w:hAnsi="Avenir Next" w:cs="Times New Roman"/>
          <w:sz w:val="22"/>
          <w:szCs w:val="22"/>
        </w:rPr>
        <w:t xml:space="preserve">to </w:t>
      </w:r>
      <w:r w:rsidRPr="00F2115D">
        <w:rPr>
          <w:rFonts w:ascii="Avenir Next" w:hAnsi="Avenir Next" w:cs="Times New Roman"/>
          <w:sz w:val="22"/>
          <w:szCs w:val="22"/>
        </w:rPr>
        <w:t xml:space="preserve">the </w:t>
      </w:r>
      <w:r w:rsidR="00F2115D">
        <w:rPr>
          <w:rFonts w:ascii="Avenir Next" w:hAnsi="Avenir Next" w:cs="Times New Roman"/>
          <w:sz w:val="22"/>
          <w:szCs w:val="22"/>
        </w:rPr>
        <w:t xml:space="preserve">reality and </w:t>
      </w:r>
      <w:r w:rsidRPr="00F2115D">
        <w:rPr>
          <w:rFonts w:ascii="Avenir Next" w:hAnsi="Avenir Next" w:cs="Times New Roman"/>
          <w:sz w:val="22"/>
          <w:szCs w:val="22"/>
        </w:rPr>
        <w:t>permanency of creation</w:t>
      </w:r>
    </w:p>
    <w:p w14:paraId="25A3EE7F" w14:textId="5BA2D1F5" w:rsidR="005F7FB8" w:rsidRPr="00F2115D" w:rsidRDefault="0062789A" w:rsidP="00F2115D">
      <w:pPr>
        <w:pStyle w:val="NoSpacing"/>
        <w:ind w:left="144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1.  </w:t>
      </w:r>
      <w:r w:rsidR="005F7FB8" w:rsidRPr="00F2115D">
        <w:rPr>
          <w:rFonts w:ascii="Avenir Next" w:hAnsi="Avenir Next" w:cs="Times New Roman"/>
          <w:sz w:val="22"/>
          <w:szCs w:val="22"/>
        </w:rPr>
        <w:t>v. 4</w:t>
      </w:r>
      <w:r w:rsidRPr="00F2115D">
        <w:rPr>
          <w:rFonts w:ascii="Avenir Next" w:hAnsi="Avenir Next" w:cs="Times New Roman"/>
          <w:sz w:val="22"/>
          <w:szCs w:val="22"/>
        </w:rPr>
        <w:t xml:space="preserve">:  Generations are like footprints </w:t>
      </w:r>
      <w:r w:rsidR="00F2115D">
        <w:rPr>
          <w:rFonts w:ascii="Avenir Next" w:hAnsi="Avenir Next" w:cs="Times New Roman"/>
          <w:sz w:val="22"/>
          <w:szCs w:val="22"/>
        </w:rPr>
        <w:t>i</w:t>
      </w:r>
      <w:r w:rsidRPr="00F2115D">
        <w:rPr>
          <w:rFonts w:ascii="Avenir Next" w:hAnsi="Avenir Next" w:cs="Times New Roman"/>
          <w:sz w:val="22"/>
          <w:szCs w:val="22"/>
        </w:rPr>
        <w:t>n the sand that the tide erases every day</w:t>
      </w:r>
    </w:p>
    <w:p w14:paraId="0D23CCAD" w14:textId="660D87C3" w:rsidR="0062789A" w:rsidRPr="00F2115D" w:rsidRDefault="0062789A" w:rsidP="0062789A">
      <w:pPr>
        <w:pStyle w:val="NoSpacing"/>
        <w:ind w:left="144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2.  v. 5-8: Creation itself is hard at work but experiences no gain from all its work.  There’s a circularity to creation’s rhythm and nothing is gained.  So why should you, puny little human, expect gain from your life when creation itself doesn’t experience gain?</w:t>
      </w:r>
    </w:p>
    <w:p w14:paraId="6D600DF5" w14:textId="43179CF0" w:rsidR="005F7FB8" w:rsidRPr="00F2115D" w:rsidRDefault="0062789A" w:rsidP="0062789A">
      <w:pPr>
        <w:pStyle w:val="NoSpacing"/>
        <w:ind w:left="144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3.  </w:t>
      </w:r>
      <w:r w:rsidR="005F7FB8" w:rsidRPr="00F2115D">
        <w:rPr>
          <w:rFonts w:ascii="Avenir Next" w:hAnsi="Avenir Next" w:cs="Times New Roman"/>
          <w:sz w:val="22"/>
          <w:szCs w:val="22"/>
        </w:rPr>
        <w:t>v. 9-10</w:t>
      </w:r>
      <w:r w:rsidR="00CE4A9C" w:rsidRPr="00F2115D">
        <w:rPr>
          <w:rFonts w:ascii="Avenir Next" w:hAnsi="Avenir Next" w:cs="Times New Roman"/>
          <w:sz w:val="22"/>
          <w:szCs w:val="22"/>
        </w:rPr>
        <w:t xml:space="preserve">: </w:t>
      </w:r>
      <w:r w:rsidRPr="00F2115D">
        <w:rPr>
          <w:rFonts w:ascii="Avenir Next" w:hAnsi="Avenir Next" w:cs="Times New Roman"/>
          <w:sz w:val="22"/>
          <w:szCs w:val="22"/>
        </w:rPr>
        <w:t xml:space="preserve">There’s nothing new under the sun.  What makes you think you’re special and bring something genuinely novel to this world? </w:t>
      </w:r>
    </w:p>
    <w:p w14:paraId="444F7AB5" w14:textId="09CA303A" w:rsidR="00CE4A9C" w:rsidRPr="00F2115D" w:rsidRDefault="005F7FB8" w:rsidP="0062789A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</w:r>
      <w:r w:rsidR="0062789A" w:rsidRPr="00F2115D">
        <w:rPr>
          <w:rFonts w:ascii="Avenir Next" w:hAnsi="Avenir Next" w:cs="Times New Roman"/>
          <w:sz w:val="22"/>
          <w:szCs w:val="22"/>
        </w:rPr>
        <w:t>C.  He drops the hammer:  you will be utterly forgotten (v. 11)</w:t>
      </w:r>
    </w:p>
    <w:p w14:paraId="5D90FC9D" w14:textId="1E37FF16" w:rsidR="0062789A" w:rsidRPr="00F2115D" w:rsidRDefault="0062789A" w:rsidP="0062789A">
      <w:pPr>
        <w:pStyle w:val="NoSpacing"/>
        <w:ind w:left="720" w:firstLine="72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1.  Scripture says the same thing elsewhere (see </w:t>
      </w:r>
      <w:r w:rsidR="002F2785" w:rsidRPr="00F2115D">
        <w:rPr>
          <w:rFonts w:ascii="Avenir Next" w:hAnsi="Avenir Next" w:cs="Times New Roman"/>
          <w:sz w:val="22"/>
          <w:szCs w:val="22"/>
        </w:rPr>
        <w:t>Psalm 103</w:t>
      </w:r>
      <w:r w:rsidR="000D3D1F" w:rsidRPr="00F2115D">
        <w:rPr>
          <w:rFonts w:ascii="Avenir Next" w:hAnsi="Avenir Next" w:cs="Times New Roman"/>
          <w:sz w:val="22"/>
          <w:szCs w:val="22"/>
        </w:rPr>
        <w:t>:15-16</w:t>
      </w:r>
      <w:r w:rsidRPr="00F2115D">
        <w:rPr>
          <w:rFonts w:ascii="Avenir Next" w:hAnsi="Avenir Next" w:cs="Times New Roman"/>
          <w:sz w:val="22"/>
          <w:szCs w:val="22"/>
        </w:rPr>
        <w:t>)</w:t>
      </w:r>
    </w:p>
    <w:p w14:paraId="5215F73A" w14:textId="482CB90C" w:rsidR="002F2785" w:rsidRPr="00F2115D" w:rsidRDefault="0062789A" w:rsidP="0062789A">
      <w:pPr>
        <w:pStyle w:val="NoSpacing"/>
        <w:ind w:left="144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2.  In a culture that puts us at the center, </w:t>
      </w:r>
      <w:proofErr w:type="spellStart"/>
      <w:r w:rsidRPr="00F2115D">
        <w:rPr>
          <w:rFonts w:ascii="Avenir Next" w:hAnsi="Avenir Next" w:cs="Times New Roman"/>
          <w:sz w:val="22"/>
          <w:szCs w:val="22"/>
        </w:rPr>
        <w:t>Qohelet</w:t>
      </w:r>
      <w:proofErr w:type="spellEnd"/>
      <w:r w:rsidRPr="00F2115D">
        <w:rPr>
          <w:rFonts w:ascii="Avenir Next" w:hAnsi="Avenir Next" w:cs="Times New Roman"/>
          <w:sz w:val="22"/>
          <w:szCs w:val="22"/>
        </w:rPr>
        <w:t xml:space="preserve"> reminds us that in the grand scheme of things we are insignificant and will be forgotten</w:t>
      </w:r>
    </w:p>
    <w:p w14:paraId="143FFDD7" w14:textId="040B51B5" w:rsidR="00682FDB" w:rsidRPr="00F2115D" w:rsidRDefault="0062789A" w:rsidP="000D3D1F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  <w:t xml:space="preserve">D.  How do we live well </w:t>
      </w:r>
      <w:proofErr w:type="gramStart"/>
      <w:r w:rsidRPr="00F2115D">
        <w:rPr>
          <w:rFonts w:ascii="Avenir Next" w:hAnsi="Avenir Next" w:cs="Times New Roman"/>
          <w:sz w:val="22"/>
          <w:szCs w:val="22"/>
        </w:rPr>
        <w:t>in light of</w:t>
      </w:r>
      <w:proofErr w:type="gramEnd"/>
      <w:r w:rsidRPr="00F2115D">
        <w:rPr>
          <w:rFonts w:ascii="Avenir Next" w:hAnsi="Avenir Next" w:cs="Times New Roman"/>
          <w:sz w:val="22"/>
          <w:szCs w:val="22"/>
        </w:rPr>
        <w:t xml:space="preserve"> this sobering reality?</w:t>
      </w:r>
    </w:p>
    <w:p w14:paraId="57F3B017" w14:textId="1A80766C" w:rsidR="0062789A" w:rsidRPr="00F2115D" w:rsidRDefault="0062789A" w:rsidP="000D3D1F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ab/>
      </w:r>
      <w:r w:rsidRPr="00F2115D">
        <w:rPr>
          <w:rFonts w:ascii="Avenir Next" w:hAnsi="Avenir Next" w:cs="Times New Roman"/>
          <w:sz w:val="22"/>
          <w:szCs w:val="22"/>
        </w:rPr>
        <w:tab/>
        <w:t>1.  There is One who remembers all</w:t>
      </w:r>
    </w:p>
    <w:p w14:paraId="6C87C75D" w14:textId="086E9077" w:rsidR="0062789A" w:rsidRPr="00F2115D" w:rsidRDefault="0062789A" w:rsidP="0062789A">
      <w:pPr>
        <w:pStyle w:val="NoSpacing"/>
        <w:ind w:left="216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>a.  There is great comfort in this.  God sees all our pain, notices, remembers, and even stores it up (Ps 56:8)</w:t>
      </w:r>
    </w:p>
    <w:p w14:paraId="1AC1D203" w14:textId="09C72767" w:rsidR="00682FDB" w:rsidRPr="00F2115D" w:rsidRDefault="0062789A" w:rsidP="00F2115D">
      <w:pPr>
        <w:pStyle w:val="NoSpacing"/>
        <w:ind w:left="216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b.  There is great accountability here.  God will hold us accountable for </w:t>
      </w:r>
      <w:r w:rsidR="00F2115D" w:rsidRPr="00F2115D">
        <w:rPr>
          <w:rFonts w:ascii="Avenir Next" w:hAnsi="Avenir Next" w:cs="Times New Roman"/>
          <w:sz w:val="22"/>
          <w:szCs w:val="22"/>
        </w:rPr>
        <w:t xml:space="preserve">how we spend our short life here (Ecclesiastes </w:t>
      </w:r>
      <w:r w:rsidR="00F2115D" w:rsidRPr="00F2115D">
        <w:rPr>
          <w:rFonts w:ascii="Avenir Next" w:hAnsi="Avenir Next" w:cs="Times New Roman"/>
          <w:sz w:val="22"/>
          <w:szCs w:val="22"/>
        </w:rPr>
        <w:t>12:13-14)</w:t>
      </w:r>
    </w:p>
    <w:p w14:paraId="4917AF48" w14:textId="77777777" w:rsidR="00F2115D" w:rsidRPr="00F2115D" w:rsidRDefault="00F2115D" w:rsidP="00F2115D">
      <w:pPr>
        <w:pStyle w:val="NoSpacing"/>
        <w:ind w:left="144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2.  The world will forget you, and you will have no </w:t>
      </w:r>
      <w:proofErr w:type="gramStart"/>
      <w:r w:rsidRPr="00F2115D">
        <w:rPr>
          <w:rFonts w:ascii="Avenir Next" w:hAnsi="Avenir Next" w:cs="Times New Roman"/>
          <w:sz w:val="22"/>
          <w:szCs w:val="22"/>
        </w:rPr>
        <w:t>lasting legacy</w:t>
      </w:r>
      <w:proofErr w:type="gramEnd"/>
      <w:r w:rsidRPr="00F2115D">
        <w:rPr>
          <w:rFonts w:ascii="Avenir Next" w:hAnsi="Avenir Next" w:cs="Times New Roman"/>
          <w:sz w:val="22"/>
          <w:szCs w:val="22"/>
        </w:rPr>
        <w:t xml:space="preserve"> here.  </w:t>
      </w:r>
      <w:proofErr w:type="gramStart"/>
      <w:r w:rsidRPr="00F2115D">
        <w:rPr>
          <w:rFonts w:ascii="Avenir Next" w:hAnsi="Avenir Next" w:cs="Times New Roman"/>
          <w:sz w:val="22"/>
          <w:szCs w:val="22"/>
        </w:rPr>
        <w:t>So</w:t>
      </w:r>
      <w:proofErr w:type="gramEnd"/>
      <w:r w:rsidRPr="00F2115D">
        <w:rPr>
          <w:rFonts w:ascii="Avenir Next" w:hAnsi="Avenir Next" w:cs="Times New Roman"/>
          <w:sz w:val="22"/>
          <w:szCs w:val="22"/>
        </w:rPr>
        <w:t xml:space="preserve"> abandon all worldly measurements, and live for the one voice that matters:  </w:t>
      </w:r>
    </w:p>
    <w:p w14:paraId="63C367D0" w14:textId="6798515B" w:rsidR="007F1F63" w:rsidRPr="00F2115D" w:rsidRDefault="00F2115D" w:rsidP="00F2115D">
      <w:pPr>
        <w:pStyle w:val="NoSpacing"/>
        <w:ind w:left="144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“Well done, good and faithful servant.” </w:t>
      </w:r>
    </w:p>
    <w:p w14:paraId="60AD705C" w14:textId="382B1BA4" w:rsidR="00F2115D" w:rsidRPr="00F2115D" w:rsidRDefault="00F2115D" w:rsidP="00F2115D">
      <w:pPr>
        <w:pStyle w:val="NoSpacing"/>
        <w:ind w:left="1440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3.  Seek first the kingdom of God and his righteousness.  All else is </w:t>
      </w:r>
      <w:proofErr w:type="spellStart"/>
      <w:r w:rsidRPr="00F2115D">
        <w:rPr>
          <w:rFonts w:ascii="Avenir Next" w:hAnsi="Avenir Next" w:cs="Times New Roman"/>
          <w:sz w:val="22"/>
          <w:szCs w:val="22"/>
        </w:rPr>
        <w:t>hevel</w:t>
      </w:r>
      <w:proofErr w:type="spellEnd"/>
      <w:r w:rsidRPr="00F2115D">
        <w:rPr>
          <w:rFonts w:ascii="Avenir Next" w:hAnsi="Avenir Next" w:cs="Times New Roman"/>
          <w:sz w:val="22"/>
          <w:szCs w:val="22"/>
        </w:rPr>
        <w:t>.</w:t>
      </w:r>
    </w:p>
    <w:p w14:paraId="33221CD5" w14:textId="09F596EE" w:rsidR="00A4288E" w:rsidRPr="00F2115D" w:rsidRDefault="00682FDB" w:rsidP="007F1F63">
      <w:pPr>
        <w:pStyle w:val="NoSpacing"/>
        <w:rPr>
          <w:rFonts w:ascii="Avenir Next" w:hAnsi="Avenir Next" w:cs="Times New Roman"/>
          <w:sz w:val="22"/>
          <w:szCs w:val="22"/>
        </w:rPr>
      </w:pPr>
      <w:r w:rsidRPr="00F2115D">
        <w:rPr>
          <w:rFonts w:ascii="Avenir Next" w:hAnsi="Avenir Next" w:cs="Times New Roman"/>
          <w:sz w:val="22"/>
          <w:szCs w:val="22"/>
        </w:rPr>
        <w:t xml:space="preserve"> </w:t>
      </w:r>
    </w:p>
    <w:sectPr w:rsidR="00A4288E" w:rsidRPr="00F21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C0E675" w14:textId="77777777" w:rsidR="00A134C9" w:rsidRDefault="00A134C9" w:rsidP="00BB0A9B">
      <w:pPr>
        <w:spacing w:after="0" w:line="240" w:lineRule="auto"/>
      </w:pPr>
      <w:r>
        <w:separator/>
      </w:r>
    </w:p>
  </w:endnote>
  <w:endnote w:type="continuationSeparator" w:id="0">
    <w:p w14:paraId="633F201B" w14:textId="77777777" w:rsidR="00A134C9" w:rsidRDefault="00A134C9" w:rsidP="00BB0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331C34" w14:textId="77777777" w:rsidR="00A134C9" w:rsidRDefault="00A134C9" w:rsidP="00BB0A9B">
      <w:pPr>
        <w:spacing w:after="0" w:line="240" w:lineRule="auto"/>
      </w:pPr>
      <w:r>
        <w:separator/>
      </w:r>
    </w:p>
  </w:footnote>
  <w:footnote w:type="continuationSeparator" w:id="0">
    <w:p w14:paraId="65A4FDE7" w14:textId="77777777" w:rsidR="00A134C9" w:rsidRDefault="00A134C9" w:rsidP="00BB0A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B9E"/>
    <w:rsid w:val="00083441"/>
    <w:rsid w:val="000B12F3"/>
    <w:rsid w:val="000D3D1F"/>
    <w:rsid w:val="000F2C49"/>
    <w:rsid w:val="00140930"/>
    <w:rsid w:val="001657DE"/>
    <w:rsid w:val="001B5BAB"/>
    <w:rsid w:val="001D380C"/>
    <w:rsid w:val="001F0539"/>
    <w:rsid w:val="00265E4A"/>
    <w:rsid w:val="002F2785"/>
    <w:rsid w:val="0033046A"/>
    <w:rsid w:val="003375C8"/>
    <w:rsid w:val="003634FD"/>
    <w:rsid w:val="00380DD7"/>
    <w:rsid w:val="004106A1"/>
    <w:rsid w:val="004462FD"/>
    <w:rsid w:val="005169F0"/>
    <w:rsid w:val="00522F50"/>
    <w:rsid w:val="0055614E"/>
    <w:rsid w:val="00567F48"/>
    <w:rsid w:val="005F7FB8"/>
    <w:rsid w:val="00622AB3"/>
    <w:rsid w:val="0062789A"/>
    <w:rsid w:val="00674800"/>
    <w:rsid w:val="00682FDB"/>
    <w:rsid w:val="006E2325"/>
    <w:rsid w:val="007742D2"/>
    <w:rsid w:val="007F1F63"/>
    <w:rsid w:val="00807C24"/>
    <w:rsid w:val="00835A60"/>
    <w:rsid w:val="008C01C0"/>
    <w:rsid w:val="009172DB"/>
    <w:rsid w:val="00A134C9"/>
    <w:rsid w:val="00A4288E"/>
    <w:rsid w:val="00A51907"/>
    <w:rsid w:val="00A8089C"/>
    <w:rsid w:val="00A83962"/>
    <w:rsid w:val="00A941E0"/>
    <w:rsid w:val="00A94248"/>
    <w:rsid w:val="00B26D6D"/>
    <w:rsid w:val="00B271B9"/>
    <w:rsid w:val="00B36A43"/>
    <w:rsid w:val="00B918C1"/>
    <w:rsid w:val="00BB0A9B"/>
    <w:rsid w:val="00C80696"/>
    <w:rsid w:val="00CE4A9C"/>
    <w:rsid w:val="00D21D05"/>
    <w:rsid w:val="00DB6E4A"/>
    <w:rsid w:val="00E03683"/>
    <w:rsid w:val="00E86F44"/>
    <w:rsid w:val="00ED3B9E"/>
    <w:rsid w:val="00F2115D"/>
    <w:rsid w:val="00F6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B9E48"/>
  <w15:chartTrackingRefBased/>
  <w15:docId w15:val="{95281D25-A331-2140-8814-81B86A1A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3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3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3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3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3B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3B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3B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3B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3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3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3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3B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B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3B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3B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3B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3B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3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3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3B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3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3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3B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3B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3B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B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3B9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D3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765</Words>
  <Characters>3631</Characters>
  <Application>Microsoft Office Word</Application>
  <DocSecurity>0</DocSecurity>
  <Lines>121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Gundlach</dc:creator>
  <cp:keywords/>
  <dc:description/>
  <cp:lastModifiedBy>David Gundlach</cp:lastModifiedBy>
  <cp:revision>4</cp:revision>
  <dcterms:created xsi:type="dcterms:W3CDTF">2026-09-18T16:48:00Z</dcterms:created>
  <dcterms:modified xsi:type="dcterms:W3CDTF">2026-09-18T23:44:00Z</dcterms:modified>
</cp:coreProperties>
</file>