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00C73BC" w14:textId="77777777" w:rsidR="00A16C76" w:rsidRPr="00A16C76" w:rsidRDefault="00A16C76" w:rsidP="00A16C76">
      <w:pPr>
        <w:pStyle w:val="NoSpacing"/>
        <w:jc w:val="center"/>
        <w:rPr>
          <w:rFonts w:ascii="Avenir Next" w:hAnsi="Avenir Next"/>
          <w:b/>
          <w:bCs/>
        </w:rPr>
      </w:pPr>
      <w:bookmarkStart w:id="0" w:name="_gf1ljdto7qos" w:colFirst="0" w:colLast="0"/>
      <w:bookmarkEnd w:id="0"/>
      <w:r w:rsidRPr="00A16C76">
        <w:rPr>
          <w:rFonts w:ascii="Avenir Next" w:hAnsi="Avenir Next"/>
          <w:b/>
          <w:bCs/>
        </w:rPr>
        <w:t>I Am the Bread of Life</w:t>
      </w:r>
    </w:p>
    <w:p w14:paraId="7FC7381E" w14:textId="77777777" w:rsidR="00A16C76" w:rsidRDefault="00A16C76" w:rsidP="00A16C76">
      <w:pPr>
        <w:pStyle w:val="NoSpacing"/>
        <w:rPr>
          <w:rFonts w:ascii="Avenir Next" w:hAnsi="Avenir Next"/>
        </w:rPr>
      </w:pPr>
    </w:p>
    <w:p w14:paraId="00000001" w14:textId="5091ADD9" w:rsidR="00320549" w:rsidRPr="00A16C76" w:rsidRDefault="00000000" w:rsidP="00A16C76">
      <w:pPr>
        <w:pStyle w:val="NoSpacing"/>
        <w:rPr>
          <w:rFonts w:ascii="Avenir Next" w:hAnsi="Avenir Next"/>
          <w:b/>
          <w:bCs/>
          <w:u w:val="single"/>
        </w:rPr>
      </w:pPr>
      <w:r w:rsidRPr="00A16C76">
        <w:rPr>
          <w:rFonts w:ascii="Avenir Next" w:hAnsi="Avenir Next"/>
          <w:b/>
          <w:bCs/>
          <w:u w:val="single"/>
        </w:rPr>
        <w:t>The Word</w:t>
      </w:r>
    </w:p>
    <w:p w14:paraId="00000002" w14:textId="77777777" w:rsidR="00320549" w:rsidRPr="00A16C76" w:rsidRDefault="00000000" w:rsidP="00A16C76">
      <w:pPr>
        <w:pStyle w:val="NoSpacing"/>
        <w:rPr>
          <w:rFonts w:ascii="Avenir Next" w:hAnsi="Avenir Next"/>
        </w:rPr>
      </w:pPr>
      <w:r w:rsidRPr="00A16C76">
        <w:rPr>
          <w:rFonts w:ascii="Avenir Next" w:hAnsi="Avenir Next"/>
        </w:rPr>
        <w:t>Read together: John 6:1–15; 25-40</w:t>
      </w:r>
    </w:p>
    <w:p w14:paraId="3DE9EC42" w14:textId="77777777" w:rsidR="00A16C76" w:rsidRDefault="00A16C76" w:rsidP="00A16C76">
      <w:pPr>
        <w:pStyle w:val="NoSpacing"/>
        <w:rPr>
          <w:rFonts w:ascii="Avenir Next" w:hAnsi="Avenir Next"/>
        </w:rPr>
      </w:pPr>
      <w:bookmarkStart w:id="1" w:name="_mkm9kefctf0i" w:colFirst="0" w:colLast="0"/>
      <w:bookmarkEnd w:id="1"/>
    </w:p>
    <w:p w14:paraId="00000003" w14:textId="5F32E0E0" w:rsidR="00320549" w:rsidRPr="00A16C76" w:rsidRDefault="00000000" w:rsidP="00A16C76">
      <w:pPr>
        <w:pStyle w:val="NoSpacing"/>
        <w:rPr>
          <w:rFonts w:ascii="Avenir Next" w:hAnsi="Avenir Next"/>
          <w:b/>
          <w:bCs/>
          <w:u w:val="single"/>
        </w:rPr>
      </w:pPr>
      <w:r w:rsidRPr="00A16C76">
        <w:rPr>
          <w:rFonts w:ascii="Avenir Next" w:hAnsi="Avenir Next"/>
          <w:b/>
          <w:bCs/>
          <w:u w:val="single"/>
        </w:rPr>
        <w:t>The Big Idea</w:t>
      </w:r>
    </w:p>
    <w:p w14:paraId="00000004" w14:textId="77777777" w:rsidR="00320549" w:rsidRPr="00A16C76" w:rsidRDefault="00000000" w:rsidP="00A16C76">
      <w:pPr>
        <w:pStyle w:val="NoSpacing"/>
        <w:rPr>
          <w:rFonts w:ascii="Avenir Next" w:hAnsi="Avenir Next"/>
        </w:rPr>
      </w:pPr>
      <w:r w:rsidRPr="00A16C76">
        <w:rPr>
          <w:rFonts w:ascii="Avenir Next" w:hAnsi="Avenir Next"/>
        </w:rPr>
        <w:t>Jesus is the Bread of Life:  our deepest hunger is for him, and he alone truly satisfies.</w:t>
      </w:r>
    </w:p>
    <w:p w14:paraId="00AA42D0" w14:textId="77777777" w:rsidR="00A16C76" w:rsidRDefault="00A16C76" w:rsidP="00A16C76">
      <w:pPr>
        <w:pStyle w:val="NoSpacing"/>
        <w:rPr>
          <w:rFonts w:ascii="Avenir Next" w:hAnsi="Avenir Next"/>
        </w:rPr>
      </w:pPr>
      <w:bookmarkStart w:id="2" w:name="_wzvv27gd3fst" w:colFirst="0" w:colLast="0"/>
      <w:bookmarkEnd w:id="2"/>
    </w:p>
    <w:p w14:paraId="00000005" w14:textId="46172319" w:rsidR="00320549" w:rsidRPr="00A16C76" w:rsidRDefault="00000000" w:rsidP="00A16C76">
      <w:pPr>
        <w:pStyle w:val="NoSpacing"/>
        <w:rPr>
          <w:rFonts w:ascii="Avenir Next" w:hAnsi="Avenir Next"/>
          <w:b/>
          <w:bCs/>
          <w:u w:val="single"/>
        </w:rPr>
      </w:pPr>
      <w:r w:rsidRPr="00A16C76">
        <w:rPr>
          <w:rFonts w:ascii="Avenir Next" w:hAnsi="Avenir Next"/>
          <w:b/>
          <w:bCs/>
          <w:u w:val="single"/>
        </w:rPr>
        <w:t>Questions for Discussion</w:t>
      </w:r>
    </w:p>
    <w:p w14:paraId="00000006" w14:textId="586721B7" w:rsidR="00320549" w:rsidRDefault="00000000" w:rsidP="00A16C76">
      <w:pPr>
        <w:pStyle w:val="NoSpacing"/>
        <w:rPr>
          <w:rFonts w:ascii="Avenir Next" w:hAnsi="Avenir Next"/>
        </w:rPr>
      </w:pPr>
      <w:r w:rsidRPr="00A16C76">
        <w:rPr>
          <w:rFonts w:ascii="Avenir Next" w:hAnsi="Avenir Next"/>
        </w:rPr>
        <w:t xml:space="preserve">1. Think about appetite in your own life: Where </w:t>
      </w:r>
      <w:r w:rsidR="00A16C76">
        <w:rPr>
          <w:rFonts w:ascii="Avenir Next" w:hAnsi="Avenir Next"/>
        </w:rPr>
        <w:t xml:space="preserve">specifically </w:t>
      </w:r>
      <w:r w:rsidRPr="00A16C76">
        <w:rPr>
          <w:rFonts w:ascii="Avenir Next" w:hAnsi="Avenir Next"/>
        </w:rPr>
        <w:t>do you most feel driven by craving or desire right now?</w:t>
      </w:r>
    </w:p>
    <w:p w14:paraId="46DB1730" w14:textId="77777777" w:rsidR="00A16C76" w:rsidRDefault="00A16C76" w:rsidP="00A16C76">
      <w:pPr>
        <w:pStyle w:val="NoSpacing"/>
        <w:rPr>
          <w:rFonts w:ascii="Avenir Next" w:hAnsi="Avenir Next"/>
        </w:rPr>
      </w:pPr>
    </w:p>
    <w:p w14:paraId="75FBC3B8" w14:textId="62A898C3" w:rsidR="00A16C76" w:rsidRPr="00A16C76" w:rsidRDefault="00A16C76" w:rsidP="00A16C76">
      <w:pPr>
        <w:pStyle w:val="NoSpacing"/>
        <w:rPr>
          <w:rFonts w:ascii="Avenir Next" w:hAnsi="Avenir Next"/>
          <w:b/>
          <w:bCs/>
        </w:rPr>
      </w:pPr>
      <w:r>
        <w:rPr>
          <w:rFonts w:ascii="Avenir Next" w:hAnsi="Avenir Next"/>
        </w:rPr>
        <w:t xml:space="preserve">2.  </w:t>
      </w:r>
      <w:r w:rsidRPr="00A16C76">
        <w:rPr>
          <w:rFonts w:ascii="Avenir Next" w:hAnsi="Avenir Next"/>
        </w:rPr>
        <w:t xml:space="preserve">Did anything from </w:t>
      </w:r>
      <w:r>
        <w:rPr>
          <w:rFonts w:ascii="Avenir Next" w:hAnsi="Avenir Next"/>
        </w:rPr>
        <w:t>Sunday’s</w:t>
      </w:r>
      <w:r w:rsidRPr="00A16C76">
        <w:rPr>
          <w:rFonts w:ascii="Avenir Next" w:hAnsi="Avenir Next"/>
        </w:rPr>
        <w:t xml:space="preserve"> passage or message reshape how you think about your appetites?</w:t>
      </w:r>
    </w:p>
    <w:p w14:paraId="4DAB5392" w14:textId="77777777" w:rsidR="00A16C76" w:rsidRDefault="00A16C76" w:rsidP="00A16C76">
      <w:pPr>
        <w:pStyle w:val="NoSpacing"/>
        <w:rPr>
          <w:rFonts w:ascii="Avenir Next" w:hAnsi="Avenir Next"/>
        </w:rPr>
      </w:pPr>
    </w:p>
    <w:p w14:paraId="00000007" w14:textId="4E816D8C" w:rsidR="00320549" w:rsidRPr="00A16C76" w:rsidRDefault="00A16C76" w:rsidP="00A16C76">
      <w:pPr>
        <w:pStyle w:val="NoSpacing"/>
        <w:rPr>
          <w:rFonts w:ascii="Avenir Next" w:hAnsi="Avenir Next"/>
        </w:rPr>
      </w:pPr>
      <w:r>
        <w:rPr>
          <w:rFonts w:ascii="Avenir Next" w:hAnsi="Avenir Next"/>
        </w:rPr>
        <w:t>3</w:t>
      </w:r>
      <w:r w:rsidR="00000000" w:rsidRPr="00A16C76">
        <w:rPr>
          <w:rFonts w:ascii="Avenir Next" w:hAnsi="Avenir Next"/>
        </w:rPr>
        <w:t>. Where might you be trying to “make Jesus king by force” in your life (Using him to get the things you crave rather than Him)</w:t>
      </w:r>
      <w:r>
        <w:rPr>
          <w:rFonts w:ascii="Avenir Next" w:hAnsi="Avenir Next"/>
        </w:rPr>
        <w:t xml:space="preserve">? </w:t>
      </w:r>
      <w:r w:rsidR="00000000" w:rsidRPr="00A16C76">
        <w:rPr>
          <w:rFonts w:ascii="Avenir Next" w:hAnsi="Avenir Next"/>
        </w:rPr>
        <w:t xml:space="preserve"> What would it look like to surrender to him as King instead?</w:t>
      </w:r>
    </w:p>
    <w:p w14:paraId="053E6EE0" w14:textId="77777777" w:rsidR="00A16C76" w:rsidRDefault="00A16C76" w:rsidP="00A16C76">
      <w:pPr>
        <w:pStyle w:val="NoSpacing"/>
        <w:rPr>
          <w:rFonts w:ascii="Avenir Next" w:hAnsi="Avenir Next"/>
        </w:rPr>
      </w:pPr>
    </w:p>
    <w:p w14:paraId="00000008" w14:textId="174CF301" w:rsidR="00320549" w:rsidRDefault="00A16C76" w:rsidP="00A16C76">
      <w:pPr>
        <w:pStyle w:val="NoSpacing"/>
        <w:rPr>
          <w:rFonts w:ascii="Avenir Next" w:hAnsi="Avenir Next"/>
        </w:rPr>
      </w:pPr>
      <w:r>
        <w:rPr>
          <w:rFonts w:ascii="Avenir Next" w:hAnsi="Avenir Next"/>
        </w:rPr>
        <w:t>4</w:t>
      </w:r>
      <w:r w:rsidR="00000000" w:rsidRPr="00A16C76">
        <w:rPr>
          <w:rFonts w:ascii="Avenir Next" w:hAnsi="Avenir Next"/>
        </w:rPr>
        <w:t xml:space="preserve">. </w:t>
      </w:r>
      <w:r>
        <w:rPr>
          <w:rFonts w:ascii="Avenir Next" w:hAnsi="Avenir Next"/>
        </w:rPr>
        <w:t>Consider the ways you work for the “food that spoils”</w:t>
      </w:r>
      <w:r w:rsidR="00000000" w:rsidRPr="00A16C76">
        <w:rPr>
          <w:rFonts w:ascii="Avenir Next" w:hAnsi="Avenir Next"/>
        </w:rPr>
        <w:t xml:space="preserve"> (</w:t>
      </w:r>
      <w:r>
        <w:rPr>
          <w:rFonts w:ascii="Avenir Next" w:hAnsi="Avenir Next"/>
        </w:rPr>
        <w:t xml:space="preserve">pursuing </w:t>
      </w:r>
      <w:r w:rsidR="00000000" w:rsidRPr="00A16C76">
        <w:rPr>
          <w:rFonts w:ascii="Avenir Next" w:hAnsi="Avenir Next"/>
        </w:rPr>
        <w:t>success, comfort, control, pleasure, even good spiritual things</w:t>
      </w:r>
      <w:r>
        <w:rPr>
          <w:rFonts w:ascii="Avenir Next" w:hAnsi="Avenir Next"/>
        </w:rPr>
        <w:t xml:space="preserve"> other than Jesus himself</w:t>
      </w:r>
      <w:r w:rsidR="00000000" w:rsidRPr="00A16C76">
        <w:rPr>
          <w:rFonts w:ascii="Avenir Next" w:hAnsi="Avenir Next"/>
        </w:rPr>
        <w:t>). Why are the “food</w:t>
      </w:r>
      <w:r>
        <w:rPr>
          <w:rFonts w:ascii="Avenir Next" w:hAnsi="Avenir Next"/>
        </w:rPr>
        <w:t>-</w:t>
      </w:r>
      <w:r w:rsidR="00000000" w:rsidRPr="00A16C76">
        <w:rPr>
          <w:rFonts w:ascii="Avenir Next" w:hAnsi="Avenir Next"/>
        </w:rPr>
        <w:t>that</w:t>
      </w:r>
      <w:r>
        <w:rPr>
          <w:rFonts w:ascii="Avenir Next" w:hAnsi="Avenir Next"/>
        </w:rPr>
        <w:t>-</w:t>
      </w:r>
      <w:r w:rsidR="00000000" w:rsidRPr="00A16C76">
        <w:rPr>
          <w:rFonts w:ascii="Avenir Next" w:hAnsi="Avenir Next"/>
        </w:rPr>
        <w:t xml:space="preserve">spoils” options so appealing? Where do they leave us unsatisfied? </w:t>
      </w:r>
    </w:p>
    <w:p w14:paraId="412FCF23" w14:textId="77777777" w:rsidR="00A16C76" w:rsidRDefault="00A16C76" w:rsidP="00A16C76">
      <w:pPr>
        <w:pStyle w:val="NoSpacing"/>
        <w:rPr>
          <w:rFonts w:ascii="Avenir Next" w:hAnsi="Avenir Next"/>
        </w:rPr>
      </w:pPr>
    </w:p>
    <w:p w14:paraId="0AD26193" w14:textId="7F7A0074" w:rsidR="00A16C76" w:rsidRDefault="00A16C76" w:rsidP="00A16C76">
      <w:pPr>
        <w:pStyle w:val="NoSpacing"/>
        <w:rPr>
          <w:rFonts w:ascii="Avenir Next" w:hAnsi="Avenir Next"/>
        </w:rPr>
      </w:pPr>
      <w:r>
        <w:rPr>
          <w:rFonts w:ascii="Avenir Next" w:hAnsi="Avenir Next"/>
        </w:rPr>
        <w:t xml:space="preserve">5.  What specifically would it look like for you to feed on Jesus himself in this season of life?  </w:t>
      </w:r>
    </w:p>
    <w:p w14:paraId="63E113DE" w14:textId="77777777" w:rsidR="00A16C76" w:rsidRPr="00A16C76" w:rsidRDefault="00A16C76" w:rsidP="00A16C76">
      <w:pPr>
        <w:pStyle w:val="NoSpacing"/>
        <w:rPr>
          <w:rFonts w:ascii="Avenir Next" w:hAnsi="Avenir Next"/>
        </w:rPr>
      </w:pPr>
    </w:p>
    <w:p w14:paraId="00000009" w14:textId="77777777" w:rsidR="00320549" w:rsidRPr="00A16C76" w:rsidRDefault="00000000" w:rsidP="00A16C76">
      <w:pPr>
        <w:pStyle w:val="NoSpacing"/>
        <w:rPr>
          <w:rFonts w:ascii="Avenir Next" w:hAnsi="Avenir Next"/>
          <w:b/>
          <w:bCs/>
          <w:u w:val="single"/>
        </w:rPr>
      </w:pPr>
      <w:bookmarkStart w:id="3" w:name="_bnm5vcechj3r" w:colFirst="0" w:colLast="0"/>
      <w:bookmarkEnd w:id="3"/>
      <w:r w:rsidRPr="00A16C76">
        <w:rPr>
          <w:rFonts w:ascii="Avenir Next" w:hAnsi="Avenir Next"/>
          <w:b/>
          <w:bCs/>
          <w:u w:val="single"/>
        </w:rPr>
        <w:t>Sermon Outline</w:t>
      </w:r>
    </w:p>
    <w:p w14:paraId="0000000A" w14:textId="77777777" w:rsidR="00320549" w:rsidRPr="00A16C76" w:rsidRDefault="00000000" w:rsidP="00A16C76">
      <w:pPr>
        <w:pStyle w:val="NoSpacing"/>
        <w:rPr>
          <w:rFonts w:ascii="Avenir Next" w:hAnsi="Avenir Next"/>
        </w:rPr>
      </w:pPr>
      <w:bookmarkStart w:id="4" w:name="_fpzqnfcsjeij" w:colFirst="0" w:colLast="0"/>
      <w:bookmarkEnd w:id="4"/>
      <w:r w:rsidRPr="00A16C76">
        <w:rPr>
          <w:rFonts w:ascii="Avenir Next" w:hAnsi="Avenir Next"/>
        </w:rPr>
        <w:t>I. We Are Driven by Appetite</w:t>
      </w:r>
    </w:p>
    <w:p w14:paraId="19EE7A1F" w14:textId="77777777" w:rsidR="00A16C76" w:rsidRDefault="00000000" w:rsidP="00A16C76">
      <w:pPr>
        <w:pStyle w:val="NoSpacing"/>
        <w:ind w:left="720"/>
        <w:rPr>
          <w:rFonts w:ascii="Avenir Next" w:eastAsia="Arial Unicode MS" w:hAnsi="Avenir Next" w:cs="Arial Unicode MS"/>
        </w:rPr>
      </w:pPr>
      <w:r w:rsidRPr="00A16C76">
        <w:rPr>
          <w:rFonts w:ascii="Avenir Next" w:hAnsi="Avenir Next"/>
        </w:rPr>
        <w:t>A. Appetite is part of being human:</w:t>
      </w:r>
      <w:r w:rsidRPr="00A16C76">
        <w:rPr>
          <w:rFonts w:ascii="Avenir Next" w:eastAsia="Arial Unicode MS" w:hAnsi="Avenir Next" w:cs="Arial Unicode MS"/>
        </w:rPr>
        <w:t xml:space="preserve"> Hunger </w:t>
      </w:r>
      <w:r w:rsidRPr="00A16C76">
        <w:rPr>
          <w:rFonts w:eastAsia="Arial Unicode MS"/>
        </w:rPr>
        <w:t>→</w:t>
      </w:r>
      <w:r w:rsidRPr="00A16C76">
        <w:rPr>
          <w:rFonts w:ascii="Avenir Next" w:eastAsia="Arial Unicode MS" w:hAnsi="Avenir Next" w:cs="Arial Unicode MS"/>
        </w:rPr>
        <w:t xml:space="preserve"> eating </w:t>
      </w:r>
      <w:r w:rsidRPr="00A16C76">
        <w:rPr>
          <w:rFonts w:eastAsia="Arial Unicode MS"/>
        </w:rPr>
        <w:t>→</w:t>
      </w:r>
      <w:r w:rsidRPr="00A16C76">
        <w:rPr>
          <w:rFonts w:ascii="Avenir Next" w:eastAsia="Arial Unicode MS" w:hAnsi="Avenir Next" w:cs="Arial Unicode MS"/>
        </w:rPr>
        <w:t xml:space="preserve"> hunger again is a normal biological and psychological reality. God designed us to both need and desire food, and food connects to joy, safety, security, comfort, connection, and satisfaction.</w:t>
      </w:r>
    </w:p>
    <w:p w14:paraId="0000000B" w14:textId="650434B9" w:rsidR="00320549" w:rsidRPr="00A16C76" w:rsidRDefault="00000000" w:rsidP="00A16C76">
      <w:pPr>
        <w:pStyle w:val="NoSpacing"/>
        <w:ind w:left="720" w:firstLine="60"/>
        <w:rPr>
          <w:rFonts w:ascii="Avenir Next" w:hAnsi="Avenir Next"/>
        </w:rPr>
      </w:pPr>
      <w:r w:rsidRPr="00A16C76">
        <w:rPr>
          <w:rFonts w:ascii="Avenir Next" w:hAnsi="Avenir Next"/>
        </w:rPr>
        <w:t>B. Appetite goes beyond food: Our brains chase what we believe will satisfy usd. We “crave,” “consume,” and “eat” more than just food, and appetite drives entertainment, success, relationships, control, and pleasure.</w:t>
      </w:r>
      <w:r w:rsidRPr="00A16C76">
        <w:rPr>
          <w:rFonts w:ascii="Avenir Next" w:hAnsi="Avenir Next"/>
        </w:rPr>
        <w:br/>
        <w:t xml:space="preserve"> C. The deeper reality: We are not just bodies with brains but embodied souls with deeper desires. The real question is: Where will my deepest needs and longings be fulfilled?</w:t>
      </w:r>
      <w:r w:rsidRPr="00A16C76">
        <w:rPr>
          <w:rFonts w:ascii="Avenir Next" w:hAnsi="Avenir Next"/>
        </w:rPr>
        <w:br/>
        <w:t xml:space="preserve"> D. Biblical foundation (Genesis 3): The fruit was “good for food… </w:t>
      </w:r>
      <w:r w:rsidRPr="00A16C76">
        <w:rPr>
          <w:rFonts w:ascii="Avenir Next" w:hAnsi="Avenir Next"/>
        </w:rPr>
        <w:lastRenderedPageBreak/>
        <w:t>pleasing… desirable” not just hunger, but a belief it would satisfy something deeper.</w:t>
      </w:r>
      <w:r w:rsidRPr="00A16C76">
        <w:rPr>
          <w:rFonts w:ascii="Avenir Next" w:hAnsi="Avenir Next"/>
        </w:rPr>
        <w:br/>
        <w:t xml:space="preserve"> E. Core truth: Appetite draws us toward what we think will satisfy us. You are not just what you eat, you are what you want.</w:t>
      </w:r>
    </w:p>
    <w:p w14:paraId="355CF8AE" w14:textId="77777777" w:rsidR="00A16C76" w:rsidRDefault="00A16C76" w:rsidP="00A16C76">
      <w:pPr>
        <w:pStyle w:val="NoSpacing"/>
        <w:rPr>
          <w:rFonts w:ascii="Avenir Next" w:hAnsi="Avenir Next"/>
        </w:rPr>
      </w:pPr>
      <w:bookmarkStart w:id="5" w:name="_3eqlnee693kf" w:colFirst="0" w:colLast="0"/>
      <w:bookmarkEnd w:id="5"/>
    </w:p>
    <w:p w14:paraId="0000000C" w14:textId="617DE23C" w:rsidR="00320549" w:rsidRPr="00A16C76" w:rsidRDefault="00000000" w:rsidP="00A16C76">
      <w:pPr>
        <w:pStyle w:val="NoSpacing"/>
        <w:rPr>
          <w:rFonts w:ascii="Avenir Next" w:hAnsi="Avenir Next"/>
        </w:rPr>
      </w:pPr>
      <w:r w:rsidRPr="00A16C76">
        <w:rPr>
          <w:rFonts w:ascii="Avenir Next" w:hAnsi="Avenir Next"/>
        </w:rPr>
        <w:t>II. Jesus Reveals Our True Hunger</w:t>
      </w:r>
    </w:p>
    <w:p w14:paraId="0000000D" w14:textId="77777777" w:rsidR="00320549" w:rsidRPr="00A16C76" w:rsidRDefault="00000000" w:rsidP="00A16C76">
      <w:pPr>
        <w:pStyle w:val="NoSpacing"/>
        <w:ind w:left="720"/>
        <w:rPr>
          <w:rFonts w:ascii="Avenir Next" w:hAnsi="Avenir Next"/>
        </w:rPr>
      </w:pPr>
      <w:r w:rsidRPr="00A16C76">
        <w:rPr>
          <w:rFonts w:ascii="Avenir Next" w:hAnsi="Avenir Next"/>
        </w:rPr>
        <w:t>A. The feeding of the 5,000 (John 6:1–13): A massive crowd (5,000+) is fed with 5 loaves and 2 fish, ending in abundance (12 baskets), revealing Jesus’ power, generosity, and provision.</w:t>
      </w:r>
      <w:r w:rsidRPr="00A16C76">
        <w:rPr>
          <w:rFonts w:ascii="Avenir Next" w:hAnsi="Avenir Next"/>
        </w:rPr>
        <w:br/>
        <w:t xml:space="preserve"> B. The crowd’s response (v.14–15): They want to make him king because they believe they will never be in need again.</w:t>
      </w:r>
      <w:r w:rsidRPr="00A16C76">
        <w:rPr>
          <w:rFonts w:ascii="Avenir Next" w:hAnsi="Avenir Next"/>
        </w:rPr>
        <w:br/>
        <w:t xml:space="preserve"> C. Jesus exposes their appetite (v.25–27): “You are not looking for me… but for food.” They want what he gives, not him.</w:t>
      </w:r>
      <w:r w:rsidRPr="00A16C76">
        <w:rPr>
          <w:rFonts w:ascii="Avenir Next" w:hAnsi="Avenir Next"/>
        </w:rPr>
        <w:br/>
        <w:t xml:space="preserve"> D. The invitation (v.28–33): “Believe in the one he has sent.” God provides true bread from heaven.</w:t>
      </w:r>
      <w:r w:rsidRPr="00A16C76">
        <w:rPr>
          <w:rFonts w:ascii="Avenir Next" w:hAnsi="Avenir Next"/>
        </w:rPr>
        <w:br/>
        <w:t xml:space="preserve"> E. The revelation (v.35): “I am the bread of life.” Not better food, but himself.</w:t>
      </w:r>
      <w:r w:rsidRPr="00A16C76">
        <w:rPr>
          <w:rFonts w:ascii="Avenir Next" w:hAnsi="Avenir Next"/>
        </w:rPr>
        <w:br/>
        <w:t xml:space="preserve"> F. What we actually need: Not just provision or more time, but eternal life, which is knowing God (John 17:3). “Our hearts are restless until they rest in you.”</w:t>
      </w:r>
      <w:r w:rsidRPr="00A16C76">
        <w:rPr>
          <w:rFonts w:ascii="Avenir Next" w:hAnsi="Avenir Next"/>
        </w:rPr>
        <w:br/>
        <w:t xml:space="preserve"> G. Core truth: Our deepest hunger is not for things from God, but for God himself.</w:t>
      </w:r>
    </w:p>
    <w:p w14:paraId="51634ACA" w14:textId="77777777" w:rsidR="00A16C76" w:rsidRDefault="00A16C76" w:rsidP="00A16C76">
      <w:pPr>
        <w:pStyle w:val="NoSpacing"/>
        <w:rPr>
          <w:rFonts w:ascii="Avenir Next" w:hAnsi="Avenir Next"/>
        </w:rPr>
      </w:pPr>
      <w:bookmarkStart w:id="6" w:name="_2xqm44tw1f0p" w:colFirst="0" w:colLast="0"/>
      <w:bookmarkEnd w:id="6"/>
    </w:p>
    <w:p w14:paraId="0000000E" w14:textId="4ABD0B32" w:rsidR="00320549" w:rsidRPr="00A16C76" w:rsidRDefault="00000000" w:rsidP="00A16C76">
      <w:pPr>
        <w:pStyle w:val="NoSpacing"/>
        <w:rPr>
          <w:rFonts w:ascii="Avenir Next" w:hAnsi="Avenir Next"/>
        </w:rPr>
      </w:pPr>
      <w:r w:rsidRPr="00A16C76">
        <w:rPr>
          <w:rFonts w:ascii="Avenir Next" w:hAnsi="Avenir Next"/>
        </w:rPr>
        <w:t>III. Our Appetites Must Be Reoriented</w:t>
      </w:r>
    </w:p>
    <w:p w14:paraId="0000000F" w14:textId="507D3AB9" w:rsidR="00320549" w:rsidRPr="00A16C76" w:rsidRDefault="00000000" w:rsidP="00A16C76">
      <w:pPr>
        <w:pStyle w:val="NoSpacing"/>
        <w:ind w:left="720"/>
        <w:rPr>
          <w:rFonts w:ascii="Avenir Next" w:hAnsi="Avenir Next"/>
        </w:rPr>
      </w:pPr>
      <w:r w:rsidRPr="00A16C76">
        <w:rPr>
          <w:rFonts w:ascii="Avenir Next" w:hAnsi="Avenir Next"/>
        </w:rPr>
        <w:t xml:space="preserve">A. </w:t>
      </w:r>
      <w:r w:rsidR="00A16C76">
        <w:rPr>
          <w:rFonts w:ascii="Avenir Next" w:hAnsi="Avenir Next"/>
        </w:rPr>
        <w:t xml:space="preserve"> </w:t>
      </w:r>
      <w:r w:rsidRPr="00A16C76">
        <w:rPr>
          <w:rFonts w:ascii="Avenir Next" w:hAnsi="Avenir Next"/>
        </w:rPr>
        <w:t>God trains appetite, not suppresses it: Deuteronomy 8:3 teaches that man does not live by bread alone. In the wilderness, manna created daily dependence and could not be stored, showing that even miracle bread spoiled. God was teaching dependence and desire for him.</w:t>
      </w:r>
      <w:r w:rsidRPr="00A16C76">
        <w:rPr>
          <w:rFonts w:ascii="Avenir Next" w:hAnsi="Avenir Next"/>
        </w:rPr>
        <w:br/>
        <w:t xml:space="preserve"> B. The problem: misdirected appetite.</w:t>
      </w:r>
    </w:p>
    <w:p w14:paraId="00000010" w14:textId="463F9CAD" w:rsidR="00320549" w:rsidRPr="00A16C76" w:rsidRDefault="00A16C76" w:rsidP="00A16C76">
      <w:pPr>
        <w:pStyle w:val="NoSpacing"/>
        <w:ind w:left="1440"/>
        <w:rPr>
          <w:rFonts w:ascii="Avenir Next" w:hAnsi="Avenir Next"/>
        </w:rPr>
      </w:pPr>
      <w:r>
        <w:rPr>
          <w:rFonts w:ascii="Avenir Next" w:hAnsi="Avenir Next"/>
        </w:rPr>
        <w:t xml:space="preserve">1) </w:t>
      </w:r>
      <w:r w:rsidR="00000000" w:rsidRPr="00A16C76">
        <w:rPr>
          <w:rFonts w:ascii="Avenir Next" w:hAnsi="Avenir Next"/>
        </w:rPr>
        <w:t>Trying to make Jesus king by force: Using Jesus to get security, comfort, control, and outcomes. Thinking “If Jesus is king, my life will go how I want” is not trust—it is control.</w:t>
      </w:r>
    </w:p>
    <w:p w14:paraId="00000011" w14:textId="3E26793C" w:rsidR="00320549" w:rsidRPr="00A16C76" w:rsidRDefault="00A16C76" w:rsidP="00A16C76">
      <w:pPr>
        <w:pStyle w:val="NoSpacing"/>
        <w:ind w:left="1440"/>
        <w:rPr>
          <w:rFonts w:ascii="Avenir Next" w:hAnsi="Avenir Next"/>
        </w:rPr>
      </w:pPr>
      <w:r>
        <w:rPr>
          <w:rFonts w:ascii="Avenir Next" w:hAnsi="Avenir Next"/>
        </w:rPr>
        <w:t xml:space="preserve">2) </w:t>
      </w:r>
      <w:r w:rsidR="00000000" w:rsidRPr="00A16C76">
        <w:rPr>
          <w:rFonts w:ascii="Avenir Next" w:hAnsi="Avenir Next"/>
        </w:rPr>
        <w:t>Trying to satisfy ourselves with food that spoils: Success, achievement, comfort, approval, pleasure, entertainment, sex, and stuff—even spiritual things like Scripture, prayer, church, community, serving, and experiences. These are good but not the meal; they are meant to lead us to the meal.</w:t>
      </w:r>
      <w:r w:rsidR="00000000" w:rsidRPr="00A16C76">
        <w:rPr>
          <w:rFonts w:ascii="Avenir Next" w:hAnsi="Avenir Next"/>
        </w:rPr>
        <w:br/>
        <w:t xml:space="preserve"> C. Core warning (John 5:39–40): You can study Scripture, do spiritual things, and be around Jesus and still not come to him.</w:t>
      </w:r>
    </w:p>
    <w:p w14:paraId="61E6B9EF" w14:textId="77777777" w:rsidR="00A16C76" w:rsidRDefault="00A16C76" w:rsidP="00A16C76">
      <w:pPr>
        <w:pStyle w:val="NoSpacing"/>
        <w:rPr>
          <w:rFonts w:ascii="Avenir Next" w:hAnsi="Avenir Next"/>
        </w:rPr>
      </w:pPr>
      <w:bookmarkStart w:id="7" w:name="_y2lztccd6svd" w:colFirst="0" w:colLast="0"/>
      <w:bookmarkEnd w:id="7"/>
    </w:p>
    <w:p w14:paraId="00000012" w14:textId="7EB787EE" w:rsidR="00320549" w:rsidRPr="00A16C76" w:rsidRDefault="00000000" w:rsidP="00A16C76">
      <w:pPr>
        <w:pStyle w:val="NoSpacing"/>
        <w:rPr>
          <w:rFonts w:ascii="Avenir Next" w:hAnsi="Avenir Next"/>
        </w:rPr>
      </w:pPr>
      <w:r w:rsidRPr="00A16C76">
        <w:rPr>
          <w:rFonts w:ascii="Avenir Next" w:hAnsi="Avenir Next"/>
        </w:rPr>
        <w:t>IV. The Invitation: Come and Eat</w:t>
      </w:r>
    </w:p>
    <w:p w14:paraId="00000013" w14:textId="14BFF56E" w:rsidR="00320549" w:rsidRPr="00A16C76" w:rsidRDefault="00000000" w:rsidP="00A16C76">
      <w:pPr>
        <w:pStyle w:val="NoSpacing"/>
        <w:ind w:left="720"/>
        <w:rPr>
          <w:rFonts w:ascii="Avenir Next" w:hAnsi="Avenir Next"/>
        </w:rPr>
      </w:pPr>
      <w:r w:rsidRPr="00A16C76">
        <w:rPr>
          <w:rFonts w:ascii="Avenir Next" w:hAnsi="Avenir Next"/>
        </w:rPr>
        <w:t>A. What Jesus offers: Not just help or provision, but himself.</w:t>
      </w:r>
      <w:r w:rsidRPr="00A16C76">
        <w:rPr>
          <w:rFonts w:ascii="Avenir Next" w:hAnsi="Avenir Next"/>
        </w:rPr>
        <w:br/>
        <w:t>B. What it means to “eat”: To believe, trust, and receive.</w:t>
      </w:r>
      <w:r w:rsidRPr="00A16C76">
        <w:rPr>
          <w:rFonts w:ascii="Avenir Next" w:hAnsi="Avenir Next"/>
        </w:rPr>
        <w:br/>
        <w:t xml:space="preserve"> C. The promise: Not that we will never feel hunger, but that we will never go hungry.</w:t>
      </w:r>
      <w:r w:rsidRPr="00A16C76">
        <w:rPr>
          <w:rFonts w:ascii="Avenir Next" w:hAnsi="Avenir Next"/>
        </w:rPr>
        <w:br/>
        <w:t xml:space="preserve"> D. Ongoing reality: This is not a one time moment but a daily returning coming back again and again and bringing our real hunger to him.</w:t>
      </w:r>
    </w:p>
    <w:p w14:paraId="00000014" w14:textId="77777777" w:rsidR="00320549" w:rsidRPr="00A16C76" w:rsidRDefault="00320549" w:rsidP="00A16C76">
      <w:pPr>
        <w:pStyle w:val="NoSpacing"/>
        <w:rPr>
          <w:rFonts w:ascii="Avenir Next" w:hAnsi="Avenir Next"/>
        </w:rPr>
      </w:pPr>
      <w:bookmarkStart w:id="8" w:name="_1jx4ih1ee7vv" w:colFirst="0" w:colLast="0"/>
      <w:bookmarkEnd w:id="8"/>
    </w:p>
    <w:p w14:paraId="00000015" w14:textId="1A2149A4" w:rsidR="00320549" w:rsidRPr="00A16C76" w:rsidRDefault="00000000" w:rsidP="00A16C76">
      <w:pPr>
        <w:pStyle w:val="NoSpacing"/>
        <w:rPr>
          <w:rFonts w:ascii="Avenir Next" w:hAnsi="Avenir Next"/>
        </w:rPr>
      </w:pPr>
      <w:r w:rsidRPr="00A16C76">
        <w:rPr>
          <w:rFonts w:ascii="Avenir Next" w:hAnsi="Avenir Next"/>
        </w:rPr>
        <w:t>Where is your appetite aimed right now? What are you trusting to satisfy you? COME AND EAT. Bring your real hunger to Jesus and let him reshape what you believe will satisfy, because the Bread of Life doesn’t just feed you</w:t>
      </w:r>
      <w:r w:rsidR="00A16C76">
        <w:rPr>
          <w:rFonts w:ascii="Avenir Next" w:hAnsi="Avenir Next"/>
        </w:rPr>
        <w:t xml:space="preserve">, </w:t>
      </w:r>
      <w:r w:rsidRPr="00A16C76">
        <w:rPr>
          <w:rFonts w:ascii="Avenir Next" w:hAnsi="Avenir Next"/>
        </w:rPr>
        <w:t>he gives you Himself.</w:t>
      </w:r>
    </w:p>
    <w:p w14:paraId="00000016" w14:textId="77777777" w:rsidR="00320549" w:rsidRPr="00A16C76" w:rsidRDefault="00320549" w:rsidP="00A16C76">
      <w:pPr>
        <w:pStyle w:val="NoSpacing"/>
        <w:rPr>
          <w:rFonts w:ascii="Avenir Next" w:hAnsi="Avenir Next"/>
        </w:rPr>
      </w:pPr>
    </w:p>
    <w:sectPr w:rsidR="00320549" w:rsidRPr="00A16C76">
      <w:headerReference w:type="even" r:id="rId7"/>
      <w:headerReference w:type="default" r:id="rId8"/>
      <w:footerReference w:type="even" r:id="rId9"/>
      <w:footerReference w:type="default" r:id="rId10"/>
      <w:headerReference w:type="first" r:id="rId11"/>
      <w:footerReference w:type="first" r:id="rId12"/>
      <w:pgSz w:w="10440" w:h="1512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D1474" w14:textId="77777777" w:rsidR="009C46AB" w:rsidRDefault="009C46AB" w:rsidP="00045063">
      <w:pPr>
        <w:spacing w:line="240" w:lineRule="auto"/>
      </w:pPr>
      <w:r>
        <w:separator/>
      </w:r>
    </w:p>
  </w:endnote>
  <w:endnote w:type="continuationSeparator" w:id="0">
    <w:p w14:paraId="08464F7A" w14:textId="77777777" w:rsidR="009C46AB" w:rsidRDefault="009C46AB" w:rsidP="000450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726D457-DAD8-CD47-A5B6-344862E05FB6}"/>
  </w:font>
  <w:font w:name="Arial">
    <w:panose1 w:val="020B0604020202020204"/>
    <w:charset w:val="00"/>
    <w:family w:val="swiss"/>
    <w:pitch w:val="variable"/>
    <w:sig w:usb0="E0002AFF" w:usb1="C0007843" w:usb2="00000009" w:usb3="00000000" w:csb0="000001FF" w:csb1="00000000"/>
    <w:embedRegular r:id="rId2" w:fontKey="{C21D43E7-7422-9C4F-902C-D4465268A3BB}"/>
    <w:embedBold r:id="rId3" w:fontKey="{1B22AF96-CB46-5E41-8423-71623669286A}"/>
    <w:embedItalic r:id="rId4" w:fontKey="{6EF15F49-BE77-F24A-A124-B8FB13128C9D}"/>
  </w:font>
  <w:font w:name="Avenir Next">
    <w:panose1 w:val="020B0503020202020204"/>
    <w:charset w:val="00"/>
    <w:family w:val="swiss"/>
    <w:pitch w:val="variable"/>
    <w:sig w:usb0="8000002F" w:usb1="5000204A" w:usb2="00000000" w:usb3="00000000" w:csb0="0000009B" w:csb1="00000000"/>
    <w:embedRegular r:id="rId5" w:fontKey="{36E93226-4CD7-374B-9D51-EF64A388ED95}"/>
    <w:embedBold r:id="rId6" w:fontKey="{E88B7383-32EB-A84F-89F1-C8C70AC4A84C}"/>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7" w:fontKey="{D55A953E-4410-2348-9F83-1DE0EEFA12EB}"/>
  </w:font>
  <w:font w:name="Cambria">
    <w:panose1 w:val="02040503050406030204"/>
    <w:charset w:val="00"/>
    <w:family w:val="roman"/>
    <w:pitch w:val="variable"/>
    <w:sig w:usb0="E00002FF" w:usb1="400004FF" w:usb2="00000000" w:usb3="00000000" w:csb0="0000019F" w:csb1="00000000"/>
    <w:embedRegular r:id="rId8" w:fontKey="{3B7794C4-5A31-034A-B86D-CD43E6A9EA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C0483" w14:textId="77777777" w:rsidR="00045063" w:rsidRDefault="000450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D6508" w14:textId="77777777" w:rsidR="00045063" w:rsidRDefault="000450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E8319" w14:textId="77777777" w:rsidR="00045063" w:rsidRDefault="000450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CA1F6" w14:textId="77777777" w:rsidR="009C46AB" w:rsidRDefault="009C46AB" w:rsidP="00045063">
      <w:pPr>
        <w:spacing w:line="240" w:lineRule="auto"/>
      </w:pPr>
      <w:r>
        <w:separator/>
      </w:r>
    </w:p>
  </w:footnote>
  <w:footnote w:type="continuationSeparator" w:id="0">
    <w:p w14:paraId="3AD5A0C6" w14:textId="77777777" w:rsidR="009C46AB" w:rsidRDefault="009C46AB" w:rsidP="000450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C959A" w14:textId="77777777" w:rsidR="00045063" w:rsidRDefault="000450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A1F77" w14:textId="77777777" w:rsidR="00045063" w:rsidRDefault="000450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031DA" w14:textId="77777777" w:rsidR="00045063" w:rsidRDefault="000450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6555E1"/>
    <w:multiLevelType w:val="multilevel"/>
    <w:tmpl w:val="8042F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9109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49"/>
    <w:rsid w:val="00045063"/>
    <w:rsid w:val="00213F35"/>
    <w:rsid w:val="00320549"/>
    <w:rsid w:val="009C46AB"/>
    <w:rsid w:val="00A16C76"/>
    <w:rsid w:val="00F16B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9BDFD"/>
  <w15:docId w15:val="{00348974-50C9-EA49-A17E-C24732EB1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45063"/>
    <w:pPr>
      <w:tabs>
        <w:tab w:val="center" w:pos="4680"/>
        <w:tab w:val="right" w:pos="9360"/>
      </w:tabs>
      <w:spacing w:line="240" w:lineRule="auto"/>
    </w:pPr>
  </w:style>
  <w:style w:type="character" w:customStyle="1" w:styleId="HeaderChar">
    <w:name w:val="Header Char"/>
    <w:basedOn w:val="DefaultParagraphFont"/>
    <w:link w:val="Header"/>
    <w:uiPriority w:val="99"/>
    <w:rsid w:val="00045063"/>
  </w:style>
  <w:style w:type="paragraph" w:styleId="Footer">
    <w:name w:val="footer"/>
    <w:basedOn w:val="Normal"/>
    <w:link w:val="FooterChar"/>
    <w:uiPriority w:val="99"/>
    <w:unhideWhenUsed/>
    <w:rsid w:val="00045063"/>
    <w:pPr>
      <w:tabs>
        <w:tab w:val="center" w:pos="4680"/>
        <w:tab w:val="right" w:pos="9360"/>
      </w:tabs>
      <w:spacing w:line="240" w:lineRule="auto"/>
    </w:pPr>
  </w:style>
  <w:style w:type="character" w:customStyle="1" w:styleId="FooterChar">
    <w:name w:val="Footer Char"/>
    <w:basedOn w:val="DefaultParagraphFont"/>
    <w:link w:val="Footer"/>
    <w:uiPriority w:val="99"/>
    <w:rsid w:val="00045063"/>
  </w:style>
  <w:style w:type="paragraph" w:styleId="NoSpacing">
    <w:name w:val="No Spacing"/>
    <w:uiPriority w:val="1"/>
    <w:qFormat/>
    <w:rsid w:val="00A16C7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823</Words>
  <Characters>3568</Characters>
  <Application>Microsoft Office Word</Application>
  <DocSecurity>0</DocSecurity>
  <Lines>274</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Gundlach</cp:lastModifiedBy>
  <cp:revision>2</cp:revision>
  <dcterms:created xsi:type="dcterms:W3CDTF">2026-04-12T18:27:00Z</dcterms:created>
  <dcterms:modified xsi:type="dcterms:W3CDTF">2026-04-12T18:27:00Z</dcterms:modified>
</cp:coreProperties>
</file>