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93F" w:rsidRPr="0091193F" w:rsidRDefault="0091193F" w:rsidP="0091193F">
      <w:pPr>
        <w:pStyle w:val="NoSpacing"/>
        <w:jc w:val="center"/>
        <w:rPr>
          <w:rFonts w:ascii="Times New Roman" w:hAnsi="Times New Roman" w:cs="Times New Roman"/>
          <w:b/>
          <w:sz w:val="24"/>
          <w:szCs w:val="24"/>
        </w:rPr>
      </w:pPr>
      <w:r w:rsidRPr="0091193F">
        <w:rPr>
          <w:rFonts w:ascii="Times New Roman" w:hAnsi="Times New Roman" w:cs="Times New Roman"/>
          <w:b/>
          <w:sz w:val="24"/>
          <w:szCs w:val="24"/>
        </w:rPr>
        <w:t>Isaiah 1:17, Psalm 10</w:t>
      </w:r>
    </w:p>
    <w:p w:rsidR="0091193F" w:rsidRDefault="0091193F" w:rsidP="0091193F">
      <w:pPr>
        <w:pStyle w:val="NoSpacing"/>
        <w:rPr>
          <w:rFonts w:ascii="Times New Roman" w:hAnsi="Times New Roman" w:cs="Times New Roman"/>
          <w:sz w:val="24"/>
          <w:szCs w:val="24"/>
        </w:rPr>
      </w:pPr>
    </w:p>
    <w:p w:rsidR="0091193F" w:rsidRPr="0091193F" w:rsidRDefault="0091193F" w:rsidP="0091193F">
      <w:pPr>
        <w:pStyle w:val="NoSpacing"/>
        <w:rPr>
          <w:rFonts w:ascii="Times New Roman" w:hAnsi="Times New Roman" w:cs="Times New Roman"/>
          <w:sz w:val="24"/>
          <w:szCs w:val="24"/>
          <w:u w:val="single"/>
        </w:rPr>
      </w:pPr>
      <w:r w:rsidRPr="0091193F">
        <w:rPr>
          <w:rFonts w:ascii="Times New Roman" w:hAnsi="Times New Roman" w:cs="Times New Roman"/>
          <w:sz w:val="24"/>
          <w:szCs w:val="24"/>
          <w:u w:val="single"/>
        </w:rPr>
        <w:t>Introduction</w:t>
      </w:r>
    </w:p>
    <w:p w:rsidR="0091193F" w:rsidRPr="0091193F" w:rsidRDefault="0091193F" w:rsidP="0091193F">
      <w:pPr>
        <w:pStyle w:val="NoSpacing"/>
        <w:rPr>
          <w:rFonts w:ascii="Times New Roman" w:hAnsi="Times New Roman" w:cs="Times New Roman"/>
          <w:sz w:val="24"/>
          <w:szCs w:val="24"/>
        </w:rPr>
      </w:pPr>
      <w:r w:rsidRPr="0091193F">
        <w:rPr>
          <w:rFonts w:ascii="Times New Roman" w:hAnsi="Times New Roman" w:cs="Times New Roman"/>
          <w:sz w:val="24"/>
          <w:szCs w:val="24"/>
        </w:rPr>
        <w:t xml:space="preserve">I.  In Jesus </w:t>
      </w:r>
      <w:r>
        <w:rPr>
          <w:rFonts w:ascii="Times New Roman" w:hAnsi="Times New Roman" w:cs="Times New Roman"/>
          <w:sz w:val="24"/>
          <w:szCs w:val="24"/>
        </w:rPr>
        <w:t>‘</w:t>
      </w:r>
      <w:r w:rsidRPr="0091193F">
        <w:rPr>
          <w:rFonts w:ascii="Times New Roman" w:hAnsi="Times New Roman" w:cs="Times New Roman"/>
          <w:sz w:val="24"/>
          <w:szCs w:val="24"/>
        </w:rPr>
        <w:t>ministry on earth, the people who most did not recognize him for who he was were often those who were most well-known for being devoted to God</w:t>
      </w:r>
    </w:p>
    <w:p w:rsidR="0091193F" w:rsidRDefault="0091193F" w:rsidP="0091193F">
      <w:pPr>
        <w:pStyle w:val="NoSpacing"/>
        <w:rPr>
          <w:rFonts w:ascii="Times New Roman" w:hAnsi="Times New Roman" w:cs="Times New Roman"/>
          <w:sz w:val="24"/>
          <w:szCs w:val="24"/>
        </w:rPr>
      </w:pPr>
    </w:p>
    <w:p w:rsidR="0091193F" w:rsidRPr="0091193F" w:rsidRDefault="003C2C99" w:rsidP="0091193F">
      <w:pPr>
        <w:pStyle w:val="NoSpacing"/>
        <w:rPr>
          <w:rFonts w:ascii="Times New Roman" w:hAnsi="Times New Roman" w:cs="Times New Roman"/>
          <w:sz w:val="24"/>
          <w:szCs w:val="24"/>
        </w:rPr>
      </w:pPr>
      <w:r>
        <w:rPr>
          <w:rFonts w:ascii="Times New Roman" w:hAnsi="Times New Roman" w:cs="Times New Roman"/>
          <w:sz w:val="24"/>
          <w:szCs w:val="24"/>
        </w:rPr>
        <w:t xml:space="preserve">II. </w:t>
      </w:r>
      <w:r w:rsidR="0091193F" w:rsidRPr="0091193F">
        <w:rPr>
          <w:rFonts w:ascii="Times New Roman" w:hAnsi="Times New Roman" w:cs="Times New Roman"/>
          <w:sz w:val="24"/>
          <w:szCs w:val="24"/>
        </w:rPr>
        <w:t xml:space="preserve">It raises the question:  are Jesus and I really interested in the same things?  Could others know what Jesus is passionate about by looking at what I’m passionate about?   </w:t>
      </w:r>
    </w:p>
    <w:p w:rsidR="0091193F" w:rsidRDefault="0091193F" w:rsidP="0091193F">
      <w:pPr>
        <w:pStyle w:val="NoSpacing"/>
        <w:rPr>
          <w:rFonts w:ascii="Times New Roman" w:hAnsi="Times New Roman" w:cs="Times New Roman"/>
          <w:sz w:val="24"/>
          <w:szCs w:val="24"/>
        </w:rPr>
      </w:pPr>
      <w:r w:rsidRPr="0091193F">
        <w:rPr>
          <w:rFonts w:ascii="Times New Roman" w:hAnsi="Times New Roman" w:cs="Times New Roman"/>
          <w:sz w:val="24"/>
          <w:szCs w:val="24"/>
        </w:rPr>
        <w:t xml:space="preserve"> </w:t>
      </w:r>
    </w:p>
    <w:p w:rsidR="0091193F" w:rsidRPr="003C2C99" w:rsidRDefault="0091193F" w:rsidP="0091193F">
      <w:pPr>
        <w:pStyle w:val="NoSpacing"/>
        <w:rPr>
          <w:rFonts w:ascii="Times New Roman" w:hAnsi="Times New Roman" w:cs="Times New Roman"/>
          <w:sz w:val="24"/>
          <w:szCs w:val="24"/>
          <w:u w:val="single"/>
        </w:rPr>
      </w:pPr>
      <w:r w:rsidRPr="003C2C99">
        <w:rPr>
          <w:rFonts w:ascii="Times New Roman" w:hAnsi="Times New Roman" w:cs="Times New Roman"/>
          <w:sz w:val="24"/>
          <w:szCs w:val="24"/>
          <w:u w:val="single"/>
        </w:rPr>
        <w:t>The Passages</w:t>
      </w:r>
    </w:p>
    <w:p w:rsidR="0091193F" w:rsidRDefault="0091193F" w:rsidP="0091193F">
      <w:pPr>
        <w:pStyle w:val="NoSpacing"/>
        <w:rPr>
          <w:rFonts w:ascii="Times New Roman" w:hAnsi="Times New Roman" w:cs="Times New Roman"/>
          <w:sz w:val="24"/>
          <w:szCs w:val="24"/>
        </w:rPr>
      </w:pPr>
      <w:r>
        <w:rPr>
          <w:rFonts w:ascii="Times New Roman" w:hAnsi="Times New Roman" w:cs="Times New Roman"/>
          <w:sz w:val="24"/>
          <w:szCs w:val="24"/>
        </w:rPr>
        <w:t>I.  God’s passion for the world</w:t>
      </w:r>
    </w:p>
    <w:p w:rsidR="0091193F" w:rsidRPr="0091193F" w:rsidRDefault="0091193F" w:rsidP="0091193F">
      <w:pPr>
        <w:pStyle w:val="NoSpacing"/>
        <w:rPr>
          <w:rFonts w:ascii="Times New Roman" w:hAnsi="Times New Roman" w:cs="Times New Roman"/>
          <w:sz w:val="24"/>
          <w:szCs w:val="24"/>
        </w:rPr>
      </w:pPr>
      <w:r>
        <w:rPr>
          <w:rFonts w:ascii="Times New Roman" w:hAnsi="Times New Roman" w:cs="Times New Roman"/>
          <w:sz w:val="24"/>
          <w:szCs w:val="24"/>
        </w:rPr>
        <w:tab/>
        <w:t>A.  John 3:16:  “For God so loved the world . . .”</w:t>
      </w:r>
    </w:p>
    <w:p w:rsidR="0091193F" w:rsidRDefault="0091193F" w:rsidP="0091193F">
      <w:pPr>
        <w:pStyle w:val="NoSpacing"/>
        <w:ind w:left="720"/>
        <w:rPr>
          <w:rFonts w:ascii="Times New Roman" w:hAnsi="Times New Roman" w:cs="Times New Roman"/>
          <w:sz w:val="24"/>
          <w:szCs w:val="24"/>
        </w:rPr>
      </w:pPr>
      <w:r>
        <w:rPr>
          <w:rFonts w:ascii="Times New Roman" w:hAnsi="Times New Roman" w:cs="Times New Roman"/>
          <w:sz w:val="24"/>
          <w:szCs w:val="24"/>
        </w:rPr>
        <w:t>B.  We are often simply passionate about ourselves, or our family, or the people we like, or the people who are like us</w:t>
      </w:r>
    </w:p>
    <w:p w:rsidR="0091193F" w:rsidRDefault="0091193F" w:rsidP="00882093">
      <w:pPr>
        <w:pStyle w:val="NoSpacing"/>
        <w:ind w:left="720"/>
        <w:rPr>
          <w:rFonts w:ascii="Times New Roman" w:hAnsi="Times New Roman" w:cs="Times New Roman"/>
          <w:sz w:val="24"/>
          <w:szCs w:val="24"/>
        </w:rPr>
      </w:pPr>
      <w:r>
        <w:rPr>
          <w:rFonts w:ascii="Times New Roman" w:hAnsi="Times New Roman" w:cs="Times New Roman"/>
          <w:sz w:val="24"/>
          <w:szCs w:val="24"/>
        </w:rPr>
        <w:t>C.  Gary’</w:t>
      </w:r>
      <w:r w:rsidR="00882093">
        <w:rPr>
          <w:rFonts w:ascii="Times New Roman" w:hAnsi="Times New Roman" w:cs="Times New Roman"/>
          <w:sz w:val="24"/>
          <w:szCs w:val="24"/>
        </w:rPr>
        <w:t>s experience in Ru</w:t>
      </w:r>
      <w:r>
        <w:rPr>
          <w:rFonts w:ascii="Times New Roman" w:hAnsi="Times New Roman" w:cs="Times New Roman"/>
          <w:sz w:val="24"/>
          <w:szCs w:val="24"/>
        </w:rPr>
        <w:t>anda:  coming to realize that God</w:t>
      </w:r>
      <w:r w:rsidR="00882093">
        <w:rPr>
          <w:rFonts w:ascii="Times New Roman" w:hAnsi="Times New Roman" w:cs="Times New Roman"/>
          <w:sz w:val="24"/>
          <w:szCs w:val="24"/>
        </w:rPr>
        <w:t xml:space="preserve"> had intended for every one of these people to exist and gave up his son for each one of them. He saw a big difference between God’s heart and his own heart.</w:t>
      </w:r>
    </w:p>
    <w:p w:rsidR="00882093" w:rsidRDefault="00882093" w:rsidP="00882093">
      <w:pPr>
        <w:pStyle w:val="NoSpacing"/>
        <w:ind w:left="720"/>
        <w:rPr>
          <w:rFonts w:ascii="Times New Roman" w:hAnsi="Times New Roman" w:cs="Times New Roman"/>
          <w:sz w:val="24"/>
          <w:szCs w:val="24"/>
        </w:rPr>
      </w:pPr>
      <w:r>
        <w:rPr>
          <w:rFonts w:ascii="Times New Roman" w:hAnsi="Times New Roman" w:cs="Times New Roman"/>
          <w:sz w:val="24"/>
          <w:szCs w:val="24"/>
        </w:rPr>
        <w:t>D.  One of the hardest ideas for the world to grasp is the idea that God is good (in light of all the pain and evil)</w:t>
      </w:r>
    </w:p>
    <w:p w:rsidR="00882093" w:rsidRDefault="00882093" w:rsidP="00882093">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1. God’s plan for convincing the world that he is good is us!  </w:t>
      </w:r>
    </w:p>
    <w:p w:rsidR="00882093" w:rsidRDefault="00882093" w:rsidP="00882093">
      <w:pPr>
        <w:pStyle w:val="NoSpacing"/>
        <w:ind w:left="720"/>
        <w:rPr>
          <w:rFonts w:ascii="Times New Roman" w:hAnsi="Times New Roman" w:cs="Times New Roman"/>
          <w:sz w:val="24"/>
          <w:szCs w:val="24"/>
        </w:rPr>
      </w:pPr>
      <w:r>
        <w:rPr>
          <w:rFonts w:ascii="Times New Roman" w:hAnsi="Times New Roman" w:cs="Times New Roman"/>
          <w:sz w:val="24"/>
          <w:szCs w:val="24"/>
        </w:rPr>
        <w:tab/>
        <w:t>2.  Matthew 5:14-16:  you are the light of the world</w:t>
      </w:r>
    </w:p>
    <w:p w:rsidR="00882093" w:rsidRDefault="00882093" w:rsidP="00882093">
      <w:pPr>
        <w:pStyle w:val="NoSpacing"/>
        <w:rPr>
          <w:rFonts w:ascii="Times New Roman" w:hAnsi="Times New Roman" w:cs="Times New Roman"/>
          <w:sz w:val="24"/>
          <w:szCs w:val="24"/>
        </w:rPr>
      </w:pP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God’s</w:t>
      </w:r>
      <w:proofErr w:type="gramEnd"/>
      <w:r>
        <w:rPr>
          <w:rFonts w:ascii="Times New Roman" w:hAnsi="Times New Roman" w:cs="Times New Roman"/>
          <w:sz w:val="24"/>
          <w:szCs w:val="24"/>
        </w:rPr>
        <w:t xml:space="preserve"> passion for justice</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t>A.  What is injustice?</w:t>
      </w:r>
    </w:p>
    <w:p w:rsidR="00882093" w:rsidRDefault="00882093" w:rsidP="00882093">
      <w:pPr>
        <w:pStyle w:val="NoSpacing"/>
        <w:ind w:left="1440"/>
        <w:rPr>
          <w:rFonts w:ascii="Times New Roman" w:hAnsi="Times New Roman" w:cs="Times New Roman"/>
          <w:sz w:val="24"/>
          <w:szCs w:val="24"/>
        </w:rPr>
      </w:pPr>
      <w:r>
        <w:rPr>
          <w:rFonts w:ascii="Times New Roman" w:hAnsi="Times New Roman" w:cs="Times New Roman"/>
          <w:sz w:val="24"/>
          <w:szCs w:val="24"/>
        </w:rPr>
        <w:t>1.  Injustice is the abuse of power to take from somebody the good that God intended them to have.</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  See Ecclesiastes 4:1</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t>B.  What does God think about injustice?</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See Psalm 10 (especially v. 17-18)</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See Psalm 35:10</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t>C.  God’s plan for dealing with injustice is us!</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Micah 6:8:  </w:t>
      </w:r>
      <w:proofErr w:type="gramStart"/>
      <w:r>
        <w:rPr>
          <w:rFonts w:ascii="Times New Roman" w:hAnsi="Times New Roman" w:cs="Times New Roman"/>
          <w:sz w:val="24"/>
          <w:szCs w:val="24"/>
        </w:rPr>
        <w:t>do justice</w:t>
      </w:r>
      <w:proofErr w:type="gramEnd"/>
      <w:r>
        <w:rPr>
          <w:rFonts w:ascii="Times New Roman" w:hAnsi="Times New Roman" w:cs="Times New Roman"/>
          <w:sz w:val="24"/>
          <w:szCs w:val="24"/>
        </w:rPr>
        <w:t>, love mercy, walk humbly</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Matthew 23:23:  the weightier matters of the law: justice, mercy, faith</w:t>
      </w:r>
    </w:p>
    <w:p w:rsidR="00882093" w:rsidRDefault="00882093" w:rsidP="00882093">
      <w:pPr>
        <w:pStyle w:val="NoSpacing"/>
        <w:rPr>
          <w:rFonts w:ascii="Times New Roman" w:hAnsi="Times New Roman" w:cs="Times New Roman"/>
          <w:sz w:val="24"/>
          <w:szCs w:val="24"/>
        </w:rPr>
      </w:pP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need feels so overwhelming and hopeless:  what can we do?</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t>A.  Consider the feeding of the 5000</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The disciples ask Jesus to send the people away</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Jesus says,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feed them”</w:t>
      </w:r>
    </w:p>
    <w:p w:rsidR="00882093" w:rsidRDefault="00882093" w:rsidP="00882093">
      <w:pPr>
        <w:pStyle w:val="NoSpacing"/>
        <w:ind w:left="1440"/>
        <w:rPr>
          <w:rFonts w:ascii="Times New Roman" w:hAnsi="Times New Roman" w:cs="Times New Roman"/>
          <w:sz w:val="24"/>
          <w:szCs w:val="24"/>
        </w:rPr>
      </w:pPr>
      <w:r>
        <w:rPr>
          <w:rFonts w:ascii="Times New Roman" w:hAnsi="Times New Roman" w:cs="Times New Roman"/>
          <w:sz w:val="24"/>
          <w:szCs w:val="24"/>
        </w:rPr>
        <w:t>3.  They consider the magnitude of the need and their resources and conclude it’s impossible</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Jesus says,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do you have”</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  They bring their meager resources to him:  5 loaves, 2 fish</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  Jesus says, “</w:t>
      </w:r>
      <w:proofErr w:type="gramStart"/>
      <w:r>
        <w:rPr>
          <w:rFonts w:ascii="Times New Roman" w:hAnsi="Times New Roman" w:cs="Times New Roman"/>
          <w:sz w:val="24"/>
          <w:szCs w:val="24"/>
        </w:rPr>
        <w:t>give</w:t>
      </w:r>
      <w:proofErr w:type="gramEnd"/>
      <w:r>
        <w:rPr>
          <w:rFonts w:ascii="Times New Roman" w:hAnsi="Times New Roman" w:cs="Times New Roman"/>
          <w:sz w:val="24"/>
          <w:szCs w:val="24"/>
        </w:rPr>
        <w:t xml:space="preserve"> it to me” and works an absolute miracle with what they bring</w:t>
      </w:r>
    </w:p>
    <w:p w:rsidR="00882093" w:rsidRDefault="00882093" w:rsidP="00882093">
      <w:pPr>
        <w:pStyle w:val="NoSpacing"/>
        <w:ind w:left="720"/>
        <w:rPr>
          <w:rFonts w:ascii="Times New Roman" w:hAnsi="Times New Roman" w:cs="Times New Roman"/>
          <w:sz w:val="24"/>
          <w:szCs w:val="24"/>
        </w:rPr>
      </w:pPr>
      <w:r>
        <w:rPr>
          <w:rFonts w:ascii="Times New Roman" w:hAnsi="Times New Roman" w:cs="Times New Roman"/>
          <w:sz w:val="24"/>
          <w:szCs w:val="24"/>
        </w:rPr>
        <w:t>B.  Jesus didn’t need their resources; he could have done the miracle without them.  But he chose to involve them in his miraculous work.</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882093" w:rsidRPr="003C2C99" w:rsidRDefault="00882093" w:rsidP="00882093">
      <w:pPr>
        <w:pStyle w:val="NoSpacing"/>
        <w:rPr>
          <w:rFonts w:ascii="Times New Roman" w:hAnsi="Times New Roman" w:cs="Times New Roman"/>
          <w:sz w:val="24"/>
          <w:szCs w:val="24"/>
          <w:u w:val="single"/>
        </w:rPr>
      </w:pPr>
      <w:r w:rsidRPr="003C2C99">
        <w:rPr>
          <w:rFonts w:ascii="Times New Roman" w:hAnsi="Times New Roman" w:cs="Times New Roman"/>
          <w:sz w:val="24"/>
          <w:szCs w:val="24"/>
          <w:u w:val="single"/>
        </w:rPr>
        <w:lastRenderedPageBreak/>
        <w:t>Conclusion</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I.  Maybe the call for some of us today is simply to rediscover God’s passion for justice for all</w:t>
      </w:r>
    </w:p>
    <w:p w:rsidR="00882093" w:rsidRDefault="00882093" w:rsidP="00882093">
      <w:pPr>
        <w:pStyle w:val="NoSpacing"/>
        <w:rPr>
          <w:rFonts w:ascii="Times New Roman" w:hAnsi="Times New Roman" w:cs="Times New Roman"/>
          <w:sz w:val="24"/>
          <w:szCs w:val="24"/>
        </w:rPr>
      </w:pPr>
    </w:p>
    <w:p w:rsidR="003C2C99"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3C2C99">
        <w:rPr>
          <w:rFonts w:ascii="Times New Roman" w:hAnsi="Times New Roman" w:cs="Times New Roman"/>
          <w:sz w:val="24"/>
          <w:szCs w:val="24"/>
        </w:rPr>
        <w:t>Maybe</w:t>
      </w:r>
      <w:proofErr w:type="gramEnd"/>
      <w:r w:rsidR="003C2C99">
        <w:rPr>
          <w:rFonts w:ascii="Times New Roman" w:hAnsi="Times New Roman" w:cs="Times New Roman"/>
          <w:sz w:val="24"/>
          <w:szCs w:val="24"/>
        </w:rPr>
        <w:t xml:space="preserve"> the call for others is to </w:t>
      </w:r>
      <w:r>
        <w:rPr>
          <w:rFonts w:ascii="Times New Roman" w:hAnsi="Times New Roman" w:cs="Times New Roman"/>
          <w:sz w:val="24"/>
          <w:szCs w:val="24"/>
        </w:rPr>
        <w:t>ask ourselves:  what does it mean for us to enter into God’s heart for the world and for justice?</w:t>
      </w:r>
    </w:p>
    <w:p w:rsidR="003C2C99" w:rsidRDefault="003C2C99" w:rsidP="00882093">
      <w:pPr>
        <w:pStyle w:val="NoSpacing"/>
        <w:rPr>
          <w:rFonts w:ascii="Times New Roman" w:hAnsi="Times New Roman" w:cs="Times New Roman"/>
          <w:sz w:val="24"/>
          <w:szCs w:val="24"/>
        </w:rPr>
      </w:pPr>
    </w:p>
    <w:p w:rsidR="003C2C99" w:rsidRDefault="003C2C99" w:rsidP="00882093">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We</w:t>
      </w:r>
      <w:proofErr w:type="gramEnd"/>
      <w:r>
        <w:rPr>
          <w:rFonts w:ascii="Times New Roman" w:hAnsi="Times New Roman" w:cs="Times New Roman"/>
          <w:sz w:val="24"/>
          <w:szCs w:val="24"/>
        </w:rPr>
        <w:t xml:space="preserve"> must ask ourselves:  in this world where there are so many needs, why has God given us so much?  </w:t>
      </w:r>
    </w:p>
    <w:p w:rsidR="00882093" w:rsidRDefault="00882093" w:rsidP="0088209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882093" w:rsidRDefault="00882093" w:rsidP="00882093">
      <w:pPr>
        <w:pStyle w:val="NoSpacing"/>
        <w:rPr>
          <w:rFonts w:ascii="Times New Roman" w:hAnsi="Times New Roman" w:cs="Times New Roman"/>
          <w:sz w:val="24"/>
          <w:szCs w:val="24"/>
        </w:rPr>
      </w:pPr>
    </w:p>
    <w:p w:rsidR="003C2C99" w:rsidRPr="003C2C99" w:rsidRDefault="003C2C99" w:rsidP="003C2C99">
      <w:pPr>
        <w:pStyle w:val="NoSpacing"/>
        <w:jc w:val="center"/>
        <w:rPr>
          <w:rFonts w:ascii="Times New Roman" w:hAnsi="Times New Roman" w:cs="Times New Roman"/>
          <w:b/>
          <w:sz w:val="24"/>
          <w:szCs w:val="24"/>
        </w:rPr>
      </w:pPr>
      <w:r w:rsidRPr="003C2C99">
        <w:rPr>
          <w:rFonts w:ascii="Times New Roman" w:hAnsi="Times New Roman" w:cs="Times New Roman"/>
          <w:b/>
          <w:sz w:val="24"/>
          <w:szCs w:val="24"/>
        </w:rPr>
        <w:t>Discussion Questions</w:t>
      </w:r>
    </w:p>
    <w:p w:rsidR="003C2C99" w:rsidRDefault="003C2C99" w:rsidP="00882093">
      <w:pPr>
        <w:pStyle w:val="NoSpacing"/>
        <w:rPr>
          <w:rFonts w:ascii="Times New Roman" w:hAnsi="Times New Roman" w:cs="Times New Roman"/>
          <w:sz w:val="24"/>
          <w:szCs w:val="24"/>
        </w:rPr>
      </w:pPr>
    </w:p>
    <w:p w:rsidR="000249B3" w:rsidRPr="0091193F" w:rsidRDefault="007471AF" w:rsidP="0091193F">
      <w:pPr>
        <w:pStyle w:val="NoSpacing"/>
        <w:rPr>
          <w:rFonts w:ascii="Times New Roman" w:hAnsi="Times New Roman" w:cs="Times New Roman"/>
          <w:sz w:val="24"/>
          <w:szCs w:val="24"/>
        </w:rPr>
      </w:pPr>
      <w:r w:rsidRPr="0091193F">
        <w:rPr>
          <w:rFonts w:ascii="Times New Roman" w:hAnsi="Times New Roman" w:cs="Times New Roman"/>
          <w:sz w:val="24"/>
          <w:szCs w:val="24"/>
        </w:rPr>
        <w:t xml:space="preserve">1.  </w:t>
      </w:r>
      <w:r w:rsidR="000249B3" w:rsidRPr="0091193F">
        <w:rPr>
          <w:rFonts w:ascii="Times New Roman" w:hAnsi="Times New Roman" w:cs="Times New Roman"/>
          <w:sz w:val="24"/>
          <w:szCs w:val="24"/>
        </w:rPr>
        <w:t xml:space="preserve">On Sunday, we were challenged to consider what Jesus is passionate about and to compare that with what we’re passionate about ourselves.  Consider the question posed on Sunday for </w:t>
      </w:r>
      <w:proofErr w:type="gramStart"/>
      <w:r w:rsidR="000249B3" w:rsidRPr="0091193F">
        <w:rPr>
          <w:rFonts w:ascii="Times New Roman" w:hAnsi="Times New Roman" w:cs="Times New Roman"/>
          <w:sz w:val="24"/>
          <w:szCs w:val="24"/>
        </w:rPr>
        <w:t>yourself</w:t>
      </w:r>
      <w:proofErr w:type="gramEnd"/>
      <w:r w:rsidR="000249B3" w:rsidRPr="0091193F">
        <w:rPr>
          <w:rFonts w:ascii="Times New Roman" w:hAnsi="Times New Roman" w:cs="Times New Roman"/>
          <w:sz w:val="24"/>
          <w:szCs w:val="24"/>
        </w:rPr>
        <w:t xml:space="preserve">:  would other people come to know what God is passionate about by looking at what I’m passionate about?  </w:t>
      </w:r>
    </w:p>
    <w:p w:rsidR="003C2C99" w:rsidRDefault="003C2C99" w:rsidP="0091193F">
      <w:pPr>
        <w:pStyle w:val="NoSpacing"/>
        <w:rPr>
          <w:rFonts w:ascii="Times New Roman" w:hAnsi="Times New Roman" w:cs="Times New Roman"/>
          <w:sz w:val="24"/>
          <w:szCs w:val="24"/>
        </w:rPr>
      </w:pPr>
    </w:p>
    <w:p w:rsidR="000249B3" w:rsidRPr="0091193F" w:rsidRDefault="007471AF" w:rsidP="0091193F">
      <w:pPr>
        <w:pStyle w:val="NoSpacing"/>
        <w:rPr>
          <w:rFonts w:ascii="Times New Roman" w:hAnsi="Times New Roman" w:cs="Times New Roman"/>
          <w:sz w:val="24"/>
          <w:szCs w:val="24"/>
        </w:rPr>
      </w:pPr>
      <w:r w:rsidRPr="0091193F">
        <w:rPr>
          <w:rFonts w:ascii="Times New Roman" w:hAnsi="Times New Roman" w:cs="Times New Roman"/>
          <w:sz w:val="24"/>
          <w:szCs w:val="24"/>
        </w:rPr>
        <w:t xml:space="preserve">2.  </w:t>
      </w:r>
      <w:r w:rsidR="000249B3" w:rsidRPr="0091193F">
        <w:rPr>
          <w:rFonts w:ascii="Times New Roman" w:hAnsi="Times New Roman" w:cs="Times New Roman"/>
          <w:sz w:val="24"/>
          <w:szCs w:val="24"/>
        </w:rPr>
        <w:t xml:space="preserve">Read Psalm 10.  What strikes you or </w:t>
      </w:r>
      <w:r w:rsidRPr="0091193F">
        <w:rPr>
          <w:rFonts w:ascii="Times New Roman" w:hAnsi="Times New Roman" w:cs="Times New Roman"/>
          <w:sz w:val="24"/>
          <w:szCs w:val="24"/>
        </w:rPr>
        <w:t>stands out</w:t>
      </w:r>
      <w:r w:rsidR="000249B3" w:rsidRPr="0091193F">
        <w:rPr>
          <w:rFonts w:ascii="Times New Roman" w:hAnsi="Times New Roman" w:cs="Times New Roman"/>
          <w:sz w:val="24"/>
          <w:szCs w:val="24"/>
        </w:rPr>
        <w:t xml:space="preserve"> in that Psalm?  How does Sunday’s message give you a deeper understanding of or appreciation for that Psalm?  </w:t>
      </w:r>
    </w:p>
    <w:p w:rsidR="003C2C99" w:rsidRDefault="003C2C99" w:rsidP="0091193F">
      <w:pPr>
        <w:pStyle w:val="NoSpacing"/>
        <w:rPr>
          <w:rFonts w:ascii="Times New Roman" w:hAnsi="Times New Roman" w:cs="Times New Roman"/>
          <w:sz w:val="24"/>
          <w:szCs w:val="24"/>
        </w:rPr>
      </w:pPr>
    </w:p>
    <w:p w:rsidR="000249B3" w:rsidRPr="0091193F" w:rsidRDefault="007471AF" w:rsidP="0091193F">
      <w:pPr>
        <w:pStyle w:val="NoSpacing"/>
        <w:rPr>
          <w:rFonts w:ascii="Times New Roman" w:hAnsi="Times New Roman" w:cs="Times New Roman"/>
          <w:sz w:val="24"/>
          <w:szCs w:val="24"/>
        </w:rPr>
      </w:pPr>
      <w:r w:rsidRPr="0091193F">
        <w:rPr>
          <w:rFonts w:ascii="Times New Roman" w:hAnsi="Times New Roman" w:cs="Times New Roman"/>
          <w:sz w:val="24"/>
          <w:szCs w:val="24"/>
        </w:rPr>
        <w:t xml:space="preserve">3.  </w:t>
      </w:r>
      <w:r w:rsidR="000249B3" w:rsidRPr="0091193F">
        <w:rPr>
          <w:rFonts w:ascii="Times New Roman" w:hAnsi="Times New Roman" w:cs="Times New Roman"/>
          <w:sz w:val="24"/>
          <w:szCs w:val="24"/>
        </w:rPr>
        <w:t xml:space="preserve">On Sunday we discussed 1) God’s passion for the world and 2) God’s passion for justice.  </w:t>
      </w:r>
      <w:r w:rsidRPr="0091193F">
        <w:rPr>
          <w:rFonts w:ascii="Times New Roman" w:hAnsi="Times New Roman" w:cs="Times New Roman"/>
          <w:sz w:val="24"/>
          <w:szCs w:val="24"/>
        </w:rPr>
        <w:t xml:space="preserve">Gary posed a question in regard to these passions: </w:t>
      </w:r>
      <w:r w:rsidR="000249B3" w:rsidRPr="0091193F">
        <w:rPr>
          <w:rFonts w:ascii="Times New Roman" w:hAnsi="Times New Roman" w:cs="Times New Roman"/>
          <w:sz w:val="24"/>
          <w:szCs w:val="24"/>
        </w:rPr>
        <w:t>What is God’s plan for making it believable to the world that he is good?  And the answer was:  we are.  Read Matthew 5:14-16 and discuss how the idea of us being God’s answer struck you?  H</w:t>
      </w:r>
      <w:r w:rsidRPr="0091193F">
        <w:rPr>
          <w:rFonts w:ascii="Times New Roman" w:hAnsi="Times New Roman" w:cs="Times New Roman"/>
          <w:sz w:val="24"/>
          <w:szCs w:val="24"/>
        </w:rPr>
        <w:t>ow do you respond to that idea</w:t>
      </w:r>
      <w:r w:rsidR="000249B3" w:rsidRPr="0091193F">
        <w:rPr>
          <w:rFonts w:ascii="Times New Roman" w:hAnsi="Times New Roman" w:cs="Times New Roman"/>
          <w:sz w:val="24"/>
          <w:szCs w:val="24"/>
        </w:rPr>
        <w:t>?</w:t>
      </w:r>
    </w:p>
    <w:p w:rsidR="003C2C99" w:rsidRDefault="003C2C99" w:rsidP="0091193F">
      <w:pPr>
        <w:pStyle w:val="NoSpacing"/>
        <w:rPr>
          <w:rFonts w:ascii="Times New Roman" w:hAnsi="Times New Roman" w:cs="Times New Roman"/>
          <w:sz w:val="24"/>
          <w:szCs w:val="24"/>
        </w:rPr>
      </w:pPr>
    </w:p>
    <w:p w:rsidR="007471AF" w:rsidRPr="0091193F" w:rsidRDefault="007471AF" w:rsidP="0091193F">
      <w:pPr>
        <w:pStyle w:val="NoSpacing"/>
        <w:rPr>
          <w:rFonts w:ascii="Times New Roman" w:hAnsi="Times New Roman" w:cs="Times New Roman"/>
          <w:sz w:val="24"/>
          <w:szCs w:val="24"/>
        </w:rPr>
      </w:pPr>
      <w:r w:rsidRPr="0091193F">
        <w:rPr>
          <w:rFonts w:ascii="Times New Roman" w:hAnsi="Times New Roman" w:cs="Times New Roman"/>
          <w:sz w:val="24"/>
          <w:szCs w:val="24"/>
        </w:rPr>
        <w:t xml:space="preserve">4.  </w:t>
      </w:r>
      <w:r w:rsidR="000249B3" w:rsidRPr="0091193F">
        <w:rPr>
          <w:rFonts w:ascii="Times New Roman" w:hAnsi="Times New Roman" w:cs="Times New Roman"/>
          <w:sz w:val="24"/>
          <w:szCs w:val="24"/>
        </w:rPr>
        <w:t xml:space="preserve">Consider the feeding of the 5000 mentioned on Sunday.  Jesus took the insignificant resources of the disciples (five loaves and two fish) and multiplied it into an abundant feast of ministry to the crowds.  As you consider your own life, how might God </w:t>
      </w:r>
      <w:proofErr w:type="gramStart"/>
      <w:r w:rsidR="000249B3" w:rsidRPr="0091193F">
        <w:rPr>
          <w:rFonts w:ascii="Times New Roman" w:hAnsi="Times New Roman" w:cs="Times New Roman"/>
          <w:sz w:val="24"/>
          <w:szCs w:val="24"/>
        </w:rPr>
        <w:t>be</w:t>
      </w:r>
      <w:proofErr w:type="gramEnd"/>
      <w:r w:rsidR="000249B3" w:rsidRPr="0091193F">
        <w:rPr>
          <w:rFonts w:ascii="Times New Roman" w:hAnsi="Times New Roman" w:cs="Times New Roman"/>
          <w:sz w:val="24"/>
          <w:szCs w:val="24"/>
        </w:rPr>
        <w:t xml:space="preserve"> calling you to recognize a significant need in the world and simply offer what you have in faith, trusting God to use that in his power to meet the need?  </w:t>
      </w:r>
    </w:p>
    <w:p w:rsidR="00376851" w:rsidRDefault="000249B3" w:rsidP="0091193F">
      <w:pPr>
        <w:pStyle w:val="NoSpacing"/>
        <w:rPr>
          <w:rFonts w:ascii="Times New Roman" w:hAnsi="Times New Roman" w:cs="Times New Roman"/>
          <w:sz w:val="24"/>
          <w:szCs w:val="24"/>
        </w:rPr>
      </w:pPr>
      <w:r w:rsidRPr="0091193F">
        <w:rPr>
          <w:rFonts w:ascii="Times New Roman" w:hAnsi="Times New Roman" w:cs="Times New Roman"/>
          <w:sz w:val="24"/>
          <w:szCs w:val="24"/>
        </w:rPr>
        <w:t xml:space="preserve">  </w:t>
      </w:r>
    </w:p>
    <w:p w:rsidR="00B8412C" w:rsidRPr="0091193F" w:rsidRDefault="00B8412C" w:rsidP="00B8412C">
      <w:r>
        <w:t xml:space="preserve">5.  Spend some time praying together about these issues.  For example, you might want to pray a prayer of confession for hearts that have not cared much about the world and justice, or you might want to pray a prayer of thanksgiving for who God is and what he cares about in the world, or you might want to pray a prayer of transformation, asking God to give you a heart that cares about the same things he cares about.  </w:t>
      </w:r>
      <w:bookmarkStart w:id="0" w:name="_GoBack"/>
      <w:bookmarkEnd w:id="0"/>
    </w:p>
    <w:sectPr w:rsidR="00B8412C" w:rsidRPr="00911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B3"/>
    <w:rsid w:val="000249B3"/>
    <w:rsid w:val="00376851"/>
    <w:rsid w:val="003C2C99"/>
    <w:rsid w:val="007471AF"/>
    <w:rsid w:val="00882093"/>
    <w:rsid w:val="0091193F"/>
    <w:rsid w:val="00B8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9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3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2014-03-16T21:52:00Z</dcterms:created>
  <dcterms:modified xsi:type="dcterms:W3CDTF">2014-03-18T20:41:00Z</dcterms:modified>
</cp:coreProperties>
</file>