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31B" w:rsidRPr="00D457FF" w:rsidRDefault="00D457FF" w:rsidP="00D457F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7FF">
        <w:rPr>
          <w:rFonts w:ascii="Times New Roman" w:hAnsi="Times New Roman" w:cs="Times New Roman"/>
          <w:b/>
          <w:sz w:val="24"/>
          <w:szCs w:val="24"/>
        </w:rPr>
        <w:t>God’s Faithfulness</w:t>
      </w:r>
    </w:p>
    <w:p w:rsidR="00D457FF" w:rsidRDefault="00D457FF" w:rsidP="00D457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57FF" w:rsidRPr="003733BD" w:rsidRDefault="00D457FF" w:rsidP="00D457FF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3733BD">
        <w:rPr>
          <w:rFonts w:ascii="Times New Roman" w:hAnsi="Times New Roman" w:cs="Times New Roman"/>
          <w:sz w:val="24"/>
          <w:szCs w:val="24"/>
          <w:u w:val="single"/>
        </w:rPr>
        <w:t>Introduction</w:t>
      </w:r>
    </w:p>
    <w:p w:rsidR="00D457FF" w:rsidRPr="00D457FF" w:rsidRDefault="00D457FF" w:rsidP="00D457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 </w:t>
      </w:r>
      <w:r w:rsidRPr="00D457FF">
        <w:rPr>
          <w:rFonts w:ascii="Times New Roman" w:hAnsi="Times New Roman" w:cs="Times New Roman"/>
          <w:sz w:val="24"/>
          <w:szCs w:val="24"/>
        </w:rPr>
        <w:t>Reasons we have to be thankful as Americans</w:t>
      </w:r>
    </w:p>
    <w:p w:rsidR="00D457FF" w:rsidRPr="00D457FF" w:rsidRDefault="00D457FF" w:rsidP="00D457F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57FF">
        <w:rPr>
          <w:rFonts w:ascii="Times New Roman" w:hAnsi="Times New Roman" w:cs="Times New Roman"/>
          <w:sz w:val="24"/>
          <w:szCs w:val="24"/>
        </w:rPr>
        <w:tab/>
        <w:t>A.  Our freedom to worship without fear of persecution</w:t>
      </w:r>
    </w:p>
    <w:p w:rsidR="00D457FF" w:rsidRPr="00D457FF" w:rsidRDefault="00D457FF" w:rsidP="00D457F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57FF">
        <w:rPr>
          <w:rFonts w:ascii="Times New Roman" w:hAnsi="Times New Roman" w:cs="Times New Roman"/>
          <w:sz w:val="24"/>
          <w:szCs w:val="24"/>
        </w:rPr>
        <w:tab/>
        <w:t>B.  The abundance of food</w:t>
      </w:r>
    </w:p>
    <w:p w:rsidR="00D457FF" w:rsidRPr="00D457FF" w:rsidRDefault="00D457FF" w:rsidP="00D457F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57FF">
        <w:rPr>
          <w:rFonts w:ascii="Times New Roman" w:hAnsi="Times New Roman" w:cs="Times New Roman"/>
          <w:sz w:val="24"/>
          <w:szCs w:val="24"/>
        </w:rPr>
        <w:tab/>
        <w:t>C.  A great economy</w:t>
      </w:r>
    </w:p>
    <w:p w:rsidR="00D457FF" w:rsidRPr="00D457FF" w:rsidRDefault="00D457FF" w:rsidP="00D457F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57FF">
        <w:rPr>
          <w:rFonts w:ascii="Times New Roman" w:hAnsi="Times New Roman" w:cs="Times New Roman"/>
          <w:sz w:val="24"/>
          <w:szCs w:val="24"/>
        </w:rPr>
        <w:tab/>
        <w:t>D.  The US is the largest source of funding of foreign missions in the world</w:t>
      </w:r>
    </w:p>
    <w:p w:rsidR="00D457FF" w:rsidRDefault="00D457FF" w:rsidP="00D457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proofErr w:type="gramStart"/>
      <w:r>
        <w:rPr>
          <w:rFonts w:ascii="Times New Roman" w:hAnsi="Times New Roman" w:cs="Times New Roman"/>
          <w:sz w:val="24"/>
          <w:szCs w:val="24"/>
        </w:rPr>
        <w:t>.  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would be great if the US reclaimed its place as sending the most missionaries abroad which is no longer the case</w:t>
      </w:r>
    </w:p>
    <w:p w:rsidR="00D457FF" w:rsidRDefault="00D457FF" w:rsidP="00D457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57FF" w:rsidRPr="003733BD" w:rsidRDefault="003733BD" w:rsidP="00D457FF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3733BD">
        <w:rPr>
          <w:rFonts w:ascii="Times New Roman" w:hAnsi="Times New Roman" w:cs="Times New Roman"/>
          <w:sz w:val="24"/>
          <w:szCs w:val="24"/>
          <w:u w:val="single"/>
        </w:rPr>
        <w:t>A journey through cancer</w:t>
      </w:r>
    </w:p>
    <w:p w:rsidR="00D457FF" w:rsidRDefault="00D457FF" w:rsidP="00D457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 Jesus’ feels our pain with us</w:t>
      </w:r>
    </w:p>
    <w:p w:rsidR="00D457FF" w:rsidRDefault="00D457FF" w:rsidP="00D457F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Hebrews 4:15-16:  We do not have a priest who is unable to sympathize with our weaknesses</w:t>
      </w:r>
    </w:p>
    <w:p w:rsidR="00D457FF" w:rsidRDefault="00D457FF" w:rsidP="00D457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57FF" w:rsidRDefault="00D457FF" w:rsidP="00D457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proofErr w:type="gramStart"/>
      <w:r>
        <w:rPr>
          <w:rFonts w:ascii="Times New Roman" w:hAnsi="Times New Roman" w:cs="Times New Roman"/>
          <w:sz w:val="24"/>
          <w:szCs w:val="24"/>
        </w:rPr>
        <w:t>.  God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often takes us into wilderness places “for a time of breaking and making” </w:t>
      </w:r>
    </w:p>
    <w:p w:rsidR="00D457FF" w:rsidRDefault="00D457FF" w:rsidP="00D457F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 We often create our own small ambitions and God often breaks us and brings us to a place of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dependence  </w:t>
      </w:r>
      <w:r w:rsidR="003733BD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3733BD">
        <w:rPr>
          <w:rFonts w:ascii="Times New Roman" w:hAnsi="Times New Roman" w:cs="Times New Roman"/>
          <w:sz w:val="24"/>
          <w:szCs w:val="24"/>
        </w:rPr>
        <w:t xml:space="preserve"> which He opens</w:t>
      </w:r>
      <w:r>
        <w:rPr>
          <w:rFonts w:ascii="Times New Roman" w:hAnsi="Times New Roman" w:cs="Times New Roman"/>
          <w:sz w:val="24"/>
          <w:szCs w:val="24"/>
        </w:rPr>
        <w:t xml:space="preserve"> us to Him</w:t>
      </w:r>
      <w:r w:rsidR="003733BD">
        <w:rPr>
          <w:rFonts w:ascii="Times New Roman" w:hAnsi="Times New Roman" w:cs="Times New Roman"/>
          <w:sz w:val="24"/>
          <w:szCs w:val="24"/>
        </w:rPr>
        <w:t>self and to something bigger H</w:t>
      </w:r>
      <w:r>
        <w:rPr>
          <w:rFonts w:ascii="Times New Roman" w:hAnsi="Times New Roman" w:cs="Times New Roman"/>
          <w:sz w:val="24"/>
          <w:szCs w:val="24"/>
        </w:rPr>
        <w:t xml:space="preserve">e wants to do in and through us.  </w:t>
      </w:r>
    </w:p>
    <w:p w:rsidR="00D457FF" w:rsidRDefault="00D457FF" w:rsidP="00D457F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Example:  </w:t>
      </w:r>
      <w:r>
        <w:rPr>
          <w:rFonts w:ascii="Times New Roman" w:hAnsi="Times New Roman" w:cs="Times New Roman"/>
          <w:sz w:val="24"/>
          <w:szCs w:val="24"/>
        </w:rPr>
        <w:t>Moses</w:t>
      </w:r>
      <w:r>
        <w:rPr>
          <w:rFonts w:ascii="Times New Roman" w:hAnsi="Times New Roman" w:cs="Times New Roman"/>
          <w:sz w:val="24"/>
          <w:szCs w:val="24"/>
        </w:rPr>
        <w:t>.  He</w:t>
      </w:r>
      <w:r>
        <w:rPr>
          <w:rFonts w:ascii="Times New Roman" w:hAnsi="Times New Roman" w:cs="Times New Roman"/>
          <w:sz w:val="24"/>
          <w:szCs w:val="24"/>
        </w:rPr>
        <w:t xml:space="preserve"> had all the privileges of Pharaoh’s household, yet God took him to the wilderness for forty years to teach him dependence and humility and to prepare him for his task.</w:t>
      </w:r>
    </w:p>
    <w:p w:rsidR="00D457FF" w:rsidRDefault="00D457FF" w:rsidP="00D457F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He may be preparing us for something greater in this life, such as a particular ministry or to create in us a heart of compassion for others.</w:t>
      </w:r>
    </w:p>
    <w:p w:rsidR="00D457FF" w:rsidRDefault="00D457FF" w:rsidP="00D457F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Or he may be preparing us for eternity.  </w:t>
      </w:r>
    </w:p>
    <w:p w:rsidR="00D457FF" w:rsidRDefault="00D457FF" w:rsidP="00D457F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 God often brings us to a place of desperation and then he works miracles and wonders to demonstrate his authority and his love</w:t>
      </w:r>
    </w:p>
    <w:p w:rsidR="00D457FF" w:rsidRDefault="00D457FF" w:rsidP="00D457F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 Example:  the red sea.</w:t>
      </w:r>
    </w:p>
    <w:p w:rsidR="00D457FF" w:rsidRDefault="00D457FF" w:rsidP="00D457F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 We need to operate in the sixth sense:  = faith</w:t>
      </w:r>
    </w:p>
    <w:p w:rsidR="00D457FF" w:rsidRDefault="00D457FF" w:rsidP="00D457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57FF" w:rsidRDefault="00D457FF" w:rsidP="00D457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proofErr w:type="gramStart"/>
      <w:r>
        <w:rPr>
          <w:rFonts w:ascii="Times New Roman" w:hAnsi="Times New Roman" w:cs="Times New Roman"/>
          <w:sz w:val="24"/>
          <w:szCs w:val="24"/>
        </w:rPr>
        <w:t>.  We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 sons and daughters of the King of Kings and are constant recipients of his love and favor</w:t>
      </w:r>
      <w:r w:rsidR="003733BD">
        <w:rPr>
          <w:rFonts w:ascii="Times New Roman" w:hAnsi="Times New Roman" w:cs="Times New Roman"/>
          <w:sz w:val="24"/>
          <w:szCs w:val="24"/>
        </w:rPr>
        <w:t xml:space="preserve"> and sent out with his authority</w:t>
      </w:r>
    </w:p>
    <w:p w:rsidR="00D457FF" w:rsidRDefault="00D457FF" w:rsidP="00D457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Satan uses guilt and doubt to attack this truth</w:t>
      </w:r>
    </w:p>
    <w:p w:rsidR="00D457FF" w:rsidRDefault="00D457FF" w:rsidP="003733B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 Story of the child in the candy store who let the owner fill his pockets with candy.  </w:t>
      </w:r>
      <w:r w:rsidR="003733BD">
        <w:rPr>
          <w:rFonts w:ascii="Times New Roman" w:hAnsi="Times New Roman" w:cs="Times New Roman"/>
          <w:sz w:val="24"/>
          <w:szCs w:val="24"/>
        </w:rPr>
        <w:t>We need to let God fill us with his love and blessing.</w:t>
      </w:r>
    </w:p>
    <w:p w:rsidR="003733BD" w:rsidRDefault="003733BD" w:rsidP="003733B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 It is time for the church to take its place in society and fulfill the role God has given to it</w:t>
      </w:r>
    </w:p>
    <w:p w:rsidR="003733BD" w:rsidRDefault="003733BD" w:rsidP="003733B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God has a bigger plan for the church than simply Sunday morning and a mid-week Bible study</w:t>
      </w:r>
    </w:p>
    <w:p w:rsidR="003733BD" w:rsidRDefault="003733BD" w:rsidP="003733B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 God calls us to engage in dangerous exploits for his kingdom</w:t>
      </w:r>
    </w:p>
    <w:p w:rsidR="003733BD" w:rsidRDefault="003733BD" w:rsidP="003733B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 God wants to bless the world through his church</w:t>
      </w:r>
    </w:p>
    <w:p w:rsidR="003733BD" w:rsidRDefault="003733BD" w:rsidP="003733B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 It is time to wake up from our lethargy</w:t>
      </w:r>
    </w:p>
    <w:p w:rsidR="003733BD" w:rsidRDefault="003733BD" w:rsidP="003733B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733BD" w:rsidRDefault="003733BD" w:rsidP="003733B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733BD" w:rsidRDefault="003733BD" w:rsidP="003733B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733BD" w:rsidRPr="003733BD" w:rsidRDefault="003733BD" w:rsidP="003733B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3BD">
        <w:rPr>
          <w:rFonts w:ascii="Times New Roman" w:hAnsi="Times New Roman" w:cs="Times New Roman"/>
          <w:b/>
          <w:sz w:val="24"/>
          <w:szCs w:val="24"/>
        </w:rPr>
        <w:lastRenderedPageBreak/>
        <w:t>Discussion Questions</w:t>
      </w:r>
    </w:p>
    <w:p w:rsidR="003733BD" w:rsidRDefault="003733BD" w:rsidP="003733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33BD" w:rsidRDefault="003733BD" w:rsidP="003733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What was the most impactful idea or comment from Sunday’s message?</w:t>
      </w:r>
    </w:p>
    <w:p w:rsidR="003733BD" w:rsidRDefault="003733BD" w:rsidP="003733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33BD" w:rsidRDefault="003733BD" w:rsidP="003733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Consider Hebrews 4:15-16.  When you are going through trials, are you able to fully embrace the truth of those verses?  How real and relevant is that truth in your life?</w:t>
      </w:r>
    </w:p>
    <w:p w:rsidR="003733BD" w:rsidRDefault="003733BD" w:rsidP="003733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33BD" w:rsidRDefault="003733BD" w:rsidP="003733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On Sunday, we discussed the truth that </w:t>
      </w:r>
      <w:r>
        <w:rPr>
          <w:rFonts w:ascii="Times New Roman" w:hAnsi="Times New Roman" w:cs="Times New Roman"/>
          <w:sz w:val="24"/>
          <w:szCs w:val="24"/>
        </w:rPr>
        <w:t>God often takes us into wilderness places “for a time of breaking and making</w:t>
      </w:r>
      <w:r>
        <w:rPr>
          <w:rFonts w:ascii="Times New Roman" w:hAnsi="Times New Roman" w:cs="Times New Roman"/>
          <w:sz w:val="24"/>
          <w:szCs w:val="24"/>
        </w:rPr>
        <w:t>.</w:t>
      </w:r>
      <w:r w:rsidR="003C204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 The following statement was made:  “W</w:t>
      </w:r>
      <w:r>
        <w:rPr>
          <w:rFonts w:ascii="Times New Roman" w:hAnsi="Times New Roman" w:cs="Times New Roman"/>
          <w:sz w:val="24"/>
          <w:szCs w:val="24"/>
        </w:rPr>
        <w:t>e often create our own small ambitions and God often breaks us and brings us to a place of dependence in which He opens</w:t>
      </w:r>
      <w:r>
        <w:rPr>
          <w:rFonts w:ascii="Times New Roman" w:hAnsi="Times New Roman" w:cs="Times New Roman"/>
          <w:sz w:val="24"/>
          <w:szCs w:val="24"/>
        </w:rPr>
        <w:t xml:space="preserve"> us </w:t>
      </w:r>
      <w:r>
        <w:rPr>
          <w:rFonts w:ascii="Times New Roman" w:hAnsi="Times New Roman" w:cs="Times New Roman"/>
          <w:sz w:val="24"/>
          <w:szCs w:val="24"/>
        </w:rPr>
        <w:t>to something bigger He wants to</w:t>
      </w:r>
      <w:r>
        <w:rPr>
          <w:rFonts w:ascii="Times New Roman" w:hAnsi="Times New Roman" w:cs="Times New Roman"/>
          <w:sz w:val="24"/>
          <w:szCs w:val="24"/>
        </w:rPr>
        <w:t xml:space="preserve"> do in and through us.”  Have you seen that reality play out in your own life?</w:t>
      </w:r>
    </w:p>
    <w:p w:rsidR="003733BD" w:rsidRDefault="003733BD" w:rsidP="003733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33BD" w:rsidRDefault="003733BD" w:rsidP="003733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On Sunday, Adrian challenged the church to wake up from its lethargy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He made statements such as the following:  “</w:t>
      </w:r>
      <w:r>
        <w:rPr>
          <w:rFonts w:ascii="Times New Roman" w:hAnsi="Times New Roman" w:cs="Times New Roman"/>
          <w:sz w:val="24"/>
          <w:szCs w:val="24"/>
        </w:rPr>
        <w:t>God has a bigger plan for the church than simply Sunday morning and a mid-week Bible study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God </w:t>
      </w:r>
      <w:r>
        <w:rPr>
          <w:rFonts w:ascii="Times New Roman" w:hAnsi="Times New Roman" w:cs="Times New Roman"/>
          <w:sz w:val="24"/>
          <w:szCs w:val="24"/>
        </w:rPr>
        <w:t xml:space="preserve">wants to bless the world through us, and He </w:t>
      </w:r>
      <w:r>
        <w:rPr>
          <w:rFonts w:ascii="Times New Roman" w:hAnsi="Times New Roman" w:cs="Times New Roman"/>
          <w:sz w:val="24"/>
          <w:szCs w:val="24"/>
        </w:rPr>
        <w:t>calls us to engage in dangerous exploits for his kingdom</w:t>
      </w:r>
      <w:r>
        <w:rPr>
          <w:rFonts w:ascii="Times New Roman" w:hAnsi="Times New Roman" w:cs="Times New Roman"/>
          <w:sz w:val="24"/>
          <w:szCs w:val="24"/>
        </w:rPr>
        <w:t>.”  Do you agree with this sentiment?  If so, what might that actually look like for us at Grace Fellowship Church?</w:t>
      </w:r>
    </w:p>
    <w:p w:rsidR="003733BD" w:rsidRDefault="003733BD" w:rsidP="003733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33BD" w:rsidRDefault="003733BD" w:rsidP="003733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</w:t>
      </w:r>
      <w:r w:rsidR="003C2047">
        <w:rPr>
          <w:rFonts w:ascii="Times New Roman" w:hAnsi="Times New Roman" w:cs="Times New Roman"/>
          <w:sz w:val="24"/>
          <w:szCs w:val="24"/>
        </w:rPr>
        <w:t xml:space="preserve">Repeatedly, Adrian said that we are sons and daughters of the King of Kings who loves us deeply.  Do you live regularly in that reality?   </w:t>
      </w:r>
    </w:p>
    <w:p w:rsidR="003733BD" w:rsidRDefault="003733BD" w:rsidP="003733B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733BD" w:rsidRDefault="003733BD" w:rsidP="003733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33BD" w:rsidRPr="00D457FF" w:rsidRDefault="003733BD" w:rsidP="003733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3733BD" w:rsidRPr="00D45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7FF"/>
    <w:rsid w:val="0021631B"/>
    <w:rsid w:val="003733BD"/>
    <w:rsid w:val="003C2047"/>
    <w:rsid w:val="00D4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57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57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Gundach</dc:creator>
  <cp:lastModifiedBy>Dave Gundach</cp:lastModifiedBy>
  <cp:revision>1</cp:revision>
  <dcterms:created xsi:type="dcterms:W3CDTF">2013-12-10T14:49:00Z</dcterms:created>
  <dcterms:modified xsi:type="dcterms:W3CDTF">2013-12-10T15:13:00Z</dcterms:modified>
</cp:coreProperties>
</file>