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75368" w14:textId="77777777" w:rsidR="007E3E32" w:rsidRPr="009D1751" w:rsidRDefault="007E3E32" w:rsidP="009D1751">
      <w:pPr>
        <w:jc w:val="center"/>
        <w:outlineLvl w:val="0"/>
        <w:rPr>
          <w:b/>
        </w:rPr>
      </w:pPr>
      <w:r w:rsidRPr="009D1751">
        <w:rPr>
          <w:b/>
        </w:rPr>
        <w:t>God’s Love Completed in Us</w:t>
      </w:r>
    </w:p>
    <w:p w14:paraId="12564ACF" w14:textId="77777777" w:rsidR="007E3E32" w:rsidRDefault="007E3E32" w:rsidP="00C643D9">
      <w:pPr>
        <w:outlineLvl w:val="0"/>
      </w:pPr>
    </w:p>
    <w:p w14:paraId="13809EF3" w14:textId="6DC04B79" w:rsidR="007E3E32" w:rsidRPr="009D1751" w:rsidRDefault="007E3E32" w:rsidP="00C643D9">
      <w:pPr>
        <w:outlineLvl w:val="0"/>
        <w:rPr>
          <w:rFonts w:eastAsia="Times New Roman" w:cs="Times New Roman"/>
          <w:b/>
          <w:u w:val="single"/>
        </w:rPr>
      </w:pPr>
      <w:r w:rsidRPr="009D1751">
        <w:rPr>
          <w:rFonts w:eastAsia="Times New Roman" w:cs="Times New Roman"/>
          <w:b/>
          <w:u w:val="single"/>
        </w:rPr>
        <w:t>The Word</w:t>
      </w:r>
    </w:p>
    <w:p w14:paraId="485E8926" w14:textId="1ED4E5D6" w:rsidR="007E3E32" w:rsidRDefault="007E3E32" w:rsidP="00C643D9">
      <w:pPr>
        <w:outlineLvl w:val="0"/>
        <w:rPr>
          <w:rFonts w:eastAsia="Times New Roman" w:cs="Times New Roman"/>
        </w:rPr>
      </w:pPr>
      <w:r>
        <w:rPr>
          <w:rFonts w:eastAsia="Times New Roman" w:cs="Times New Roman"/>
        </w:rPr>
        <w:t>Read together 1 John 4:7-21</w:t>
      </w:r>
    </w:p>
    <w:p w14:paraId="6882116A" w14:textId="77777777" w:rsidR="007E3E32" w:rsidRDefault="007E3E32" w:rsidP="00C643D9">
      <w:pPr>
        <w:outlineLvl w:val="0"/>
        <w:rPr>
          <w:rFonts w:eastAsia="Times New Roman" w:cs="Times New Roman"/>
        </w:rPr>
      </w:pPr>
    </w:p>
    <w:p w14:paraId="051C448A" w14:textId="287E250C" w:rsidR="007E3E32" w:rsidRPr="009D1751" w:rsidRDefault="007E3E32" w:rsidP="00C643D9">
      <w:pPr>
        <w:outlineLvl w:val="0"/>
        <w:rPr>
          <w:rFonts w:eastAsia="Times New Roman" w:cs="Times New Roman"/>
          <w:b/>
          <w:u w:val="single"/>
        </w:rPr>
      </w:pPr>
      <w:r w:rsidRPr="009D1751">
        <w:rPr>
          <w:rFonts w:eastAsia="Times New Roman" w:cs="Times New Roman"/>
          <w:b/>
          <w:u w:val="single"/>
        </w:rPr>
        <w:t>The Big Idea</w:t>
      </w:r>
    </w:p>
    <w:p w14:paraId="60E30512" w14:textId="1F441A9B" w:rsidR="007E3E32" w:rsidRDefault="007E3E32" w:rsidP="00C643D9">
      <w:pPr>
        <w:outlineLvl w:val="0"/>
        <w:rPr>
          <w:rFonts w:eastAsia="Times New Roman" w:cs="Times New Roman"/>
        </w:rPr>
      </w:pPr>
      <w:r>
        <w:rPr>
          <w:rFonts w:eastAsia="Times New Roman" w:cs="Times New Roman"/>
        </w:rPr>
        <w:t>God’s extravagant love for us wants to find its fulfilment in us as we love others with the love we’ve received from him.  As we become more rooted and grounded in his love, we are then able to offer that love to others from a place of fullness.</w:t>
      </w:r>
    </w:p>
    <w:p w14:paraId="12BD5F43" w14:textId="77777777" w:rsidR="007E3E32" w:rsidRDefault="007E3E32" w:rsidP="00C643D9">
      <w:pPr>
        <w:outlineLvl w:val="0"/>
        <w:rPr>
          <w:rFonts w:eastAsia="Times New Roman" w:cs="Times New Roman"/>
        </w:rPr>
      </w:pPr>
    </w:p>
    <w:p w14:paraId="53D733A6" w14:textId="30D57654" w:rsidR="007E3E32" w:rsidRPr="00F97324" w:rsidRDefault="007E3E32" w:rsidP="00C643D9">
      <w:pPr>
        <w:outlineLvl w:val="0"/>
        <w:rPr>
          <w:rFonts w:eastAsia="Times New Roman" w:cs="Times New Roman"/>
          <w:b/>
          <w:u w:val="single"/>
        </w:rPr>
      </w:pPr>
      <w:r w:rsidRPr="009D1751">
        <w:rPr>
          <w:rFonts w:eastAsia="Times New Roman" w:cs="Times New Roman"/>
          <w:b/>
          <w:u w:val="single"/>
        </w:rPr>
        <w:t>Questions for Discussion</w:t>
      </w:r>
    </w:p>
    <w:p w14:paraId="79CE72AE" w14:textId="3EBB41BB" w:rsidR="00F92198" w:rsidRDefault="00F97324" w:rsidP="00C643D9">
      <w:pPr>
        <w:outlineLvl w:val="0"/>
        <w:rPr>
          <w:rFonts w:eastAsia="Times New Roman" w:cs="Times New Roman"/>
        </w:rPr>
      </w:pPr>
      <w:r>
        <w:rPr>
          <w:rFonts w:eastAsia="Times New Roman" w:cs="Times New Roman"/>
        </w:rPr>
        <w:t>1.  Much was said about God’s love on Sunday, both in terms of its nature and its purpose.  What was most impactful to you regarding the love of God?</w:t>
      </w:r>
    </w:p>
    <w:p w14:paraId="170EF53B" w14:textId="77777777" w:rsidR="00F92198" w:rsidRDefault="00F92198" w:rsidP="00C643D9">
      <w:pPr>
        <w:outlineLvl w:val="0"/>
        <w:rPr>
          <w:rFonts w:eastAsia="Times New Roman" w:cs="Times New Roman"/>
        </w:rPr>
      </w:pPr>
    </w:p>
    <w:p w14:paraId="1FCDFB5C" w14:textId="082954BA" w:rsidR="00F92198" w:rsidRDefault="00F97324" w:rsidP="00F92198">
      <w:pPr>
        <w:outlineLvl w:val="0"/>
        <w:rPr>
          <w:rFonts w:eastAsia="Times New Roman" w:cs="Times New Roman"/>
        </w:rPr>
      </w:pPr>
      <w:r>
        <w:rPr>
          <w:rFonts w:eastAsia="Times New Roman" w:cs="Times New Roman"/>
        </w:rPr>
        <w:t xml:space="preserve">2.  </w:t>
      </w:r>
      <w:r w:rsidR="00F92198">
        <w:rPr>
          <w:rFonts w:eastAsia="Times New Roman" w:cs="Times New Roman"/>
        </w:rPr>
        <w:t xml:space="preserve">In light of the inherent connection John is making between experiencing God’s love and loving others, consider these two questions.  1)  Can a non-Christian be genuinely loving?  2) Are there “jerks” who are, despite their jerkiness, still authentic Christians?  If so, how can that be? </w:t>
      </w:r>
    </w:p>
    <w:p w14:paraId="53593187" w14:textId="77777777" w:rsidR="00F92198" w:rsidRDefault="00F92198" w:rsidP="00C643D9">
      <w:pPr>
        <w:outlineLvl w:val="0"/>
        <w:rPr>
          <w:rFonts w:eastAsia="Times New Roman" w:cs="Times New Roman"/>
        </w:rPr>
      </w:pPr>
    </w:p>
    <w:p w14:paraId="744BB9F4" w14:textId="34A41FBD" w:rsidR="00F92198" w:rsidRDefault="00F97324" w:rsidP="00F92198">
      <w:pPr>
        <w:outlineLvl w:val="0"/>
        <w:rPr>
          <w:rFonts w:eastAsia="Times New Roman" w:cs="Times New Roman"/>
        </w:rPr>
      </w:pPr>
      <w:r>
        <w:rPr>
          <w:rFonts w:eastAsia="Times New Roman" w:cs="Times New Roman"/>
        </w:rPr>
        <w:t xml:space="preserve">3.  </w:t>
      </w:r>
      <w:r w:rsidR="00F92198">
        <w:rPr>
          <w:rFonts w:eastAsia="Times New Roman" w:cs="Times New Roman"/>
        </w:rPr>
        <w:t>On Sunday a slightly different interpretation of v. 18 was offered that suggests “completed love” is a better translation than “perfect love.”  What was being suggested there, and how does that add to or change your previous</w:t>
      </w:r>
      <w:r w:rsidR="0089488C">
        <w:rPr>
          <w:rFonts w:eastAsia="Times New Roman" w:cs="Times New Roman"/>
        </w:rPr>
        <w:t xml:space="preserve"> understanding of that verse</w:t>
      </w:r>
      <w:r w:rsidR="00F92198">
        <w:rPr>
          <w:rFonts w:eastAsia="Times New Roman" w:cs="Times New Roman"/>
        </w:rPr>
        <w:t xml:space="preserve">?   </w:t>
      </w:r>
    </w:p>
    <w:p w14:paraId="35616425" w14:textId="77777777" w:rsidR="00F92198" w:rsidRDefault="00F92198" w:rsidP="00C643D9">
      <w:pPr>
        <w:outlineLvl w:val="0"/>
        <w:rPr>
          <w:rFonts w:eastAsia="Times New Roman" w:cs="Times New Roman"/>
        </w:rPr>
      </w:pPr>
    </w:p>
    <w:p w14:paraId="1244E780" w14:textId="358A7C9D" w:rsidR="00F92198" w:rsidRDefault="00F97324" w:rsidP="00C643D9">
      <w:pPr>
        <w:outlineLvl w:val="0"/>
        <w:rPr>
          <w:rFonts w:eastAsia="Times New Roman" w:cs="Times New Roman"/>
        </w:rPr>
      </w:pPr>
      <w:r>
        <w:rPr>
          <w:rFonts w:eastAsia="Times New Roman" w:cs="Times New Roman"/>
        </w:rPr>
        <w:t xml:space="preserve">4.  </w:t>
      </w:r>
      <w:r w:rsidR="00F92198">
        <w:rPr>
          <w:rFonts w:eastAsia="Times New Roman" w:cs="Times New Roman"/>
        </w:rPr>
        <w:t xml:space="preserve">Consider the image of a tree with its roots deeply grounded in the soil, enabling it to produce healthy fruit.  How “rooted and grounded” in God’s love to you currently experience yourself, and what is one proactive thing you could do to more regularly be rooted and grounded in his love? </w:t>
      </w:r>
      <w:bookmarkStart w:id="0" w:name="_GoBack"/>
      <w:bookmarkEnd w:id="0"/>
    </w:p>
    <w:p w14:paraId="75834E20" w14:textId="77777777" w:rsidR="005819DE" w:rsidRDefault="005819DE" w:rsidP="00C643D9">
      <w:pPr>
        <w:outlineLvl w:val="0"/>
        <w:rPr>
          <w:rFonts w:eastAsia="Times New Roman" w:cs="Times New Roman"/>
        </w:rPr>
      </w:pPr>
    </w:p>
    <w:p w14:paraId="25B37D37" w14:textId="700071CA" w:rsidR="007E3E32" w:rsidRPr="005819DE" w:rsidRDefault="007E3E32" w:rsidP="00C643D9">
      <w:pPr>
        <w:outlineLvl w:val="0"/>
        <w:rPr>
          <w:rFonts w:eastAsia="Times New Roman" w:cs="Times New Roman"/>
          <w:b/>
          <w:u w:val="single"/>
        </w:rPr>
      </w:pPr>
      <w:r w:rsidRPr="005819DE">
        <w:rPr>
          <w:rFonts w:eastAsia="Times New Roman" w:cs="Times New Roman"/>
          <w:b/>
          <w:u w:val="single"/>
        </w:rPr>
        <w:t>Digging Deeper:  Sermon Outline</w:t>
      </w:r>
    </w:p>
    <w:p w14:paraId="71D769BD" w14:textId="2F3FD8F1" w:rsidR="007E3E32" w:rsidRDefault="005819DE" w:rsidP="00C643D9">
      <w:pPr>
        <w:outlineLvl w:val="0"/>
        <w:rPr>
          <w:rFonts w:eastAsia="Times New Roman" w:cs="Times New Roman"/>
        </w:rPr>
      </w:pPr>
      <w:r>
        <w:rPr>
          <w:rFonts w:eastAsia="Times New Roman" w:cs="Times New Roman"/>
        </w:rPr>
        <w:t>I.  God’s love for us</w:t>
      </w:r>
    </w:p>
    <w:p w14:paraId="003C957F" w14:textId="710B8D5E" w:rsidR="005819DE" w:rsidRDefault="005819DE" w:rsidP="00C643D9">
      <w:pPr>
        <w:outlineLvl w:val="0"/>
        <w:rPr>
          <w:rFonts w:eastAsia="Times New Roman" w:cs="Times New Roman"/>
        </w:rPr>
      </w:pPr>
      <w:r>
        <w:rPr>
          <w:rFonts w:eastAsia="Times New Roman" w:cs="Times New Roman"/>
        </w:rPr>
        <w:tab/>
        <w:t>A.  “God is love” (v. 8, 16)</w:t>
      </w:r>
    </w:p>
    <w:p w14:paraId="50FF667C" w14:textId="73ED3232" w:rsidR="005819DE" w:rsidRDefault="005819DE" w:rsidP="00C643D9">
      <w:pPr>
        <w:outlineLvl w:val="0"/>
        <w:rPr>
          <w:rFonts w:eastAsia="Times New Roman" w:cs="Times New Roman"/>
        </w:rPr>
      </w:pPr>
      <w:r>
        <w:rPr>
          <w:rFonts w:eastAsia="Times New Roman" w:cs="Times New Roman"/>
        </w:rPr>
        <w:tab/>
        <w:t>B.   God has demonstrated his love in a concrete historical event</w:t>
      </w:r>
    </w:p>
    <w:p w14:paraId="633B45AF" w14:textId="03A958EB" w:rsidR="005819DE" w:rsidRDefault="005819DE" w:rsidP="00C643D9">
      <w:pPr>
        <w:outlineLvl w:val="0"/>
        <w:rPr>
          <w:rFonts w:eastAsia="Times New Roman" w:cs="Times New Roman"/>
        </w:rPr>
      </w:pPr>
      <w:r>
        <w:rPr>
          <w:rFonts w:eastAsia="Times New Roman" w:cs="Times New Roman"/>
        </w:rPr>
        <w:tab/>
      </w:r>
      <w:r>
        <w:rPr>
          <w:rFonts w:eastAsia="Times New Roman" w:cs="Times New Roman"/>
        </w:rPr>
        <w:tab/>
        <w:t>1.  God gave his “one and only” son as an atoning sacrifice for us (v. 9-10)</w:t>
      </w:r>
    </w:p>
    <w:p w14:paraId="479EE2F3" w14:textId="62D2F6AD" w:rsidR="005819DE" w:rsidRDefault="005819DE" w:rsidP="005819DE">
      <w:pPr>
        <w:ind w:left="1440"/>
        <w:outlineLvl w:val="0"/>
        <w:rPr>
          <w:rFonts w:eastAsia="Times New Roman" w:cs="Times New Roman"/>
        </w:rPr>
      </w:pPr>
      <w:r>
        <w:rPr>
          <w:rFonts w:eastAsia="Times New Roman" w:cs="Times New Roman"/>
        </w:rPr>
        <w:t>2.  Every time we see a cross, we should be reminded that we are loved with an extravagant, sacrificial love</w:t>
      </w:r>
    </w:p>
    <w:p w14:paraId="524E2C2E" w14:textId="77777777" w:rsidR="005819DE" w:rsidRDefault="005819DE" w:rsidP="005819DE">
      <w:pPr>
        <w:ind w:left="1440"/>
        <w:outlineLvl w:val="0"/>
        <w:rPr>
          <w:rFonts w:eastAsia="Times New Roman" w:cs="Times New Roman"/>
        </w:rPr>
      </w:pPr>
    </w:p>
    <w:p w14:paraId="5C1A5595" w14:textId="47B73349" w:rsidR="007E3E32" w:rsidRDefault="005819DE" w:rsidP="00C643D9">
      <w:pPr>
        <w:outlineLvl w:val="0"/>
        <w:rPr>
          <w:rFonts w:eastAsia="Times New Roman" w:cs="Times New Roman"/>
        </w:rPr>
      </w:pPr>
      <w:r>
        <w:rPr>
          <w:rFonts w:eastAsia="Times New Roman" w:cs="Times New Roman"/>
        </w:rPr>
        <w:t>II.  Coming to know and rely on God’s love for us (v. 16)</w:t>
      </w:r>
    </w:p>
    <w:p w14:paraId="359E1AE5" w14:textId="77777777" w:rsidR="005819DE" w:rsidRDefault="005819DE" w:rsidP="005819DE">
      <w:pPr>
        <w:ind w:firstLine="720"/>
        <w:rPr>
          <w:rFonts w:eastAsia="Times New Roman" w:cs="Times New Roman"/>
        </w:rPr>
      </w:pPr>
      <w:r>
        <w:rPr>
          <w:rFonts w:eastAsia="Times New Roman" w:cs="Times New Roman"/>
        </w:rPr>
        <w:t>A.  The idea is we come to trust in God’s love over time through experience</w:t>
      </w:r>
    </w:p>
    <w:p w14:paraId="366D2082" w14:textId="5BC55D87" w:rsidR="0041714F" w:rsidRDefault="005819DE" w:rsidP="005819DE">
      <w:pPr>
        <w:ind w:left="720"/>
        <w:rPr>
          <w:rFonts w:eastAsia="Times New Roman" w:cs="Times New Roman"/>
        </w:rPr>
      </w:pPr>
      <w:r>
        <w:rPr>
          <w:rFonts w:eastAsia="Times New Roman" w:cs="Times New Roman"/>
        </w:rPr>
        <w:t>B.  There’s a big difference between being loved and actually knowing and relying on that love (consider the story of Josie)</w:t>
      </w:r>
    </w:p>
    <w:p w14:paraId="3148CC0C" w14:textId="77777777" w:rsidR="005819DE" w:rsidRDefault="005819DE" w:rsidP="005819DE">
      <w:pPr>
        <w:ind w:firstLine="720"/>
        <w:rPr>
          <w:rFonts w:eastAsia="Times New Roman" w:cs="Times New Roman"/>
        </w:rPr>
      </w:pPr>
      <w:r>
        <w:rPr>
          <w:rFonts w:eastAsia="Times New Roman" w:cs="Times New Roman"/>
        </w:rPr>
        <w:t>C.  Faith sends roots down into the foundation of God’s love</w:t>
      </w:r>
    </w:p>
    <w:p w14:paraId="4B8F7E53" w14:textId="4869F22A" w:rsidR="005819DE" w:rsidRDefault="005819DE" w:rsidP="005819DE">
      <w:pPr>
        <w:ind w:left="720" w:firstLine="720"/>
        <w:rPr>
          <w:rFonts w:eastAsia="Times New Roman" w:cs="Times New Roman"/>
        </w:rPr>
      </w:pPr>
      <w:r>
        <w:rPr>
          <w:rFonts w:eastAsia="Times New Roman" w:cs="Times New Roman"/>
        </w:rPr>
        <w:t>1.  Paul prays that we would be “rooted and grounded” in Christ’s love (Eph 3)</w:t>
      </w:r>
    </w:p>
    <w:p w14:paraId="4F988760" w14:textId="77B2C4B1" w:rsidR="005819DE" w:rsidRDefault="005819DE" w:rsidP="005819DE">
      <w:pPr>
        <w:ind w:left="1440"/>
        <w:rPr>
          <w:rFonts w:eastAsia="Times New Roman" w:cs="Times New Roman"/>
        </w:rPr>
      </w:pPr>
      <w:r>
        <w:rPr>
          <w:rFonts w:eastAsia="Times New Roman" w:cs="Times New Roman"/>
        </w:rPr>
        <w:t xml:space="preserve">2.  </w:t>
      </w:r>
      <w:r w:rsidR="0041714F">
        <w:rPr>
          <w:rFonts w:eastAsia="Times New Roman" w:cs="Times New Roman"/>
        </w:rPr>
        <w:t xml:space="preserve">John </w:t>
      </w:r>
      <w:r>
        <w:rPr>
          <w:rFonts w:eastAsia="Times New Roman" w:cs="Times New Roman"/>
        </w:rPr>
        <w:t>reminds us that we are the “beloved” (v. 7, 11).  He wants us to find our identity in God’s love.  He referred to himself as the “beloved disciple”</w:t>
      </w:r>
    </w:p>
    <w:p w14:paraId="65CA4AB4" w14:textId="77777777" w:rsidR="00C1228A" w:rsidRDefault="00C1228A" w:rsidP="00D76AE1">
      <w:pPr>
        <w:rPr>
          <w:rFonts w:eastAsia="Times New Roman" w:cs="Times New Roman"/>
        </w:rPr>
      </w:pPr>
    </w:p>
    <w:p w14:paraId="5BF695E7" w14:textId="66D30E85" w:rsidR="0084772F" w:rsidRDefault="005819DE" w:rsidP="00D76AE1">
      <w:pPr>
        <w:rPr>
          <w:rFonts w:eastAsia="Times New Roman" w:cs="Times New Roman"/>
        </w:rPr>
      </w:pPr>
      <w:r>
        <w:rPr>
          <w:rFonts w:eastAsia="Times New Roman" w:cs="Times New Roman"/>
        </w:rPr>
        <w:t>III</w:t>
      </w:r>
      <w:r w:rsidR="0084772F">
        <w:rPr>
          <w:rFonts w:eastAsia="Times New Roman" w:cs="Times New Roman"/>
        </w:rPr>
        <w:t xml:space="preserve">.  </w:t>
      </w:r>
      <w:r>
        <w:rPr>
          <w:rFonts w:eastAsia="Times New Roman" w:cs="Times New Roman"/>
        </w:rPr>
        <w:t>God’s love completed in o</w:t>
      </w:r>
      <w:r w:rsidR="003F1553">
        <w:rPr>
          <w:rFonts w:eastAsia="Times New Roman" w:cs="Times New Roman"/>
        </w:rPr>
        <w:t>ur love for one another</w:t>
      </w:r>
    </w:p>
    <w:p w14:paraId="35DF3D50" w14:textId="5F29A06A" w:rsidR="003F5621" w:rsidRDefault="005819DE" w:rsidP="005819DE">
      <w:pPr>
        <w:ind w:left="720"/>
        <w:rPr>
          <w:rFonts w:eastAsia="Times New Roman" w:cs="Times New Roman"/>
        </w:rPr>
      </w:pPr>
      <w:r>
        <w:rPr>
          <w:rFonts w:eastAsia="Times New Roman" w:cs="Times New Roman"/>
        </w:rPr>
        <w:lastRenderedPageBreak/>
        <w:t xml:space="preserve">A.  John’s main point is that God’s love wants to be </w:t>
      </w:r>
      <w:r w:rsidR="002A260E">
        <w:rPr>
          <w:rFonts w:eastAsia="Times New Roman" w:cs="Times New Roman"/>
        </w:rPr>
        <w:t>“</w:t>
      </w:r>
      <w:r w:rsidR="003F5621">
        <w:rPr>
          <w:rFonts w:eastAsia="Times New Roman" w:cs="Times New Roman"/>
        </w:rPr>
        <w:t>made complete</w:t>
      </w:r>
      <w:r w:rsidR="002A260E">
        <w:rPr>
          <w:rFonts w:eastAsia="Times New Roman" w:cs="Times New Roman"/>
        </w:rPr>
        <w:t xml:space="preserve">” </w:t>
      </w:r>
      <w:r>
        <w:rPr>
          <w:rFonts w:eastAsia="Times New Roman" w:cs="Times New Roman"/>
        </w:rPr>
        <w:t>in our love for others (v. 12, 17, 18, 19)</w:t>
      </w:r>
    </w:p>
    <w:p w14:paraId="006E6445" w14:textId="2C5F59AB" w:rsidR="005819DE" w:rsidRDefault="005819DE" w:rsidP="005819DE">
      <w:pPr>
        <w:ind w:left="720"/>
        <w:rPr>
          <w:rFonts w:eastAsia="Times New Roman" w:cs="Times New Roman"/>
        </w:rPr>
      </w:pPr>
      <w:r>
        <w:rPr>
          <w:rFonts w:eastAsia="Times New Roman" w:cs="Times New Roman"/>
        </w:rPr>
        <w:tab/>
        <w:t>1.  Made complete = “telos” = the end or goal for which something was made</w:t>
      </w:r>
    </w:p>
    <w:p w14:paraId="471711B2" w14:textId="6B24003A" w:rsidR="003F5621" w:rsidRDefault="005819DE" w:rsidP="005819DE">
      <w:pPr>
        <w:ind w:left="1440"/>
        <w:rPr>
          <w:rFonts w:eastAsia="Times New Roman" w:cs="Times New Roman"/>
        </w:rPr>
      </w:pPr>
      <w:r>
        <w:rPr>
          <w:rFonts w:eastAsia="Times New Roman" w:cs="Times New Roman"/>
        </w:rPr>
        <w:t>2.  So God’s love for us has a specific telos in mind:  that we then offer that love to others with the love with which we’ve been loved</w:t>
      </w:r>
    </w:p>
    <w:p w14:paraId="35482006" w14:textId="13EB3E19" w:rsidR="003F5621" w:rsidRDefault="005819DE" w:rsidP="005819DE">
      <w:pPr>
        <w:ind w:left="1440"/>
        <w:rPr>
          <w:rFonts w:eastAsia="Times New Roman" w:cs="Times New Roman"/>
        </w:rPr>
      </w:pPr>
      <w:r>
        <w:rPr>
          <w:rFonts w:eastAsia="Times New Roman" w:cs="Times New Roman"/>
        </w:rPr>
        <w:t xml:space="preserve">3.  </w:t>
      </w:r>
      <w:r w:rsidR="00E3005F">
        <w:rPr>
          <w:rFonts w:eastAsia="Times New Roman" w:cs="Times New Roman"/>
        </w:rPr>
        <w:t>“</w:t>
      </w:r>
      <w:r>
        <w:rPr>
          <w:rFonts w:eastAsia="Times New Roman" w:cs="Times New Roman"/>
        </w:rPr>
        <w:t>N</w:t>
      </w:r>
      <w:r w:rsidR="003F5621">
        <w:rPr>
          <w:rFonts w:eastAsia="Times New Roman" w:cs="Times New Roman"/>
        </w:rPr>
        <w:t>o one has ever seen God</w:t>
      </w:r>
      <w:r w:rsidR="00E3005F">
        <w:rPr>
          <w:rFonts w:eastAsia="Times New Roman" w:cs="Times New Roman"/>
        </w:rPr>
        <w:t>”</w:t>
      </w:r>
      <w:r>
        <w:rPr>
          <w:rFonts w:eastAsia="Times New Roman" w:cs="Times New Roman"/>
        </w:rPr>
        <w:t xml:space="preserve"> (v. 12), and the invisible God wants to make himself visible through our acts of love towards each other</w:t>
      </w:r>
    </w:p>
    <w:p w14:paraId="3BC8887C" w14:textId="42BA0286" w:rsidR="005819DE" w:rsidRDefault="005819DE" w:rsidP="003F5621">
      <w:pPr>
        <w:rPr>
          <w:rFonts w:eastAsia="Times New Roman" w:cs="Times New Roman"/>
        </w:rPr>
      </w:pPr>
      <w:r>
        <w:rPr>
          <w:rFonts w:eastAsia="Times New Roman" w:cs="Times New Roman"/>
        </w:rPr>
        <w:tab/>
        <w:t>B.  This is why love is the litmus test of authentic faith</w:t>
      </w:r>
    </w:p>
    <w:p w14:paraId="7AEB29A4" w14:textId="77777777" w:rsidR="005819DE" w:rsidRDefault="005819DE" w:rsidP="005819DE">
      <w:pPr>
        <w:ind w:left="1440"/>
        <w:rPr>
          <w:rFonts w:eastAsia="Times New Roman" w:cs="Times New Roman"/>
        </w:rPr>
      </w:pPr>
      <w:r>
        <w:rPr>
          <w:rFonts w:eastAsia="Times New Roman" w:cs="Times New Roman"/>
        </w:rPr>
        <w:t xml:space="preserve">1.  Everyone who doesn’t love doesn’t know God </w:t>
      </w:r>
      <w:r w:rsidR="00472432">
        <w:rPr>
          <w:rFonts w:eastAsia="Times New Roman" w:cs="Times New Roman"/>
        </w:rPr>
        <w:t>no matter what they claim</w:t>
      </w:r>
      <w:r>
        <w:rPr>
          <w:rFonts w:eastAsia="Times New Roman" w:cs="Times New Roman"/>
        </w:rPr>
        <w:t xml:space="preserve"> (v. 8, 20).  They may simply love something other than God (theology, spiritual feelings, morality, self actualization and personal growth)</w:t>
      </w:r>
    </w:p>
    <w:p w14:paraId="39303F08" w14:textId="5CA3BC57" w:rsidR="00472432" w:rsidRDefault="005819DE" w:rsidP="005819DE">
      <w:pPr>
        <w:ind w:left="1440"/>
        <w:rPr>
          <w:rFonts w:eastAsia="Times New Roman" w:cs="Times New Roman"/>
        </w:rPr>
      </w:pPr>
      <w:r>
        <w:rPr>
          <w:rFonts w:eastAsia="Times New Roman" w:cs="Times New Roman"/>
        </w:rPr>
        <w:t xml:space="preserve">2.  </w:t>
      </w:r>
      <w:r w:rsidR="00472432">
        <w:rPr>
          <w:rFonts w:eastAsia="Times New Roman" w:cs="Times New Roman"/>
        </w:rPr>
        <w:t>Everyone who does love</w:t>
      </w:r>
      <w:r w:rsidR="00F92198">
        <w:rPr>
          <w:rFonts w:eastAsia="Times New Roman" w:cs="Times New Roman"/>
        </w:rPr>
        <w:t xml:space="preserve"> knows God (v. 7, 12)</w:t>
      </w:r>
    </w:p>
    <w:p w14:paraId="0C2DD7F9" w14:textId="77777777" w:rsidR="00F92198" w:rsidRDefault="00F92198" w:rsidP="00F92198">
      <w:pPr>
        <w:ind w:left="2160"/>
        <w:rPr>
          <w:rFonts w:eastAsia="Times New Roman" w:cs="Times New Roman"/>
        </w:rPr>
      </w:pPr>
      <w:r>
        <w:rPr>
          <w:rFonts w:eastAsia="Times New Roman" w:cs="Times New Roman"/>
        </w:rPr>
        <w:t>a.  Seeing the</w:t>
      </w:r>
      <w:r w:rsidR="00374136">
        <w:rPr>
          <w:rFonts w:eastAsia="Times New Roman" w:cs="Times New Roman"/>
        </w:rPr>
        <w:t xml:space="preserve"> fruit </w:t>
      </w:r>
      <w:r>
        <w:rPr>
          <w:rFonts w:eastAsia="Times New Roman" w:cs="Times New Roman"/>
        </w:rPr>
        <w:t xml:space="preserve">of love in our lives </w:t>
      </w:r>
      <w:r w:rsidR="00374136">
        <w:rPr>
          <w:rFonts w:eastAsia="Times New Roman" w:cs="Times New Roman"/>
        </w:rPr>
        <w:t>gives</w:t>
      </w:r>
      <w:r>
        <w:rPr>
          <w:rFonts w:eastAsia="Times New Roman" w:cs="Times New Roman"/>
        </w:rPr>
        <w:t xml:space="preserve"> us great</w:t>
      </w:r>
      <w:r w:rsidR="00374136">
        <w:rPr>
          <w:rFonts w:eastAsia="Times New Roman" w:cs="Times New Roman"/>
        </w:rPr>
        <w:t xml:space="preserve"> </w:t>
      </w:r>
      <w:r>
        <w:rPr>
          <w:rFonts w:eastAsia="Times New Roman" w:cs="Times New Roman"/>
        </w:rPr>
        <w:t>c</w:t>
      </w:r>
      <w:r w:rsidR="00472432">
        <w:rPr>
          <w:rFonts w:eastAsia="Times New Roman" w:cs="Times New Roman"/>
        </w:rPr>
        <w:t>onfidence</w:t>
      </w:r>
      <w:r w:rsidR="00B45480">
        <w:rPr>
          <w:rFonts w:eastAsia="Times New Roman" w:cs="Times New Roman"/>
        </w:rPr>
        <w:t xml:space="preserve"> </w:t>
      </w:r>
      <w:r>
        <w:rPr>
          <w:rFonts w:eastAsia="Times New Roman" w:cs="Times New Roman"/>
        </w:rPr>
        <w:t>regarding the day of judgment (v. 17)</w:t>
      </w:r>
    </w:p>
    <w:p w14:paraId="4201ADBE" w14:textId="1946E963" w:rsidR="00F92198" w:rsidRDefault="00F92198" w:rsidP="00F92198">
      <w:pPr>
        <w:ind w:left="2160"/>
        <w:rPr>
          <w:rFonts w:eastAsia="Times New Roman" w:cs="Times New Roman"/>
        </w:rPr>
      </w:pPr>
      <w:r>
        <w:rPr>
          <w:rFonts w:eastAsia="Times New Roman" w:cs="Times New Roman"/>
        </w:rPr>
        <w:t>b.  Seeing the fruit of love in our lives removes fear of punishment (v. 18)</w:t>
      </w:r>
    </w:p>
    <w:p w14:paraId="0BC8B87D" w14:textId="7FA6437F" w:rsidR="00F83A99" w:rsidRDefault="00F92198" w:rsidP="00876E03">
      <w:pPr>
        <w:rPr>
          <w:rFonts w:eastAsia="Times New Roman" w:cs="Times New Roman"/>
        </w:rPr>
      </w:pPr>
      <w:r>
        <w:rPr>
          <w:rFonts w:eastAsia="Times New Roman" w:cs="Times New Roman"/>
        </w:rPr>
        <w:t>IV.  Conclusion</w:t>
      </w:r>
    </w:p>
    <w:p w14:paraId="325B50ED" w14:textId="77777777" w:rsidR="00F92198" w:rsidRDefault="00F92198" w:rsidP="00876E03">
      <w:pPr>
        <w:rPr>
          <w:rFonts w:eastAsia="Times New Roman" w:cs="Times New Roman"/>
        </w:rPr>
      </w:pPr>
      <w:r>
        <w:rPr>
          <w:rFonts w:eastAsia="Times New Roman" w:cs="Times New Roman"/>
        </w:rPr>
        <w:tab/>
        <w:t>A.  Loving others is very difficult when we are not grounded in God’s love</w:t>
      </w:r>
    </w:p>
    <w:p w14:paraId="48C6363C" w14:textId="77777777" w:rsidR="00F92198" w:rsidRDefault="00F92198" w:rsidP="00F92198">
      <w:pPr>
        <w:ind w:left="1440"/>
        <w:rPr>
          <w:rFonts w:eastAsia="Times New Roman" w:cs="Times New Roman"/>
        </w:rPr>
      </w:pPr>
      <w:r>
        <w:rPr>
          <w:rFonts w:eastAsia="Times New Roman" w:cs="Times New Roman"/>
        </w:rPr>
        <w:t>1.  When not grounded, we become needy, and when needy we pursue our own personal agendas (I need to avoid, please, control, impress, be right, be respected, be successful, etc)</w:t>
      </w:r>
    </w:p>
    <w:p w14:paraId="7656DF09" w14:textId="2EF1365C" w:rsidR="00F92198" w:rsidRDefault="00F92198" w:rsidP="00F92198">
      <w:pPr>
        <w:ind w:left="1440"/>
        <w:rPr>
          <w:rFonts w:eastAsia="Times New Roman" w:cs="Times New Roman"/>
        </w:rPr>
      </w:pPr>
      <w:r>
        <w:rPr>
          <w:rFonts w:eastAsia="Times New Roman" w:cs="Times New Roman"/>
        </w:rPr>
        <w:t>2.  When I pursue my own personal agenda, I am not free to love and consider what someone else needs</w:t>
      </w:r>
    </w:p>
    <w:p w14:paraId="0530CA91" w14:textId="7615475D" w:rsidR="00F83A99" w:rsidRDefault="00F92198" w:rsidP="00CE552D">
      <w:pPr>
        <w:rPr>
          <w:rFonts w:eastAsia="Times New Roman" w:cs="Times New Roman"/>
        </w:rPr>
      </w:pPr>
      <w:r>
        <w:rPr>
          <w:rFonts w:eastAsia="Times New Roman" w:cs="Times New Roman"/>
        </w:rPr>
        <w:tab/>
        <w:t>B.  Our f</w:t>
      </w:r>
      <w:r w:rsidR="00F83A99">
        <w:rPr>
          <w:rFonts w:eastAsia="Times New Roman" w:cs="Times New Roman"/>
        </w:rPr>
        <w:t>irst and primary task</w:t>
      </w:r>
      <w:r>
        <w:rPr>
          <w:rFonts w:eastAsia="Times New Roman" w:cs="Times New Roman"/>
        </w:rPr>
        <w:t xml:space="preserve"> each day is to</w:t>
      </w:r>
      <w:r w:rsidR="0011448A">
        <w:rPr>
          <w:rFonts w:eastAsia="Times New Roman" w:cs="Times New Roman"/>
        </w:rPr>
        <w:t xml:space="preserve"> </w:t>
      </w:r>
      <w:r w:rsidR="00F83A99">
        <w:rPr>
          <w:rFonts w:eastAsia="Times New Roman" w:cs="Times New Roman"/>
        </w:rPr>
        <w:t>ground ourselves in God’s love</w:t>
      </w:r>
    </w:p>
    <w:p w14:paraId="295FA243" w14:textId="77777777" w:rsidR="00F92198" w:rsidRDefault="0011448A" w:rsidP="002A0E08">
      <w:pPr>
        <w:rPr>
          <w:rFonts w:eastAsia="Times New Roman" w:cs="Times New Roman"/>
        </w:rPr>
      </w:pPr>
      <w:r>
        <w:rPr>
          <w:rFonts w:eastAsia="Times New Roman" w:cs="Times New Roman"/>
        </w:rPr>
        <w:tab/>
      </w:r>
      <w:r w:rsidR="00F92198">
        <w:rPr>
          <w:rFonts w:eastAsia="Times New Roman" w:cs="Times New Roman"/>
        </w:rPr>
        <w:tab/>
        <w:t>1.  How can you do that this week?</w:t>
      </w:r>
    </w:p>
    <w:p w14:paraId="4C0C8678" w14:textId="77777777" w:rsidR="00F92198" w:rsidRDefault="00F92198" w:rsidP="00F92198">
      <w:pPr>
        <w:ind w:left="720" w:firstLine="720"/>
        <w:rPr>
          <w:rFonts w:eastAsia="Times New Roman" w:cs="Times New Roman"/>
        </w:rPr>
      </w:pPr>
      <w:r>
        <w:rPr>
          <w:rFonts w:eastAsia="Times New Roman" w:cs="Times New Roman"/>
        </w:rPr>
        <w:t xml:space="preserve">2.  Scripture, worship, creation, silent reflection, etc. </w:t>
      </w:r>
    </w:p>
    <w:p w14:paraId="7BA8CB82" w14:textId="77777777" w:rsidR="00FE1878" w:rsidRDefault="00FE1878" w:rsidP="00D6160C">
      <w:pPr>
        <w:rPr>
          <w:rFonts w:eastAsia="Times New Roman" w:cs="Times New Roman"/>
        </w:rPr>
      </w:pPr>
    </w:p>
    <w:p w14:paraId="5C563550" w14:textId="77777777" w:rsidR="00FE1878" w:rsidRDefault="00FE1878" w:rsidP="00D6160C">
      <w:pPr>
        <w:rPr>
          <w:rFonts w:eastAsia="Times New Roman" w:cs="Times New Roman"/>
        </w:rPr>
      </w:pPr>
    </w:p>
    <w:p w14:paraId="5339E58C" w14:textId="7E56669B" w:rsidR="00FE1878" w:rsidRDefault="00FE1878" w:rsidP="00D6160C">
      <w:pPr>
        <w:rPr>
          <w:rFonts w:eastAsia="Times New Roman" w:cs="Times New Roman"/>
        </w:rPr>
      </w:pPr>
      <w:r>
        <w:rPr>
          <w:rFonts w:eastAsia="Times New Roman" w:cs="Times New Roman"/>
        </w:rPr>
        <w:t xml:space="preserve"> </w:t>
      </w:r>
    </w:p>
    <w:sectPr w:rsidR="00FE1878"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10"/>
    <w:rsid w:val="00010424"/>
    <w:rsid w:val="0004699A"/>
    <w:rsid w:val="00073505"/>
    <w:rsid w:val="000B2E06"/>
    <w:rsid w:val="000D4325"/>
    <w:rsid w:val="000F4E33"/>
    <w:rsid w:val="0011448A"/>
    <w:rsid w:val="00147F88"/>
    <w:rsid w:val="001671E0"/>
    <w:rsid w:val="001C671F"/>
    <w:rsid w:val="001F0D94"/>
    <w:rsid w:val="001F7749"/>
    <w:rsid w:val="0021239B"/>
    <w:rsid w:val="00214A24"/>
    <w:rsid w:val="00233652"/>
    <w:rsid w:val="00255A8F"/>
    <w:rsid w:val="002971AA"/>
    <w:rsid w:val="002A0E08"/>
    <w:rsid w:val="002A260E"/>
    <w:rsid w:val="002B6166"/>
    <w:rsid w:val="00351F73"/>
    <w:rsid w:val="00374136"/>
    <w:rsid w:val="003779CA"/>
    <w:rsid w:val="0039005D"/>
    <w:rsid w:val="003F1553"/>
    <w:rsid w:val="003F5621"/>
    <w:rsid w:val="003F6C2D"/>
    <w:rsid w:val="003F7268"/>
    <w:rsid w:val="00403814"/>
    <w:rsid w:val="0041010C"/>
    <w:rsid w:val="0041714F"/>
    <w:rsid w:val="004274DE"/>
    <w:rsid w:val="004459F9"/>
    <w:rsid w:val="0044602F"/>
    <w:rsid w:val="00455339"/>
    <w:rsid w:val="00460A43"/>
    <w:rsid w:val="00472432"/>
    <w:rsid w:val="00477D67"/>
    <w:rsid w:val="004D2B47"/>
    <w:rsid w:val="004D5994"/>
    <w:rsid w:val="004F3DEF"/>
    <w:rsid w:val="005100DE"/>
    <w:rsid w:val="0057707A"/>
    <w:rsid w:val="00577988"/>
    <w:rsid w:val="005819DE"/>
    <w:rsid w:val="00584EB2"/>
    <w:rsid w:val="005D6DDB"/>
    <w:rsid w:val="00602D10"/>
    <w:rsid w:val="0060516F"/>
    <w:rsid w:val="006422FD"/>
    <w:rsid w:val="006A0F1F"/>
    <w:rsid w:val="006A56F1"/>
    <w:rsid w:val="00706F85"/>
    <w:rsid w:val="00712C10"/>
    <w:rsid w:val="00771C93"/>
    <w:rsid w:val="00782682"/>
    <w:rsid w:val="007E3E32"/>
    <w:rsid w:val="00821F9E"/>
    <w:rsid w:val="00831BA9"/>
    <w:rsid w:val="0084772F"/>
    <w:rsid w:val="00855D06"/>
    <w:rsid w:val="00856D2D"/>
    <w:rsid w:val="00876E03"/>
    <w:rsid w:val="008775A0"/>
    <w:rsid w:val="008845DD"/>
    <w:rsid w:val="0089488C"/>
    <w:rsid w:val="008F342F"/>
    <w:rsid w:val="00925870"/>
    <w:rsid w:val="00964792"/>
    <w:rsid w:val="009A23E8"/>
    <w:rsid w:val="009C3602"/>
    <w:rsid w:val="009D1751"/>
    <w:rsid w:val="009D3139"/>
    <w:rsid w:val="009E7547"/>
    <w:rsid w:val="00A116DF"/>
    <w:rsid w:val="00A13611"/>
    <w:rsid w:val="00A238CE"/>
    <w:rsid w:val="00A31322"/>
    <w:rsid w:val="00A37B8D"/>
    <w:rsid w:val="00A61F17"/>
    <w:rsid w:val="00AA5C67"/>
    <w:rsid w:val="00AB31FE"/>
    <w:rsid w:val="00AC32CD"/>
    <w:rsid w:val="00AD28FF"/>
    <w:rsid w:val="00B45480"/>
    <w:rsid w:val="00B467E6"/>
    <w:rsid w:val="00B56928"/>
    <w:rsid w:val="00B704DF"/>
    <w:rsid w:val="00B90A09"/>
    <w:rsid w:val="00BA7F56"/>
    <w:rsid w:val="00BB5695"/>
    <w:rsid w:val="00BC4D41"/>
    <w:rsid w:val="00C1228A"/>
    <w:rsid w:val="00C23E59"/>
    <w:rsid w:val="00C60E08"/>
    <w:rsid w:val="00C643D9"/>
    <w:rsid w:val="00C81791"/>
    <w:rsid w:val="00CA68FC"/>
    <w:rsid w:val="00CE552D"/>
    <w:rsid w:val="00D2145A"/>
    <w:rsid w:val="00D612E8"/>
    <w:rsid w:val="00D6160C"/>
    <w:rsid w:val="00D76AE1"/>
    <w:rsid w:val="00D9536A"/>
    <w:rsid w:val="00DA53C5"/>
    <w:rsid w:val="00DB3E5A"/>
    <w:rsid w:val="00DF0938"/>
    <w:rsid w:val="00DF1516"/>
    <w:rsid w:val="00E3005F"/>
    <w:rsid w:val="00E84D04"/>
    <w:rsid w:val="00E96DC2"/>
    <w:rsid w:val="00EA048D"/>
    <w:rsid w:val="00EC3652"/>
    <w:rsid w:val="00EC65D1"/>
    <w:rsid w:val="00ED6567"/>
    <w:rsid w:val="00EF2E6C"/>
    <w:rsid w:val="00EF53AA"/>
    <w:rsid w:val="00F033EA"/>
    <w:rsid w:val="00F34F2E"/>
    <w:rsid w:val="00F53CE5"/>
    <w:rsid w:val="00F57D88"/>
    <w:rsid w:val="00F8328E"/>
    <w:rsid w:val="00F83A99"/>
    <w:rsid w:val="00F92198"/>
    <w:rsid w:val="00F92978"/>
    <w:rsid w:val="00F97324"/>
    <w:rsid w:val="00FA2931"/>
    <w:rsid w:val="00FA3450"/>
    <w:rsid w:val="00FC6E0E"/>
    <w:rsid w:val="00FE18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2EBCB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4DF"/>
    <w:rPr>
      <w:color w:val="0563C1" w:themeColor="hyperlink"/>
      <w:u w:val="single"/>
    </w:rPr>
  </w:style>
  <w:style w:type="paragraph" w:styleId="NormalWeb">
    <w:name w:val="Normal (Web)"/>
    <w:basedOn w:val="Normal"/>
    <w:uiPriority w:val="99"/>
    <w:semiHidden/>
    <w:unhideWhenUsed/>
    <w:rsid w:val="0044602F"/>
    <w:pPr>
      <w:spacing w:before="100" w:beforeAutospacing="1" w:after="100" w:afterAutospacing="1"/>
    </w:pPr>
    <w:rPr>
      <w:rFonts w:cs="Times New Roman"/>
    </w:rPr>
  </w:style>
  <w:style w:type="character" w:styleId="Emphasis">
    <w:name w:val="Emphasis"/>
    <w:basedOn w:val="DefaultParagraphFont"/>
    <w:uiPriority w:val="20"/>
    <w:qFormat/>
    <w:rsid w:val="0044602F"/>
    <w:rPr>
      <w:i/>
      <w:iCs/>
    </w:rPr>
  </w:style>
  <w:style w:type="paragraph" w:customStyle="1" w:styleId="p1">
    <w:name w:val="p1"/>
    <w:basedOn w:val="Normal"/>
    <w:rsid w:val="00BB5695"/>
    <w:rPr>
      <w:rFonts w:ascii="Helvetica" w:hAnsi="Helvetica" w:cs="Times New Roman"/>
      <w:sz w:val="18"/>
      <w:szCs w:val="18"/>
    </w:rPr>
  </w:style>
  <w:style w:type="paragraph" w:customStyle="1" w:styleId="p2">
    <w:name w:val="p2"/>
    <w:basedOn w:val="Normal"/>
    <w:rsid w:val="00BB5695"/>
    <w:rPr>
      <w:rFonts w:cs="Times New Roman"/>
      <w:sz w:val="18"/>
      <w:szCs w:val="18"/>
    </w:rPr>
  </w:style>
  <w:style w:type="character" w:customStyle="1" w:styleId="apple-converted-space">
    <w:name w:val="apple-converted-space"/>
    <w:basedOn w:val="DefaultParagraphFont"/>
    <w:rsid w:val="00BB5695"/>
  </w:style>
  <w:style w:type="paragraph" w:styleId="NoSpacing">
    <w:name w:val="No Spacing"/>
    <w:uiPriority w:val="1"/>
    <w:qFormat/>
    <w:rsid w:val="00EC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471519">
      <w:bodyDiv w:val="1"/>
      <w:marLeft w:val="0"/>
      <w:marRight w:val="0"/>
      <w:marTop w:val="0"/>
      <w:marBottom w:val="0"/>
      <w:divBdr>
        <w:top w:val="none" w:sz="0" w:space="0" w:color="auto"/>
        <w:left w:val="none" w:sz="0" w:space="0" w:color="auto"/>
        <w:bottom w:val="none" w:sz="0" w:space="0" w:color="auto"/>
        <w:right w:val="none" w:sz="0" w:space="0" w:color="auto"/>
      </w:divBdr>
    </w:div>
    <w:div w:id="745610335">
      <w:bodyDiv w:val="1"/>
      <w:marLeft w:val="0"/>
      <w:marRight w:val="0"/>
      <w:marTop w:val="0"/>
      <w:marBottom w:val="0"/>
      <w:divBdr>
        <w:top w:val="none" w:sz="0" w:space="0" w:color="auto"/>
        <w:left w:val="none" w:sz="0" w:space="0" w:color="auto"/>
        <w:bottom w:val="none" w:sz="0" w:space="0" w:color="auto"/>
        <w:right w:val="none" w:sz="0" w:space="0" w:color="auto"/>
      </w:divBdr>
    </w:div>
    <w:div w:id="977415702">
      <w:bodyDiv w:val="1"/>
      <w:marLeft w:val="0"/>
      <w:marRight w:val="0"/>
      <w:marTop w:val="0"/>
      <w:marBottom w:val="0"/>
      <w:divBdr>
        <w:top w:val="none" w:sz="0" w:space="0" w:color="auto"/>
        <w:left w:val="none" w:sz="0" w:space="0" w:color="auto"/>
        <w:bottom w:val="none" w:sz="0" w:space="0" w:color="auto"/>
        <w:right w:val="none" w:sz="0" w:space="0" w:color="auto"/>
      </w:divBdr>
    </w:div>
    <w:div w:id="1002969467">
      <w:bodyDiv w:val="1"/>
      <w:marLeft w:val="0"/>
      <w:marRight w:val="0"/>
      <w:marTop w:val="0"/>
      <w:marBottom w:val="0"/>
      <w:divBdr>
        <w:top w:val="none" w:sz="0" w:space="0" w:color="auto"/>
        <w:left w:val="none" w:sz="0" w:space="0" w:color="auto"/>
        <w:bottom w:val="none" w:sz="0" w:space="0" w:color="auto"/>
        <w:right w:val="none" w:sz="0" w:space="0" w:color="auto"/>
      </w:divBdr>
    </w:div>
    <w:div w:id="1069157409">
      <w:bodyDiv w:val="1"/>
      <w:marLeft w:val="0"/>
      <w:marRight w:val="0"/>
      <w:marTop w:val="0"/>
      <w:marBottom w:val="0"/>
      <w:divBdr>
        <w:top w:val="none" w:sz="0" w:space="0" w:color="auto"/>
        <w:left w:val="none" w:sz="0" w:space="0" w:color="auto"/>
        <w:bottom w:val="none" w:sz="0" w:space="0" w:color="auto"/>
        <w:right w:val="none" w:sz="0" w:space="0" w:color="auto"/>
      </w:divBdr>
    </w:div>
    <w:div w:id="1206720791">
      <w:bodyDiv w:val="1"/>
      <w:marLeft w:val="0"/>
      <w:marRight w:val="0"/>
      <w:marTop w:val="0"/>
      <w:marBottom w:val="0"/>
      <w:divBdr>
        <w:top w:val="none" w:sz="0" w:space="0" w:color="auto"/>
        <w:left w:val="none" w:sz="0" w:space="0" w:color="auto"/>
        <w:bottom w:val="none" w:sz="0" w:space="0" w:color="auto"/>
        <w:right w:val="none" w:sz="0" w:space="0" w:color="auto"/>
      </w:divBdr>
    </w:div>
    <w:div w:id="1265309122">
      <w:bodyDiv w:val="1"/>
      <w:marLeft w:val="0"/>
      <w:marRight w:val="0"/>
      <w:marTop w:val="0"/>
      <w:marBottom w:val="0"/>
      <w:divBdr>
        <w:top w:val="none" w:sz="0" w:space="0" w:color="auto"/>
        <w:left w:val="none" w:sz="0" w:space="0" w:color="auto"/>
        <w:bottom w:val="none" w:sz="0" w:space="0" w:color="auto"/>
        <w:right w:val="none" w:sz="0" w:space="0" w:color="auto"/>
      </w:divBdr>
    </w:div>
    <w:div w:id="1347946995">
      <w:bodyDiv w:val="1"/>
      <w:marLeft w:val="0"/>
      <w:marRight w:val="0"/>
      <w:marTop w:val="0"/>
      <w:marBottom w:val="0"/>
      <w:divBdr>
        <w:top w:val="none" w:sz="0" w:space="0" w:color="auto"/>
        <w:left w:val="none" w:sz="0" w:space="0" w:color="auto"/>
        <w:bottom w:val="none" w:sz="0" w:space="0" w:color="auto"/>
        <w:right w:val="none" w:sz="0" w:space="0" w:color="auto"/>
      </w:divBdr>
      <w:divsChild>
        <w:div w:id="20480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217129">
      <w:bodyDiv w:val="1"/>
      <w:marLeft w:val="0"/>
      <w:marRight w:val="0"/>
      <w:marTop w:val="0"/>
      <w:marBottom w:val="0"/>
      <w:divBdr>
        <w:top w:val="none" w:sz="0" w:space="0" w:color="auto"/>
        <w:left w:val="none" w:sz="0" w:space="0" w:color="auto"/>
        <w:bottom w:val="none" w:sz="0" w:space="0" w:color="auto"/>
        <w:right w:val="none" w:sz="0" w:space="0" w:color="auto"/>
      </w:divBdr>
    </w:div>
    <w:div w:id="1580142069">
      <w:bodyDiv w:val="1"/>
      <w:marLeft w:val="0"/>
      <w:marRight w:val="0"/>
      <w:marTop w:val="0"/>
      <w:marBottom w:val="0"/>
      <w:divBdr>
        <w:top w:val="none" w:sz="0" w:space="0" w:color="auto"/>
        <w:left w:val="none" w:sz="0" w:space="0" w:color="auto"/>
        <w:bottom w:val="none" w:sz="0" w:space="0" w:color="auto"/>
        <w:right w:val="none" w:sz="0" w:space="0" w:color="auto"/>
      </w:divBdr>
    </w:div>
    <w:div w:id="1734691600">
      <w:bodyDiv w:val="1"/>
      <w:marLeft w:val="0"/>
      <w:marRight w:val="0"/>
      <w:marTop w:val="0"/>
      <w:marBottom w:val="0"/>
      <w:divBdr>
        <w:top w:val="none" w:sz="0" w:space="0" w:color="auto"/>
        <w:left w:val="none" w:sz="0" w:space="0" w:color="auto"/>
        <w:bottom w:val="none" w:sz="0" w:space="0" w:color="auto"/>
        <w:right w:val="none" w:sz="0" w:space="0" w:color="auto"/>
      </w:divBdr>
      <w:divsChild>
        <w:div w:id="4290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930629">
      <w:bodyDiv w:val="1"/>
      <w:marLeft w:val="0"/>
      <w:marRight w:val="0"/>
      <w:marTop w:val="0"/>
      <w:marBottom w:val="0"/>
      <w:divBdr>
        <w:top w:val="none" w:sz="0" w:space="0" w:color="auto"/>
        <w:left w:val="none" w:sz="0" w:space="0" w:color="auto"/>
        <w:bottom w:val="none" w:sz="0" w:space="0" w:color="auto"/>
        <w:right w:val="none" w:sz="0" w:space="0" w:color="auto"/>
      </w:divBdr>
    </w:div>
    <w:div w:id="1957130235">
      <w:bodyDiv w:val="1"/>
      <w:marLeft w:val="0"/>
      <w:marRight w:val="0"/>
      <w:marTop w:val="0"/>
      <w:marBottom w:val="0"/>
      <w:divBdr>
        <w:top w:val="none" w:sz="0" w:space="0" w:color="auto"/>
        <w:left w:val="none" w:sz="0" w:space="0" w:color="auto"/>
        <w:bottom w:val="none" w:sz="0" w:space="0" w:color="auto"/>
        <w:right w:val="none" w:sz="0" w:space="0" w:color="auto"/>
      </w:divBdr>
    </w:div>
    <w:div w:id="2122408495">
      <w:bodyDiv w:val="1"/>
      <w:marLeft w:val="0"/>
      <w:marRight w:val="0"/>
      <w:marTop w:val="0"/>
      <w:marBottom w:val="0"/>
      <w:divBdr>
        <w:top w:val="none" w:sz="0" w:space="0" w:color="auto"/>
        <w:left w:val="none" w:sz="0" w:space="0" w:color="auto"/>
        <w:bottom w:val="none" w:sz="0" w:space="0" w:color="auto"/>
        <w:right w:val="none" w:sz="0" w:space="0" w:color="auto"/>
      </w:divBdr>
    </w:div>
    <w:div w:id="21391022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569</Words>
  <Characters>3249</Characters>
  <Application>Microsoft Macintosh Word</Application>
  <DocSecurity>0</DocSecurity>
  <Lines>27</Lines>
  <Paragraphs>7</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God’s Love Completed in Us</vt:lpstr>
      <vt:lpstr/>
      <vt:lpstr>The Word</vt:lpstr>
      <vt:lpstr>Read together 1 John 4:7-21</vt:lpstr>
      <vt:lpstr/>
      <vt:lpstr>The Big Idea</vt:lpstr>
      <vt:lpstr>God’s extravagant love for us wants to find its fulfilment in us as we love othe</vt:lpstr>
      <vt:lpstr/>
      <vt:lpstr>Questions for Discussion</vt:lpstr>
      <vt:lpstr/>
      <vt:lpstr>Consider the different between being loved and relying on that love</vt:lpstr>
      <vt:lpstr/>
      <vt:lpstr/>
      <vt:lpstr>In light of the inherent connection John is making between experiencing God’s lo</vt:lpstr>
      <vt:lpstr/>
      <vt:lpstr>On Sunday a slightly different interpretation of v. 18 was offered that suggests</vt:lpstr>
      <vt:lpstr/>
      <vt:lpstr>Consider the image of a tree with its roots deeply grounded in the soil, enablin</vt:lpstr>
      <vt:lpstr/>
      <vt:lpstr/>
      <vt:lpstr>Digging Deeper:  Sermon Outline</vt:lpstr>
      <vt:lpstr>I.  God’s love for us</vt:lpstr>
      <vt:lpstr>A.  “God is love” (v. 8, 16)</vt:lpstr>
      <vt:lpstr>B.   God has demonstrated his love in a concrete historical event</vt:lpstr>
      <vt:lpstr>1.  God gave his “one and only” son as an atoning sacrifice for us (v. 9-10)</vt:lpstr>
      <vt:lpstr>2.  Every time we see a cross, we should be reminded that we are loved with an e</vt:lpstr>
      <vt:lpstr/>
      <vt:lpstr>II.  Coming to know and rely on God’s love for us (v. 16)</vt:lpstr>
    </vt:vector>
  </TitlesOfParts>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cp:lastPrinted>2019-11-17T16:10:00Z</cp:lastPrinted>
  <dcterms:created xsi:type="dcterms:W3CDTF">2019-11-17T21:14:00Z</dcterms:created>
  <dcterms:modified xsi:type="dcterms:W3CDTF">2019-11-18T15:05:00Z</dcterms:modified>
</cp:coreProperties>
</file>