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B0646" w14:textId="77777777" w:rsidR="00A20390" w:rsidRPr="00A20390" w:rsidRDefault="00EF5057" w:rsidP="00A20390">
      <w:pPr>
        <w:pStyle w:val="p1"/>
        <w:ind w:left="0" w:firstLine="0"/>
        <w:jc w:val="center"/>
        <w:rPr>
          <w:rFonts w:ascii="Times New Roman" w:hAnsi="Times New Roman"/>
          <w:b/>
          <w:sz w:val="24"/>
          <w:szCs w:val="24"/>
        </w:rPr>
      </w:pPr>
      <w:r w:rsidRPr="00A20390">
        <w:rPr>
          <w:rFonts w:ascii="Times New Roman" w:hAnsi="Times New Roman"/>
          <w:b/>
          <w:sz w:val="24"/>
          <w:szCs w:val="24"/>
        </w:rPr>
        <w:t>John 4:1-26</w:t>
      </w:r>
    </w:p>
    <w:p w14:paraId="158EB4D4" w14:textId="77777777" w:rsidR="00A20390" w:rsidRDefault="00A20390" w:rsidP="00B61B62">
      <w:pPr>
        <w:pStyle w:val="p1"/>
        <w:ind w:left="0" w:firstLine="0"/>
        <w:rPr>
          <w:rFonts w:ascii="Times New Roman" w:hAnsi="Times New Roman"/>
          <w:sz w:val="24"/>
          <w:szCs w:val="24"/>
        </w:rPr>
      </w:pPr>
    </w:p>
    <w:p w14:paraId="1EBBD8E6" w14:textId="77777777" w:rsidR="00A20390" w:rsidRPr="00A20390" w:rsidRDefault="00A20390" w:rsidP="00B61B62">
      <w:pPr>
        <w:pStyle w:val="p1"/>
        <w:ind w:left="0" w:firstLine="0"/>
        <w:rPr>
          <w:rFonts w:ascii="Times New Roman" w:hAnsi="Times New Roman"/>
          <w:b/>
          <w:sz w:val="24"/>
          <w:szCs w:val="24"/>
          <w:u w:val="single"/>
        </w:rPr>
      </w:pPr>
      <w:r w:rsidRPr="00A20390">
        <w:rPr>
          <w:rFonts w:ascii="Times New Roman" w:hAnsi="Times New Roman"/>
          <w:b/>
          <w:sz w:val="24"/>
          <w:szCs w:val="24"/>
          <w:u w:val="single"/>
        </w:rPr>
        <w:t>The Word</w:t>
      </w:r>
    </w:p>
    <w:p w14:paraId="39A5F054" w14:textId="77777777" w:rsidR="00A20390" w:rsidRDefault="00A20390" w:rsidP="00B61B62">
      <w:pPr>
        <w:pStyle w:val="p1"/>
        <w:ind w:left="0" w:firstLine="0"/>
        <w:rPr>
          <w:rFonts w:ascii="Times New Roman" w:hAnsi="Times New Roman"/>
          <w:sz w:val="24"/>
          <w:szCs w:val="24"/>
        </w:rPr>
      </w:pPr>
      <w:r>
        <w:rPr>
          <w:rFonts w:ascii="Times New Roman" w:hAnsi="Times New Roman"/>
          <w:sz w:val="24"/>
          <w:szCs w:val="24"/>
        </w:rPr>
        <w:t>Read together John 4:1-26</w:t>
      </w:r>
    </w:p>
    <w:p w14:paraId="0FAB1226" w14:textId="77777777" w:rsidR="00A20390" w:rsidRDefault="00A20390" w:rsidP="00B61B62">
      <w:pPr>
        <w:pStyle w:val="p1"/>
        <w:ind w:left="0" w:firstLine="0"/>
        <w:rPr>
          <w:rFonts w:ascii="Times New Roman" w:hAnsi="Times New Roman"/>
          <w:sz w:val="24"/>
          <w:szCs w:val="24"/>
        </w:rPr>
      </w:pPr>
    </w:p>
    <w:p w14:paraId="4FF36CF5" w14:textId="6D2BA438" w:rsidR="00D43EDA" w:rsidRDefault="00A20390" w:rsidP="00A20390">
      <w:pPr>
        <w:pStyle w:val="p1"/>
        <w:ind w:left="0" w:firstLine="0"/>
        <w:jc w:val="left"/>
        <w:rPr>
          <w:rFonts w:ascii="Times New Roman" w:hAnsi="Times New Roman"/>
          <w:sz w:val="24"/>
          <w:szCs w:val="24"/>
        </w:rPr>
      </w:pPr>
      <w:r w:rsidRPr="00E41A53">
        <w:rPr>
          <w:rFonts w:ascii="Times New Roman" w:hAnsi="Times New Roman"/>
          <w:b/>
          <w:sz w:val="24"/>
          <w:szCs w:val="24"/>
          <w:u w:val="single"/>
        </w:rPr>
        <w:t>The Big Idea</w:t>
      </w:r>
      <w:r w:rsidRPr="00E41A53">
        <w:rPr>
          <w:rFonts w:ascii="Times New Roman" w:hAnsi="Times New Roman"/>
          <w:b/>
          <w:sz w:val="24"/>
          <w:szCs w:val="24"/>
          <w:u w:val="single"/>
        </w:rPr>
        <w:br/>
      </w:r>
      <w:r>
        <w:rPr>
          <w:rFonts w:ascii="Times New Roman" w:hAnsi="Times New Roman"/>
          <w:sz w:val="24"/>
          <w:szCs w:val="24"/>
        </w:rPr>
        <w:t>The new covenant brings with it a way to worship God in spirit and truth.  God is seeking worshipers who worship him in their inner person in line with the truth of who God is.</w:t>
      </w:r>
    </w:p>
    <w:p w14:paraId="67777761" w14:textId="77777777" w:rsidR="00A20390" w:rsidRDefault="00A20390" w:rsidP="00A20390">
      <w:pPr>
        <w:pStyle w:val="p1"/>
        <w:ind w:left="0" w:firstLine="0"/>
        <w:jc w:val="left"/>
        <w:rPr>
          <w:rFonts w:ascii="Times New Roman" w:hAnsi="Times New Roman"/>
          <w:sz w:val="24"/>
          <w:szCs w:val="24"/>
        </w:rPr>
      </w:pPr>
    </w:p>
    <w:p w14:paraId="3E47EC55" w14:textId="5474A29E" w:rsidR="00A20390" w:rsidRPr="00B0029F" w:rsidRDefault="00A20390" w:rsidP="00A20390">
      <w:pPr>
        <w:pStyle w:val="p1"/>
        <w:ind w:left="0" w:firstLine="0"/>
        <w:jc w:val="left"/>
        <w:rPr>
          <w:rFonts w:ascii="Times New Roman" w:hAnsi="Times New Roman"/>
          <w:b/>
          <w:sz w:val="24"/>
          <w:szCs w:val="24"/>
          <w:u w:val="single"/>
        </w:rPr>
      </w:pPr>
      <w:r w:rsidRPr="00B0029F">
        <w:rPr>
          <w:rFonts w:ascii="Times New Roman" w:hAnsi="Times New Roman"/>
          <w:b/>
          <w:sz w:val="24"/>
          <w:szCs w:val="24"/>
          <w:u w:val="single"/>
        </w:rPr>
        <w:t>Questions for Discussion</w:t>
      </w:r>
    </w:p>
    <w:p w14:paraId="6842599C" w14:textId="7595F8B0" w:rsidR="00A20390" w:rsidRDefault="00B0029F" w:rsidP="00A20390">
      <w:pPr>
        <w:pStyle w:val="p1"/>
        <w:ind w:left="0" w:firstLine="0"/>
        <w:jc w:val="left"/>
        <w:rPr>
          <w:rFonts w:ascii="Times New Roman" w:hAnsi="Times New Roman"/>
          <w:sz w:val="24"/>
          <w:szCs w:val="24"/>
        </w:rPr>
      </w:pPr>
      <w:r>
        <w:rPr>
          <w:rFonts w:ascii="Times New Roman" w:hAnsi="Times New Roman"/>
          <w:sz w:val="24"/>
          <w:szCs w:val="24"/>
        </w:rPr>
        <w:t xml:space="preserve">1.  </w:t>
      </w:r>
      <w:r w:rsidR="00777874">
        <w:rPr>
          <w:rFonts w:ascii="Times New Roman" w:hAnsi="Times New Roman"/>
          <w:sz w:val="24"/>
          <w:szCs w:val="24"/>
        </w:rPr>
        <w:t>W</w:t>
      </w:r>
      <w:r w:rsidR="00777874">
        <w:rPr>
          <w:rFonts w:ascii="Times New Roman" w:hAnsi="Times New Roman"/>
          <w:sz w:val="24"/>
          <w:szCs w:val="24"/>
        </w:rPr>
        <w:t xml:space="preserve">hat did you come to learn or appreciate more deeply from </w:t>
      </w:r>
      <w:r>
        <w:rPr>
          <w:rFonts w:ascii="Times New Roman" w:hAnsi="Times New Roman"/>
          <w:sz w:val="24"/>
          <w:szCs w:val="24"/>
        </w:rPr>
        <w:t>Jesus’ conversation with t</w:t>
      </w:r>
      <w:r w:rsidR="00777874">
        <w:rPr>
          <w:rFonts w:ascii="Times New Roman" w:hAnsi="Times New Roman"/>
          <w:sz w:val="24"/>
          <w:szCs w:val="24"/>
        </w:rPr>
        <w:t>he Samaritan woman at the well</w:t>
      </w:r>
      <w:r w:rsidR="00EE2C20">
        <w:rPr>
          <w:rFonts w:ascii="Times New Roman" w:hAnsi="Times New Roman"/>
          <w:sz w:val="24"/>
          <w:szCs w:val="24"/>
        </w:rPr>
        <w:t xml:space="preserve"> on Sunday</w:t>
      </w:r>
      <w:bookmarkStart w:id="0" w:name="_GoBack"/>
      <w:bookmarkEnd w:id="0"/>
      <w:r w:rsidR="00777874">
        <w:rPr>
          <w:rFonts w:ascii="Times New Roman" w:hAnsi="Times New Roman"/>
          <w:sz w:val="24"/>
          <w:szCs w:val="24"/>
        </w:rPr>
        <w:t xml:space="preserve">?  </w:t>
      </w:r>
    </w:p>
    <w:p w14:paraId="4E4A9FAC" w14:textId="77777777" w:rsidR="00B0029F" w:rsidRDefault="00B0029F" w:rsidP="00A20390">
      <w:pPr>
        <w:pStyle w:val="p1"/>
        <w:ind w:left="0" w:firstLine="0"/>
        <w:jc w:val="left"/>
        <w:rPr>
          <w:rFonts w:ascii="Times New Roman" w:hAnsi="Times New Roman"/>
          <w:sz w:val="24"/>
          <w:szCs w:val="24"/>
        </w:rPr>
      </w:pPr>
    </w:p>
    <w:p w14:paraId="2F782E7F" w14:textId="293B7691" w:rsidR="00B0029F" w:rsidRDefault="00B0029F" w:rsidP="00A20390">
      <w:pPr>
        <w:pStyle w:val="p1"/>
        <w:ind w:left="0" w:firstLine="0"/>
        <w:jc w:val="left"/>
        <w:rPr>
          <w:rFonts w:ascii="Times New Roman" w:hAnsi="Times New Roman"/>
          <w:sz w:val="24"/>
          <w:szCs w:val="24"/>
        </w:rPr>
      </w:pPr>
      <w:r>
        <w:rPr>
          <w:rFonts w:ascii="Times New Roman" w:hAnsi="Times New Roman"/>
          <w:sz w:val="24"/>
          <w:szCs w:val="24"/>
        </w:rPr>
        <w:t>2.  Consider the two perspective shifts regarding Sunday services mentioned on Sunday.  First, Sunday worship is for God; he is the audience and we are the choir, and he is seeking worshipers.  So, it’s not about what we’re seeking as much as what he’s seeking.  Second, the entire service is part of one comprehensive whole, the purpose being to worship God in spirit and truth.  How do those ideas connect with the perspectives you bring to Sunday mornings?</w:t>
      </w:r>
    </w:p>
    <w:p w14:paraId="41F1641F" w14:textId="77777777" w:rsidR="00B0029F" w:rsidRDefault="00B0029F" w:rsidP="00A20390">
      <w:pPr>
        <w:pStyle w:val="p1"/>
        <w:ind w:left="0" w:firstLine="0"/>
        <w:jc w:val="left"/>
        <w:rPr>
          <w:rFonts w:ascii="Times New Roman" w:hAnsi="Times New Roman"/>
          <w:sz w:val="24"/>
          <w:szCs w:val="24"/>
        </w:rPr>
      </w:pPr>
    </w:p>
    <w:p w14:paraId="17FBFAC2" w14:textId="69405A16" w:rsidR="00B0029F" w:rsidRDefault="00B0029F" w:rsidP="00B0029F">
      <w:pPr>
        <w:pStyle w:val="p1"/>
        <w:ind w:left="0" w:firstLine="0"/>
        <w:jc w:val="left"/>
        <w:rPr>
          <w:rFonts w:ascii="Times New Roman" w:hAnsi="Times New Roman"/>
          <w:sz w:val="24"/>
          <w:szCs w:val="24"/>
        </w:rPr>
      </w:pPr>
      <w:r>
        <w:rPr>
          <w:rFonts w:ascii="Times New Roman" w:hAnsi="Times New Roman"/>
          <w:sz w:val="24"/>
          <w:szCs w:val="24"/>
        </w:rPr>
        <w:t xml:space="preserve">3.  Consider the top 7 tips for engaging Sunday mornings mentioned on Sunday.  Which one stands out to you most and why?  Which one did you most need to be reminded of?  </w:t>
      </w:r>
    </w:p>
    <w:p w14:paraId="0D5ECE47" w14:textId="1318AE5F" w:rsidR="00B0029F" w:rsidRPr="00B0029F" w:rsidRDefault="00B0029F" w:rsidP="00B0029F">
      <w:pPr>
        <w:pStyle w:val="p1"/>
        <w:ind w:left="0" w:firstLine="270"/>
        <w:jc w:val="left"/>
        <w:rPr>
          <w:rFonts w:ascii="Times New Roman" w:hAnsi="Times New Roman"/>
          <w:sz w:val="24"/>
          <w:szCs w:val="24"/>
        </w:rPr>
      </w:pPr>
      <w:r>
        <w:rPr>
          <w:rFonts w:ascii="Times New Roman" w:hAnsi="Times New Roman"/>
          <w:sz w:val="24"/>
          <w:szCs w:val="24"/>
        </w:rPr>
        <w:t xml:space="preserve">1)  </w:t>
      </w:r>
      <w:r w:rsidRPr="00B0029F">
        <w:rPr>
          <w:rFonts w:ascii="Times New Roman" w:hAnsi="Times New Roman"/>
          <w:sz w:val="24"/>
          <w:szCs w:val="24"/>
        </w:rPr>
        <w:t>Be on time</w:t>
      </w:r>
    </w:p>
    <w:p w14:paraId="091C28B4" w14:textId="34E625C4" w:rsidR="00B0029F" w:rsidRPr="00B0029F" w:rsidRDefault="00B0029F" w:rsidP="00B0029F">
      <w:pPr>
        <w:pStyle w:val="p1"/>
        <w:rPr>
          <w:rFonts w:ascii="Times New Roman" w:hAnsi="Times New Roman"/>
          <w:sz w:val="24"/>
          <w:szCs w:val="24"/>
        </w:rPr>
      </w:pPr>
      <w:r>
        <w:rPr>
          <w:rFonts w:ascii="Times New Roman" w:hAnsi="Times New Roman"/>
          <w:sz w:val="24"/>
          <w:szCs w:val="24"/>
        </w:rPr>
        <w:t xml:space="preserve">2)  </w:t>
      </w:r>
      <w:r w:rsidRPr="00B0029F">
        <w:rPr>
          <w:rFonts w:ascii="Times New Roman" w:hAnsi="Times New Roman"/>
          <w:sz w:val="24"/>
          <w:szCs w:val="24"/>
        </w:rPr>
        <w:t>Stay late</w:t>
      </w:r>
    </w:p>
    <w:p w14:paraId="185229A1" w14:textId="7C438CF7" w:rsidR="00B0029F" w:rsidRPr="00B0029F" w:rsidRDefault="00B0029F" w:rsidP="00B0029F">
      <w:pPr>
        <w:pStyle w:val="p1"/>
        <w:rPr>
          <w:rFonts w:ascii="Times New Roman" w:hAnsi="Times New Roman"/>
          <w:sz w:val="24"/>
          <w:szCs w:val="24"/>
        </w:rPr>
      </w:pPr>
      <w:r>
        <w:rPr>
          <w:rFonts w:ascii="Times New Roman" w:hAnsi="Times New Roman"/>
          <w:sz w:val="24"/>
          <w:szCs w:val="24"/>
        </w:rPr>
        <w:t xml:space="preserve">3)  </w:t>
      </w:r>
      <w:r w:rsidRPr="00B0029F">
        <w:rPr>
          <w:rFonts w:ascii="Times New Roman" w:hAnsi="Times New Roman"/>
          <w:sz w:val="24"/>
          <w:szCs w:val="24"/>
        </w:rPr>
        <w:t xml:space="preserve">Pay attention to the “prompts” </w:t>
      </w:r>
    </w:p>
    <w:p w14:paraId="2313CDB9" w14:textId="4683EBD9" w:rsidR="00B0029F" w:rsidRPr="00B0029F" w:rsidRDefault="00B0029F" w:rsidP="00B0029F">
      <w:pPr>
        <w:pStyle w:val="p1"/>
        <w:rPr>
          <w:rFonts w:ascii="Times New Roman" w:hAnsi="Times New Roman"/>
          <w:sz w:val="24"/>
          <w:szCs w:val="24"/>
        </w:rPr>
      </w:pPr>
      <w:r>
        <w:rPr>
          <w:rFonts w:ascii="Times New Roman" w:hAnsi="Times New Roman"/>
          <w:sz w:val="24"/>
          <w:szCs w:val="24"/>
        </w:rPr>
        <w:t xml:space="preserve">4)  </w:t>
      </w:r>
      <w:r w:rsidRPr="00B0029F">
        <w:rPr>
          <w:rFonts w:ascii="Times New Roman" w:hAnsi="Times New Roman"/>
          <w:sz w:val="24"/>
          <w:szCs w:val="24"/>
        </w:rPr>
        <w:t>Meditate on the song lyrics</w:t>
      </w:r>
    </w:p>
    <w:p w14:paraId="49C7E994" w14:textId="4DFBB115" w:rsidR="00B0029F" w:rsidRPr="00B0029F" w:rsidRDefault="00B0029F" w:rsidP="00B0029F">
      <w:pPr>
        <w:pStyle w:val="p1"/>
        <w:rPr>
          <w:rFonts w:ascii="Times New Roman" w:hAnsi="Times New Roman"/>
          <w:sz w:val="24"/>
          <w:szCs w:val="24"/>
        </w:rPr>
      </w:pPr>
      <w:r>
        <w:rPr>
          <w:rFonts w:ascii="Times New Roman" w:hAnsi="Times New Roman"/>
          <w:sz w:val="24"/>
          <w:szCs w:val="24"/>
        </w:rPr>
        <w:t xml:space="preserve">5)  </w:t>
      </w:r>
      <w:r w:rsidRPr="00B0029F">
        <w:rPr>
          <w:rFonts w:ascii="Times New Roman" w:hAnsi="Times New Roman"/>
          <w:sz w:val="24"/>
          <w:szCs w:val="24"/>
        </w:rPr>
        <w:t>Engage with your whole self</w:t>
      </w:r>
    </w:p>
    <w:p w14:paraId="28423418" w14:textId="77777777" w:rsidR="00B0029F" w:rsidRDefault="00B0029F" w:rsidP="00B0029F">
      <w:pPr>
        <w:pStyle w:val="p1"/>
        <w:rPr>
          <w:rFonts w:ascii="Times New Roman" w:hAnsi="Times New Roman"/>
          <w:sz w:val="24"/>
          <w:szCs w:val="24"/>
        </w:rPr>
      </w:pPr>
      <w:r>
        <w:rPr>
          <w:rFonts w:ascii="Times New Roman" w:hAnsi="Times New Roman"/>
          <w:sz w:val="24"/>
          <w:szCs w:val="24"/>
        </w:rPr>
        <w:t xml:space="preserve">6)  </w:t>
      </w:r>
      <w:r w:rsidRPr="00B0029F">
        <w:rPr>
          <w:rFonts w:ascii="Times New Roman" w:hAnsi="Times New Roman"/>
          <w:sz w:val="24"/>
          <w:szCs w:val="24"/>
        </w:rPr>
        <w:t>Bring your Bibles and take note</w:t>
      </w:r>
      <w:r>
        <w:rPr>
          <w:rFonts w:ascii="Times New Roman" w:hAnsi="Times New Roman"/>
          <w:sz w:val="24"/>
          <w:szCs w:val="24"/>
        </w:rPr>
        <w:t>s</w:t>
      </w:r>
    </w:p>
    <w:p w14:paraId="44B1F650" w14:textId="0ED55571" w:rsidR="00B0029F" w:rsidRDefault="00B0029F" w:rsidP="00B0029F">
      <w:pPr>
        <w:pStyle w:val="p1"/>
        <w:rPr>
          <w:rFonts w:ascii="Times New Roman" w:hAnsi="Times New Roman"/>
          <w:sz w:val="24"/>
          <w:szCs w:val="24"/>
        </w:rPr>
      </w:pPr>
      <w:r>
        <w:rPr>
          <w:rFonts w:ascii="Times New Roman" w:hAnsi="Times New Roman"/>
          <w:sz w:val="24"/>
          <w:szCs w:val="24"/>
        </w:rPr>
        <w:t xml:space="preserve">7)  </w:t>
      </w:r>
      <w:r w:rsidRPr="00B0029F">
        <w:rPr>
          <w:rFonts w:ascii="Times New Roman" w:hAnsi="Times New Roman"/>
          <w:sz w:val="24"/>
          <w:szCs w:val="24"/>
        </w:rPr>
        <w:t>Risk going deeper with each other</w:t>
      </w:r>
    </w:p>
    <w:p w14:paraId="6425D579" w14:textId="1A5F6CBD" w:rsidR="00BE21EC" w:rsidRDefault="00BE21EC" w:rsidP="00C25607">
      <w:pPr>
        <w:pStyle w:val="NoSpacing"/>
      </w:pPr>
    </w:p>
    <w:sectPr w:rsidR="00BE21EC"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1EC"/>
    <w:rsid w:val="00011447"/>
    <w:rsid w:val="00051D3E"/>
    <w:rsid w:val="00060784"/>
    <w:rsid w:val="00077EA4"/>
    <w:rsid w:val="00102755"/>
    <w:rsid w:val="001107F7"/>
    <w:rsid w:val="00137DDC"/>
    <w:rsid w:val="00152885"/>
    <w:rsid w:val="00161D72"/>
    <w:rsid w:val="0017432D"/>
    <w:rsid w:val="001976D3"/>
    <w:rsid w:val="001F28B7"/>
    <w:rsid w:val="002037BA"/>
    <w:rsid w:val="00282E09"/>
    <w:rsid w:val="0029094A"/>
    <w:rsid w:val="00293F6C"/>
    <w:rsid w:val="002A2FAD"/>
    <w:rsid w:val="002D4E49"/>
    <w:rsid w:val="002D4F01"/>
    <w:rsid w:val="002F0503"/>
    <w:rsid w:val="002F3472"/>
    <w:rsid w:val="00312569"/>
    <w:rsid w:val="003147C3"/>
    <w:rsid w:val="0034528E"/>
    <w:rsid w:val="00377DA5"/>
    <w:rsid w:val="00391D94"/>
    <w:rsid w:val="00394B90"/>
    <w:rsid w:val="003A12E2"/>
    <w:rsid w:val="003B3609"/>
    <w:rsid w:val="003E68BD"/>
    <w:rsid w:val="003E6E75"/>
    <w:rsid w:val="003F12F6"/>
    <w:rsid w:val="003F6C2D"/>
    <w:rsid w:val="003F7268"/>
    <w:rsid w:val="00420FE6"/>
    <w:rsid w:val="00423428"/>
    <w:rsid w:val="00437927"/>
    <w:rsid w:val="00445FB2"/>
    <w:rsid w:val="004556D4"/>
    <w:rsid w:val="004577CA"/>
    <w:rsid w:val="004C3519"/>
    <w:rsid w:val="004E665E"/>
    <w:rsid w:val="00591226"/>
    <w:rsid w:val="0059460A"/>
    <w:rsid w:val="005B5B07"/>
    <w:rsid w:val="005E1E27"/>
    <w:rsid w:val="00600FF5"/>
    <w:rsid w:val="0061381A"/>
    <w:rsid w:val="00620A91"/>
    <w:rsid w:val="006221B9"/>
    <w:rsid w:val="00643642"/>
    <w:rsid w:val="006465F9"/>
    <w:rsid w:val="006A0CCC"/>
    <w:rsid w:val="006A1150"/>
    <w:rsid w:val="006C5BEE"/>
    <w:rsid w:val="007047C6"/>
    <w:rsid w:val="00704D43"/>
    <w:rsid w:val="00777874"/>
    <w:rsid w:val="00780517"/>
    <w:rsid w:val="00796933"/>
    <w:rsid w:val="007A47BE"/>
    <w:rsid w:val="007A73FB"/>
    <w:rsid w:val="007E38C8"/>
    <w:rsid w:val="00843560"/>
    <w:rsid w:val="0086019B"/>
    <w:rsid w:val="0088154D"/>
    <w:rsid w:val="008A7C30"/>
    <w:rsid w:val="008B20C5"/>
    <w:rsid w:val="00901EDC"/>
    <w:rsid w:val="009406FF"/>
    <w:rsid w:val="00947D5D"/>
    <w:rsid w:val="009634DD"/>
    <w:rsid w:val="00965F80"/>
    <w:rsid w:val="0097142E"/>
    <w:rsid w:val="009945C8"/>
    <w:rsid w:val="00997650"/>
    <w:rsid w:val="009A55A0"/>
    <w:rsid w:val="009D3139"/>
    <w:rsid w:val="009F59B0"/>
    <w:rsid w:val="00A20390"/>
    <w:rsid w:val="00A53BAC"/>
    <w:rsid w:val="00AA6D78"/>
    <w:rsid w:val="00AB62F9"/>
    <w:rsid w:val="00AC572F"/>
    <w:rsid w:val="00B0029F"/>
    <w:rsid w:val="00B61B62"/>
    <w:rsid w:val="00BD2543"/>
    <w:rsid w:val="00BE21EC"/>
    <w:rsid w:val="00BF6595"/>
    <w:rsid w:val="00C25607"/>
    <w:rsid w:val="00C70738"/>
    <w:rsid w:val="00C767A9"/>
    <w:rsid w:val="00CB583F"/>
    <w:rsid w:val="00CD108A"/>
    <w:rsid w:val="00CD4C6F"/>
    <w:rsid w:val="00D02E6B"/>
    <w:rsid w:val="00D1407C"/>
    <w:rsid w:val="00D43EDA"/>
    <w:rsid w:val="00D5518F"/>
    <w:rsid w:val="00D83DD7"/>
    <w:rsid w:val="00D86AFF"/>
    <w:rsid w:val="00DC0247"/>
    <w:rsid w:val="00DF25AF"/>
    <w:rsid w:val="00E41A53"/>
    <w:rsid w:val="00E5340F"/>
    <w:rsid w:val="00E578A8"/>
    <w:rsid w:val="00EB18C0"/>
    <w:rsid w:val="00EE2C20"/>
    <w:rsid w:val="00EF5057"/>
    <w:rsid w:val="00F07B49"/>
    <w:rsid w:val="00F17CE2"/>
    <w:rsid w:val="00F52AC8"/>
    <w:rsid w:val="00F53673"/>
    <w:rsid w:val="00F70C1F"/>
    <w:rsid w:val="00FC752F"/>
    <w:rsid w:val="00FF20FB"/>
    <w:rsid w:val="00FF386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F5F8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BE21EC"/>
    <w:pPr>
      <w:ind w:left="1080" w:hanging="810"/>
      <w:jc w:val="both"/>
    </w:pPr>
    <w:rPr>
      <w:rFonts w:ascii="Helvetica" w:hAnsi="Helvetica" w:cs="Times New Roman"/>
      <w:sz w:val="18"/>
      <w:szCs w:val="18"/>
    </w:rPr>
  </w:style>
  <w:style w:type="paragraph" w:customStyle="1" w:styleId="p2">
    <w:name w:val="p2"/>
    <w:basedOn w:val="Normal"/>
    <w:rsid w:val="00BE21EC"/>
    <w:pPr>
      <w:ind w:left="1080" w:hanging="405"/>
      <w:jc w:val="both"/>
    </w:pPr>
    <w:rPr>
      <w:rFonts w:ascii="Helvetica" w:hAnsi="Helvetica" w:cs="Times New Roman"/>
      <w:sz w:val="18"/>
      <w:szCs w:val="18"/>
    </w:rPr>
  </w:style>
  <w:style w:type="paragraph" w:customStyle="1" w:styleId="p3">
    <w:name w:val="p3"/>
    <w:basedOn w:val="Normal"/>
    <w:rsid w:val="00BE21EC"/>
    <w:pPr>
      <w:spacing w:after="135"/>
      <w:ind w:left="1080" w:hanging="405"/>
      <w:jc w:val="both"/>
    </w:pPr>
    <w:rPr>
      <w:rFonts w:ascii="Helvetica" w:hAnsi="Helvetica" w:cs="Times New Roman"/>
      <w:sz w:val="18"/>
      <w:szCs w:val="18"/>
    </w:rPr>
  </w:style>
  <w:style w:type="paragraph" w:customStyle="1" w:styleId="p4">
    <w:name w:val="p4"/>
    <w:basedOn w:val="Normal"/>
    <w:rsid w:val="00BE21EC"/>
    <w:pPr>
      <w:spacing w:after="135"/>
      <w:ind w:left="1080" w:hanging="405"/>
      <w:jc w:val="both"/>
    </w:pPr>
    <w:rPr>
      <w:rFonts w:ascii="Helvetica" w:hAnsi="Helvetica" w:cs="Times New Roman"/>
      <w:sz w:val="18"/>
      <w:szCs w:val="18"/>
    </w:rPr>
  </w:style>
  <w:style w:type="paragraph" w:customStyle="1" w:styleId="p5">
    <w:name w:val="p5"/>
    <w:basedOn w:val="Normal"/>
    <w:rsid w:val="00BE21EC"/>
    <w:rPr>
      <w:rFonts w:cs="Times New Roman"/>
      <w:sz w:val="18"/>
      <w:szCs w:val="18"/>
    </w:rPr>
  </w:style>
  <w:style w:type="character" w:customStyle="1" w:styleId="apple-tab-span">
    <w:name w:val="apple-tab-span"/>
    <w:basedOn w:val="DefaultParagraphFont"/>
    <w:rsid w:val="00BE21EC"/>
  </w:style>
  <w:style w:type="character" w:customStyle="1" w:styleId="apple-converted-space">
    <w:name w:val="apple-converted-space"/>
    <w:basedOn w:val="DefaultParagraphFont"/>
    <w:rsid w:val="00BE21EC"/>
  </w:style>
  <w:style w:type="paragraph" w:styleId="NoSpacing">
    <w:name w:val="No Spacing"/>
    <w:uiPriority w:val="1"/>
    <w:qFormat/>
    <w:rsid w:val="00BE21EC"/>
  </w:style>
  <w:style w:type="character" w:styleId="Emphasis">
    <w:name w:val="Emphasis"/>
    <w:basedOn w:val="DefaultParagraphFont"/>
    <w:uiPriority w:val="20"/>
    <w:qFormat/>
    <w:rsid w:val="00AC572F"/>
    <w:rPr>
      <w:i/>
      <w:iCs/>
    </w:rPr>
  </w:style>
  <w:style w:type="character" w:styleId="Hyperlink">
    <w:name w:val="Hyperlink"/>
    <w:basedOn w:val="DefaultParagraphFont"/>
    <w:uiPriority w:val="99"/>
    <w:semiHidden/>
    <w:unhideWhenUsed/>
    <w:rsid w:val="002F3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213780">
      <w:bodyDiv w:val="1"/>
      <w:marLeft w:val="0"/>
      <w:marRight w:val="0"/>
      <w:marTop w:val="0"/>
      <w:marBottom w:val="0"/>
      <w:divBdr>
        <w:top w:val="none" w:sz="0" w:space="0" w:color="auto"/>
        <w:left w:val="none" w:sz="0" w:space="0" w:color="auto"/>
        <w:bottom w:val="none" w:sz="0" w:space="0" w:color="auto"/>
        <w:right w:val="none" w:sz="0" w:space="0" w:color="auto"/>
      </w:divBdr>
    </w:div>
    <w:div w:id="420954790">
      <w:bodyDiv w:val="1"/>
      <w:marLeft w:val="0"/>
      <w:marRight w:val="0"/>
      <w:marTop w:val="0"/>
      <w:marBottom w:val="0"/>
      <w:divBdr>
        <w:top w:val="none" w:sz="0" w:space="0" w:color="auto"/>
        <w:left w:val="none" w:sz="0" w:space="0" w:color="auto"/>
        <w:bottom w:val="none" w:sz="0" w:space="0" w:color="auto"/>
        <w:right w:val="none" w:sz="0" w:space="0" w:color="auto"/>
      </w:divBdr>
    </w:div>
    <w:div w:id="534926757">
      <w:bodyDiv w:val="1"/>
      <w:marLeft w:val="0"/>
      <w:marRight w:val="0"/>
      <w:marTop w:val="0"/>
      <w:marBottom w:val="0"/>
      <w:divBdr>
        <w:top w:val="none" w:sz="0" w:space="0" w:color="auto"/>
        <w:left w:val="none" w:sz="0" w:space="0" w:color="auto"/>
        <w:bottom w:val="none" w:sz="0" w:space="0" w:color="auto"/>
        <w:right w:val="none" w:sz="0" w:space="0" w:color="auto"/>
      </w:divBdr>
    </w:div>
    <w:div w:id="863052661">
      <w:bodyDiv w:val="1"/>
      <w:marLeft w:val="0"/>
      <w:marRight w:val="0"/>
      <w:marTop w:val="0"/>
      <w:marBottom w:val="0"/>
      <w:divBdr>
        <w:top w:val="none" w:sz="0" w:space="0" w:color="auto"/>
        <w:left w:val="none" w:sz="0" w:space="0" w:color="auto"/>
        <w:bottom w:val="none" w:sz="0" w:space="0" w:color="auto"/>
        <w:right w:val="none" w:sz="0" w:space="0" w:color="auto"/>
      </w:divBdr>
    </w:div>
    <w:div w:id="971136537">
      <w:bodyDiv w:val="1"/>
      <w:marLeft w:val="0"/>
      <w:marRight w:val="0"/>
      <w:marTop w:val="0"/>
      <w:marBottom w:val="0"/>
      <w:divBdr>
        <w:top w:val="none" w:sz="0" w:space="0" w:color="auto"/>
        <w:left w:val="none" w:sz="0" w:space="0" w:color="auto"/>
        <w:bottom w:val="none" w:sz="0" w:space="0" w:color="auto"/>
        <w:right w:val="none" w:sz="0" w:space="0" w:color="auto"/>
      </w:divBdr>
    </w:div>
    <w:div w:id="1172910149">
      <w:bodyDiv w:val="1"/>
      <w:marLeft w:val="0"/>
      <w:marRight w:val="0"/>
      <w:marTop w:val="0"/>
      <w:marBottom w:val="0"/>
      <w:divBdr>
        <w:top w:val="none" w:sz="0" w:space="0" w:color="auto"/>
        <w:left w:val="none" w:sz="0" w:space="0" w:color="auto"/>
        <w:bottom w:val="none" w:sz="0" w:space="0" w:color="auto"/>
        <w:right w:val="none" w:sz="0" w:space="0" w:color="auto"/>
      </w:divBdr>
    </w:div>
    <w:div w:id="1281837749">
      <w:bodyDiv w:val="1"/>
      <w:marLeft w:val="0"/>
      <w:marRight w:val="0"/>
      <w:marTop w:val="0"/>
      <w:marBottom w:val="0"/>
      <w:divBdr>
        <w:top w:val="none" w:sz="0" w:space="0" w:color="auto"/>
        <w:left w:val="none" w:sz="0" w:space="0" w:color="auto"/>
        <w:bottom w:val="none" w:sz="0" w:space="0" w:color="auto"/>
        <w:right w:val="none" w:sz="0" w:space="0" w:color="auto"/>
      </w:divBdr>
    </w:div>
    <w:div w:id="1546869001">
      <w:bodyDiv w:val="1"/>
      <w:marLeft w:val="0"/>
      <w:marRight w:val="0"/>
      <w:marTop w:val="0"/>
      <w:marBottom w:val="0"/>
      <w:divBdr>
        <w:top w:val="none" w:sz="0" w:space="0" w:color="auto"/>
        <w:left w:val="none" w:sz="0" w:space="0" w:color="auto"/>
        <w:bottom w:val="none" w:sz="0" w:space="0" w:color="auto"/>
        <w:right w:val="none" w:sz="0" w:space="0" w:color="auto"/>
      </w:divBdr>
    </w:div>
    <w:div w:id="1791169155">
      <w:bodyDiv w:val="1"/>
      <w:marLeft w:val="0"/>
      <w:marRight w:val="0"/>
      <w:marTop w:val="0"/>
      <w:marBottom w:val="0"/>
      <w:divBdr>
        <w:top w:val="none" w:sz="0" w:space="0" w:color="auto"/>
        <w:left w:val="none" w:sz="0" w:space="0" w:color="auto"/>
        <w:bottom w:val="none" w:sz="0" w:space="0" w:color="auto"/>
        <w:right w:val="none" w:sz="0" w:space="0" w:color="auto"/>
      </w:divBdr>
    </w:div>
    <w:div w:id="1806392785">
      <w:bodyDiv w:val="1"/>
      <w:marLeft w:val="0"/>
      <w:marRight w:val="0"/>
      <w:marTop w:val="0"/>
      <w:marBottom w:val="0"/>
      <w:divBdr>
        <w:top w:val="none" w:sz="0" w:space="0" w:color="auto"/>
        <w:left w:val="none" w:sz="0" w:space="0" w:color="auto"/>
        <w:bottom w:val="none" w:sz="0" w:space="0" w:color="auto"/>
        <w:right w:val="none" w:sz="0" w:space="0" w:color="auto"/>
      </w:divBdr>
    </w:div>
    <w:div w:id="191045419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184</Words>
  <Characters>1051</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3</cp:revision>
  <cp:lastPrinted>2017-07-30T15:42:00Z</cp:lastPrinted>
  <dcterms:created xsi:type="dcterms:W3CDTF">2017-07-31T00:02:00Z</dcterms:created>
  <dcterms:modified xsi:type="dcterms:W3CDTF">2017-08-01T03:42:00Z</dcterms:modified>
</cp:coreProperties>
</file>