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1142E" w14:textId="77777777" w:rsidR="00A045F6" w:rsidRPr="00A045F6" w:rsidRDefault="00A045F6" w:rsidP="00A045F6">
      <w:pPr>
        <w:jc w:val="center"/>
        <w:rPr>
          <w:b/>
        </w:rPr>
      </w:pPr>
      <w:r w:rsidRPr="00A045F6">
        <w:rPr>
          <w:b/>
        </w:rPr>
        <w:t>Colossians 3:5-11</w:t>
      </w:r>
    </w:p>
    <w:p w14:paraId="17599F73" w14:textId="77777777" w:rsidR="00A045F6" w:rsidRDefault="00A045F6"/>
    <w:p w14:paraId="79121E9D" w14:textId="32494B90" w:rsidR="00A15E1F" w:rsidRDefault="00A15E1F" w:rsidP="00A15E1F">
      <w:r>
        <w:t xml:space="preserve">I.  </w:t>
      </w:r>
      <w:r>
        <w:t>We live in the “in between times”</w:t>
      </w:r>
      <w:r>
        <w:t xml:space="preserve"> (3:1-4)</w:t>
      </w:r>
    </w:p>
    <w:p w14:paraId="40E4B0AC" w14:textId="77777777" w:rsidR="00A15E1F" w:rsidRDefault="00A15E1F">
      <w:r>
        <w:tab/>
        <w:t>A.  We have died to an old life and have been raised to a new life in Christ</w:t>
      </w:r>
    </w:p>
    <w:p w14:paraId="5BA61603" w14:textId="77777777" w:rsidR="00A15E1F" w:rsidRDefault="00A15E1F" w:rsidP="00A15E1F">
      <w:r>
        <w:tab/>
        <w:t>B.  Yet we still face the “already/not yet” nature of living as new people in a fallen world</w:t>
      </w:r>
      <w:r w:rsidR="00F90CD3">
        <w:tab/>
      </w:r>
      <w:r w:rsidR="002279DB">
        <w:tab/>
      </w:r>
      <w:r>
        <w:t>C.  Paul calls us to a perspective:  set your minds on your new life above (v. 2)</w:t>
      </w:r>
    </w:p>
    <w:p w14:paraId="6645BA61" w14:textId="77777777" w:rsidR="00A15E1F" w:rsidRDefault="00A15E1F" w:rsidP="00A15E1F">
      <w:pPr>
        <w:ind w:firstLine="720"/>
      </w:pPr>
      <w:r>
        <w:t>D.  Paul calls us to a practice:  put to death your old life (v. 5)</w:t>
      </w:r>
    </w:p>
    <w:p w14:paraId="6B9CAFA0" w14:textId="77777777" w:rsidR="00A15E1F" w:rsidRDefault="00A15E1F" w:rsidP="00A15E1F">
      <w:pPr>
        <w:ind w:left="720" w:firstLine="720"/>
      </w:pPr>
      <w:r>
        <w:t>1.  He mentions an old life of sexual sin (</w:t>
      </w:r>
      <w:r w:rsidR="009B627C">
        <w:t>v.  5</w:t>
      </w:r>
      <w:r>
        <w:t>)</w:t>
      </w:r>
    </w:p>
    <w:p w14:paraId="2E923BA5" w14:textId="77777777" w:rsidR="00A15E1F" w:rsidRDefault="00A15E1F" w:rsidP="00A15E1F">
      <w:pPr>
        <w:ind w:left="720" w:firstLine="720"/>
      </w:pPr>
      <w:r>
        <w:t>2.  He mentions an old life of relational sin (v. 8)</w:t>
      </w:r>
    </w:p>
    <w:p w14:paraId="1780FEA4" w14:textId="77777777" w:rsidR="00A15E1F" w:rsidRDefault="00A15E1F"/>
    <w:p w14:paraId="0E40BEE1" w14:textId="4667E80B" w:rsidR="00DF5C98" w:rsidRDefault="00A15E1F" w:rsidP="00A15E1F">
      <w:r>
        <w:t>II.  Defining Sexual Immorality</w:t>
      </w:r>
    </w:p>
    <w:p w14:paraId="43D11037" w14:textId="2E10D86E" w:rsidR="00A15E1F" w:rsidRDefault="00A15E1F" w:rsidP="00A15E1F">
      <w:r>
        <w:tab/>
        <w:t>A.  Sexual Purity</w:t>
      </w:r>
    </w:p>
    <w:p w14:paraId="1B3DD493" w14:textId="3BC42223" w:rsidR="00A15E1F" w:rsidRDefault="00A15E1F" w:rsidP="00A15E1F">
      <w:pPr>
        <w:ind w:left="1440"/>
      </w:pPr>
      <w:r>
        <w:t>1.  God invented sex and he celebrates it as the great gift that it is (see Song of Songs)</w:t>
      </w:r>
    </w:p>
    <w:p w14:paraId="2413F871" w14:textId="32AF6EC8" w:rsidR="00F90CD3" w:rsidRDefault="00A15E1F" w:rsidP="00A15E1F">
      <w:pPr>
        <w:ind w:left="1440"/>
      </w:pPr>
      <w:r>
        <w:t>2.  God designed sex to flourish in a particular context:  a loving committed marriage between a man and a woman.  In that context, sex is a very holistic experience (spiritual, relational, physical, emotional)</w:t>
      </w:r>
    </w:p>
    <w:p w14:paraId="083D4C94" w14:textId="3540D3A8" w:rsidR="00A15E1F" w:rsidRDefault="00A15E1F" w:rsidP="00A15E1F">
      <w:r>
        <w:tab/>
        <w:t>B.  Sexual Immorality</w:t>
      </w:r>
    </w:p>
    <w:p w14:paraId="29429582" w14:textId="25B390AC" w:rsidR="00203AB9" w:rsidRDefault="00A15E1F" w:rsidP="00A15E1F">
      <w:pPr>
        <w:ind w:left="1440"/>
      </w:pPr>
      <w:r>
        <w:t>1.  Sexual immorality is any sexual activity outside of God’s designed context (p</w:t>
      </w:r>
      <w:r w:rsidR="00003B92">
        <w:t>re-marital sex</w:t>
      </w:r>
      <w:r w:rsidR="00E04E79">
        <w:t>ual activity</w:t>
      </w:r>
      <w:r w:rsidR="00003B92">
        <w:t xml:space="preserve">, extra marital sex, </w:t>
      </w:r>
      <w:r w:rsidR="00E04E79">
        <w:t>same-sex</w:t>
      </w:r>
      <w:r>
        <w:t xml:space="preserve"> activity</w:t>
      </w:r>
      <w:r w:rsidR="00E04E79">
        <w:t>, pornography,</w:t>
      </w:r>
      <w:r w:rsidR="004E6E92">
        <w:t xml:space="preserve"> self-</w:t>
      </w:r>
      <w:r w:rsidR="001F62C7">
        <w:t>stimulating</w:t>
      </w:r>
      <w:r>
        <w:t xml:space="preserve"> sexual activity, etc.)</w:t>
      </w:r>
    </w:p>
    <w:p w14:paraId="18B7A964" w14:textId="20BA8E30" w:rsidR="001F62C7" w:rsidRDefault="00A15E1F" w:rsidP="00A15E1F">
      <w:pPr>
        <w:ind w:left="1440"/>
      </w:pPr>
      <w:r>
        <w:t xml:space="preserve">2.  When sex is taken outside of God’s context, it actually becomes a smaller and smaller thing (today it is increasingly being reduced to personal physical satisfaction).  </w:t>
      </w:r>
      <w:r w:rsidR="001F62C7">
        <w:t>“The magnificent, multidimensional marital sexuality of the Bible has been shrink-wrapped into a flat-sided, single-dimensioned, materialist</w:t>
      </w:r>
      <w:r w:rsidR="00377619">
        <w:t>ic</w:t>
      </w:r>
      <w:r w:rsidR="001F62C7">
        <w:t xml:space="preserve"> package.”</w:t>
      </w:r>
    </w:p>
    <w:p w14:paraId="5F0CBEE6" w14:textId="77777777" w:rsidR="00003B92" w:rsidRDefault="00003B92"/>
    <w:p w14:paraId="2FED870E" w14:textId="2B003305" w:rsidR="00A15E1F" w:rsidRDefault="00A15E1F" w:rsidP="00373249">
      <w:r>
        <w:t>III.  The pervasiveness and damage of sexual immorality</w:t>
      </w:r>
    </w:p>
    <w:p w14:paraId="3530CA06" w14:textId="7575661A" w:rsidR="00A15E1F" w:rsidRDefault="00A15E1F" w:rsidP="00A15E1F">
      <w:pPr>
        <w:ind w:left="720"/>
      </w:pPr>
      <w:r>
        <w:t>A.  A study of the millennial generation showed that 79% of men and 64% of women watch porn at least once a month</w:t>
      </w:r>
    </w:p>
    <w:p w14:paraId="5E7E5604" w14:textId="709CC63D" w:rsidR="003B2101" w:rsidRDefault="00A15E1F" w:rsidP="00A15E1F">
      <w:pPr>
        <w:ind w:left="720"/>
      </w:pPr>
      <w:r>
        <w:t xml:space="preserve">B.  Pornography causes </w:t>
      </w:r>
      <w:r w:rsidR="003B2101">
        <w:t xml:space="preserve">damage to </w:t>
      </w:r>
      <w:r w:rsidR="00CA0CBA">
        <w:t>person who engages in porn</w:t>
      </w:r>
    </w:p>
    <w:p w14:paraId="69355CB0" w14:textId="496E173C" w:rsidR="00377619" w:rsidRDefault="003B2101" w:rsidP="00A15E1F">
      <w:pPr>
        <w:ind w:left="1440"/>
        <w:rPr>
          <w:rFonts w:ascii="Times" w:hAnsi="Times" w:cs="Times"/>
        </w:rPr>
      </w:pPr>
      <w:r>
        <w:t xml:space="preserve">1. </w:t>
      </w:r>
      <w:r w:rsidR="00377619">
        <w:rPr>
          <w:rFonts w:ascii="Times" w:hAnsi="Times" w:cs="Times"/>
        </w:rPr>
        <w:t>A recent study of teenagers found a significant relationship between frequent porn use and feelings of loneliness and major depression</w:t>
      </w:r>
    </w:p>
    <w:p w14:paraId="0EC4FB89" w14:textId="43526EFD" w:rsidR="003B2101" w:rsidRPr="003B2101" w:rsidRDefault="003B2101" w:rsidP="00A15E1F">
      <w:pPr>
        <w:ind w:left="720" w:firstLine="720"/>
      </w:pPr>
      <w:r>
        <w:rPr>
          <w:rFonts w:ascii="Times" w:hAnsi="Times" w:cs="Times"/>
        </w:rPr>
        <w:t xml:space="preserve">2.  </w:t>
      </w:r>
      <w:r w:rsidR="00A15E1F">
        <w:rPr>
          <w:rFonts w:ascii="Times" w:hAnsi="Times" w:cs="Times"/>
        </w:rPr>
        <w:t xml:space="preserve">In Christian men, porn use comes with feelings of isolation, shame, and </w:t>
      </w:r>
      <w:r>
        <w:rPr>
          <w:rFonts w:ascii="Times" w:hAnsi="Times" w:cs="Times"/>
        </w:rPr>
        <w:t>guilt</w:t>
      </w:r>
    </w:p>
    <w:p w14:paraId="36C50393" w14:textId="5D655EDE" w:rsidR="00CA0CBA" w:rsidRDefault="00A15E1F" w:rsidP="00A15E1F">
      <w:pPr>
        <w:ind w:firstLine="720"/>
      </w:pPr>
      <w:r>
        <w:t>C.  Pornography causes damage to others</w:t>
      </w:r>
    </w:p>
    <w:p w14:paraId="7DA0C8B6" w14:textId="25B42070" w:rsidR="00A15E1F" w:rsidRDefault="00A15E1F" w:rsidP="00A15E1F">
      <w:pPr>
        <w:ind w:left="1440"/>
      </w:pPr>
      <w:r>
        <w:t>1.  Porn consumption drives the porn industry which puts the women on the screen in unjust and inhumane occupations</w:t>
      </w:r>
    </w:p>
    <w:p w14:paraId="148EBDD3" w14:textId="1B14C312" w:rsidR="00A15E1F" w:rsidRDefault="00A15E1F" w:rsidP="00A15E1F">
      <w:pPr>
        <w:ind w:left="1440"/>
      </w:pPr>
      <w:r>
        <w:t>2.  Porn consumption has negative impacts on marriages, as it puts strange and unrealistic sexual expectations on spouses</w:t>
      </w:r>
    </w:p>
    <w:p w14:paraId="4B806570" w14:textId="77777777" w:rsidR="00BF67F5" w:rsidRDefault="00BF67F5"/>
    <w:p w14:paraId="2523E1C8" w14:textId="77777777" w:rsidR="00A15E1F" w:rsidRDefault="00A15E1F">
      <w:r>
        <w:t>IV.  Paul’s call for us</w:t>
      </w:r>
    </w:p>
    <w:p w14:paraId="69484F7E" w14:textId="0AF5193C" w:rsidR="00584DC5" w:rsidRDefault="00584DC5" w:rsidP="00A15E1F">
      <w:pPr>
        <w:ind w:firstLine="720"/>
      </w:pPr>
      <w:r>
        <w:t xml:space="preserve">A.  </w:t>
      </w:r>
      <w:r w:rsidR="00A15E1F">
        <w:t>He reminds us of a Biblical p</w:t>
      </w:r>
      <w:r w:rsidR="00CA0CBA">
        <w:t>ers</w:t>
      </w:r>
      <w:r>
        <w:t>pective</w:t>
      </w:r>
    </w:p>
    <w:p w14:paraId="73776D66" w14:textId="7B921EDA" w:rsidR="00CA0CBA" w:rsidRDefault="00A15E1F" w:rsidP="00A15E1F">
      <w:pPr>
        <w:ind w:left="1440"/>
      </w:pPr>
      <w:r>
        <w:t>1.  He points us forward in time and reminds us that God’s wrath is coming for precisely these kinds of sins (v. 6)</w:t>
      </w:r>
    </w:p>
    <w:p w14:paraId="7C5E2893" w14:textId="77777777" w:rsidR="00A15E1F" w:rsidRDefault="00A15E1F" w:rsidP="00A15E1F">
      <w:pPr>
        <w:ind w:left="1440"/>
      </w:pPr>
      <w:r>
        <w:t>2.  He points us back in time and reminds us that these kinds of sins are part of an old life that no longer belongs to us (v. 7)</w:t>
      </w:r>
    </w:p>
    <w:p w14:paraId="1BAB4481" w14:textId="77777777" w:rsidR="00A15E1F" w:rsidRDefault="00584DC5" w:rsidP="00A15E1F">
      <w:pPr>
        <w:ind w:firstLine="720"/>
      </w:pPr>
      <w:r>
        <w:lastRenderedPageBreak/>
        <w:t xml:space="preserve">B.  </w:t>
      </w:r>
      <w:r w:rsidR="00A15E1F">
        <w:t>He calls us to “put to death” these sins (v. 5)</w:t>
      </w:r>
    </w:p>
    <w:p w14:paraId="36D6AE60" w14:textId="77777777" w:rsidR="00D10C2B" w:rsidRDefault="00A15E1F" w:rsidP="00D10C2B">
      <w:pPr>
        <w:ind w:left="1440"/>
      </w:pPr>
      <w:r>
        <w:t>1.  This means we are to take</w:t>
      </w:r>
      <w:r>
        <w:tab/>
      </w:r>
      <w:r w:rsidR="00007523">
        <w:t>ruthless, dec</w:t>
      </w:r>
      <w:r w:rsidR="00D10C2B">
        <w:t>isive action against sexual sin.  We are not to feed it or nurture it, but to kill it.</w:t>
      </w:r>
    </w:p>
    <w:p w14:paraId="2B2EA353" w14:textId="77777777" w:rsidR="00D10C2B" w:rsidRDefault="00D10C2B" w:rsidP="00D10C2B">
      <w:pPr>
        <w:ind w:left="1440"/>
      </w:pPr>
      <w:r>
        <w:t xml:space="preserve">2.  Consider the man with the pet lizard on his shoulder from </w:t>
      </w:r>
      <w:r w:rsidR="00316A0D">
        <w:t>C.S. Lewis</w:t>
      </w:r>
      <w:r>
        <w:t>’ “The Great Divorce”</w:t>
      </w:r>
    </w:p>
    <w:p w14:paraId="77284DC7" w14:textId="7999F97B" w:rsidR="00AE5B54" w:rsidRDefault="00D10C2B" w:rsidP="00D10C2B">
      <w:pPr>
        <w:ind w:left="1440"/>
      </w:pPr>
      <w:r>
        <w:t>3.  Paul is not calling us to perfection, but he is calling us to declare war on our sexual sin, to fight the good fight against it.</w:t>
      </w:r>
    </w:p>
    <w:p w14:paraId="4D13E7B7" w14:textId="77777777" w:rsidR="00D10C2B" w:rsidRDefault="00D10C2B"/>
    <w:p w14:paraId="0FAD46C1" w14:textId="77777777" w:rsidR="00D10C2B" w:rsidRDefault="00D10C2B">
      <w:r>
        <w:t>V</w:t>
      </w:r>
      <w:r w:rsidR="00AE0F2D">
        <w:t xml:space="preserve">.  </w:t>
      </w:r>
      <w:r>
        <w:t>What does it look like to fight the good fight in the area of sexual temptation?</w:t>
      </w:r>
    </w:p>
    <w:p w14:paraId="578688FD" w14:textId="4A581ADB" w:rsidR="0042649E" w:rsidRDefault="00AE0F2D" w:rsidP="00D10C2B">
      <w:pPr>
        <w:ind w:firstLine="720"/>
      </w:pPr>
      <w:r>
        <w:t>A</w:t>
      </w:r>
      <w:r w:rsidR="00AE5B54">
        <w:t>.  We have to know what to do when we fail</w:t>
      </w:r>
    </w:p>
    <w:p w14:paraId="4AE59529" w14:textId="4FF0B0CB" w:rsidR="00D10C2B" w:rsidRDefault="00D10C2B" w:rsidP="00D10C2B">
      <w:pPr>
        <w:ind w:left="1440"/>
      </w:pPr>
      <w:r>
        <w:t>1.  Every time we fail, we must bring that into the light of God’s presence through confession, so that we can experience his grace and mercy in a fresh way.</w:t>
      </w:r>
    </w:p>
    <w:p w14:paraId="3A61E293" w14:textId="58DE9C5A" w:rsidR="00D10C2B" w:rsidRDefault="00D10C2B" w:rsidP="00D10C2B">
      <w:pPr>
        <w:ind w:left="720" w:firstLine="720"/>
        <w:rPr>
          <w:rFonts w:eastAsia="Times New Roman" w:cs="Times New Roman"/>
        </w:rPr>
      </w:pPr>
      <w:r>
        <w:t xml:space="preserve">2.  </w:t>
      </w:r>
      <w:r>
        <w:rPr>
          <w:rFonts w:eastAsia="Times New Roman" w:cs="Times New Roman"/>
        </w:rPr>
        <w:t>“</w:t>
      </w:r>
      <w:r w:rsidRPr="00D46434">
        <w:rPr>
          <w:rFonts w:eastAsia="Times New Roman" w:cs="Times New Roman"/>
        </w:rPr>
        <w:t>Jesus is not against you because of your sin, h</w:t>
      </w:r>
      <w:r>
        <w:rPr>
          <w:rFonts w:eastAsia="Times New Roman" w:cs="Times New Roman"/>
        </w:rPr>
        <w:t>e is with you against your sin.”</w:t>
      </w:r>
    </w:p>
    <w:p w14:paraId="2B2493B9" w14:textId="17CA88D9" w:rsidR="00F66618" w:rsidRDefault="00D10C2B" w:rsidP="00D10C2B">
      <w:pPr>
        <w:ind w:left="720" w:firstLine="720"/>
      </w:pPr>
      <w:r>
        <w:t xml:space="preserve">3.  See </w:t>
      </w:r>
      <w:r w:rsidR="00AE0F2D">
        <w:t>Ephesia</w:t>
      </w:r>
      <w:r w:rsidR="0042649E">
        <w:t>ns 5:8-11</w:t>
      </w:r>
      <w:r>
        <w:t xml:space="preserve"> and </w:t>
      </w:r>
      <w:r w:rsidR="00F66618">
        <w:t>Colossians 2:13-14</w:t>
      </w:r>
    </w:p>
    <w:p w14:paraId="5B036E1C" w14:textId="77819B42" w:rsidR="00952381" w:rsidRDefault="00952381" w:rsidP="00D10C2B">
      <w:pPr>
        <w:ind w:firstLine="720"/>
        <w:rPr>
          <w:rFonts w:eastAsia="Times New Roman" w:cs="Times New Roman"/>
        </w:rPr>
      </w:pPr>
      <w:r>
        <w:rPr>
          <w:rFonts w:eastAsia="Times New Roman" w:cs="Times New Roman"/>
        </w:rPr>
        <w:t>B.  We have to invite other people into this journey</w:t>
      </w:r>
    </w:p>
    <w:p w14:paraId="7FE00D5F" w14:textId="77777777" w:rsidR="00D10C2B" w:rsidRDefault="00D10C2B" w:rsidP="00D10C2B">
      <w:pPr>
        <w:ind w:left="1440"/>
        <w:rPr>
          <w:rFonts w:eastAsia="Times New Roman" w:cs="Times New Roman"/>
        </w:rPr>
      </w:pPr>
      <w:r>
        <w:rPr>
          <w:rFonts w:eastAsia="Times New Roman" w:cs="Times New Roman"/>
        </w:rPr>
        <w:t>1.  While it feels vulnerable to confess this to another person, walking through this in community frees us from the power of a secret life and gives us encouragement and strength for the journey</w:t>
      </w:r>
    </w:p>
    <w:p w14:paraId="0C0B623D" w14:textId="7F730216" w:rsidR="00952381" w:rsidRDefault="00D10C2B" w:rsidP="00D10C2B">
      <w:pPr>
        <w:ind w:left="1440"/>
        <w:rPr>
          <w:rFonts w:eastAsia="Times New Roman" w:cs="Times New Roman"/>
        </w:rPr>
      </w:pPr>
      <w:r>
        <w:rPr>
          <w:rFonts w:eastAsia="Times New Roman" w:cs="Times New Roman"/>
        </w:rPr>
        <w:t>2.  Find a trusted friend to do this with</w:t>
      </w:r>
    </w:p>
    <w:p w14:paraId="4278ADF4" w14:textId="5059E7FB" w:rsidR="00952381" w:rsidRDefault="00952381" w:rsidP="00D10C2B">
      <w:pPr>
        <w:ind w:firstLine="720"/>
        <w:rPr>
          <w:rFonts w:eastAsia="Times New Roman" w:cs="Times New Roman"/>
        </w:rPr>
      </w:pPr>
      <w:r>
        <w:rPr>
          <w:rFonts w:eastAsia="Times New Roman" w:cs="Times New Roman"/>
        </w:rPr>
        <w:t xml:space="preserve">C.  </w:t>
      </w:r>
      <w:r w:rsidR="00D10C2B">
        <w:rPr>
          <w:rFonts w:eastAsia="Times New Roman" w:cs="Times New Roman"/>
        </w:rPr>
        <w:t>Prayerfully come</w:t>
      </w:r>
      <w:r>
        <w:rPr>
          <w:rFonts w:eastAsia="Times New Roman" w:cs="Times New Roman"/>
        </w:rPr>
        <w:t xml:space="preserve"> up with a strategy for declaring war</w:t>
      </w:r>
      <w:r w:rsidR="00D10C2B">
        <w:rPr>
          <w:rFonts w:eastAsia="Times New Roman" w:cs="Times New Roman"/>
        </w:rPr>
        <w:t xml:space="preserve"> on this sin</w:t>
      </w:r>
    </w:p>
    <w:p w14:paraId="22F29C10" w14:textId="1CAEFC7B" w:rsidR="00D10C2B" w:rsidRDefault="00D10C2B" w:rsidP="00D10C2B">
      <w:pPr>
        <w:ind w:left="1440"/>
        <w:rPr>
          <w:rFonts w:eastAsia="Times New Roman" w:cs="Times New Roman"/>
        </w:rPr>
      </w:pPr>
      <w:r>
        <w:rPr>
          <w:rFonts w:eastAsia="Times New Roman" w:cs="Times New Roman"/>
        </w:rPr>
        <w:t>1.  “Train yourselves</w:t>
      </w:r>
      <w:r>
        <w:rPr>
          <w:rFonts w:eastAsia="Times New Roman" w:cs="Times New Roman"/>
        </w:rPr>
        <w:t xml:space="preserve"> in godliness</w:t>
      </w:r>
      <w:r>
        <w:rPr>
          <w:rFonts w:eastAsia="Times New Roman" w:cs="Times New Roman"/>
        </w:rPr>
        <w:t>.</w:t>
      </w:r>
      <w:r>
        <w:rPr>
          <w:rFonts w:eastAsia="Times New Roman" w:cs="Times New Roman"/>
        </w:rPr>
        <w:t>”</w:t>
      </w:r>
      <w:r>
        <w:rPr>
          <w:rFonts w:eastAsia="Times New Roman" w:cs="Times New Roman"/>
        </w:rPr>
        <w:t xml:space="preserve"> As in physical health, freedom in our spiritual lives comes through intentional and sustained discipline.</w:t>
      </w:r>
    </w:p>
    <w:p w14:paraId="62CEFEBA" w14:textId="598F2948" w:rsidR="00D10C2B" w:rsidRDefault="00D10C2B" w:rsidP="00D10C2B">
      <w:pPr>
        <w:ind w:firstLine="720"/>
        <w:rPr>
          <w:rFonts w:eastAsia="Times New Roman" w:cs="Times New Roman"/>
        </w:rPr>
      </w:pPr>
      <w:r>
        <w:rPr>
          <w:rFonts w:eastAsia="Times New Roman" w:cs="Times New Roman"/>
        </w:rPr>
        <w:tab/>
        <w:t>2.  What would those disciplines and practices be for you?</w:t>
      </w:r>
    </w:p>
    <w:p w14:paraId="2EE584BC" w14:textId="4DC2C233" w:rsidR="00952381" w:rsidRDefault="00952381" w:rsidP="00D10C2B">
      <w:pPr>
        <w:ind w:left="1440" w:firstLine="720"/>
        <w:rPr>
          <w:rFonts w:eastAsia="Times New Roman" w:cs="Times New Roman"/>
        </w:rPr>
      </w:pPr>
      <w:r>
        <w:rPr>
          <w:rFonts w:eastAsia="Times New Roman" w:cs="Times New Roman"/>
        </w:rPr>
        <w:t>-Accountability software/filters on our computers and phones</w:t>
      </w:r>
    </w:p>
    <w:p w14:paraId="13C66468" w14:textId="642F9D13" w:rsidR="00952381" w:rsidRDefault="00952381" w:rsidP="00D10C2B">
      <w:pPr>
        <w:ind w:left="1440" w:firstLine="720"/>
        <w:rPr>
          <w:rFonts w:eastAsia="Times New Roman" w:cs="Times New Roman"/>
        </w:rPr>
      </w:pPr>
      <w:r>
        <w:rPr>
          <w:rFonts w:eastAsia="Times New Roman" w:cs="Times New Roman"/>
        </w:rPr>
        <w:t xml:space="preserve">-Strategies for what to do when we see someone who </w:t>
      </w:r>
      <w:r w:rsidR="00D10C2B">
        <w:rPr>
          <w:rFonts w:eastAsia="Times New Roman" w:cs="Times New Roman"/>
        </w:rPr>
        <w:t>causes temptation</w:t>
      </w:r>
    </w:p>
    <w:p w14:paraId="525A5431" w14:textId="77777777" w:rsidR="00952381" w:rsidRDefault="00952381" w:rsidP="00D10C2B">
      <w:pPr>
        <w:ind w:left="1440" w:firstLine="720"/>
        <w:rPr>
          <w:rFonts w:eastAsia="Times New Roman" w:cs="Times New Roman"/>
        </w:rPr>
      </w:pPr>
      <w:r>
        <w:rPr>
          <w:rFonts w:eastAsia="Times New Roman" w:cs="Times New Roman"/>
        </w:rPr>
        <w:t>-Places we simply have to avoid</w:t>
      </w:r>
      <w:r w:rsidR="00F66618">
        <w:rPr>
          <w:rFonts w:eastAsia="Times New Roman" w:cs="Times New Roman"/>
        </w:rPr>
        <w:t xml:space="preserve">  </w:t>
      </w:r>
    </w:p>
    <w:p w14:paraId="78C4C2D0" w14:textId="77777777" w:rsidR="00952381" w:rsidRDefault="00952381" w:rsidP="00D10C2B">
      <w:pPr>
        <w:ind w:left="1440" w:firstLine="720"/>
        <w:rPr>
          <w:rFonts w:eastAsia="Times New Roman" w:cs="Times New Roman"/>
        </w:rPr>
      </w:pPr>
      <w:r>
        <w:rPr>
          <w:rFonts w:eastAsia="Times New Roman" w:cs="Times New Roman"/>
        </w:rPr>
        <w:t>-Shows we simply cannot watch</w:t>
      </w:r>
    </w:p>
    <w:p w14:paraId="59BEBF6F" w14:textId="3A433AC9" w:rsidR="00952381" w:rsidRDefault="00D10C2B" w:rsidP="00952381">
      <w:pPr>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-Bible verses we can memories that will help us in weak moments</w:t>
      </w:r>
    </w:p>
    <w:p w14:paraId="11A9CDA7" w14:textId="77777777" w:rsidR="00D10C2B" w:rsidRDefault="00D10C2B" w:rsidP="00952381">
      <w:pPr>
        <w:rPr>
          <w:rFonts w:eastAsia="Times New Roman" w:cs="Times New Roman"/>
        </w:rPr>
      </w:pPr>
    </w:p>
    <w:p w14:paraId="10909541" w14:textId="77777777" w:rsidR="00A15E1F" w:rsidRDefault="00A15E1F">
      <w:pPr>
        <w:rPr>
          <w:rFonts w:eastAsia="Times New Roman" w:cs="Times New Roman"/>
        </w:rPr>
      </w:pPr>
    </w:p>
    <w:p w14:paraId="1D2F0667" w14:textId="77777777" w:rsidR="00A15E1F" w:rsidRDefault="00A15E1F">
      <w:pPr>
        <w:rPr>
          <w:rFonts w:eastAsia="Times New Roman" w:cs="Times New Roman"/>
        </w:rPr>
      </w:pPr>
    </w:p>
    <w:p w14:paraId="19DB0072" w14:textId="77777777" w:rsidR="009504A7" w:rsidRDefault="009504A7">
      <w:pPr>
        <w:rPr>
          <w:rFonts w:eastAsia="Times New Roman" w:cs="Times New Roman"/>
        </w:rPr>
      </w:pPr>
    </w:p>
    <w:p w14:paraId="01ACE7EA" w14:textId="77777777" w:rsidR="009504A7" w:rsidRDefault="009504A7">
      <w:pPr>
        <w:rPr>
          <w:rFonts w:eastAsia="Times New Roman" w:cs="Times New Roman"/>
        </w:rPr>
      </w:pPr>
    </w:p>
    <w:p w14:paraId="6149AEF5" w14:textId="77777777" w:rsidR="009504A7" w:rsidRDefault="009504A7">
      <w:pPr>
        <w:rPr>
          <w:rFonts w:eastAsia="Times New Roman" w:cs="Times New Roman"/>
        </w:rPr>
      </w:pPr>
    </w:p>
    <w:p w14:paraId="62C9DAA0" w14:textId="77777777" w:rsidR="009504A7" w:rsidRDefault="009504A7">
      <w:pPr>
        <w:rPr>
          <w:rFonts w:eastAsia="Times New Roman" w:cs="Times New Roman"/>
        </w:rPr>
      </w:pPr>
    </w:p>
    <w:p w14:paraId="74D51300" w14:textId="77777777" w:rsidR="009504A7" w:rsidRDefault="009504A7">
      <w:pPr>
        <w:rPr>
          <w:rFonts w:eastAsia="Times New Roman" w:cs="Times New Roman"/>
        </w:rPr>
      </w:pPr>
    </w:p>
    <w:p w14:paraId="2D46CFE7" w14:textId="77777777" w:rsidR="009504A7" w:rsidRDefault="009504A7">
      <w:pPr>
        <w:rPr>
          <w:rFonts w:eastAsia="Times New Roman" w:cs="Times New Roman"/>
        </w:rPr>
      </w:pPr>
    </w:p>
    <w:p w14:paraId="10A28FC9" w14:textId="77777777" w:rsidR="009504A7" w:rsidRDefault="009504A7">
      <w:pPr>
        <w:rPr>
          <w:rFonts w:eastAsia="Times New Roman" w:cs="Times New Roman"/>
        </w:rPr>
      </w:pPr>
    </w:p>
    <w:p w14:paraId="4772D4B5" w14:textId="77777777" w:rsidR="009504A7" w:rsidRDefault="009504A7">
      <w:pPr>
        <w:rPr>
          <w:rFonts w:eastAsia="Times New Roman" w:cs="Times New Roman"/>
        </w:rPr>
      </w:pPr>
    </w:p>
    <w:p w14:paraId="1B56F08F" w14:textId="77777777" w:rsidR="009504A7" w:rsidRDefault="009504A7">
      <w:pPr>
        <w:rPr>
          <w:rFonts w:eastAsia="Times New Roman" w:cs="Times New Roman"/>
        </w:rPr>
      </w:pPr>
    </w:p>
    <w:p w14:paraId="71575864" w14:textId="77777777" w:rsidR="009504A7" w:rsidRDefault="009504A7">
      <w:pPr>
        <w:rPr>
          <w:rFonts w:eastAsia="Times New Roman" w:cs="Times New Roman"/>
        </w:rPr>
      </w:pPr>
    </w:p>
    <w:p w14:paraId="3EE6E83E" w14:textId="77777777" w:rsidR="009504A7" w:rsidRDefault="009504A7">
      <w:pPr>
        <w:rPr>
          <w:rFonts w:eastAsia="Times New Roman" w:cs="Times New Roman"/>
        </w:rPr>
      </w:pPr>
    </w:p>
    <w:p w14:paraId="3B686C5D" w14:textId="77777777" w:rsidR="009504A7" w:rsidRDefault="009504A7">
      <w:pPr>
        <w:rPr>
          <w:rFonts w:eastAsia="Times New Roman" w:cs="Times New Roman"/>
        </w:rPr>
      </w:pPr>
    </w:p>
    <w:p w14:paraId="3011FD75" w14:textId="77777777" w:rsidR="009504A7" w:rsidRDefault="009504A7">
      <w:pPr>
        <w:rPr>
          <w:rFonts w:eastAsia="Times New Roman" w:cs="Times New Roman"/>
        </w:rPr>
      </w:pPr>
    </w:p>
    <w:p w14:paraId="3D354AE5" w14:textId="77777777" w:rsidR="009504A7" w:rsidRDefault="009504A7">
      <w:pPr>
        <w:rPr>
          <w:rFonts w:eastAsia="Times New Roman" w:cs="Times New Roman"/>
        </w:rPr>
      </w:pPr>
    </w:p>
    <w:p w14:paraId="4087016B" w14:textId="77777777" w:rsidR="009504A7" w:rsidRDefault="009504A7">
      <w:pPr>
        <w:rPr>
          <w:rFonts w:eastAsia="Times New Roman" w:cs="Times New Roman"/>
        </w:rPr>
      </w:pPr>
    </w:p>
    <w:p w14:paraId="301570E4" w14:textId="1697C0FE" w:rsidR="00A15E1F" w:rsidRPr="00D10C2B" w:rsidRDefault="00A15E1F" w:rsidP="00D10C2B">
      <w:pPr>
        <w:jc w:val="center"/>
        <w:rPr>
          <w:rFonts w:eastAsia="Times New Roman" w:cs="Times New Roman"/>
          <w:b/>
        </w:rPr>
      </w:pPr>
      <w:r w:rsidRPr="00D10C2B">
        <w:rPr>
          <w:rFonts w:eastAsia="Times New Roman" w:cs="Times New Roman"/>
          <w:b/>
        </w:rPr>
        <w:t>Discussion Question</w:t>
      </w:r>
    </w:p>
    <w:p w14:paraId="41989BA4" w14:textId="77777777" w:rsidR="00A15E1F" w:rsidRDefault="00A15E1F">
      <w:pPr>
        <w:rPr>
          <w:rFonts w:eastAsia="Times New Roman" w:cs="Times New Roman"/>
        </w:rPr>
      </w:pPr>
    </w:p>
    <w:p w14:paraId="15BA9324" w14:textId="6B1A5CEC" w:rsidR="00A15E1F" w:rsidRDefault="00D10C2B">
      <w:pPr>
        <w:rPr>
          <w:rFonts w:eastAsia="Times New Roman" w:cs="Times New Roman"/>
        </w:rPr>
      </w:pPr>
      <w:r>
        <w:rPr>
          <w:rFonts w:eastAsia="Times New Roman" w:cs="Times New Roman"/>
        </w:rPr>
        <w:t xml:space="preserve">1.  </w:t>
      </w:r>
      <w:r w:rsidR="00A15E1F">
        <w:rPr>
          <w:rFonts w:eastAsia="Times New Roman" w:cs="Times New Roman"/>
        </w:rPr>
        <w:t xml:space="preserve">What was the “sex education” you received from your parents?  Was sex a dirty, taboo thing?  Was it </w:t>
      </w:r>
      <w:r>
        <w:rPr>
          <w:rFonts w:eastAsia="Times New Roman" w:cs="Times New Roman"/>
        </w:rPr>
        <w:t xml:space="preserve">talked about casually or flippantly?  Was it the unspoken topic?  </w:t>
      </w:r>
      <w:r w:rsidR="00A15E1F">
        <w:rPr>
          <w:rFonts w:eastAsia="Times New Roman" w:cs="Times New Roman"/>
        </w:rPr>
        <w:t xml:space="preserve"> </w:t>
      </w:r>
    </w:p>
    <w:p w14:paraId="6FA7C2FD" w14:textId="77777777" w:rsidR="00A15E1F" w:rsidRDefault="00A15E1F">
      <w:pPr>
        <w:rPr>
          <w:rFonts w:eastAsia="Times New Roman" w:cs="Times New Roman"/>
        </w:rPr>
      </w:pPr>
    </w:p>
    <w:p w14:paraId="35EF2164" w14:textId="3DA54758" w:rsidR="00A15E1F" w:rsidRDefault="00D10C2B">
      <w:pPr>
        <w:rPr>
          <w:rFonts w:eastAsia="Times New Roman" w:cs="Times New Roman"/>
        </w:rPr>
      </w:pPr>
      <w:r>
        <w:rPr>
          <w:rFonts w:eastAsia="Times New Roman" w:cs="Times New Roman"/>
        </w:rPr>
        <w:t xml:space="preserve">2.  </w:t>
      </w:r>
      <w:r w:rsidR="00A15E1F">
        <w:rPr>
          <w:rFonts w:eastAsia="Times New Roman" w:cs="Times New Roman"/>
        </w:rPr>
        <w:t xml:space="preserve">What did you think of the definition of </w:t>
      </w:r>
      <w:r>
        <w:rPr>
          <w:rFonts w:eastAsia="Times New Roman" w:cs="Times New Roman"/>
        </w:rPr>
        <w:t xml:space="preserve">sexual purity and </w:t>
      </w:r>
      <w:r w:rsidR="00A15E1F">
        <w:rPr>
          <w:rFonts w:eastAsia="Times New Roman" w:cs="Times New Roman"/>
        </w:rPr>
        <w:t xml:space="preserve">sexual immorality given on Sunday?  How does that intersect with your own thoughts on the subject? </w:t>
      </w:r>
      <w:r>
        <w:rPr>
          <w:rFonts w:eastAsia="Times New Roman" w:cs="Times New Roman"/>
        </w:rPr>
        <w:t xml:space="preserve"> What questions does that raise for you? </w:t>
      </w:r>
    </w:p>
    <w:p w14:paraId="759A229B" w14:textId="77777777" w:rsidR="00D10C2B" w:rsidRDefault="00D10C2B" w:rsidP="00D10C2B">
      <w:pPr>
        <w:rPr>
          <w:rFonts w:eastAsia="Times New Roman" w:cs="Times New Roman"/>
        </w:rPr>
      </w:pPr>
    </w:p>
    <w:p w14:paraId="0088695C" w14:textId="54B6F1EC" w:rsidR="00D10C2B" w:rsidRDefault="00D10C2B" w:rsidP="00D10C2B">
      <w:pPr>
        <w:rPr>
          <w:rFonts w:eastAsia="Times New Roman" w:cs="Times New Roman"/>
        </w:rPr>
      </w:pPr>
      <w:r>
        <w:rPr>
          <w:rFonts w:eastAsia="Times New Roman" w:cs="Times New Roman"/>
        </w:rPr>
        <w:t>3.</w:t>
      </w:r>
      <w:r>
        <w:t xml:space="preserve">  </w:t>
      </w:r>
      <w:r>
        <w:t xml:space="preserve">Consider the comment made on Sunday:  </w:t>
      </w:r>
      <w:r>
        <w:rPr>
          <w:rFonts w:eastAsia="Times New Roman" w:cs="Times New Roman"/>
        </w:rPr>
        <w:t>“</w:t>
      </w:r>
      <w:r w:rsidRPr="00D46434">
        <w:rPr>
          <w:rFonts w:eastAsia="Times New Roman" w:cs="Times New Roman"/>
        </w:rPr>
        <w:t>Jesus is not against you because of your sin, h</w:t>
      </w:r>
      <w:r>
        <w:rPr>
          <w:rFonts w:eastAsia="Times New Roman" w:cs="Times New Roman"/>
        </w:rPr>
        <w:t>e is with you against your sin.”</w:t>
      </w:r>
      <w:r>
        <w:rPr>
          <w:rFonts w:eastAsia="Times New Roman" w:cs="Times New Roman"/>
        </w:rPr>
        <w:t xml:space="preserve">  How does that affect how you approach the sin in your life (sexual or otherwise)? </w:t>
      </w:r>
    </w:p>
    <w:p w14:paraId="0018BCA0" w14:textId="77777777" w:rsidR="00D10C2B" w:rsidRDefault="00D10C2B">
      <w:bookmarkStart w:id="0" w:name="_GoBack"/>
      <w:bookmarkEnd w:id="0"/>
    </w:p>
    <w:p w14:paraId="5008F39B" w14:textId="2DB2D03A" w:rsidR="00D10C2B" w:rsidRDefault="00D10C2B">
      <w:pPr>
        <w:rPr>
          <w:rFonts w:eastAsia="Times New Roman" w:cs="Times New Roman"/>
        </w:rPr>
      </w:pPr>
      <w:r>
        <w:t xml:space="preserve">4.  Consider Paul’s command to, “put to death.”  On Sunday we talked about declaring war on sexual sin and developing a set of relationships, habits, and disciplines to guard ourselves.  How did all of that strike you?  As too drastic?  As not drastic enough?  As you consider your own life (in any area of your life), do you carry that perspective with you?  </w:t>
      </w:r>
    </w:p>
    <w:sectPr w:rsidR="00D10C2B" w:rsidSect="009D31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FD154" w14:textId="77777777" w:rsidR="00795330" w:rsidRDefault="00795330" w:rsidP="005F58D0">
      <w:r>
        <w:separator/>
      </w:r>
    </w:p>
  </w:endnote>
  <w:endnote w:type="continuationSeparator" w:id="0">
    <w:p w14:paraId="5F6EF85B" w14:textId="77777777" w:rsidR="00795330" w:rsidRDefault="00795330" w:rsidP="005F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C03FC" w14:textId="77777777" w:rsidR="00795330" w:rsidRDefault="00795330" w:rsidP="005F58D0">
      <w:r>
        <w:separator/>
      </w:r>
    </w:p>
  </w:footnote>
  <w:footnote w:type="continuationSeparator" w:id="0">
    <w:p w14:paraId="470FA3E5" w14:textId="77777777" w:rsidR="00795330" w:rsidRDefault="00795330" w:rsidP="005F58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8D0"/>
    <w:rsid w:val="00003B92"/>
    <w:rsid w:val="00007523"/>
    <w:rsid w:val="00024760"/>
    <w:rsid w:val="00080EC4"/>
    <w:rsid w:val="000F59B2"/>
    <w:rsid w:val="001050A2"/>
    <w:rsid w:val="0012208C"/>
    <w:rsid w:val="00144EE8"/>
    <w:rsid w:val="0014566E"/>
    <w:rsid w:val="0015776C"/>
    <w:rsid w:val="0016083B"/>
    <w:rsid w:val="001715C2"/>
    <w:rsid w:val="0018277D"/>
    <w:rsid w:val="0019507D"/>
    <w:rsid w:val="001A7DDD"/>
    <w:rsid w:val="001F62C7"/>
    <w:rsid w:val="00203AB9"/>
    <w:rsid w:val="002279DB"/>
    <w:rsid w:val="00236072"/>
    <w:rsid w:val="00242A00"/>
    <w:rsid w:val="0025405D"/>
    <w:rsid w:val="00255FCD"/>
    <w:rsid w:val="002937BF"/>
    <w:rsid w:val="002F20D6"/>
    <w:rsid w:val="00316A0D"/>
    <w:rsid w:val="003415BC"/>
    <w:rsid w:val="00373249"/>
    <w:rsid w:val="00377619"/>
    <w:rsid w:val="003B2101"/>
    <w:rsid w:val="003C577B"/>
    <w:rsid w:val="003C684C"/>
    <w:rsid w:val="003D470C"/>
    <w:rsid w:val="003D47B9"/>
    <w:rsid w:val="003E4DF2"/>
    <w:rsid w:val="003F10F8"/>
    <w:rsid w:val="003F6C2D"/>
    <w:rsid w:val="004040BB"/>
    <w:rsid w:val="0042649E"/>
    <w:rsid w:val="00442FEE"/>
    <w:rsid w:val="00461675"/>
    <w:rsid w:val="00461E4C"/>
    <w:rsid w:val="0046326F"/>
    <w:rsid w:val="00491F44"/>
    <w:rsid w:val="004E6E92"/>
    <w:rsid w:val="00552190"/>
    <w:rsid w:val="0057398B"/>
    <w:rsid w:val="00583C2A"/>
    <w:rsid w:val="00584DC5"/>
    <w:rsid w:val="005F58D0"/>
    <w:rsid w:val="00607B40"/>
    <w:rsid w:val="006116D4"/>
    <w:rsid w:val="00620F72"/>
    <w:rsid w:val="006701DF"/>
    <w:rsid w:val="00686EE2"/>
    <w:rsid w:val="006D0D30"/>
    <w:rsid w:val="007068E9"/>
    <w:rsid w:val="007570EB"/>
    <w:rsid w:val="00795330"/>
    <w:rsid w:val="007B0D52"/>
    <w:rsid w:val="007B1778"/>
    <w:rsid w:val="00817449"/>
    <w:rsid w:val="008C30DE"/>
    <w:rsid w:val="008C6025"/>
    <w:rsid w:val="00946BC4"/>
    <w:rsid w:val="009504A7"/>
    <w:rsid w:val="00952381"/>
    <w:rsid w:val="009B627C"/>
    <w:rsid w:val="009D3139"/>
    <w:rsid w:val="009E0D68"/>
    <w:rsid w:val="00A045F6"/>
    <w:rsid w:val="00A15E1F"/>
    <w:rsid w:val="00A17C1F"/>
    <w:rsid w:val="00A54C77"/>
    <w:rsid w:val="00A64042"/>
    <w:rsid w:val="00AD1614"/>
    <w:rsid w:val="00AE0F2D"/>
    <w:rsid w:val="00AE5B54"/>
    <w:rsid w:val="00AF1EC4"/>
    <w:rsid w:val="00B22A1F"/>
    <w:rsid w:val="00B92130"/>
    <w:rsid w:val="00BB54B2"/>
    <w:rsid w:val="00BF67F5"/>
    <w:rsid w:val="00C0232F"/>
    <w:rsid w:val="00C10358"/>
    <w:rsid w:val="00C31E76"/>
    <w:rsid w:val="00C80760"/>
    <w:rsid w:val="00C9108F"/>
    <w:rsid w:val="00C927E3"/>
    <w:rsid w:val="00CA0CBA"/>
    <w:rsid w:val="00D101E4"/>
    <w:rsid w:val="00D10C2B"/>
    <w:rsid w:val="00D46434"/>
    <w:rsid w:val="00D5640E"/>
    <w:rsid w:val="00DF5C98"/>
    <w:rsid w:val="00E01350"/>
    <w:rsid w:val="00E03C5C"/>
    <w:rsid w:val="00E04E79"/>
    <w:rsid w:val="00E8302A"/>
    <w:rsid w:val="00EF2989"/>
    <w:rsid w:val="00F30002"/>
    <w:rsid w:val="00F54851"/>
    <w:rsid w:val="00F66618"/>
    <w:rsid w:val="00F90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17E4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58D0"/>
  </w:style>
  <w:style w:type="paragraph" w:styleId="ListParagraph">
    <w:name w:val="List Paragraph"/>
    <w:basedOn w:val="Normal"/>
    <w:uiPriority w:val="34"/>
    <w:qFormat/>
    <w:rsid w:val="00583C2A"/>
    <w:pPr>
      <w:ind w:left="720"/>
      <w:contextualSpacing/>
    </w:pPr>
  </w:style>
  <w:style w:type="character" w:styleId="Hyperlink">
    <w:name w:val="Hyperlink"/>
    <w:basedOn w:val="DefaultParagraphFont"/>
    <w:uiPriority w:val="99"/>
    <w:semiHidden/>
    <w:unhideWhenUsed/>
    <w:rsid w:val="0014566E"/>
    <w:rPr>
      <w:color w:val="0000FF"/>
      <w:u w:val="single"/>
    </w:rPr>
  </w:style>
  <w:style w:type="character" w:styleId="Emphasis">
    <w:name w:val="Emphasis"/>
    <w:basedOn w:val="DefaultParagraphFont"/>
    <w:uiPriority w:val="20"/>
    <w:qFormat/>
    <w:rsid w:val="007B0D52"/>
    <w:rPr>
      <w:i/>
      <w:iCs/>
    </w:rPr>
  </w:style>
  <w:style w:type="paragraph" w:styleId="NormalWeb">
    <w:name w:val="Normal (Web)"/>
    <w:basedOn w:val="Normal"/>
    <w:uiPriority w:val="99"/>
    <w:unhideWhenUsed/>
    <w:rsid w:val="004E6E92"/>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0828">
      <w:bodyDiv w:val="1"/>
      <w:marLeft w:val="0"/>
      <w:marRight w:val="0"/>
      <w:marTop w:val="0"/>
      <w:marBottom w:val="0"/>
      <w:divBdr>
        <w:top w:val="none" w:sz="0" w:space="0" w:color="auto"/>
        <w:left w:val="none" w:sz="0" w:space="0" w:color="auto"/>
        <w:bottom w:val="none" w:sz="0" w:space="0" w:color="auto"/>
        <w:right w:val="none" w:sz="0" w:space="0" w:color="auto"/>
      </w:divBdr>
    </w:div>
    <w:div w:id="233011519">
      <w:bodyDiv w:val="1"/>
      <w:marLeft w:val="0"/>
      <w:marRight w:val="0"/>
      <w:marTop w:val="0"/>
      <w:marBottom w:val="0"/>
      <w:divBdr>
        <w:top w:val="none" w:sz="0" w:space="0" w:color="auto"/>
        <w:left w:val="none" w:sz="0" w:space="0" w:color="auto"/>
        <w:bottom w:val="none" w:sz="0" w:space="0" w:color="auto"/>
        <w:right w:val="none" w:sz="0" w:space="0" w:color="auto"/>
      </w:divBdr>
    </w:div>
    <w:div w:id="419176690">
      <w:bodyDiv w:val="1"/>
      <w:marLeft w:val="0"/>
      <w:marRight w:val="0"/>
      <w:marTop w:val="0"/>
      <w:marBottom w:val="0"/>
      <w:divBdr>
        <w:top w:val="none" w:sz="0" w:space="0" w:color="auto"/>
        <w:left w:val="none" w:sz="0" w:space="0" w:color="auto"/>
        <w:bottom w:val="none" w:sz="0" w:space="0" w:color="auto"/>
        <w:right w:val="none" w:sz="0" w:space="0" w:color="auto"/>
      </w:divBdr>
    </w:div>
    <w:div w:id="532572891">
      <w:bodyDiv w:val="1"/>
      <w:marLeft w:val="0"/>
      <w:marRight w:val="0"/>
      <w:marTop w:val="0"/>
      <w:marBottom w:val="0"/>
      <w:divBdr>
        <w:top w:val="none" w:sz="0" w:space="0" w:color="auto"/>
        <w:left w:val="none" w:sz="0" w:space="0" w:color="auto"/>
        <w:bottom w:val="none" w:sz="0" w:space="0" w:color="auto"/>
        <w:right w:val="none" w:sz="0" w:space="0" w:color="auto"/>
      </w:divBdr>
    </w:div>
    <w:div w:id="747654817">
      <w:bodyDiv w:val="1"/>
      <w:marLeft w:val="0"/>
      <w:marRight w:val="0"/>
      <w:marTop w:val="0"/>
      <w:marBottom w:val="0"/>
      <w:divBdr>
        <w:top w:val="none" w:sz="0" w:space="0" w:color="auto"/>
        <w:left w:val="none" w:sz="0" w:space="0" w:color="auto"/>
        <w:bottom w:val="none" w:sz="0" w:space="0" w:color="auto"/>
        <w:right w:val="none" w:sz="0" w:space="0" w:color="auto"/>
      </w:divBdr>
    </w:div>
    <w:div w:id="863176567">
      <w:bodyDiv w:val="1"/>
      <w:marLeft w:val="0"/>
      <w:marRight w:val="0"/>
      <w:marTop w:val="0"/>
      <w:marBottom w:val="0"/>
      <w:divBdr>
        <w:top w:val="none" w:sz="0" w:space="0" w:color="auto"/>
        <w:left w:val="none" w:sz="0" w:space="0" w:color="auto"/>
        <w:bottom w:val="none" w:sz="0" w:space="0" w:color="auto"/>
        <w:right w:val="none" w:sz="0" w:space="0" w:color="auto"/>
      </w:divBdr>
    </w:div>
    <w:div w:id="1128402275">
      <w:bodyDiv w:val="1"/>
      <w:marLeft w:val="0"/>
      <w:marRight w:val="0"/>
      <w:marTop w:val="0"/>
      <w:marBottom w:val="0"/>
      <w:divBdr>
        <w:top w:val="none" w:sz="0" w:space="0" w:color="auto"/>
        <w:left w:val="none" w:sz="0" w:space="0" w:color="auto"/>
        <w:bottom w:val="none" w:sz="0" w:space="0" w:color="auto"/>
        <w:right w:val="none" w:sz="0" w:space="0" w:color="auto"/>
      </w:divBdr>
    </w:div>
    <w:div w:id="1193684279">
      <w:bodyDiv w:val="1"/>
      <w:marLeft w:val="0"/>
      <w:marRight w:val="0"/>
      <w:marTop w:val="0"/>
      <w:marBottom w:val="0"/>
      <w:divBdr>
        <w:top w:val="none" w:sz="0" w:space="0" w:color="auto"/>
        <w:left w:val="none" w:sz="0" w:space="0" w:color="auto"/>
        <w:bottom w:val="none" w:sz="0" w:space="0" w:color="auto"/>
        <w:right w:val="none" w:sz="0" w:space="0" w:color="auto"/>
      </w:divBdr>
    </w:div>
    <w:div w:id="1678728024">
      <w:bodyDiv w:val="1"/>
      <w:marLeft w:val="0"/>
      <w:marRight w:val="0"/>
      <w:marTop w:val="0"/>
      <w:marBottom w:val="0"/>
      <w:divBdr>
        <w:top w:val="none" w:sz="0" w:space="0" w:color="auto"/>
        <w:left w:val="none" w:sz="0" w:space="0" w:color="auto"/>
        <w:bottom w:val="none" w:sz="0" w:space="0" w:color="auto"/>
        <w:right w:val="none" w:sz="0" w:space="0" w:color="auto"/>
      </w:divBdr>
    </w:div>
    <w:div w:id="1823617666">
      <w:bodyDiv w:val="1"/>
      <w:marLeft w:val="0"/>
      <w:marRight w:val="0"/>
      <w:marTop w:val="0"/>
      <w:marBottom w:val="0"/>
      <w:divBdr>
        <w:top w:val="none" w:sz="0" w:space="0" w:color="auto"/>
        <w:left w:val="none" w:sz="0" w:space="0" w:color="auto"/>
        <w:bottom w:val="none" w:sz="0" w:space="0" w:color="auto"/>
        <w:right w:val="none" w:sz="0" w:space="0" w:color="auto"/>
      </w:divBdr>
    </w:div>
    <w:div w:id="1893811402">
      <w:bodyDiv w:val="1"/>
      <w:marLeft w:val="0"/>
      <w:marRight w:val="0"/>
      <w:marTop w:val="0"/>
      <w:marBottom w:val="0"/>
      <w:divBdr>
        <w:top w:val="none" w:sz="0" w:space="0" w:color="auto"/>
        <w:left w:val="none" w:sz="0" w:space="0" w:color="auto"/>
        <w:bottom w:val="none" w:sz="0" w:space="0" w:color="auto"/>
        <w:right w:val="none" w:sz="0" w:space="0" w:color="auto"/>
      </w:divBdr>
    </w:div>
    <w:div w:id="1899591576">
      <w:bodyDiv w:val="1"/>
      <w:marLeft w:val="0"/>
      <w:marRight w:val="0"/>
      <w:marTop w:val="0"/>
      <w:marBottom w:val="0"/>
      <w:divBdr>
        <w:top w:val="none" w:sz="0" w:space="0" w:color="auto"/>
        <w:left w:val="none" w:sz="0" w:space="0" w:color="auto"/>
        <w:bottom w:val="none" w:sz="0" w:space="0" w:color="auto"/>
        <w:right w:val="none" w:sz="0" w:space="0" w:color="auto"/>
      </w:divBdr>
    </w:div>
    <w:div w:id="20371936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757</Words>
  <Characters>4321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cp:lastPrinted>2016-08-07T15:31:00Z</cp:lastPrinted>
  <dcterms:created xsi:type="dcterms:W3CDTF">2016-08-09T15:35:00Z</dcterms:created>
  <dcterms:modified xsi:type="dcterms:W3CDTF">2016-08-09T15:59:00Z</dcterms:modified>
</cp:coreProperties>
</file>