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058D2" w14:textId="1D208D7B" w:rsidR="00FE3DC5" w:rsidRDefault="00164A59">
      <w:pPr>
        <w:pStyle w:val="Heading3"/>
        <w:tabs>
          <w:tab w:val="left" w:pos="980"/>
          <w:tab w:val="left" w:pos="7590"/>
        </w:tabs>
        <w:spacing w:before="0" w:after="0" w:line="373" w:lineRule="exact"/>
      </w:pPr>
      <w:r>
        <w:rPr>
          <w:rFonts w:ascii="Roboto" w:eastAsia="Roboto" w:hAnsi="Roboto" w:cs="Roboto"/>
          <w:bCs/>
          <w:color w:val="C41230"/>
          <w:kern w:val="2"/>
          <w:sz w:val="32"/>
          <w:szCs w:val="32"/>
        </w:rPr>
        <w:t>Cornell Coop</w:t>
      </w:r>
      <w:r w:rsidR="00A902C8">
        <w:rPr>
          <w:rFonts w:ascii="Roboto" w:eastAsia="Roboto" w:hAnsi="Roboto" w:cs="Roboto"/>
          <w:bCs/>
          <w:color w:val="C41230"/>
          <w:kern w:val="2"/>
          <w:sz w:val="32"/>
          <w:szCs w:val="32"/>
        </w:rPr>
        <w:t>erative Extension</w:t>
      </w:r>
      <w:r w:rsidR="00A902C8">
        <w:rPr>
          <w:rFonts w:ascii="Roboto" w:eastAsia="Roboto" w:hAnsi="Roboto" w:cs="Roboto"/>
          <w:bCs/>
          <w:color w:val="C00000"/>
          <w:kern w:val="2"/>
          <w:sz w:val="32"/>
          <w:szCs w:val="32"/>
        </w:rPr>
        <w:t xml:space="preserve"> </w:t>
      </w:r>
      <w:r w:rsidR="00A902C8">
        <w:tab/>
      </w:r>
      <w:r w:rsidR="00A902C8">
        <w:rPr>
          <w:rFonts w:ascii="Times New Roman" w:hAnsi="Times New Roman" w:cs="Times New Roman"/>
          <w:b w:val="0"/>
          <w:color w:val="000000"/>
          <w:kern w:val="2"/>
          <w:sz w:val="22"/>
          <w:szCs w:val="22"/>
        </w:rPr>
        <w:t>34570 State Highway, 10 Suite 2</w:t>
      </w:r>
    </w:p>
    <w:p w14:paraId="6E8C439B" w14:textId="77777777" w:rsidR="00FE3DC5" w:rsidRDefault="00A902C8">
      <w:pPr>
        <w:tabs>
          <w:tab w:val="left" w:pos="7590"/>
        </w:tabs>
        <w:spacing w:line="281" w:lineRule="exact"/>
        <w:ind w:left="5346"/>
      </w:pPr>
      <w:r>
        <w:tab/>
      </w:r>
      <w:r>
        <w:rPr>
          <w:rFonts w:ascii="Times New Roman" w:hAnsi="Times New Roman" w:cs="Times New Roman"/>
          <w:color w:val="000000"/>
          <w:kern w:val="2"/>
        </w:rPr>
        <w:t>Hamden, NY 13782</w:t>
      </w:r>
    </w:p>
    <w:p w14:paraId="160A90EA" w14:textId="77777777" w:rsidR="00FE3DC5" w:rsidRDefault="00A902C8">
      <w:pPr>
        <w:pStyle w:val="Heading3"/>
        <w:tabs>
          <w:tab w:val="left" w:pos="5346"/>
          <w:tab w:val="left" w:pos="7590"/>
        </w:tabs>
        <w:spacing w:before="0" w:after="0" w:line="377" w:lineRule="exact"/>
      </w:pPr>
      <w:r>
        <w:rPr>
          <w:rFonts w:ascii="Roboto" w:eastAsia="Roboto" w:hAnsi="Roboto" w:cs="Roboto"/>
          <w:bCs/>
          <w:color w:val="3F454F"/>
          <w:kern w:val="2"/>
          <w:sz w:val="32"/>
          <w:szCs w:val="32"/>
        </w:rPr>
        <w:t xml:space="preserve">Delaware County </w:t>
      </w:r>
      <w:r>
        <w:tab/>
      </w:r>
      <w:r>
        <w:rPr>
          <w:rFonts w:ascii="Times New Roman" w:hAnsi="Times New Roman" w:cs="Times New Roman"/>
          <w:bCs/>
          <w:color w:val="000000"/>
          <w:kern w:val="2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b w:val="0"/>
          <w:color w:val="000000"/>
          <w:kern w:val="2"/>
          <w:sz w:val="22"/>
          <w:szCs w:val="22"/>
        </w:rPr>
        <w:t>607-865-6531</w:t>
      </w:r>
    </w:p>
    <w:p w14:paraId="2E66215F" w14:textId="77777777" w:rsidR="00FE3DC5" w:rsidRDefault="00A902C8">
      <w:pPr>
        <w:pStyle w:val="Heading3"/>
        <w:tabs>
          <w:tab w:val="left" w:pos="5346"/>
          <w:tab w:val="left" w:pos="7590"/>
        </w:tabs>
        <w:spacing w:before="0" w:after="0" w:line="377" w:lineRule="exact"/>
      </w:pPr>
      <w:r>
        <w:rPr>
          <w:rFonts w:ascii="Times New Roman" w:hAnsi="Times New Roman" w:cs="Times New Roman"/>
          <w:b w:val="0"/>
          <w:i/>
          <w:iCs/>
          <w:color w:val="3F454F"/>
          <w:kern w:val="2"/>
          <w:sz w:val="32"/>
          <w:szCs w:val="32"/>
        </w:rPr>
        <w:t xml:space="preserve">Rural Healthcare Alliance </w:t>
      </w:r>
      <w:r>
        <w:tab/>
      </w:r>
      <w:r>
        <w:rPr>
          <w:rFonts w:ascii="Times New Roman" w:hAnsi="Times New Roman" w:cs="Times New Roman"/>
          <w:bCs/>
          <w:color w:val="000000"/>
          <w:kern w:val="2"/>
          <w:sz w:val="24"/>
          <w:szCs w:val="24"/>
        </w:rPr>
        <w:t xml:space="preserve"> </w:t>
      </w:r>
      <w:r>
        <w:tab/>
      </w:r>
      <w:r>
        <w:rPr>
          <w:rFonts w:ascii="Times New Roman" w:hAnsi="Times New Roman" w:cs="Times New Roman"/>
          <w:b w:val="0"/>
          <w:color w:val="000000"/>
          <w:kern w:val="2"/>
          <w:sz w:val="22"/>
          <w:szCs w:val="22"/>
        </w:rPr>
        <w:t>Fax 607-865-6532</w:t>
      </w:r>
    </w:p>
    <w:p w14:paraId="1F1B147A" w14:textId="77777777" w:rsidR="00FE3DC5" w:rsidRDefault="00A902C8">
      <w:pPr>
        <w:pStyle w:val="Heading3"/>
        <w:spacing w:before="608" w:after="0" w:line="370" w:lineRule="exact"/>
        <w:ind w:left="3159"/>
      </w:pPr>
      <w:r>
        <w:rPr>
          <w:rFonts w:ascii="Times New Roman" w:hAnsi="Times New Roman" w:cs="Times New Roman"/>
          <w:bCs/>
          <w:color w:val="000000"/>
          <w:kern w:val="2"/>
          <w:sz w:val="32"/>
          <w:szCs w:val="32"/>
        </w:rPr>
        <w:t>DCRHA Informational Meeting</w:t>
      </w:r>
    </w:p>
    <w:p w14:paraId="6CED536D" w14:textId="77777777" w:rsidR="00FE3DC5" w:rsidRDefault="00A902C8">
      <w:pPr>
        <w:pStyle w:val="Heading3"/>
        <w:spacing w:before="0" w:after="0" w:line="370" w:lineRule="exact"/>
        <w:jc w:val="center"/>
      </w:pPr>
      <w:r>
        <w:rPr>
          <w:rFonts w:ascii="Times New Roman" w:hAnsi="Times New Roman" w:cs="Times New Roman"/>
          <w:bCs/>
          <w:color w:val="000000"/>
          <w:kern w:val="2"/>
          <w:sz w:val="32"/>
          <w:szCs w:val="32"/>
        </w:rPr>
        <w:t>Thursday, September 17, 2026 10 am</w:t>
      </w:r>
    </w:p>
    <w:p w14:paraId="67A664E5" w14:textId="77777777" w:rsidR="00FE3DC5" w:rsidRDefault="00A902C8">
      <w:pPr>
        <w:pStyle w:val="Heading3"/>
        <w:spacing w:before="0" w:after="0" w:line="367" w:lineRule="exact"/>
        <w:ind w:left="3195"/>
      </w:pPr>
      <w:r>
        <w:rPr>
          <w:rFonts w:ascii="Times New Roman" w:hAnsi="Times New Roman" w:cs="Times New Roman"/>
          <w:bCs/>
          <w:color w:val="000000"/>
          <w:kern w:val="2"/>
          <w:sz w:val="32"/>
          <w:szCs w:val="32"/>
        </w:rPr>
        <w:t>CCE Delaware Office, Hamden</w:t>
      </w:r>
    </w:p>
    <w:p w14:paraId="6F1D132A" w14:textId="2FDD856C" w:rsidR="007509F2" w:rsidRPr="007509F2" w:rsidRDefault="007509F2" w:rsidP="007509F2">
      <w:pPr>
        <w:spacing w:before="662" w:line="276" w:lineRule="exact"/>
        <w:ind w:left="259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In Attendance: 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Dove Karn, CCE, Jessica Ladd, CCE, Seth Reynolds, ADAC, Doug Elston, DCCS, Lucinda Ryder, UHS, Mandy Walsh, DCPH. </w:t>
      </w:r>
      <w:r w:rsidRPr="007509F2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Special guest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 speakers-</w:t>
      </w:r>
      <w:r w:rsidRPr="007509F2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Hallie Avolio, Paul Avolio-Catskill Digitial. </w:t>
      </w:r>
    </w:p>
    <w:p w14:paraId="4ACCE312" w14:textId="77777777" w:rsidR="00FE3DC5" w:rsidRDefault="00A902C8">
      <w:pPr>
        <w:pStyle w:val="Heading3"/>
        <w:spacing w:before="254" w:after="0" w:line="373" w:lineRule="exact"/>
        <w:jc w:val="center"/>
      </w:pPr>
      <w:r>
        <w:rPr>
          <w:rFonts w:ascii="Times New Roman" w:hAnsi="Times New Roman" w:cs="Times New Roman"/>
          <w:bCs/>
          <w:color w:val="000000"/>
          <w:kern w:val="2"/>
          <w:sz w:val="32"/>
          <w:szCs w:val="32"/>
          <w:u w:val="single"/>
        </w:rPr>
        <w:t>Agenda</w:t>
      </w:r>
    </w:p>
    <w:p w14:paraId="31300E18" w14:textId="2F4355CB" w:rsidR="00FE3DC5" w:rsidRDefault="00A902C8">
      <w:pPr>
        <w:numPr>
          <w:ilvl w:val="0"/>
          <w:numId w:val="1"/>
        </w:numPr>
        <w:tabs>
          <w:tab w:val="left" w:pos="980"/>
        </w:tabs>
        <w:spacing w:before="432" w:line="358" w:lineRule="auto"/>
        <w:ind w:left="9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Meeting called to order Mandy Walsh, DCRHA Chairperson</w:t>
      </w:r>
      <w:r w:rsidR="007509F2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: Called to order @ 10:12 AM </w:t>
      </w:r>
    </w:p>
    <w:p w14:paraId="1B997F6B" w14:textId="77777777" w:rsidR="00FE3DC5" w:rsidRDefault="00A902C8">
      <w:pPr>
        <w:numPr>
          <w:ilvl w:val="0"/>
          <w:numId w:val="1"/>
        </w:numPr>
        <w:tabs>
          <w:tab w:val="left" w:pos="980"/>
        </w:tabs>
        <w:spacing w:line="361" w:lineRule="auto"/>
        <w:ind w:left="9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Welcome and Introductions, Dove Karn DCRHA Director</w:t>
      </w:r>
    </w:p>
    <w:p w14:paraId="6AB9F766" w14:textId="4E8A524E" w:rsidR="00FE3DC5" w:rsidRPr="0047694B" w:rsidRDefault="00A902C8">
      <w:pPr>
        <w:numPr>
          <w:ilvl w:val="0"/>
          <w:numId w:val="1"/>
        </w:numPr>
        <w:tabs>
          <w:tab w:val="left" w:pos="980"/>
        </w:tabs>
        <w:spacing w:line="348" w:lineRule="auto"/>
        <w:ind w:left="9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Minutes of February 11</w:t>
      </w:r>
      <w:r>
        <w:rPr>
          <w:rFonts w:ascii="Times New Roman" w:hAnsi="Times New Roman" w:cs="Times New Roman"/>
          <w:b/>
          <w:bCs/>
          <w:color w:val="000000"/>
          <w:kern w:val="2"/>
          <w:sz w:val="25"/>
          <w:szCs w:val="25"/>
          <w:vertAlign w:val="superscript"/>
        </w:rPr>
        <w:t>th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 and May 13th meeting notes read, discussed and adopted.</w:t>
      </w:r>
      <w:r w:rsidR="007509F2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- </w:t>
      </w:r>
      <w:r w:rsidR="007509F2" w:rsidRPr="0047694B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Doug made motion, motion seconded by Seth, </w:t>
      </w:r>
      <w:r w:rsidR="0047694B">
        <w:rPr>
          <w:rFonts w:ascii="Times New Roman" w:hAnsi="Times New Roman" w:cs="Times New Roman"/>
          <w:color w:val="000000"/>
          <w:kern w:val="2"/>
          <w:sz w:val="24"/>
          <w:szCs w:val="24"/>
        </w:rPr>
        <w:t>Minute</w:t>
      </w:r>
      <w:r w:rsidR="00CE5A7A">
        <w:rPr>
          <w:rFonts w:ascii="Times New Roman" w:hAnsi="Times New Roman" w:cs="Times New Roman"/>
          <w:color w:val="000000"/>
          <w:kern w:val="2"/>
          <w:sz w:val="24"/>
          <w:szCs w:val="24"/>
        </w:rPr>
        <w:t>s</w:t>
      </w:r>
      <w:r w:rsidR="0047694B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adopted. </w:t>
      </w:r>
    </w:p>
    <w:p w14:paraId="7B54E17D" w14:textId="55544011" w:rsidR="00FE3DC5" w:rsidRDefault="00A902C8">
      <w:pPr>
        <w:numPr>
          <w:ilvl w:val="0"/>
          <w:numId w:val="1"/>
        </w:numPr>
        <w:tabs>
          <w:tab w:val="left" w:pos="980"/>
        </w:tabs>
        <w:spacing w:line="361" w:lineRule="auto"/>
        <w:ind w:left="9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Old Business Program Updates</w:t>
      </w:r>
      <w:r w:rsidR="0047694B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-</w:t>
      </w:r>
    </w:p>
    <w:p w14:paraId="025B65A9" w14:textId="173E8A81" w:rsidR="00FE3DC5" w:rsidRPr="0047694B" w:rsidRDefault="00A902C8">
      <w:pPr>
        <w:spacing w:line="358" w:lineRule="auto"/>
        <w:ind w:left="170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(a)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Quick update</w:t>
      </w:r>
      <w:r w:rsidR="0047694B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-</w:t>
      </w:r>
      <w:r w:rsidR="0047694B" w:rsidRPr="0047694B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 </w:t>
      </w:r>
      <w:r w:rsidR="0047694B" w:rsidRPr="0047694B">
        <w:rPr>
          <w:rFonts w:ascii="Times New Roman" w:hAnsi="Times New Roman" w:cs="Times New Roman"/>
          <w:color w:val="000000"/>
          <w:kern w:val="2"/>
          <w:sz w:val="24"/>
          <w:szCs w:val="24"/>
        </w:rPr>
        <w:t>End of grant yr is Sept. Oct 1</w:t>
      </w:r>
      <w:r w:rsidR="0047694B" w:rsidRPr="0047694B">
        <w:rPr>
          <w:rFonts w:ascii="Times New Roman" w:hAnsi="Times New Roman" w:cs="Times New Roman"/>
          <w:color w:val="000000"/>
          <w:kern w:val="2"/>
          <w:sz w:val="24"/>
          <w:szCs w:val="24"/>
          <w:vertAlign w:val="superscript"/>
        </w:rPr>
        <w:t>st</w:t>
      </w:r>
      <w:r w:rsidR="0047694B" w:rsidRPr="0047694B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starts 2</w:t>
      </w:r>
      <w:r w:rsidR="0047694B" w:rsidRPr="0047694B">
        <w:rPr>
          <w:rFonts w:ascii="Times New Roman" w:hAnsi="Times New Roman" w:cs="Times New Roman"/>
          <w:color w:val="000000"/>
          <w:kern w:val="2"/>
          <w:sz w:val="24"/>
          <w:szCs w:val="24"/>
          <w:vertAlign w:val="superscript"/>
        </w:rPr>
        <w:t>nd</w:t>
      </w:r>
      <w:r w:rsidR="0047694B" w:rsidRPr="0047694B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grant yr. Second yr projects include: Walking path ways – interactive map, Walk way @ Austin Lincoln park help with updates.</w:t>
      </w:r>
    </w:p>
    <w:p w14:paraId="0757B195" w14:textId="77777777" w:rsidR="00FE3DC5" w:rsidRDefault="00A902C8">
      <w:pPr>
        <w:numPr>
          <w:ilvl w:val="0"/>
          <w:numId w:val="2"/>
        </w:numPr>
        <w:tabs>
          <w:tab w:val="left" w:pos="980"/>
        </w:tabs>
        <w:spacing w:line="361" w:lineRule="auto"/>
        <w:ind w:left="9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New Business</w:t>
      </w:r>
    </w:p>
    <w:p w14:paraId="4A44428D" w14:textId="39DFF09D" w:rsidR="00FE3DC5" w:rsidRPr="006F6E71" w:rsidRDefault="00A902C8">
      <w:pPr>
        <w:numPr>
          <w:ilvl w:val="1"/>
          <w:numId w:val="2"/>
        </w:numPr>
        <w:spacing w:line="361" w:lineRule="auto"/>
        <w:ind w:left="2066" w:hanging="367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Presentation: Rebranding of DC Rural Healthcare Alliance, roll out of the new website and social media presence:  Hallie and Paul Avolio, Catskill Digital</w:t>
      </w:r>
      <w:r w:rsidR="00CE5A7A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- </w:t>
      </w:r>
      <w:r w:rsidR="00CE5A7A" w:rsidRPr="006F6E71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Short presentation </w:t>
      </w:r>
      <w:r w:rsidR="006F6E71" w:rsidRPr="006F6E71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was given introducing the new Rural Healthcare Alliance webpage and future plans for rebranding. 3 Pillars brands were presented: </w:t>
      </w:r>
      <w:r w:rsidR="006F6E71" w:rsidRPr="006F6E7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  <w:t>Move</w:t>
      </w:r>
      <w:r w:rsidR="006F6E71" w:rsidRPr="006F6E71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-Focused on physical activity, body movement, and active lifestyle programs(yoga in the park, walk across the Delaware, senior focused fitness.) </w:t>
      </w:r>
      <w:r w:rsidR="006F6E71" w:rsidRPr="006F6E7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  <w:t>Nourish:</w:t>
      </w:r>
      <w:r w:rsidR="006F6E71" w:rsidRPr="006F6E71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Focused on food access, food insecurities, nutrition education, and local agriculture. This pillar integrates Delaware Bounty.org. </w:t>
      </w:r>
      <w:r w:rsidR="006F6E71" w:rsidRPr="006F6E71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u w:val="single"/>
        </w:rPr>
        <w:t>Learn</w:t>
      </w:r>
      <w:r w:rsidR="006F6E71" w:rsidRPr="006F6E71">
        <w:rPr>
          <w:rFonts w:ascii="Times New Roman" w:hAnsi="Times New Roman" w:cs="Times New Roman"/>
          <w:color w:val="000000"/>
          <w:kern w:val="2"/>
          <w:sz w:val="24"/>
          <w:szCs w:val="24"/>
        </w:rPr>
        <w:t>- Focused on physical and mental health education databases, incorporating resource links from the “Crediable Mind” plateform, future content plans include educational podcasts, instructional video library and digital health guides.</w:t>
      </w:r>
      <w:r w:rsidR="006F6E71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New logo was presented and examples of tag lines were given. More work to come on the webpage and looking to launch in the next few months. </w:t>
      </w:r>
      <w:r w:rsidR="006F6E71" w:rsidRPr="006F6E71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</w:p>
    <w:p w14:paraId="37B9E624" w14:textId="77777777" w:rsidR="00FE3DC5" w:rsidRDefault="00A902C8">
      <w:pPr>
        <w:spacing w:line="358" w:lineRule="auto"/>
        <w:ind w:left="170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lastRenderedPageBreak/>
        <w:t>(b)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Rural Healthcare Network grant Cycle 2025-2030</w:t>
      </w:r>
    </w:p>
    <w:p w14:paraId="2FF3F237" w14:textId="315C48E6" w:rsidR="006F6E71" w:rsidRDefault="00A902C8" w:rsidP="006F6E71">
      <w:pPr>
        <w:spacing w:line="361" w:lineRule="auto"/>
        <w:ind w:left="2060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(i)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Workplan and funds- review and set our sights on the next couple months</w:t>
      </w:r>
    </w:p>
    <w:p w14:paraId="18EC8C06" w14:textId="5898AFA9" w:rsidR="006F6E71" w:rsidRPr="006C5655" w:rsidRDefault="006C5655" w:rsidP="006F6E71">
      <w:pPr>
        <w:pStyle w:val="ListParagraph"/>
        <w:numPr>
          <w:ilvl w:val="0"/>
          <w:numId w:val="4"/>
        </w:numPr>
        <w:spacing w:line="361" w:lineRule="auto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6C5655">
        <w:rPr>
          <w:rFonts w:ascii="Times New Roman" w:hAnsi="Times New Roman" w:cs="Times New Roman"/>
          <w:color w:val="000000"/>
          <w:kern w:val="2"/>
          <w:sz w:val="24"/>
          <w:szCs w:val="24"/>
        </w:rPr>
        <w:t>Yoga in the park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- securing other locations</w:t>
      </w:r>
      <w:r w:rsidRPr="006C5655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</w:t>
      </w:r>
    </w:p>
    <w:p w14:paraId="5D4ADCEB" w14:textId="4554B8FC" w:rsidR="006C5655" w:rsidRPr="006C5655" w:rsidRDefault="006C5655" w:rsidP="006F6E71">
      <w:pPr>
        <w:pStyle w:val="ListParagraph"/>
        <w:numPr>
          <w:ilvl w:val="0"/>
          <w:numId w:val="4"/>
        </w:numPr>
        <w:spacing w:line="361" w:lineRule="auto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6C5655">
        <w:rPr>
          <w:rFonts w:ascii="Times New Roman" w:hAnsi="Times New Roman" w:cs="Times New Roman"/>
          <w:color w:val="000000"/>
          <w:kern w:val="2"/>
          <w:sz w:val="24"/>
          <w:szCs w:val="24"/>
        </w:rPr>
        <w:t>Cooking Classes @ Food Pantries</w:t>
      </w:r>
    </w:p>
    <w:p w14:paraId="4199B19E" w14:textId="3BAFAFF2" w:rsidR="006C5655" w:rsidRPr="006C5655" w:rsidRDefault="006C5655" w:rsidP="006F6E71">
      <w:pPr>
        <w:pStyle w:val="ListParagraph"/>
        <w:numPr>
          <w:ilvl w:val="0"/>
          <w:numId w:val="4"/>
        </w:numPr>
        <w:spacing w:line="361" w:lineRule="auto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6C5655">
        <w:rPr>
          <w:rFonts w:ascii="Times New Roman" w:hAnsi="Times New Roman" w:cs="Times New Roman"/>
          <w:color w:val="000000"/>
          <w:kern w:val="2"/>
          <w:sz w:val="24"/>
          <w:szCs w:val="24"/>
        </w:rPr>
        <w:t>Walking Challenge</w:t>
      </w:r>
    </w:p>
    <w:p w14:paraId="6A023BCE" w14:textId="675A6C10" w:rsidR="006C5655" w:rsidRPr="006C5655" w:rsidRDefault="006C5655" w:rsidP="006F6E71">
      <w:pPr>
        <w:pStyle w:val="ListParagraph"/>
        <w:numPr>
          <w:ilvl w:val="0"/>
          <w:numId w:val="4"/>
        </w:numPr>
        <w:spacing w:line="361" w:lineRule="auto"/>
        <w:rPr>
          <w:rFonts w:ascii="Times New Roman" w:hAnsi="Times New Roman" w:cs="Times New Roman"/>
          <w:color w:val="000000"/>
          <w:kern w:val="2"/>
          <w:sz w:val="24"/>
          <w:szCs w:val="24"/>
        </w:rPr>
      </w:pPr>
      <w:r w:rsidRPr="006C5655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Winter Walking locations </w:t>
      </w:r>
    </w:p>
    <w:p w14:paraId="412C9502" w14:textId="3AF21DF1" w:rsidR="00FE3DC5" w:rsidRDefault="00A902C8">
      <w:pPr>
        <w:spacing w:line="358" w:lineRule="auto"/>
        <w:ind w:left="170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>(c)</w:t>
      </w:r>
      <w:r>
        <w:rPr>
          <w:rFonts w:eastAsia="Arial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Discussion of future meeting dates</w:t>
      </w:r>
      <w:r w:rsidR="006C5655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- Survey will be sent out to determine 2026-2027 meeting dates/times</w:t>
      </w:r>
    </w:p>
    <w:p w14:paraId="665D3AFA" w14:textId="77777777" w:rsidR="00FE3DC5" w:rsidRPr="006C5655" w:rsidRDefault="00A902C8">
      <w:pPr>
        <w:numPr>
          <w:ilvl w:val="0"/>
          <w:numId w:val="3"/>
        </w:numPr>
        <w:tabs>
          <w:tab w:val="left" w:pos="980"/>
        </w:tabs>
        <w:spacing w:line="358" w:lineRule="auto"/>
        <w:ind w:left="9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Open Discussion/Q&amp;A</w:t>
      </w:r>
    </w:p>
    <w:p w14:paraId="054FCEE1" w14:textId="1B1DEE72" w:rsidR="006C5655" w:rsidRPr="006E7929" w:rsidRDefault="006C5655" w:rsidP="006C5655">
      <w:pPr>
        <w:numPr>
          <w:ilvl w:val="4"/>
          <w:numId w:val="3"/>
        </w:numPr>
        <w:tabs>
          <w:tab w:val="left" w:pos="980"/>
        </w:tabs>
        <w:spacing w:line="358" w:lineRule="auto"/>
        <w:rPr>
          <w:color w:val="000000"/>
        </w:rPr>
      </w:pPr>
      <w:r w:rsidRPr="006E7929"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Yr 1 grant money- Yoga in the park expences, RHCA website development, Austin Lincoln Walk Path projet $20,000 allocated towards salaries. </w:t>
      </w:r>
    </w:p>
    <w:p w14:paraId="484885E8" w14:textId="035070C9" w:rsidR="006C5655" w:rsidRDefault="006C5655" w:rsidP="006C5655">
      <w:pPr>
        <w:numPr>
          <w:ilvl w:val="4"/>
          <w:numId w:val="3"/>
        </w:numPr>
        <w:tabs>
          <w:tab w:val="left" w:pos="980"/>
        </w:tabs>
        <w:spacing w:line="358" w:lineRule="auto"/>
        <w:rPr>
          <w:color w:val="000000"/>
        </w:rPr>
      </w:pPr>
      <w:r w:rsidRPr="006E7929">
        <w:rPr>
          <w:rFonts w:ascii="Times New Roman" w:hAnsi="Times New Roman" w:cs="Times New Roman"/>
          <w:color w:val="000000"/>
          <w:kern w:val="2"/>
          <w:sz w:val="24"/>
          <w:szCs w:val="24"/>
        </w:rPr>
        <w:t>$36,000 allocated towards Yr 2 grant money</w:t>
      </w:r>
      <w:r w:rsidRPr="006E7929">
        <w:rPr>
          <w:color w:val="000000"/>
        </w:rPr>
        <w:t>- Interactive Mapping Project</w:t>
      </w:r>
    </w:p>
    <w:p w14:paraId="45CF58E9" w14:textId="77777777" w:rsidR="006E7929" w:rsidRDefault="006E7929" w:rsidP="006C5655">
      <w:pPr>
        <w:numPr>
          <w:ilvl w:val="4"/>
          <w:numId w:val="3"/>
        </w:numPr>
        <w:tabs>
          <w:tab w:val="left" w:pos="980"/>
        </w:tabs>
        <w:spacing w:line="358" w:lineRule="auto"/>
        <w:rPr>
          <w:color w:val="000000"/>
        </w:rPr>
      </w:pPr>
      <w:r>
        <w:rPr>
          <w:color w:val="000000"/>
        </w:rPr>
        <w:t xml:space="preserve">Future initiative project could include: </w:t>
      </w:r>
    </w:p>
    <w:p w14:paraId="36A87FA1" w14:textId="7C6FB2AF" w:rsidR="006E7929" w:rsidRDefault="006E7929" w:rsidP="006E7929">
      <w:pPr>
        <w:numPr>
          <w:ilvl w:val="6"/>
          <w:numId w:val="3"/>
        </w:numPr>
        <w:tabs>
          <w:tab w:val="left" w:pos="980"/>
        </w:tabs>
        <w:spacing w:line="358" w:lineRule="auto"/>
        <w:rPr>
          <w:color w:val="000000"/>
        </w:rPr>
      </w:pPr>
      <w:r>
        <w:rPr>
          <w:color w:val="000000"/>
        </w:rPr>
        <w:t>Walking path maintance clean up sponsors- could include schools for community service hours</w:t>
      </w:r>
    </w:p>
    <w:p w14:paraId="437E7525" w14:textId="764ADDF8" w:rsidR="006E7929" w:rsidRPr="006E7929" w:rsidRDefault="006E7929" w:rsidP="006E7929">
      <w:pPr>
        <w:numPr>
          <w:ilvl w:val="6"/>
          <w:numId w:val="3"/>
        </w:numPr>
        <w:tabs>
          <w:tab w:val="left" w:pos="980"/>
        </w:tabs>
        <w:spacing w:line="358" w:lineRule="auto"/>
        <w:rPr>
          <w:color w:val="000000"/>
        </w:rPr>
      </w:pPr>
      <w:r>
        <w:rPr>
          <w:color w:val="000000"/>
        </w:rPr>
        <w:t xml:space="preserve">Make connections with Village of Hancock to utilize their parks and possible get involved in their river walk. (Lucinda can help with connections) </w:t>
      </w:r>
    </w:p>
    <w:p w14:paraId="173C3413" w14:textId="77777777" w:rsidR="006E7929" w:rsidRPr="006E7929" w:rsidRDefault="00A902C8">
      <w:pPr>
        <w:numPr>
          <w:ilvl w:val="0"/>
          <w:numId w:val="3"/>
        </w:numPr>
        <w:tabs>
          <w:tab w:val="left" w:pos="980"/>
        </w:tabs>
        <w:spacing w:before="552" w:line="281" w:lineRule="exact"/>
        <w:ind w:left="9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Meeting adjourned by Chairperson</w:t>
      </w:r>
      <w:r w:rsidR="006E7929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-Meeting adjourned @ 11:28 AM  </w:t>
      </w:r>
    </w:p>
    <w:p w14:paraId="21AC6D14" w14:textId="1277C138" w:rsidR="00FE3DC5" w:rsidRDefault="006E7929">
      <w:pPr>
        <w:numPr>
          <w:ilvl w:val="0"/>
          <w:numId w:val="3"/>
        </w:numPr>
        <w:tabs>
          <w:tab w:val="left" w:pos="980"/>
        </w:tabs>
        <w:spacing w:before="552" w:line="281" w:lineRule="exact"/>
        <w:ind w:left="980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>Next meeting Dec 9</w:t>
      </w:r>
      <w:r w:rsidRPr="006E7929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t xml:space="preserve"> @ 10 AM CCE Hamden Office </w:t>
      </w:r>
    </w:p>
    <w:sectPr w:rsidR="00FE3DC5">
      <w:headerReference w:type="default" r:id="rId8"/>
      <w:pgSz w:w="12240" w:h="15840"/>
      <w:pgMar w:top="584" w:right="1044" w:bottom="720" w:left="64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3799C" w14:textId="77777777" w:rsidR="00FD4C08" w:rsidRDefault="00FD4C08" w:rsidP="00B51312">
      <w:r>
        <w:separator/>
      </w:r>
    </w:p>
  </w:endnote>
  <w:endnote w:type="continuationSeparator" w:id="0">
    <w:p w14:paraId="40B020B3" w14:textId="77777777" w:rsidR="00FD4C08" w:rsidRDefault="00FD4C08" w:rsidP="00B51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7414CFF7-7509-4F33-80C2-8209520E24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640DC37-4AE5-45F5-97E6-5442889FA7EF}"/>
    <w:embedBold r:id="rId3" w:fontKey="{BA97F80E-B43C-4710-AD88-805C9C5565F8}"/>
    <w:embedItalic r:id="rId4" w:fontKey="{604DA8C9-1C98-415F-AE48-B3C5170393C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D632BDFE-FE72-427E-B2CA-8147B24BAAE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16C76E9E-19A2-4845-B55B-162B9E40B03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71F0A596-2753-408A-8E56-2FD9417C5A2B}"/>
    <w:embedBold r:id="rId8" w:fontKey="{303DA76B-3F5D-4F65-8B06-3D624114AC11}"/>
  </w:font>
  <w:font w:name="Roboto">
    <w:charset w:val="00"/>
    <w:family w:val="auto"/>
    <w:pitch w:val="variable"/>
    <w:sig w:usb0="E0000AFF" w:usb1="5000217F" w:usb2="00000021" w:usb3="00000000" w:csb0="0000019F" w:csb1="00000000"/>
    <w:embedBold r:id="rId9" w:fontKey="{4DE76D18-EE14-45F6-9037-968465EE20B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0" w:fontKey="{107D3415-843E-4F9D-9A61-831C7DF4E2A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1" w:fontKey="{240E8966-0731-477D-9B77-07E26313544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D27FD" w14:textId="77777777" w:rsidR="00FD4C08" w:rsidRDefault="00FD4C08" w:rsidP="00B51312">
      <w:r>
        <w:separator/>
      </w:r>
    </w:p>
  </w:footnote>
  <w:footnote w:type="continuationSeparator" w:id="0">
    <w:p w14:paraId="726EBC70" w14:textId="77777777" w:rsidR="00FD4C08" w:rsidRDefault="00FD4C08" w:rsidP="00B51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7165673"/>
      <w:docPartObj>
        <w:docPartGallery w:val="Watermarks"/>
        <w:docPartUnique/>
      </w:docPartObj>
    </w:sdtPr>
    <w:sdtContent>
      <w:p w14:paraId="493A6870" w14:textId="666599F9" w:rsidR="00B51312" w:rsidRDefault="00B51312">
        <w:pPr>
          <w:pStyle w:val="Header"/>
        </w:pPr>
        <w:r>
          <w:pict w14:anchorId="473C604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60821"/>
    <w:multiLevelType w:val="hybridMultilevel"/>
    <w:tmpl w:val="04D80F2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423C351A"/>
    <w:multiLevelType w:val="multilevel"/>
    <w:tmpl w:val="CE7C209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4E874EB7"/>
    <w:multiLevelType w:val="multilevel"/>
    <w:tmpl w:val="B1C205AE"/>
    <w:lvl w:ilvl="0">
      <w:start w:val="6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decimal"/>
      <w:lvlText w:val="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3" w15:restartNumberingAfterBreak="0">
    <w:nsid w:val="63090939"/>
    <w:multiLevelType w:val="multilevel"/>
    <w:tmpl w:val="0472F44A"/>
    <w:lvl w:ilvl="0">
      <w:start w:val="5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lowerLetter"/>
      <w:lvlText w:val="(%3)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lowerLetter"/>
      <w:lvlText w:val="(%7)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lowerLetter"/>
      <w:lvlText w:val="(%8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lowerLetter"/>
      <w:lvlText w:val="(%9)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4" w15:restartNumberingAfterBreak="0">
    <w:nsid w:val="672C4BDB"/>
    <w:multiLevelType w:val="multilevel"/>
    <w:tmpl w:val="181C4742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num w:numId="1" w16cid:durableId="91051771">
    <w:abstractNumId w:val="1"/>
    <w:lvlOverride w:ilvl="0">
      <w:startOverride w:val="1"/>
    </w:lvlOverride>
  </w:num>
  <w:num w:numId="2" w16cid:durableId="573466193">
    <w:abstractNumId w:val="3"/>
    <w:lvlOverride w:ilvl="0">
      <w:startOverride w:val="5"/>
    </w:lvlOverride>
  </w:num>
  <w:num w:numId="3" w16cid:durableId="237591925">
    <w:abstractNumId w:val="2"/>
  </w:num>
  <w:num w:numId="4" w16cid:durableId="833837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hideSpellingErrors/>
  <w:hideGrammaticalError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DC5"/>
    <w:rsid w:val="000B0003"/>
    <w:rsid w:val="00164A59"/>
    <w:rsid w:val="0047694B"/>
    <w:rsid w:val="006C5655"/>
    <w:rsid w:val="006E7929"/>
    <w:rsid w:val="006F6E71"/>
    <w:rsid w:val="007509F2"/>
    <w:rsid w:val="00A902C8"/>
    <w:rsid w:val="00B51312"/>
    <w:rsid w:val="00CE5A7A"/>
    <w:rsid w:val="00FD4C08"/>
    <w:rsid w:val="00FE3DC5"/>
    <w:rsid w:val="00FF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35038"/>
  <w15:docId w15:val="{344EB69A-E0D0-4773-AC77-CA5B98F6E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noProof/>
        <w:sz w:val="22"/>
        <w:szCs w:val="22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13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1312"/>
  </w:style>
  <w:style w:type="paragraph" w:styleId="Footer">
    <w:name w:val="footer"/>
    <w:basedOn w:val="Normal"/>
    <w:link w:val="FooterChar"/>
    <w:uiPriority w:val="99"/>
    <w:unhideWhenUsed/>
    <w:rsid w:val="00B513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1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FEA07-DC2E-45CB-98D0-2D3AC5AB3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</dc:creator>
  <cp:lastModifiedBy>Jessica Ladd</cp:lastModifiedBy>
  <cp:revision>2</cp:revision>
  <dcterms:created xsi:type="dcterms:W3CDTF">2026-09-23T12:52:00Z</dcterms:created>
  <dcterms:modified xsi:type="dcterms:W3CDTF">2026-09-23T12:52:00Z</dcterms:modified>
</cp:coreProperties>
</file>