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EE0F7" w14:textId="77777777" w:rsidR="00DA17B3" w:rsidRDefault="00DA17B3" w:rsidP="00DB1621">
      <w:pPr>
        <w:pStyle w:val="NoSpacing"/>
        <w:jc w:val="center"/>
        <w:rPr>
          <w:rFonts w:ascii="Arial" w:hAnsi="Arial" w:cs="Arial"/>
          <w:b/>
          <w:bCs/>
        </w:rPr>
      </w:pPr>
      <w:bookmarkStart w:id="0" w:name="Complete_scan.pdf"/>
      <w:bookmarkEnd w:id="0"/>
    </w:p>
    <w:p w14:paraId="3DA59B6B" w14:textId="38FF60BC" w:rsidR="00EA5104" w:rsidRPr="00D04A21" w:rsidRDefault="00E43213" w:rsidP="00DB1621">
      <w:pPr>
        <w:pStyle w:val="NoSpacing"/>
        <w:jc w:val="center"/>
        <w:rPr>
          <w:rFonts w:ascii="Arial" w:hAnsi="Arial" w:cs="Arial"/>
          <w:b/>
          <w:bCs/>
        </w:rPr>
      </w:pPr>
      <w:r w:rsidRPr="00D04A21">
        <w:rPr>
          <w:rFonts w:ascii="Arial" w:hAnsi="Arial" w:cs="Arial"/>
          <w:b/>
          <w:bCs/>
        </w:rPr>
        <w:t>Cornell Cooperative Extension Association of Lewis County</w:t>
      </w:r>
    </w:p>
    <w:p w14:paraId="54127F52" w14:textId="1EB9169F" w:rsidR="00E43213" w:rsidRPr="00D04A21" w:rsidRDefault="00E43213" w:rsidP="00DB1621">
      <w:pPr>
        <w:pStyle w:val="NoSpacing"/>
        <w:jc w:val="center"/>
        <w:rPr>
          <w:rFonts w:ascii="Arial" w:hAnsi="Arial" w:cs="Arial"/>
          <w:b/>
          <w:bCs/>
        </w:rPr>
      </w:pPr>
      <w:r w:rsidRPr="00D04A21">
        <w:rPr>
          <w:rFonts w:ascii="Arial" w:hAnsi="Arial" w:cs="Arial"/>
          <w:b/>
          <w:bCs/>
        </w:rPr>
        <w:t>Board of Directors</w:t>
      </w:r>
    </w:p>
    <w:p w14:paraId="64AB4115" w14:textId="7D39B20D" w:rsidR="00E43213" w:rsidRPr="00D04A21" w:rsidRDefault="001006E9" w:rsidP="00DB1621">
      <w:pPr>
        <w:pStyle w:val="NoSpacing"/>
        <w:jc w:val="center"/>
        <w:rPr>
          <w:rFonts w:ascii="Arial" w:hAnsi="Arial" w:cs="Arial"/>
          <w:b/>
          <w:bCs/>
        </w:rPr>
      </w:pPr>
      <w:r w:rsidRPr="00D04A21">
        <w:rPr>
          <w:rFonts w:ascii="Arial" w:hAnsi="Arial" w:cs="Arial"/>
          <w:b/>
          <w:bCs/>
        </w:rPr>
        <w:t>July 29</w:t>
      </w:r>
      <w:r w:rsidR="00F704DC" w:rsidRPr="00D04A21">
        <w:rPr>
          <w:rFonts w:ascii="Arial" w:hAnsi="Arial" w:cs="Arial"/>
          <w:b/>
          <w:bCs/>
        </w:rPr>
        <w:t>, 2026</w:t>
      </w:r>
    </w:p>
    <w:p w14:paraId="18ECA9BC" w14:textId="77777777" w:rsidR="00E43213" w:rsidRDefault="00E43213" w:rsidP="00DB1621">
      <w:pPr>
        <w:pStyle w:val="NoSpacing"/>
        <w:jc w:val="center"/>
        <w:rPr>
          <w:rFonts w:ascii="Arial" w:hAnsi="Arial" w:cs="Arial"/>
          <w:b/>
          <w:bCs/>
          <w:spacing w:val="-2"/>
          <w:w w:val="105"/>
        </w:rPr>
      </w:pPr>
      <w:r w:rsidRPr="00D04A21">
        <w:rPr>
          <w:rFonts w:ascii="Arial" w:hAnsi="Arial" w:cs="Arial"/>
          <w:b/>
          <w:bCs/>
          <w:spacing w:val="-2"/>
          <w:w w:val="105"/>
        </w:rPr>
        <w:t>Agenda</w:t>
      </w:r>
    </w:p>
    <w:p w14:paraId="3CB18AE6" w14:textId="77777777" w:rsidR="00DA17B3" w:rsidRPr="00D04A21" w:rsidRDefault="00DA17B3" w:rsidP="00DB1621">
      <w:pPr>
        <w:pStyle w:val="NoSpacing"/>
        <w:jc w:val="center"/>
        <w:rPr>
          <w:rFonts w:ascii="Arial" w:hAnsi="Arial" w:cs="Arial"/>
          <w:b/>
          <w:bCs/>
        </w:rPr>
      </w:pPr>
    </w:p>
    <w:p w14:paraId="71D59366" w14:textId="77777777" w:rsidR="003D6750" w:rsidRPr="003D6750" w:rsidRDefault="003D6750" w:rsidP="003D6750">
      <w:pPr>
        <w:pStyle w:val="ListParagraph"/>
        <w:tabs>
          <w:tab w:val="left" w:pos="368"/>
        </w:tabs>
        <w:ind w:left="368"/>
        <w:contextualSpacing w:val="0"/>
        <w:rPr>
          <w:rFonts w:ascii="Arial" w:hAnsi="Arial" w:cs="Arial"/>
        </w:rPr>
      </w:pPr>
    </w:p>
    <w:p w14:paraId="2A661D17" w14:textId="74E78B3D" w:rsidR="00AF552F" w:rsidRPr="003D6750" w:rsidRDefault="00E43213" w:rsidP="00AF552F">
      <w:pPr>
        <w:pStyle w:val="ListParagraph"/>
        <w:numPr>
          <w:ilvl w:val="0"/>
          <w:numId w:val="1"/>
        </w:numPr>
        <w:tabs>
          <w:tab w:val="left" w:pos="368"/>
        </w:tabs>
        <w:ind w:left="368" w:hanging="261"/>
        <w:contextualSpacing w:val="0"/>
        <w:jc w:val="left"/>
        <w:rPr>
          <w:rFonts w:ascii="Arial" w:hAnsi="Arial" w:cs="Arial"/>
        </w:rPr>
      </w:pPr>
      <w:r w:rsidRPr="00AF552F">
        <w:rPr>
          <w:rFonts w:ascii="Arial" w:hAnsi="Arial" w:cs="Arial"/>
          <w:color w:val="131313"/>
          <w:w w:val="105"/>
        </w:rPr>
        <w:t>Call</w:t>
      </w:r>
      <w:r w:rsidRPr="00AF552F">
        <w:rPr>
          <w:rFonts w:ascii="Arial" w:hAnsi="Arial" w:cs="Arial"/>
          <w:color w:val="131313"/>
          <w:spacing w:val="-9"/>
          <w:w w:val="105"/>
        </w:rPr>
        <w:t xml:space="preserve"> </w:t>
      </w:r>
      <w:r w:rsidRPr="00AF552F">
        <w:rPr>
          <w:rFonts w:ascii="Arial" w:hAnsi="Arial" w:cs="Arial"/>
          <w:color w:val="131313"/>
          <w:w w:val="105"/>
        </w:rPr>
        <w:t>to</w:t>
      </w:r>
      <w:r w:rsidRPr="00AF552F">
        <w:rPr>
          <w:rFonts w:ascii="Arial" w:hAnsi="Arial" w:cs="Arial"/>
          <w:color w:val="131313"/>
          <w:spacing w:val="-8"/>
          <w:w w:val="105"/>
        </w:rPr>
        <w:t xml:space="preserve"> </w:t>
      </w:r>
      <w:r w:rsidRPr="00AF552F">
        <w:rPr>
          <w:rFonts w:ascii="Arial" w:hAnsi="Arial" w:cs="Arial"/>
          <w:color w:val="131313"/>
          <w:spacing w:val="-2"/>
          <w:w w:val="105"/>
        </w:rPr>
        <w:t>Order</w:t>
      </w:r>
    </w:p>
    <w:p w14:paraId="33F85AD0" w14:textId="3AB4BC49" w:rsidR="003D6750" w:rsidRPr="00AF552F" w:rsidRDefault="003D6750" w:rsidP="003D6750">
      <w:pPr>
        <w:pStyle w:val="ListParagraph"/>
        <w:tabs>
          <w:tab w:val="left" w:pos="368"/>
        </w:tabs>
        <w:ind w:left="368"/>
        <w:contextualSpacing w:val="0"/>
        <w:rPr>
          <w:rFonts w:ascii="Arial" w:hAnsi="Arial" w:cs="Arial"/>
        </w:rPr>
      </w:pPr>
      <w:r>
        <w:rPr>
          <w:rFonts w:ascii="Arial" w:hAnsi="Arial" w:cs="Arial"/>
          <w:color w:val="131313"/>
          <w:spacing w:val="-2"/>
          <w:w w:val="105"/>
        </w:rPr>
        <w:t xml:space="preserve">        Introduction and Appointment of Matthew Kraeger</w:t>
      </w:r>
    </w:p>
    <w:p w14:paraId="4CA93D0E" w14:textId="4E47FF45" w:rsidR="00E43213" w:rsidRDefault="00E43213" w:rsidP="00E43213">
      <w:pPr>
        <w:pStyle w:val="BodyText"/>
        <w:spacing w:before="15"/>
        <w:ind w:left="822"/>
        <w:rPr>
          <w:rFonts w:ascii="Arial" w:hAnsi="Arial" w:cs="Arial"/>
          <w:color w:val="131313"/>
          <w:spacing w:val="-2"/>
          <w:w w:val="105"/>
          <w:sz w:val="22"/>
          <w:szCs w:val="22"/>
        </w:rPr>
      </w:pPr>
      <w:r w:rsidRPr="00AF552F">
        <w:rPr>
          <w:rFonts w:ascii="Arial" w:hAnsi="Arial" w:cs="Arial"/>
          <w:color w:val="131313"/>
          <w:spacing w:val="-2"/>
          <w:w w:val="105"/>
          <w:sz w:val="22"/>
          <w:szCs w:val="22"/>
        </w:rPr>
        <w:t>Correspondence</w:t>
      </w:r>
    </w:p>
    <w:p w14:paraId="13981269" w14:textId="345F00BF" w:rsidR="00E43213" w:rsidRPr="00AF552F" w:rsidRDefault="00E43213" w:rsidP="00E43213">
      <w:pPr>
        <w:pStyle w:val="ListParagraph"/>
        <w:numPr>
          <w:ilvl w:val="0"/>
          <w:numId w:val="1"/>
        </w:numPr>
        <w:tabs>
          <w:tab w:val="left" w:pos="366"/>
        </w:tabs>
        <w:spacing w:before="149"/>
        <w:ind w:left="366" w:hanging="260"/>
        <w:contextualSpacing w:val="0"/>
        <w:jc w:val="left"/>
        <w:rPr>
          <w:rFonts w:ascii="Arial" w:hAnsi="Arial" w:cs="Arial"/>
        </w:rPr>
      </w:pPr>
      <w:r w:rsidRPr="00AF552F">
        <w:rPr>
          <w:rFonts w:ascii="Arial" w:hAnsi="Arial" w:cs="Arial"/>
          <w:color w:val="131313"/>
          <w:w w:val="105"/>
        </w:rPr>
        <w:t>Review</w:t>
      </w:r>
      <w:r w:rsidRPr="00AF552F">
        <w:rPr>
          <w:rFonts w:ascii="Arial" w:hAnsi="Arial" w:cs="Arial"/>
          <w:color w:val="131313"/>
          <w:spacing w:val="-10"/>
          <w:w w:val="105"/>
        </w:rPr>
        <w:t xml:space="preserve"> </w:t>
      </w:r>
      <w:r w:rsidRPr="00AF552F">
        <w:rPr>
          <w:rFonts w:ascii="Arial" w:hAnsi="Arial" w:cs="Arial"/>
          <w:color w:val="131313"/>
          <w:w w:val="105"/>
        </w:rPr>
        <w:t>of</w:t>
      </w:r>
      <w:r w:rsidRPr="00AF552F">
        <w:rPr>
          <w:rFonts w:ascii="Arial" w:hAnsi="Arial" w:cs="Arial"/>
          <w:color w:val="131313"/>
          <w:spacing w:val="-16"/>
          <w:w w:val="105"/>
        </w:rPr>
        <w:t xml:space="preserve"> </w:t>
      </w:r>
      <w:r w:rsidRPr="00AF552F">
        <w:rPr>
          <w:rFonts w:ascii="Arial" w:hAnsi="Arial" w:cs="Arial"/>
          <w:color w:val="131313"/>
          <w:w w:val="105"/>
        </w:rPr>
        <w:t>Meeting</w:t>
      </w:r>
      <w:r w:rsidRPr="00AF552F">
        <w:rPr>
          <w:rFonts w:ascii="Arial" w:hAnsi="Arial" w:cs="Arial"/>
          <w:color w:val="131313"/>
          <w:spacing w:val="-14"/>
          <w:w w:val="105"/>
        </w:rPr>
        <w:t xml:space="preserve"> </w:t>
      </w:r>
      <w:r w:rsidRPr="00AF552F">
        <w:rPr>
          <w:rFonts w:ascii="Arial" w:hAnsi="Arial" w:cs="Arial"/>
          <w:color w:val="131313"/>
          <w:w w:val="105"/>
        </w:rPr>
        <w:t>Minutes</w:t>
      </w:r>
      <w:r w:rsidRPr="00AF552F">
        <w:rPr>
          <w:rFonts w:ascii="Arial" w:hAnsi="Arial" w:cs="Arial"/>
          <w:color w:val="131313"/>
          <w:spacing w:val="-3"/>
          <w:w w:val="105"/>
        </w:rPr>
        <w:t xml:space="preserve"> </w:t>
      </w:r>
      <w:r w:rsidRPr="00AF552F">
        <w:rPr>
          <w:rFonts w:ascii="Arial" w:hAnsi="Arial" w:cs="Arial"/>
          <w:color w:val="131313"/>
          <w:w w:val="105"/>
        </w:rPr>
        <w:t>of</w:t>
      </w:r>
      <w:r w:rsidRPr="00AF552F">
        <w:rPr>
          <w:rFonts w:ascii="Arial" w:hAnsi="Arial" w:cs="Arial"/>
          <w:color w:val="131313"/>
          <w:spacing w:val="-16"/>
          <w:w w:val="105"/>
        </w:rPr>
        <w:t xml:space="preserve"> </w:t>
      </w:r>
      <w:r w:rsidR="00966886">
        <w:rPr>
          <w:rFonts w:ascii="Arial" w:hAnsi="Arial" w:cs="Arial"/>
          <w:color w:val="131313"/>
          <w:w w:val="105"/>
        </w:rPr>
        <w:t>Ma</w:t>
      </w:r>
      <w:r w:rsidR="001006E9">
        <w:rPr>
          <w:rFonts w:ascii="Arial" w:hAnsi="Arial" w:cs="Arial"/>
          <w:color w:val="131313"/>
          <w:w w:val="105"/>
        </w:rPr>
        <w:t>y</w:t>
      </w:r>
      <w:r w:rsidR="00966886">
        <w:rPr>
          <w:rFonts w:ascii="Arial" w:hAnsi="Arial" w:cs="Arial"/>
          <w:color w:val="131313"/>
          <w:w w:val="105"/>
        </w:rPr>
        <w:t xml:space="preserve"> 2</w:t>
      </w:r>
      <w:r w:rsidR="001006E9">
        <w:rPr>
          <w:rFonts w:ascii="Arial" w:hAnsi="Arial" w:cs="Arial"/>
          <w:color w:val="131313"/>
          <w:w w:val="105"/>
        </w:rPr>
        <w:t>7</w:t>
      </w:r>
      <w:r w:rsidR="00EE53F9" w:rsidRPr="00AF552F">
        <w:rPr>
          <w:rFonts w:ascii="Arial" w:hAnsi="Arial" w:cs="Arial"/>
          <w:color w:val="131313"/>
          <w:w w:val="105"/>
        </w:rPr>
        <w:t>, 202</w:t>
      </w:r>
      <w:r w:rsidR="007C11FE" w:rsidRPr="00AF552F">
        <w:rPr>
          <w:rFonts w:ascii="Arial" w:hAnsi="Arial" w:cs="Arial"/>
          <w:color w:val="131313"/>
          <w:w w:val="105"/>
        </w:rPr>
        <w:t>6</w:t>
      </w:r>
    </w:p>
    <w:p w14:paraId="4C071532" w14:textId="77777777" w:rsidR="00E43213" w:rsidRPr="00AF552F" w:rsidRDefault="00E43213" w:rsidP="00E43213">
      <w:pPr>
        <w:pStyle w:val="ListParagraph"/>
        <w:numPr>
          <w:ilvl w:val="0"/>
          <w:numId w:val="1"/>
        </w:numPr>
        <w:tabs>
          <w:tab w:val="left" w:pos="371"/>
        </w:tabs>
        <w:spacing w:before="153"/>
        <w:ind w:left="371" w:hanging="263"/>
        <w:contextualSpacing w:val="0"/>
        <w:jc w:val="left"/>
        <w:rPr>
          <w:rFonts w:ascii="Arial" w:hAnsi="Arial" w:cs="Arial"/>
        </w:rPr>
      </w:pPr>
      <w:r w:rsidRPr="00AF552F">
        <w:rPr>
          <w:rFonts w:ascii="Arial" w:hAnsi="Arial" w:cs="Arial"/>
          <w:color w:val="131313"/>
          <w:w w:val="105"/>
        </w:rPr>
        <w:t>Reports</w:t>
      </w:r>
      <w:r w:rsidRPr="00AF552F">
        <w:rPr>
          <w:rFonts w:ascii="Arial" w:hAnsi="Arial" w:cs="Arial"/>
          <w:color w:val="131313"/>
          <w:spacing w:val="-7"/>
          <w:w w:val="105"/>
        </w:rPr>
        <w:t xml:space="preserve"> </w:t>
      </w:r>
      <w:r w:rsidRPr="00AF552F">
        <w:rPr>
          <w:rFonts w:ascii="Arial" w:hAnsi="Arial" w:cs="Arial"/>
          <w:color w:val="131313"/>
          <w:w w:val="105"/>
        </w:rPr>
        <w:t>of</w:t>
      </w:r>
      <w:r w:rsidRPr="00AF552F">
        <w:rPr>
          <w:rFonts w:ascii="Arial" w:hAnsi="Arial" w:cs="Arial"/>
          <w:color w:val="131313"/>
          <w:spacing w:val="-17"/>
          <w:w w:val="105"/>
        </w:rPr>
        <w:t xml:space="preserve"> </w:t>
      </w:r>
      <w:r w:rsidRPr="00AF552F">
        <w:rPr>
          <w:rFonts w:ascii="Arial" w:hAnsi="Arial" w:cs="Arial"/>
          <w:color w:val="131313"/>
          <w:w w:val="105"/>
        </w:rPr>
        <w:t>Liaison</w:t>
      </w:r>
      <w:r w:rsidRPr="00AF552F">
        <w:rPr>
          <w:rFonts w:ascii="Arial" w:hAnsi="Arial" w:cs="Arial"/>
          <w:color w:val="131313"/>
          <w:spacing w:val="-10"/>
          <w:w w:val="105"/>
        </w:rPr>
        <w:t xml:space="preserve"> </w:t>
      </w:r>
      <w:r w:rsidRPr="00AF552F">
        <w:rPr>
          <w:rFonts w:ascii="Arial" w:hAnsi="Arial" w:cs="Arial"/>
          <w:color w:val="131313"/>
          <w:spacing w:val="-2"/>
          <w:w w:val="105"/>
        </w:rPr>
        <w:t>Representatives</w:t>
      </w:r>
    </w:p>
    <w:p w14:paraId="38A01866" w14:textId="14BCA012" w:rsidR="00EE53F9" w:rsidRPr="00AF552F" w:rsidRDefault="00EE53F9" w:rsidP="00EE53F9">
      <w:pPr>
        <w:pStyle w:val="BodyText"/>
        <w:spacing w:before="15" w:line="252" w:lineRule="auto"/>
        <w:ind w:right="3848"/>
        <w:rPr>
          <w:rFonts w:ascii="Arial" w:hAnsi="Arial" w:cs="Arial"/>
          <w:color w:val="131313"/>
          <w:sz w:val="22"/>
          <w:szCs w:val="22"/>
        </w:rPr>
      </w:pPr>
      <w:r w:rsidRPr="00AF552F">
        <w:rPr>
          <w:rFonts w:ascii="Arial" w:hAnsi="Arial" w:cs="Arial"/>
          <w:color w:val="131313"/>
          <w:sz w:val="22"/>
          <w:szCs w:val="22"/>
        </w:rPr>
        <w:t xml:space="preserve">            </w:t>
      </w:r>
      <w:r w:rsidR="00E43213" w:rsidRPr="00AF552F">
        <w:rPr>
          <w:rFonts w:ascii="Arial" w:hAnsi="Arial" w:cs="Arial"/>
          <w:color w:val="131313"/>
          <w:sz w:val="22"/>
          <w:szCs w:val="22"/>
        </w:rPr>
        <w:t>Legislat</w:t>
      </w:r>
      <w:r w:rsidR="00C92C69" w:rsidRPr="00AF552F">
        <w:rPr>
          <w:rFonts w:ascii="Arial" w:hAnsi="Arial" w:cs="Arial"/>
          <w:color w:val="131313"/>
          <w:sz w:val="22"/>
          <w:szCs w:val="22"/>
        </w:rPr>
        <w:t>or</w:t>
      </w:r>
      <w:r w:rsidR="00E43213" w:rsidRPr="00AF552F">
        <w:rPr>
          <w:rFonts w:ascii="Arial" w:hAnsi="Arial" w:cs="Arial"/>
          <w:color w:val="131313"/>
          <w:sz w:val="22"/>
          <w:szCs w:val="22"/>
        </w:rPr>
        <w:t xml:space="preserve">- </w:t>
      </w:r>
      <w:r w:rsidR="00C92C69" w:rsidRPr="00AF552F">
        <w:rPr>
          <w:rFonts w:ascii="Arial" w:hAnsi="Arial" w:cs="Arial"/>
          <w:color w:val="131313"/>
          <w:sz w:val="22"/>
          <w:szCs w:val="22"/>
        </w:rPr>
        <w:t>Mike Hanno</w:t>
      </w:r>
      <w:r w:rsidR="00E43213" w:rsidRPr="00AF552F">
        <w:rPr>
          <w:rFonts w:ascii="Arial" w:hAnsi="Arial" w:cs="Arial"/>
          <w:color w:val="131313"/>
          <w:sz w:val="22"/>
          <w:szCs w:val="22"/>
        </w:rPr>
        <w:t xml:space="preserve">, Lewis County </w:t>
      </w:r>
      <w:r w:rsidRPr="00AF552F">
        <w:rPr>
          <w:rFonts w:ascii="Arial" w:hAnsi="Arial" w:cs="Arial"/>
          <w:color w:val="131313"/>
          <w:sz w:val="22"/>
          <w:szCs w:val="22"/>
        </w:rPr>
        <w:t>Legislator</w:t>
      </w:r>
    </w:p>
    <w:p w14:paraId="46C4EAD7" w14:textId="68B7D552" w:rsidR="00E43213" w:rsidRPr="00AF552F" w:rsidRDefault="00EE53F9" w:rsidP="00EE53F9">
      <w:pPr>
        <w:pStyle w:val="BodyText"/>
        <w:spacing w:before="15" w:line="252" w:lineRule="auto"/>
        <w:ind w:right="3848"/>
        <w:rPr>
          <w:rFonts w:ascii="Arial" w:hAnsi="Arial" w:cs="Arial"/>
          <w:sz w:val="22"/>
          <w:szCs w:val="22"/>
        </w:rPr>
      </w:pPr>
      <w:r w:rsidRPr="00AF552F">
        <w:rPr>
          <w:rFonts w:ascii="Arial" w:hAnsi="Arial" w:cs="Arial"/>
          <w:color w:val="131313"/>
          <w:spacing w:val="-2"/>
          <w:sz w:val="22"/>
          <w:szCs w:val="22"/>
        </w:rPr>
        <w:t xml:space="preserve">            </w:t>
      </w:r>
      <w:r w:rsidR="00E43213" w:rsidRPr="00AF552F">
        <w:rPr>
          <w:rFonts w:ascii="Arial" w:hAnsi="Arial" w:cs="Arial"/>
          <w:color w:val="131313"/>
          <w:spacing w:val="-2"/>
          <w:sz w:val="22"/>
          <w:szCs w:val="22"/>
        </w:rPr>
        <w:t>Cornell</w:t>
      </w:r>
      <w:r w:rsidRPr="00AF552F">
        <w:rPr>
          <w:rFonts w:ascii="Arial" w:hAnsi="Arial" w:cs="Arial"/>
          <w:color w:val="131313"/>
          <w:spacing w:val="-2"/>
          <w:sz w:val="22"/>
          <w:szCs w:val="22"/>
        </w:rPr>
        <w:t xml:space="preserve"> </w:t>
      </w:r>
      <w:r w:rsidR="00C92C69" w:rsidRPr="00AF552F">
        <w:rPr>
          <w:rFonts w:ascii="Arial" w:hAnsi="Arial" w:cs="Arial"/>
          <w:color w:val="131313"/>
          <w:spacing w:val="-2"/>
          <w:sz w:val="22"/>
          <w:szCs w:val="22"/>
        </w:rPr>
        <w:t>– Kevin Jordan, State Extension Specialist</w:t>
      </w:r>
      <w:r w:rsidR="00EA5104" w:rsidRPr="00AF552F">
        <w:rPr>
          <w:rFonts w:ascii="Arial" w:hAnsi="Arial" w:cs="Arial"/>
          <w:color w:val="131313"/>
          <w:spacing w:val="-2"/>
          <w:sz w:val="22"/>
          <w:szCs w:val="22"/>
        </w:rPr>
        <w:t xml:space="preserve"> </w:t>
      </w:r>
    </w:p>
    <w:p w14:paraId="0B72257B" w14:textId="1E8ECE2C" w:rsidR="00E43213" w:rsidRPr="00AF552F" w:rsidRDefault="00E43213" w:rsidP="00E43213">
      <w:pPr>
        <w:pStyle w:val="ListParagraph"/>
        <w:numPr>
          <w:ilvl w:val="0"/>
          <w:numId w:val="1"/>
        </w:numPr>
        <w:tabs>
          <w:tab w:val="left" w:pos="368"/>
          <w:tab w:val="left" w:pos="819"/>
        </w:tabs>
        <w:spacing w:before="142" w:line="249" w:lineRule="auto"/>
        <w:ind w:left="819" w:right="7945" w:hanging="715"/>
        <w:contextualSpacing w:val="0"/>
        <w:jc w:val="left"/>
        <w:rPr>
          <w:rFonts w:ascii="Arial" w:hAnsi="Arial" w:cs="Arial"/>
        </w:rPr>
      </w:pPr>
      <w:r w:rsidRPr="00AF552F">
        <w:rPr>
          <w:rFonts w:ascii="Arial" w:hAnsi="Arial" w:cs="Arial"/>
          <w:color w:val="131313"/>
        </w:rPr>
        <w:t>Standing Com</w:t>
      </w:r>
      <w:r w:rsidR="00EE53F9" w:rsidRPr="00AF552F">
        <w:rPr>
          <w:rFonts w:ascii="Arial" w:hAnsi="Arial" w:cs="Arial"/>
          <w:color w:val="131313"/>
        </w:rPr>
        <w:t>mittees</w:t>
      </w:r>
    </w:p>
    <w:p w14:paraId="52F5CFA7" w14:textId="7A3C2A4E" w:rsidR="00EE53F9" w:rsidRPr="00AF552F" w:rsidRDefault="00556095" w:rsidP="00556095">
      <w:pPr>
        <w:tabs>
          <w:tab w:val="left" w:pos="368"/>
          <w:tab w:val="left" w:pos="819"/>
        </w:tabs>
        <w:spacing w:before="142" w:line="249" w:lineRule="auto"/>
        <w:ind w:left="104" w:right="7945"/>
        <w:rPr>
          <w:rFonts w:ascii="Arial" w:hAnsi="Arial" w:cs="Arial"/>
        </w:rPr>
      </w:pPr>
      <w:r w:rsidRPr="00556095">
        <w:rPr>
          <w:rFonts w:ascii="Arial" w:hAnsi="Arial" w:cs="Arial"/>
        </w:rPr>
        <w:t xml:space="preserve">       </w:t>
      </w:r>
      <w:r>
        <w:rPr>
          <w:rFonts w:ascii="Arial" w:hAnsi="Arial" w:cs="Arial"/>
          <w:u w:val="single"/>
        </w:rPr>
        <w:t xml:space="preserve"> </w:t>
      </w:r>
      <w:r w:rsidR="00F704DC" w:rsidRPr="00AF552F">
        <w:rPr>
          <w:rFonts w:ascii="Arial" w:hAnsi="Arial" w:cs="Arial"/>
          <w:u w:val="single"/>
        </w:rPr>
        <w:t>Finance</w:t>
      </w:r>
      <w:r w:rsidR="00F704DC" w:rsidRPr="00AF552F">
        <w:rPr>
          <w:rFonts w:ascii="Arial" w:hAnsi="Arial" w:cs="Arial"/>
        </w:rPr>
        <w:t>:</w:t>
      </w:r>
      <w:r w:rsidR="00E43213" w:rsidRPr="00AF552F">
        <w:rPr>
          <w:rFonts w:ascii="Arial" w:hAnsi="Arial" w:cs="Arial"/>
          <w:color w:val="131313"/>
          <w:spacing w:val="40"/>
        </w:rPr>
        <w:t xml:space="preserve"> </w:t>
      </w:r>
    </w:p>
    <w:p w14:paraId="166AF9D2" w14:textId="095628BC" w:rsidR="00AF552F" w:rsidRDefault="00556095" w:rsidP="0055609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AF552F" w:rsidRPr="00556095">
        <w:rPr>
          <w:rFonts w:ascii="Arial" w:hAnsi="Arial" w:cs="Arial"/>
        </w:rPr>
        <w:t>Financials (</w:t>
      </w:r>
      <w:r w:rsidR="00F3162F" w:rsidRPr="00556095">
        <w:rPr>
          <w:rFonts w:ascii="Arial" w:hAnsi="Arial" w:cs="Arial"/>
        </w:rPr>
        <w:t>May</w:t>
      </w:r>
      <w:r w:rsidR="00AF552F" w:rsidRPr="00556095">
        <w:rPr>
          <w:rFonts w:ascii="Arial" w:hAnsi="Arial" w:cs="Arial"/>
        </w:rPr>
        <w:t>) – motion needed to receive*</w:t>
      </w:r>
    </w:p>
    <w:p w14:paraId="088F628C" w14:textId="77777777" w:rsidR="00281255" w:rsidRDefault="00281255" w:rsidP="00556095">
      <w:pPr>
        <w:ind w:left="360"/>
        <w:rPr>
          <w:rFonts w:ascii="Arial" w:hAnsi="Arial" w:cs="Arial"/>
        </w:rPr>
      </w:pPr>
    </w:p>
    <w:p w14:paraId="29D568DF" w14:textId="2F8293A9" w:rsidR="00281255" w:rsidRPr="00281255" w:rsidRDefault="00281255" w:rsidP="00556095">
      <w:pPr>
        <w:ind w:left="360"/>
        <w:rPr>
          <w:rFonts w:ascii="Arial" w:hAnsi="Arial" w:cs="Arial"/>
        </w:rPr>
      </w:pPr>
      <w:r w:rsidRPr="00281255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>M</w:t>
      </w:r>
      <w:r w:rsidRPr="00281255">
        <w:rPr>
          <w:rFonts w:ascii="Arial" w:hAnsi="Arial" w:cs="Arial"/>
        </w:rPr>
        <w:t>otion to take $3,681.26 from Open Farm Day Designated fund to cover current expenses</w:t>
      </w:r>
      <w:r>
        <w:rPr>
          <w:rFonts w:ascii="Arial" w:hAnsi="Arial" w:cs="Arial"/>
        </w:rPr>
        <w:t>*</w:t>
      </w:r>
    </w:p>
    <w:p w14:paraId="7C98099C" w14:textId="77777777" w:rsidR="00DB1621" w:rsidRDefault="00BF20F9" w:rsidP="0055609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1B3B3291" w14:textId="4B12327C" w:rsidR="003D6750" w:rsidRDefault="00DB1621" w:rsidP="0055609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BF20F9">
        <w:rPr>
          <w:rFonts w:ascii="Arial" w:hAnsi="Arial" w:cs="Arial"/>
        </w:rPr>
        <w:t xml:space="preserve"> </w:t>
      </w:r>
      <w:r w:rsidR="003D6750">
        <w:rPr>
          <w:rFonts w:ascii="Arial" w:hAnsi="Arial" w:cs="Arial"/>
        </w:rPr>
        <w:t xml:space="preserve">Budget motion to submit the 2027 Budget as presented to the CCE Board to the Lewis County Board of     </w:t>
      </w:r>
    </w:p>
    <w:p w14:paraId="3518642A" w14:textId="17DD7A44" w:rsidR="00BF20F9" w:rsidRDefault="003D6750" w:rsidP="0055609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Legislators*</w:t>
      </w:r>
    </w:p>
    <w:p w14:paraId="61FB210C" w14:textId="77777777" w:rsidR="00DB1621" w:rsidRDefault="00BF20F9" w:rsidP="0055609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5BECEADF" w14:textId="09402744" w:rsidR="003D6750" w:rsidRDefault="00DB1621" w:rsidP="0055609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3D6750">
        <w:rPr>
          <w:rFonts w:ascii="Arial" w:hAnsi="Arial" w:cs="Arial"/>
        </w:rPr>
        <w:t xml:space="preserve"> Motion to submit 2026</w:t>
      </w:r>
      <w:r w:rsidR="00BF20F9">
        <w:rPr>
          <w:rFonts w:ascii="Arial" w:hAnsi="Arial" w:cs="Arial"/>
        </w:rPr>
        <w:t xml:space="preserve"> Moving Expenses</w:t>
      </w:r>
      <w:r w:rsidR="003D6750">
        <w:rPr>
          <w:rFonts w:ascii="Arial" w:hAnsi="Arial" w:cs="Arial"/>
        </w:rPr>
        <w:t xml:space="preserve"> as presented to the CCE Board to the Lewis County Board of </w:t>
      </w:r>
    </w:p>
    <w:p w14:paraId="14EB17DD" w14:textId="50EED17D" w:rsidR="00BF20F9" w:rsidRPr="00556095" w:rsidRDefault="003D6750" w:rsidP="00556095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Legislators as a one-time</w:t>
      </w:r>
      <w:r w:rsidR="00BF20F9">
        <w:rPr>
          <w:rFonts w:ascii="Arial" w:hAnsi="Arial" w:cs="Arial"/>
        </w:rPr>
        <w:t xml:space="preserve"> reimbursement*</w:t>
      </w:r>
    </w:p>
    <w:p w14:paraId="373A57D8" w14:textId="58CA3A9E" w:rsidR="008F7B92" w:rsidRPr="00AF552F" w:rsidRDefault="008F7B92" w:rsidP="000376C8">
      <w:pPr>
        <w:rPr>
          <w:rFonts w:ascii="Arial" w:hAnsi="Arial" w:cs="Arial"/>
        </w:rPr>
      </w:pPr>
    </w:p>
    <w:p w14:paraId="50B26583" w14:textId="1C373AC7" w:rsidR="008F7B92" w:rsidRPr="00AF552F" w:rsidRDefault="00F704DC" w:rsidP="00413C2D">
      <w:pPr>
        <w:rPr>
          <w:rFonts w:ascii="Arial" w:hAnsi="Arial" w:cs="Arial"/>
        </w:rPr>
      </w:pPr>
      <w:r w:rsidRPr="00AF552F">
        <w:rPr>
          <w:rFonts w:ascii="Arial" w:hAnsi="Arial" w:cs="Arial"/>
        </w:rPr>
        <w:tab/>
        <w:t>Applied for Grants</w:t>
      </w:r>
      <w:r w:rsidR="00A024E2" w:rsidRPr="00AF552F">
        <w:rPr>
          <w:rFonts w:ascii="Arial" w:hAnsi="Arial" w:cs="Arial"/>
        </w:rPr>
        <w:t>/Sponsorships</w:t>
      </w:r>
      <w:r w:rsidRPr="00AF552F">
        <w:rPr>
          <w:rFonts w:ascii="Arial" w:hAnsi="Arial" w:cs="Arial"/>
        </w:rPr>
        <w:t xml:space="preserve">: </w:t>
      </w:r>
    </w:p>
    <w:p w14:paraId="5D1AD12D" w14:textId="2461573A" w:rsidR="00A377BD" w:rsidRPr="00EC35B6" w:rsidRDefault="00A377BD" w:rsidP="00413C2D">
      <w:pPr>
        <w:rPr>
          <w:rFonts w:ascii="Arial" w:hAnsi="Arial" w:cs="Arial"/>
          <w:i/>
          <w:iCs/>
          <w:u w:val="single"/>
        </w:rPr>
      </w:pPr>
      <w:r w:rsidRPr="00AF552F">
        <w:rPr>
          <w:rFonts w:ascii="Arial" w:hAnsi="Arial" w:cs="Arial"/>
        </w:rPr>
        <w:tab/>
      </w:r>
      <w:r w:rsidRPr="00AF552F">
        <w:rPr>
          <w:rFonts w:ascii="Arial" w:hAnsi="Arial" w:cs="Arial"/>
        </w:rPr>
        <w:tab/>
      </w:r>
      <w:r w:rsidRPr="00EC35B6">
        <w:rPr>
          <w:rFonts w:ascii="Arial" w:hAnsi="Arial" w:cs="Arial"/>
          <w:i/>
          <w:iCs/>
          <w:u w:val="single"/>
        </w:rPr>
        <w:t>Ag</w:t>
      </w:r>
    </w:p>
    <w:p w14:paraId="4D59D663" w14:textId="34BC3F0C" w:rsidR="00A024E2" w:rsidRPr="00EC35B6" w:rsidRDefault="00A024E2" w:rsidP="00413C2D">
      <w:pPr>
        <w:rPr>
          <w:rFonts w:ascii="Arial" w:hAnsi="Arial" w:cs="Arial"/>
          <w:i/>
          <w:iCs/>
          <w:u w:val="single"/>
        </w:rPr>
      </w:pPr>
      <w:r w:rsidRPr="00AF552F">
        <w:rPr>
          <w:rFonts w:ascii="Arial" w:hAnsi="Arial" w:cs="Arial"/>
        </w:rPr>
        <w:tab/>
      </w:r>
      <w:r w:rsidRPr="00AF552F">
        <w:rPr>
          <w:rFonts w:ascii="Arial" w:hAnsi="Arial" w:cs="Arial"/>
        </w:rPr>
        <w:tab/>
      </w:r>
      <w:r w:rsidR="00AC5FB5" w:rsidRPr="00EC35B6">
        <w:rPr>
          <w:rFonts w:ascii="Arial" w:hAnsi="Arial" w:cs="Arial"/>
          <w:i/>
          <w:iCs/>
          <w:u w:val="single"/>
        </w:rPr>
        <w:t>4H</w:t>
      </w:r>
    </w:p>
    <w:p w14:paraId="38EFC0B4" w14:textId="34957632" w:rsidR="00A024E2" w:rsidRPr="00EC35B6" w:rsidRDefault="00AC5FB5" w:rsidP="00AC5FB5">
      <w:pPr>
        <w:rPr>
          <w:rFonts w:ascii="Arial" w:hAnsi="Arial" w:cs="Arial"/>
          <w:i/>
          <w:iCs/>
          <w:u w:val="single"/>
        </w:rPr>
      </w:pPr>
      <w:r>
        <w:rPr>
          <w:rFonts w:ascii="Arial" w:hAnsi="Arial" w:cs="Arial"/>
        </w:rPr>
        <w:t xml:space="preserve">                       </w:t>
      </w:r>
      <w:r w:rsidR="00A024E2" w:rsidRPr="00EC35B6">
        <w:rPr>
          <w:rFonts w:ascii="Arial" w:hAnsi="Arial" w:cs="Arial"/>
          <w:i/>
          <w:iCs/>
          <w:u w:val="single"/>
        </w:rPr>
        <w:t>T</w:t>
      </w:r>
      <w:r w:rsidR="005D4E2D" w:rsidRPr="00EC35B6">
        <w:rPr>
          <w:rFonts w:ascii="Arial" w:hAnsi="Arial" w:cs="Arial"/>
          <w:i/>
          <w:iCs/>
          <w:u w:val="single"/>
        </w:rPr>
        <w:t>ri</w:t>
      </w:r>
      <w:r w:rsidR="00A024E2" w:rsidRPr="00EC35B6">
        <w:rPr>
          <w:rFonts w:ascii="Arial" w:hAnsi="Arial" w:cs="Arial"/>
          <w:i/>
          <w:iCs/>
          <w:u w:val="single"/>
        </w:rPr>
        <w:t>-County Ag</w:t>
      </w:r>
    </w:p>
    <w:p w14:paraId="0A6A8FC6" w14:textId="6433695E" w:rsidR="00887A9A" w:rsidRPr="00AF552F" w:rsidRDefault="00F704DC" w:rsidP="00A851AB">
      <w:pPr>
        <w:rPr>
          <w:rFonts w:ascii="Arial" w:hAnsi="Arial" w:cs="Arial"/>
          <w:color w:val="131313"/>
        </w:rPr>
      </w:pPr>
      <w:r w:rsidRPr="00AF552F">
        <w:rPr>
          <w:rFonts w:ascii="Arial" w:hAnsi="Arial" w:cs="Arial"/>
        </w:rPr>
        <w:tab/>
      </w:r>
      <w:r w:rsidR="008F7B92" w:rsidRPr="00AF552F">
        <w:rPr>
          <w:rFonts w:ascii="Arial" w:hAnsi="Arial" w:cs="Arial"/>
        </w:rPr>
        <w:tab/>
      </w:r>
      <w:r w:rsidR="008F7B92" w:rsidRPr="00AF552F">
        <w:rPr>
          <w:rFonts w:ascii="Arial" w:hAnsi="Arial" w:cs="Arial"/>
        </w:rPr>
        <w:tab/>
      </w:r>
      <w:r w:rsidR="008F7B92" w:rsidRPr="00AF552F">
        <w:rPr>
          <w:rFonts w:ascii="Arial" w:hAnsi="Arial" w:cs="Arial"/>
        </w:rPr>
        <w:tab/>
      </w:r>
      <w:r w:rsidR="008F7B92" w:rsidRPr="00AF552F">
        <w:rPr>
          <w:rFonts w:ascii="Arial" w:hAnsi="Arial" w:cs="Arial"/>
        </w:rPr>
        <w:tab/>
      </w:r>
      <w:r w:rsidR="008F7B92" w:rsidRPr="00AF552F">
        <w:rPr>
          <w:rFonts w:ascii="Arial" w:hAnsi="Arial" w:cs="Arial"/>
        </w:rPr>
        <w:tab/>
        <w:t xml:space="preserve">       </w:t>
      </w:r>
      <w:r w:rsidR="00FD4FE4" w:rsidRPr="00AF552F">
        <w:rPr>
          <w:rFonts w:ascii="Arial" w:hAnsi="Arial" w:cs="Arial"/>
          <w:color w:val="131313"/>
        </w:rPr>
        <w:tab/>
      </w:r>
    </w:p>
    <w:p w14:paraId="281BC8AF" w14:textId="629DEED4" w:rsidR="00A377BD" w:rsidRPr="00AF552F" w:rsidRDefault="00A377BD" w:rsidP="00966921">
      <w:pPr>
        <w:ind w:left="552"/>
        <w:rPr>
          <w:rFonts w:ascii="Arial" w:hAnsi="Arial" w:cs="Arial"/>
        </w:rPr>
      </w:pPr>
      <w:r w:rsidRPr="00AF552F">
        <w:rPr>
          <w:rFonts w:ascii="Arial" w:hAnsi="Arial" w:cs="Arial"/>
        </w:rPr>
        <w:t xml:space="preserve"> </w:t>
      </w:r>
      <w:r w:rsidR="00E43213" w:rsidRPr="00AF552F">
        <w:rPr>
          <w:rFonts w:ascii="Arial" w:hAnsi="Arial" w:cs="Arial"/>
          <w:u w:val="single"/>
        </w:rPr>
        <w:t>Personne</w:t>
      </w:r>
      <w:r w:rsidR="00E43213" w:rsidRPr="00AF552F">
        <w:rPr>
          <w:rFonts w:ascii="Arial" w:hAnsi="Arial" w:cs="Arial"/>
        </w:rPr>
        <w:t xml:space="preserve">l </w:t>
      </w:r>
      <w:r w:rsidR="00966921" w:rsidRPr="00AF552F">
        <w:rPr>
          <w:rFonts w:ascii="Arial" w:hAnsi="Arial" w:cs="Arial"/>
        </w:rPr>
        <w:t xml:space="preserve">– </w:t>
      </w:r>
    </w:p>
    <w:p w14:paraId="14C1D1C4" w14:textId="26271748" w:rsidR="00E43213" w:rsidRPr="00AF552F" w:rsidRDefault="00A377BD" w:rsidP="00A851AB">
      <w:pPr>
        <w:ind w:left="552"/>
        <w:rPr>
          <w:rFonts w:ascii="Arial" w:hAnsi="Arial" w:cs="Arial"/>
          <w:color w:val="131313"/>
          <w:spacing w:val="40"/>
        </w:rPr>
      </w:pPr>
      <w:r w:rsidRPr="00AF552F">
        <w:rPr>
          <w:rFonts w:ascii="Arial" w:hAnsi="Arial" w:cs="Arial"/>
        </w:rPr>
        <w:t xml:space="preserve"> </w:t>
      </w:r>
      <w:r w:rsidR="00E43213" w:rsidRPr="00AF552F">
        <w:rPr>
          <w:rFonts w:ascii="Arial" w:hAnsi="Arial" w:cs="Arial"/>
          <w:color w:val="131313"/>
          <w:u w:val="single"/>
        </w:rPr>
        <w:t>Strategic Planning</w:t>
      </w:r>
      <w:r w:rsidR="008F7B92" w:rsidRPr="00AF552F">
        <w:rPr>
          <w:rFonts w:ascii="Arial" w:hAnsi="Arial" w:cs="Arial"/>
          <w:color w:val="131313"/>
        </w:rPr>
        <w:t xml:space="preserve"> </w:t>
      </w:r>
      <w:r w:rsidR="00F3162F">
        <w:rPr>
          <w:rFonts w:ascii="Arial" w:hAnsi="Arial" w:cs="Arial"/>
          <w:color w:val="131313"/>
        </w:rPr>
        <w:t>–</w:t>
      </w:r>
      <w:r w:rsidR="008F7B92" w:rsidRPr="00AF552F">
        <w:rPr>
          <w:rFonts w:ascii="Arial" w:hAnsi="Arial" w:cs="Arial"/>
          <w:color w:val="131313"/>
        </w:rPr>
        <w:t xml:space="preserve"> </w:t>
      </w:r>
      <w:r w:rsidR="00F3162F">
        <w:rPr>
          <w:rFonts w:ascii="Arial" w:hAnsi="Arial" w:cs="Arial"/>
          <w:color w:val="131313"/>
        </w:rPr>
        <w:t>date needs to be set for a meeting</w:t>
      </w:r>
    </w:p>
    <w:p w14:paraId="6A990BF7" w14:textId="77777777" w:rsidR="00E43213" w:rsidRPr="00AF552F" w:rsidRDefault="00E43213" w:rsidP="00E43213">
      <w:pPr>
        <w:pStyle w:val="BodyText"/>
        <w:spacing w:before="17"/>
        <w:rPr>
          <w:rFonts w:ascii="Arial" w:hAnsi="Arial" w:cs="Arial"/>
          <w:sz w:val="22"/>
          <w:szCs w:val="22"/>
        </w:rPr>
      </w:pPr>
    </w:p>
    <w:p w14:paraId="0C6CF2AD" w14:textId="77777777" w:rsidR="00E43213" w:rsidRPr="00AF552F" w:rsidRDefault="00E43213" w:rsidP="00E43213">
      <w:pPr>
        <w:pStyle w:val="ListParagraph"/>
        <w:numPr>
          <w:ilvl w:val="0"/>
          <w:numId w:val="1"/>
        </w:numPr>
        <w:tabs>
          <w:tab w:val="left" w:pos="501"/>
        </w:tabs>
        <w:ind w:left="501" w:hanging="259"/>
        <w:contextualSpacing w:val="0"/>
        <w:jc w:val="left"/>
        <w:rPr>
          <w:rFonts w:ascii="Arial" w:hAnsi="Arial" w:cs="Arial"/>
        </w:rPr>
      </w:pPr>
      <w:r w:rsidRPr="00AF552F">
        <w:rPr>
          <w:rFonts w:ascii="Arial" w:hAnsi="Arial" w:cs="Arial"/>
          <w:color w:val="131313"/>
        </w:rPr>
        <w:t>Program</w:t>
      </w:r>
      <w:r w:rsidRPr="00AF552F">
        <w:rPr>
          <w:rFonts w:ascii="Arial" w:hAnsi="Arial" w:cs="Arial"/>
          <w:color w:val="131313"/>
          <w:spacing w:val="37"/>
        </w:rPr>
        <w:t xml:space="preserve"> </w:t>
      </w:r>
      <w:r w:rsidRPr="00AF552F">
        <w:rPr>
          <w:rFonts w:ascii="Arial" w:hAnsi="Arial" w:cs="Arial"/>
          <w:color w:val="131313"/>
          <w:spacing w:val="-2"/>
        </w:rPr>
        <w:t>Reports</w:t>
      </w:r>
    </w:p>
    <w:p w14:paraId="4AA6988F" w14:textId="6C843A28" w:rsidR="00E43213" w:rsidRPr="00AF552F" w:rsidRDefault="00E43213" w:rsidP="00E43213">
      <w:pPr>
        <w:pStyle w:val="BodyText"/>
        <w:spacing w:before="10" w:line="249" w:lineRule="auto"/>
        <w:ind w:left="819" w:right="5190" w:firstLine="1"/>
        <w:rPr>
          <w:rFonts w:ascii="Arial" w:hAnsi="Arial" w:cs="Arial"/>
          <w:color w:val="131313"/>
          <w:sz w:val="22"/>
          <w:szCs w:val="22"/>
        </w:rPr>
      </w:pPr>
      <w:r w:rsidRPr="00AF552F">
        <w:rPr>
          <w:rFonts w:ascii="Arial" w:hAnsi="Arial" w:cs="Arial"/>
          <w:color w:val="131313"/>
          <w:sz w:val="22"/>
          <w:szCs w:val="22"/>
        </w:rPr>
        <w:t xml:space="preserve">4-H Youth Development – </w:t>
      </w:r>
      <w:r w:rsidR="004511B1" w:rsidRPr="00AF552F">
        <w:rPr>
          <w:rFonts w:ascii="Arial" w:hAnsi="Arial" w:cs="Arial"/>
          <w:color w:val="131313"/>
          <w:sz w:val="22"/>
          <w:szCs w:val="22"/>
        </w:rPr>
        <w:t>handout</w:t>
      </w:r>
    </w:p>
    <w:p w14:paraId="22EC059E" w14:textId="77777777" w:rsidR="00F32DAB" w:rsidRPr="00AF552F" w:rsidRDefault="00E43213" w:rsidP="00822AE2">
      <w:pPr>
        <w:pStyle w:val="BodyText"/>
        <w:spacing w:line="249" w:lineRule="auto"/>
        <w:ind w:left="818"/>
        <w:rPr>
          <w:rFonts w:ascii="Arial" w:hAnsi="Arial" w:cs="Arial"/>
          <w:color w:val="131313"/>
          <w:w w:val="105"/>
          <w:sz w:val="22"/>
          <w:szCs w:val="22"/>
        </w:rPr>
      </w:pPr>
      <w:r w:rsidRPr="00AF552F">
        <w:rPr>
          <w:rFonts w:ascii="Arial" w:hAnsi="Arial" w:cs="Arial"/>
          <w:color w:val="131313"/>
          <w:sz w:val="22"/>
          <w:szCs w:val="22"/>
        </w:rPr>
        <w:t>Agriculture –</w:t>
      </w:r>
      <w:r w:rsidR="004511B1" w:rsidRPr="00AF552F">
        <w:rPr>
          <w:rFonts w:ascii="Arial" w:hAnsi="Arial" w:cs="Arial"/>
          <w:color w:val="131313"/>
          <w:w w:val="105"/>
          <w:sz w:val="22"/>
          <w:szCs w:val="22"/>
        </w:rPr>
        <w:t xml:space="preserve"> </w:t>
      </w:r>
      <w:r w:rsidR="00715F3D" w:rsidRPr="00AF552F">
        <w:rPr>
          <w:rFonts w:ascii="Arial" w:hAnsi="Arial" w:cs="Arial"/>
          <w:color w:val="131313"/>
          <w:w w:val="105"/>
          <w:sz w:val="22"/>
          <w:szCs w:val="22"/>
        </w:rPr>
        <w:t>handout</w:t>
      </w:r>
    </w:p>
    <w:p w14:paraId="74378B40" w14:textId="48BC5BC9" w:rsidR="00E43213" w:rsidRPr="00AF552F" w:rsidRDefault="00F32DAB" w:rsidP="00822AE2">
      <w:pPr>
        <w:pStyle w:val="BodyText"/>
        <w:spacing w:line="249" w:lineRule="auto"/>
        <w:ind w:left="818"/>
        <w:rPr>
          <w:rFonts w:ascii="Arial" w:hAnsi="Arial" w:cs="Arial"/>
          <w:color w:val="131313"/>
          <w:sz w:val="22"/>
          <w:szCs w:val="22"/>
        </w:rPr>
      </w:pPr>
      <w:r w:rsidRPr="00AF552F">
        <w:rPr>
          <w:rFonts w:ascii="Arial" w:hAnsi="Arial" w:cs="Arial"/>
          <w:color w:val="131313"/>
          <w:w w:val="105"/>
          <w:sz w:val="22"/>
          <w:szCs w:val="22"/>
        </w:rPr>
        <w:t>Tri-County Ag - handout</w:t>
      </w:r>
      <w:r w:rsidR="00715F3D" w:rsidRPr="00AF552F">
        <w:rPr>
          <w:rFonts w:ascii="Arial" w:hAnsi="Arial" w:cs="Arial"/>
          <w:color w:val="131313"/>
          <w:w w:val="105"/>
          <w:sz w:val="22"/>
          <w:szCs w:val="22"/>
        </w:rPr>
        <w:tab/>
      </w:r>
      <w:r w:rsidR="00715F3D" w:rsidRPr="00AF552F">
        <w:rPr>
          <w:rFonts w:ascii="Arial" w:hAnsi="Arial" w:cs="Arial"/>
          <w:color w:val="131313"/>
          <w:w w:val="105"/>
          <w:sz w:val="22"/>
          <w:szCs w:val="22"/>
        </w:rPr>
        <w:tab/>
      </w:r>
    </w:p>
    <w:p w14:paraId="38423DEA" w14:textId="7E3EFA39" w:rsidR="00715F3D" w:rsidRPr="00AF552F" w:rsidRDefault="00CF57BD" w:rsidP="00E43213">
      <w:pPr>
        <w:pStyle w:val="BodyText"/>
        <w:spacing w:before="3"/>
        <w:ind w:firstLine="720"/>
        <w:rPr>
          <w:rFonts w:ascii="Arial" w:hAnsi="Arial" w:cs="Arial"/>
          <w:sz w:val="22"/>
          <w:szCs w:val="22"/>
        </w:rPr>
      </w:pPr>
      <w:r w:rsidRPr="00AF552F">
        <w:rPr>
          <w:rFonts w:ascii="Arial" w:hAnsi="Arial" w:cs="Arial"/>
          <w:sz w:val="22"/>
          <w:szCs w:val="22"/>
        </w:rPr>
        <w:t xml:space="preserve"> </w:t>
      </w:r>
      <w:r w:rsidR="00715F3D" w:rsidRPr="00AF552F">
        <w:rPr>
          <w:rFonts w:ascii="Arial" w:hAnsi="Arial" w:cs="Arial"/>
          <w:sz w:val="22"/>
          <w:szCs w:val="22"/>
        </w:rPr>
        <w:t xml:space="preserve"> Energy</w:t>
      </w:r>
      <w:r w:rsidR="00F32DAB" w:rsidRPr="00AF552F">
        <w:rPr>
          <w:rFonts w:ascii="Arial" w:hAnsi="Arial" w:cs="Arial"/>
          <w:sz w:val="22"/>
          <w:szCs w:val="22"/>
        </w:rPr>
        <w:t xml:space="preserve"> </w:t>
      </w:r>
      <w:r w:rsidR="00715F3D" w:rsidRPr="00AF552F">
        <w:rPr>
          <w:rFonts w:ascii="Arial" w:hAnsi="Arial" w:cs="Arial"/>
          <w:sz w:val="22"/>
          <w:szCs w:val="22"/>
        </w:rPr>
        <w:t>-</w:t>
      </w:r>
      <w:r w:rsidR="00F32DAB" w:rsidRPr="00AF552F">
        <w:rPr>
          <w:rFonts w:ascii="Arial" w:hAnsi="Arial" w:cs="Arial"/>
          <w:sz w:val="22"/>
          <w:szCs w:val="22"/>
        </w:rPr>
        <w:t xml:space="preserve"> </w:t>
      </w:r>
      <w:r w:rsidR="00715F3D" w:rsidRPr="00AF552F">
        <w:rPr>
          <w:rFonts w:ascii="Arial" w:hAnsi="Arial" w:cs="Arial"/>
          <w:sz w:val="22"/>
          <w:szCs w:val="22"/>
        </w:rPr>
        <w:t>handout</w:t>
      </w:r>
    </w:p>
    <w:p w14:paraId="49B51815" w14:textId="7C6CCF23" w:rsidR="00715F3D" w:rsidRPr="00AF552F" w:rsidRDefault="00CF57BD" w:rsidP="00715F3D">
      <w:pPr>
        <w:pStyle w:val="BodyText"/>
        <w:spacing w:before="3"/>
        <w:ind w:firstLine="720"/>
        <w:rPr>
          <w:rFonts w:ascii="Arial" w:hAnsi="Arial" w:cs="Arial"/>
          <w:sz w:val="22"/>
          <w:szCs w:val="22"/>
        </w:rPr>
      </w:pPr>
      <w:r w:rsidRPr="00AF552F">
        <w:rPr>
          <w:rFonts w:ascii="Arial" w:hAnsi="Arial" w:cs="Arial"/>
          <w:color w:val="131313"/>
          <w:spacing w:val="-2"/>
          <w:sz w:val="22"/>
          <w:szCs w:val="22"/>
        </w:rPr>
        <w:t xml:space="preserve"> </w:t>
      </w:r>
      <w:r w:rsidR="00715F3D" w:rsidRPr="00AF552F">
        <w:rPr>
          <w:rFonts w:ascii="Arial" w:hAnsi="Arial" w:cs="Arial"/>
          <w:color w:val="131313"/>
          <w:spacing w:val="-2"/>
          <w:sz w:val="22"/>
          <w:szCs w:val="22"/>
        </w:rPr>
        <w:t xml:space="preserve"> </w:t>
      </w:r>
      <w:r w:rsidR="00E43213" w:rsidRPr="00AF552F">
        <w:rPr>
          <w:rFonts w:ascii="Arial" w:hAnsi="Arial" w:cs="Arial"/>
          <w:color w:val="131313"/>
          <w:spacing w:val="-2"/>
          <w:sz w:val="22"/>
          <w:szCs w:val="22"/>
        </w:rPr>
        <w:t xml:space="preserve">Parenting </w:t>
      </w:r>
    </w:p>
    <w:p w14:paraId="408B4DD2" w14:textId="3CB8F3EE" w:rsidR="00E43213" w:rsidRPr="00AF552F" w:rsidRDefault="00CF57BD" w:rsidP="00715F3D">
      <w:pPr>
        <w:pStyle w:val="BodyText"/>
        <w:spacing w:before="3"/>
        <w:ind w:firstLine="720"/>
        <w:rPr>
          <w:rFonts w:ascii="Arial" w:hAnsi="Arial" w:cs="Arial"/>
          <w:sz w:val="22"/>
          <w:szCs w:val="22"/>
        </w:rPr>
      </w:pPr>
      <w:r w:rsidRPr="00AF552F">
        <w:rPr>
          <w:rFonts w:ascii="Arial" w:hAnsi="Arial" w:cs="Arial"/>
          <w:color w:val="131313"/>
          <w:spacing w:val="-2"/>
          <w:w w:val="105"/>
          <w:sz w:val="22"/>
          <w:szCs w:val="22"/>
        </w:rPr>
        <w:t xml:space="preserve">  </w:t>
      </w:r>
      <w:r w:rsidR="00E43213" w:rsidRPr="00AF552F">
        <w:rPr>
          <w:rFonts w:ascii="Arial" w:hAnsi="Arial" w:cs="Arial"/>
          <w:color w:val="131313"/>
          <w:spacing w:val="-2"/>
          <w:w w:val="105"/>
          <w:sz w:val="22"/>
          <w:szCs w:val="22"/>
        </w:rPr>
        <w:t>Administration</w:t>
      </w:r>
      <w:r w:rsidR="00E43213" w:rsidRPr="00AF552F">
        <w:rPr>
          <w:rFonts w:ascii="Arial" w:hAnsi="Arial" w:cs="Arial"/>
          <w:color w:val="131313"/>
          <w:spacing w:val="-17"/>
          <w:w w:val="105"/>
          <w:sz w:val="22"/>
          <w:szCs w:val="22"/>
        </w:rPr>
        <w:t xml:space="preserve"> </w:t>
      </w:r>
    </w:p>
    <w:p w14:paraId="3B355971" w14:textId="77777777" w:rsidR="00E43213" w:rsidRPr="00AF552F" w:rsidRDefault="00E43213" w:rsidP="00E43213">
      <w:pPr>
        <w:pStyle w:val="BodyText"/>
        <w:rPr>
          <w:rFonts w:ascii="Arial" w:hAnsi="Arial" w:cs="Arial"/>
          <w:sz w:val="22"/>
          <w:szCs w:val="22"/>
        </w:rPr>
      </w:pPr>
    </w:p>
    <w:p w14:paraId="244BE7E7" w14:textId="77777777" w:rsidR="00E43213" w:rsidRPr="00AF552F" w:rsidRDefault="00E43213" w:rsidP="00E43213">
      <w:pPr>
        <w:pStyle w:val="ListParagraph"/>
        <w:numPr>
          <w:ilvl w:val="0"/>
          <w:numId w:val="1"/>
        </w:numPr>
        <w:tabs>
          <w:tab w:val="left" w:pos="369"/>
        </w:tabs>
        <w:spacing w:before="1"/>
        <w:ind w:left="369" w:hanging="265"/>
        <w:contextualSpacing w:val="0"/>
        <w:jc w:val="left"/>
        <w:rPr>
          <w:rFonts w:ascii="Arial" w:hAnsi="Arial" w:cs="Arial"/>
        </w:rPr>
      </w:pPr>
      <w:r w:rsidRPr="00AF552F">
        <w:rPr>
          <w:rFonts w:ascii="Arial" w:hAnsi="Arial" w:cs="Arial"/>
          <w:color w:val="131313"/>
          <w:w w:val="105"/>
        </w:rPr>
        <w:t>Old</w:t>
      </w:r>
      <w:r w:rsidRPr="00AF552F">
        <w:rPr>
          <w:rFonts w:ascii="Arial" w:hAnsi="Arial" w:cs="Arial"/>
          <w:color w:val="131313"/>
          <w:spacing w:val="-5"/>
          <w:w w:val="105"/>
        </w:rPr>
        <w:t xml:space="preserve"> </w:t>
      </w:r>
      <w:r w:rsidRPr="00AF552F">
        <w:rPr>
          <w:rFonts w:ascii="Arial" w:hAnsi="Arial" w:cs="Arial"/>
          <w:color w:val="131313"/>
          <w:spacing w:val="-2"/>
          <w:w w:val="105"/>
        </w:rPr>
        <w:t>Business</w:t>
      </w:r>
    </w:p>
    <w:p w14:paraId="3E6BF335" w14:textId="4F9AC2F7" w:rsidR="004511B1" w:rsidRPr="00AF552F" w:rsidRDefault="004511B1" w:rsidP="00F32DAB">
      <w:pPr>
        <w:pStyle w:val="BodyText"/>
        <w:spacing w:before="29"/>
        <w:rPr>
          <w:rFonts w:ascii="Arial" w:hAnsi="Arial" w:cs="Arial"/>
          <w:sz w:val="22"/>
          <w:szCs w:val="22"/>
        </w:rPr>
      </w:pPr>
      <w:r w:rsidRPr="00AF552F">
        <w:rPr>
          <w:rFonts w:ascii="Arial" w:hAnsi="Arial" w:cs="Arial"/>
          <w:sz w:val="22"/>
          <w:szCs w:val="22"/>
        </w:rPr>
        <w:tab/>
      </w:r>
      <w:r w:rsidR="0086219E">
        <w:rPr>
          <w:rFonts w:ascii="Arial" w:hAnsi="Arial" w:cs="Arial"/>
          <w:sz w:val="22"/>
          <w:szCs w:val="22"/>
        </w:rPr>
        <w:t xml:space="preserve">New </w:t>
      </w:r>
      <w:r w:rsidR="00A851AB">
        <w:rPr>
          <w:rFonts w:ascii="Arial" w:hAnsi="Arial" w:cs="Arial"/>
          <w:sz w:val="22"/>
          <w:szCs w:val="22"/>
        </w:rPr>
        <w:t xml:space="preserve">Office </w:t>
      </w:r>
      <w:r w:rsidR="00A773E4">
        <w:rPr>
          <w:rFonts w:ascii="Arial" w:hAnsi="Arial" w:cs="Arial"/>
          <w:sz w:val="22"/>
          <w:szCs w:val="22"/>
        </w:rPr>
        <w:t xml:space="preserve">   </w:t>
      </w:r>
    </w:p>
    <w:p w14:paraId="2086EF7A" w14:textId="5F95F492" w:rsidR="00715F3D" w:rsidRDefault="00966886" w:rsidP="00E43213">
      <w:pPr>
        <w:pStyle w:val="BodyText"/>
        <w:spacing w:before="29"/>
        <w:rPr>
          <w:rFonts w:ascii="Arial" w:hAnsi="Arial" w:cs="Arial"/>
        </w:rPr>
      </w:pPr>
      <w:r>
        <w:rPr>
          <w:rFonts w:ascii="Arial" w:hAnsi="Arial" w:cs="Arial"/>
        </w:rPr>
        <w:t xml:space="preserve">           Open Farm Day -</w:t>
      </w:r>
      <w:r w:rsidR="00DA17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August 8</w:t>
      </w:r>
      <w:r w:rsidRPr="00966886">
        <w:rPr>
          <w:rFonts w:ascii="Arial" w:hAnsi="Arial" w:cs="Arial"/>
          <w:vertAlign w:val="superscript"/>
        </w:rPr>
        <w:t>th</w:t>
      </w:r>
    </w:p>
    <w:p w14:paraId="6AD7C89F" w14:textId="7170140C" w:rsidR="00966886" w:rsidRDefault="00966886" w:rsidP="00E43213">
      <w:pPr>
        <w:pStyle w:val="BodyText"/>
        <w:spacing w:before="29"/>
        <w:rPr>
          <w:rFonts w:ascii="Arial" w:hAnsi="Arial" w:cs="Arial"/>
        </w:rPr>
      </w:pPr>
      <w:r>
        <w:rPr>
          <w:rFonts w:ascii="Arial" w:hAnsi="Arial" w:cs="Arial"/>
        </w:rPr>
        <w:t xml:space="preserve">           4H Camp Aldersgate</w:t>
      </w:r>
      <w:r w:rsidR="00DA17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DA17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August 10-14</w:t>
      </w:r>
      <w:r w:rsidRPr="00966886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E019A1">
        <w:rPr>
          <w:rFonts w:ascii="Arial" w:hAnsi="Arial" w:cs="Arial"/>
        </w:rPr>
        <w:t xml:space="preserve">  BOD Dinner August 13</w:t>
      </w:r>
      <w:r w:rsidR="00E019A1" w:rsidRPr="00E019A1">
        <w:rPr>
          <w:rFonts w:ascii="Arial" w:hAnsi="Arial" w:cs="Arial"/>
          <w:vertAlign w:val="superscript"/>
        </w:rPr>
        <w:t>th</w:t>
      </w:r>
      <w:r w:rsidR="00E019A1">
        <w:rPr>
          <w:rFonts w:ascii="Arial" w:hAnsi="Arial" w:cs="Arial"/>
        </w:rPr>
        <w:t xml:space="preserve"> @ 6 pm</w:t>
      </w:r>
    </w:p>
    <w:p w14:paraId="51033B0D" w14:textId="77777777" w:rsidR="00966886" w:rsidRPr="00AF552F" w:rsidRDefault="00966886" w:rsidP="00E43213">
      <w:pPr>
        <w:pStyle w:val="BodyText"/>
        <w:spacing w:before="29"/>
        <w:rPr>
          <w:rFonts w:ascii="Arial" w:hAnsi="Arial" w:cs="Arial"/>
          <w:sz w:val="22"/>
          <w:szCs w:val="22"/>
        </w:rPr>
      </w:pPr>
    </w:p>
    <w:p w14:paraId="66B19B1E" w14:textId="77777777" w:rsidR="00E43213" w:rsidRPr="00AF552F" w:rsidRDefault="00E43213" w:rsidP="00E43213">
      <w:pPr>
        <w:pStyle w:val="ListParagraph"/>
        <w:numPr>
          <w:ilvl w:val="0"/>
          <w:numId w:val="1"/>
        </w:numPr>
        <w:tabs>
          <w:tab w:val="left" w:pos="372"/>
        </w:tabs>
        <w:ind w:left="372" w:hanging="270"/>
        <w:contextualSpacing w:val="0"/>
        <w:jc w:val="left"/>
        <w:rPr>
          <w:rFonts w:ascii="Arial" w:hAnsi="Arial" w:cs="Arial"/>
        </w:rPr>
      </w:pPr>
      <w:r w:rsidRPr="00AF552F">
        <w:rPr>
          <w:rFonts w:ascii="Arial" w:hAnsi="Arial" w:cs="Arial"/>
          <w:color w:val="131313"/>
        </w:rPr>
        <w:t>New</w:t>
      </w:r>
      <w:r w:rsidRPr="00AF552F">
        <w:rPr>
          <w:rFonts w:ascii="Arial" w:hAnsi="Arial" w:cs="Arial"/>
          <w:color w:val="131313"/>
          <w:spacing w:val="16"/>
        </w:rPr>
        <w:t xml:space="preserve"> </w:t>
      </w:r>
      <w:r w:rsidRPr="00AF552F">
        <w:rPr>
          <w:rFonts w:ascii="Arial" w:hAnsi="Arial" w:cs="Arial"/>
          <w:color w:val="131313"/>
          <w:spacing w:val="-2"/>
        </w:rPr>
        <w:t>Business</w:t>
      </w:r>
    </w:p>
    <w:p w14:paraId="307BE828" w14:textId="59A19BDC" w:rsidR="00ED1057" w:rsidRDefault="00DB1621" w:rsidP="00DB1621">
      <w:pPr>
        <w:tabs>
          <w:tab w:val="left" w:pos="372"/>
        </w:tabs>
        <w:ind w:left="372"/>
        <w:rPr>
          <w:rFonts w:ascii="Arial" w:hAnsi="Arial" w:cs="Arial"/>
        </w:rPr>
      </w:pPr>
      <w:r>
        <w:rPr>
          <w:rFonts w:ascii="Arial" w:hAnsi="Arial" w:cs="Arial"/>
        </w:rPr>
        <w:t xml:space="preserve">    Nominating Committee</w:t>
      </w:r>
      <w:r w:rsidR="0086219E">
        <w:rPr>
          <w:rFonts w:ascii="Arial" w:hAnsi="Arial" w:cs="Arial"/>
        </w:rPr>
        <w:t xml:space="preserve"> </w:t>
      </w:r>
    </w:p>
    <w:p w14:paraId="3BB99050" w14:textId="27AD928C" w:rsidR="0086219E" w:rsidRDefault="00ED1057" w:rsidP="007C11FE">
      <w:pPr>
        <w:tabs>
          <w:tab w:val="left" w:pos="372"/>
        </w:tabs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Annual Meeting/Open </w:t>
      </w:r>
      <w:proofErr w:type="gramStart"/>
      <w:r>
        <w:rPr>
          <w:rFonts w:ascii="Arial" w:hAnsi="Arial" w:cs="Arial"/>
        </w:rPr>
        <w:t>House @</w:t>
      </w:r>
      <w:proofErr w:type="gramEnd"/>
      <w:r>
        <w:rPr>
          <w:rFonts w:ascii="Arial" w:hAnsi="Arial" w:cs="Arial"/>
        </w:rPr>
        <w:t xml:space="preserve"> 9 am October 3rd /Fall Harvest Fest October 3</w:t>
      </w:r>
      <w:r w:rsidRPr="00ED1057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from 9-4 pm</w:t>
      </w:r>
      <w:r w:rsidR="0086219E">
        <w:rPr>
          <w:rFonts w:ascii="Arial" w:hAnsi="Arial" w:cs="Arial"/>
        </w:rPr>
        <w:t xml:space="preserve"> </w:t>
      </w:r>
      <w:r w:rsidR="00A851AB">
        <w:rPr>
          <w:rFonts w:ascii="Arial" w:hAnsi="Arial" w:cs="Arial"/>
        </w:rPr>
        <w:t xml:space="preserve">  </w:t>
      </w:r>
    </w:p>
    <w:p w14:paraId="3104C3DD" w14:textId="77777777" w:rsidR="00DB1621" w:rsidRDefault="0086219E" w:rsidP="00DB1621">
      <w:pPr>
        <w:tabs>
          <w:tab w:val="left" w:pos="372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8E82A98" w14:textId="022A744C" w:rsidR="00E43213" w:rsidRPr="00DB1621" w:rsidRDefault="00DA17B3" w:rsidP="00DB1621">
      <w:pPr>
        <w:tabs>
          <w:tab w:val="left" w:pos="372"/>
        </w:tabs>
        <w:rPr>
          <w:rFonts w:ascii="Arial" w:hAnsi="Arial" w:cs="Arial"/>
        </w:rPr>
      </w:pPr>
      <w:r>
        <w:rPr>
          <w:rFonts w:ascii="Arial" w:hAnsi="Arial" w:cs="Arial"/>
          <w:color w:val="131313"/>
          <w:spacing w:val="-2"/>
        </w:rPr>
        <w:t xml:space="preserve"> </w:t>
      </w:r>
      <w:r w:rsidR="00DB1621" w:rsidRPr="00DB1621">
        <w:rPr>
          <w:rFonts w:ascii="Arial" w:hAnsi="Arial" w:cs="Arial"/>
          <w:color w:val="131313"/>
          <w:spacing w:val="-2"/>
        </w:rPr>
        <w:t>8.</w:t>
      </w:r>
      <w:r w:rsidR="00DB1621">
        <w:rPr>
          <w:rFonts w:ascii="Arial" w:hAnsi="Arial" w:cs="Arial"/>
          <w:color w:val="131313"/>
          <w:spacing w:val="-2"/>
        </w:rPr>
        <w:t xml:space="preserve"> </w:t>
      </w:r>
      <w:r w:rsidR="00E43213" w:rsidRPr="00DB1621">
        <w:rPr>
          <w:rFonts w:ascii="Arial" w:hAnsi="Arial" w:cs="Arial"/>
          <w:color w:val="131313"/>
          <w:spacing w:val="-2"/>
        </w:rPr>
        <w:t>Adjournment</w:t>
      </w:r>
    </w:p>
    <w:p w14:paraId="531858E1" w14:textId="54616F80" w:rsidR="005112F4" w:rsidRPr="00AF552F" w:rsidRDefault="00EA7A5D" w:rsidP="00EA7A5D">
      <w:pPr>
        <w:spacing w:before="4"/>
        <w:rPr>
          <w:rFonts w:ascii="Arial" w:hAnsi="Arial" w:cs="Arial"/>
        </w:rPr>
      </w:pPr>
      <w:r w:rsidRPr="00AF552F">
        <w:rPr>
          <w:rFonts w:ascii="Arial" w:hAnsi="Arial" w:cs="Arial"/>
          <w:color w:val="131313"/>
          <w:w w:val="105"/>
        </w:rPr>
        <w:t xml:space="preserve">            </w:t>
      </w:r>
      <w:r w:rsidR="00E43213" w:rsidRPr="00AF552F">
        <w:rPr>
          <w:rFonts w:ascii="Arial" w:hAnsi="Arial" w:cs="Arial"/>
          <w:color w:val="131313"/>
          <w:w w:val="105"/>
        </w:rPr>
        <w:t>Next</w:t>
      </w:r>
      <w:r w:rsidR="00E43213" w:rsidRPr="00AF552F">
        <w:rPr>
          <w:rFonts w:ascii="Arial" w:hAnsi="Arial" w:cs="Arial"/>
          <w:color w:val="131313"/>
          <w:spacing w:val="-17"/>
          <w:w w:val="105"/>
        </w:rPr>
        <w:t xml:space="preserve"> </w:t>
      </w:r>
      <w:r w:rsidR="00E43213" w:rsidRPr="00AF552F">
        <w:rPr>
          <w:rFonts w:ascii="Arial" w:hAnsi="Arial" w:cs="Arial"/>
          <w:color w:val="131313"/>
          <w:w w:val="105"/>
        </w:rPr>
        <w:t>Meeting:</w:t>
      </w:r>
      <w:r w:rsidR="00ED1057">
        <w:rPr>
          <w:rFonts w:ascii="Arial" w:hAnsi="Arial" w:cs="Arial"/>
          <w:color w:val="131313"/>
          <w:spacing w:val="-13"/>
          <w:w w:val="105"/>
        </w:rPr>
        <w:t xml:space="preserve"> </w:t>
      </w:r>
      <w:r w:rsidR="00DA17B3">
        <w:rPr>
          <w:rFonts w:ascii="Arial" w:hAnsi="Arial" w:cs="Arial"/>
          <w:color w:val="131313"/>
          <w:spacing w:val="-13"/>
          <w:w w:val="105"/>
        </w:rPr>
        <w:t xml:space="preserve">August 26 or </w:t>
      </w:r>
      <w:r w:rsidR="00ED1057">
        <w:rPr>
          <w:rFonts w:ascii="Arial" w:hAnsi="Arial" w:cs="Arial"/>
          <w:color w:val="131313"/>
          <w:spacing w:val="-13"/>
          <w:w w:val="105"/>
        </w:rPr>
        <w:t>September 30</w:t>
      </w:r>
      <w:r w:rsidR="00556095" w:rsidRPr="00ED1057">
        <w:rPr>
          <w:rFonts w:ascii="Arial" w:hAnsi="Arial" w:cs="Arial"/>
          <w:color w:val="131313"/>
          <w:spacing w:val="-13"/>
          <w:w w:val="105"/>
          <w:vertAlign w:val="superscript"/>
        </w:rPr>
        <w:t>th</w:t>
      </w:r>
      <w:r w:rsidR="00556095">
        <w:rPr>
          <w:rFonts w:ascii="Arial" w:hAnsi="Arial" w:cs="Arial"/>
          <w:color w:val="131313"/>
          <w:spacing w:val="-13"/>
          <w:w w:val="105"/>
        </w:rPr>
        <w:t xml:space="preserve"> or</w:t>
      </w:r>
      <w:r w:rsidR="00ED1057">
        <w:rPr>
          <w:rFonts w:ascii="Arial" w:hAnsi="Arial" w:cs="Arial"/>
          <w:color w:val="131313"/>
          <w:spacing w:val="-13"/>
          <w:w w:val="105"/>
        </w:rPr>
        <w:t xml:space="preserve"> October 28</w:t>
      </w:r>
      <w:r w:rsidR="00ED1057" w:rsidRPr="00ED1057">
        <w:rPr>
          <w:rFonts w:ascii="Arial" w:hAnsi="Arial" w:cs="Arial"/>
          <w:color w:val="131313"/>
          <w:spacing w:val="-13"/>
          <w:w w:val="105"/>
          <w:vertAlign w:val="superscript"/>
        </w:rPr>
        <w:t>th</w:t>
      </w:r>
      <w:r w:rsidR="00ED1057">
        <w:rPr>
          <w:rFonts w:ascii="Arial" w:hAnsi="Arial" w:cs="Arial"/>
          <w:color w:val="131313"/>
          <w:spacing w:val="-13"/>
          <w:w w:val="105"/>
        </w:rPr>
        <w:t xml:space="preserve"> </w:t>
      </w:r>
      <w:r w:rsidR="00571CE2">
        <w:rPr>
          <w:rFonts w:ascii="Arial" w:hAnsi="Arial" w:cs="Arial"/>
          <w:color w:val="131313"/>
          <w:spacing w:val="-13"/>
          <w:w w:val="105"/>
        </w:rPr>
        <w:t>or November</w:t>
      </w:r>
      <w:r w:rsidR="00ED1057">
        <w:rPr>
          <w:rFonts w:ascii="Arial" w:hAnsi="Arial" w:cs="Arial"/>
          <w:color w:val="131313"/>
          <w:spacing w:val="-13"/>
          <w:w w:val="105"/>
        </w:rPr>
        <w:t xml:space="preserve"> 18</w:t>
      </w:r>
      <w:r w:rsidR="00A851AB">
        <w:rPr>
          <w:rFonts w:ascii="Arial" w:hAnsi="Arial" w:cs="Arial"/>
          <w:color w:val="131313"/>
          <w:spacing w:val="-13"/>
          <w:w w:val="105"/>
        </w:rPr>
        <w:t>,</w:t>
      </w:r>
      <w:r w:rsidR="006818A4">
        <w:rPr>
          <w:rFonts w:ascii="Arial" w:hAnsi="Arial" w:cs="Arial"/>
          <w:color w:val="131313"/>
          <w:spacing w:val="-13"/>
          <w:w w:val="105"/>
        </w:rPr>
        <w:t xml:space="preserve"> 2026</w:t>
      </w:r>
    </w:p>
    <w:sectPr w:rsidR="005112F4" w:rsidRPr="00AF552F" w:rsidSect="00DA17B3">
      <w:pgSz w:w="12240" w:h="15840"/>
      <w:pgMar w:top="432" w:right="432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423B"/>
    <w:multiLevelType w:val="hybridMultilevel"/>
    <w:tmpl w:val="3DEC02AC"/>
    <w:lvl w:ilvl="0" w:tplc="E954FBA2">
      <w:start w:val="1"/>
      <w:numFmt w:val="decimal"/>
      <w:lvlText w:val="%1."/>
      <w:lvlJc w:val="left"/>
      <w:pPr>
        <w:ind w:left="370" w:hanging="26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131313"/>
        <w:spacing w:val="-1"/>
        <w:w w:val="103"/>
        <w:sz w:val="23"/>
        <w:szCs w:val="23"/>
        <w:lang w:val="en-US" w:eastAsia="en-US" w:bidi="ar-SA"/>
      </w:rPr>
    </w:lvl>
    <w:lvl w:ilvl="1" w:tplc="358A68BC">
      <w:numFmt w:val="bullet"/>
      <w:lvlText w:val="•"/>
      <w:lvlJc w:val="left"/>
      <w:pPr>
        <w:ind w:left="1400" w:hanging="264"/>
      </w:pPr>
      <w:rPr>
        <w:rFonts w:hint="default"/>
        <w:lang w:val="en-US" w:eastAsia="en-US" w:bidi="ar-SA"/>
      </w:rPr>
    </w:lvl>
    <w:lvl w:ilvl="2" w:tplc="57C0BCAC">
      <w:numFmt w:val="bullet"/>
      <w:lvlText w:val="•"/>
      <w:lvlJc w:val="left"/>
      <w:pPr>
        <w:ind w:left="2420" w:hanging="264"/>
      </w:pPr>
      <w:rPr>
        <w:rFonts w:hint="default"/>
        <w:lang w:val="en-US" w:eastAsia="en-US" w:bidi="ar-SA"/>
      </w:rPr>
    </w:lvl>
    <w:lvl w:ilvl="3" w:tplc="BA7217AE">
      <w:numFmt w:val="bullet"/>
      <w:lvlText w:val="•"/>
      <w:lvlJc w:val="left"/>
      <w:pPr>
        <w:ind w:left="3440" w:hanging="264"/>
      </w:pPr>
      <w:rPr>
        <w:rFonts w:hint="default"/>
        <w:lang w:val="en-US" w:eastAsia="en-US" w:bidi="ar-SA"/>
      </w:rPr>
    </w:lvl>
    <w:lvl w:ilvl="4" w:tplc="CC7A1ADA">
      <w:numFmt w:val="bullet"/>
      <w:lvlText w:val="•"/>
      <w:lvlJc w:val="left"/>
      <w:pPr>
        <w:ind w:left="4460" w:hanging="264"/>
      </w:pPr>
      <w:rPr>
        <w:rFonts w:hint="default"/>
        <w:lang w:val="en-US" w:eastAsia="en-US" w:bidi="ar-SA"/>
      </w:rPr>
    </w:lvl>
    <w:lvl w:ilvl="5" w:tplc="A0880356">
      <w:numFmt w:val="bullet"/>
      <w:lvlText w:val="•"/>
      <w:lvlJc w:val="left"/>
      <w:pPr>
        <w:ind w:left="5480" w:hanging="264"/>
      </w:pPr>
      <w:rPr>
        <w:rFonts w:hint="default"/>
        <w:lang w:val="en-US" w:eastAsia="en-US" w:bidi="ar-SA"/>
      </w:rPr>
    </w:lvl>
    <w:lvl w:ilvl="6" w:tplc="376ECF08">
      <w:numFmt w:val="bullet"/>
      <w:lvlText w:val="•"/>
      <w:lvlJc w:val="left"/>
      <w:pPr>
        <w:ind w:left="6500" w:hanging="264"/>
      </w:pPr>
      <w:rPr>
        <w:rFonts w:hint="default"/>
        <w:lang w:val="en-US" w:eastAsia="en-US" w:bidi="ar-SA"/>
      </w:rPr>
    </w:lvl>
    <w:lvl w:ilvl="7" w:tplc="0EC4E456">
      <w:numFmt w:val="bullet"/>
      <w:lvlText w:val="•"/>
      <w:lvlJc w:val="left"/>
      <w:pPr>
        <w:ind w:left="7520" w:hanging="264"/>
      </w:pPr>
      <w:rPr>
        <w:rFonts w:hint="default"/>
        <w:lang w:val="en-US" w:eastAsia="en-US" w:bidi="ar-SA"/>
      </w:rPr>
    </w:lvl>
    <w:lvl w:ilvl="8" w:tplc="6E94AB8C">
      <w:numFmt w:val="bullet"/>
      <w:lvlText w:val="•"/>
      <w:lvlJc w:val="left"/>
      <w:pPr>
        <w:ind w:left="8540" w:hanging="264"/>
      </w:pPr>
      <w:rPr>
        <w:rFonts w:hint="default"/>
        <w:lang w:val="en-US" w:eastAsia="en-US" w:bidi="ar-SA"/>
      </w:rPr>
    </w:lvl>
  </w:abstractNum>
  <w:abstractNum w:abstractNumId="1" w15:restartNumberingAfterBreak="0">
    <w:nsid w:val="0A713D21"/>
    <w:multiLevelType w:val="hybridMultilevel"/>
    <w:tmpl w:val="929A9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71E7B"/>
    <w:multiLevelType w:val="hybridMultilevel"/>
    <w:tmpl w:val="3320A666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0E7C6BB6"/>
    <w:multiLevelType w:val="hybridMultilevel"/>
    <w:tmpl w:val="F422675E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" w15:restartNumberingAfterBreak="0">
    <w:nsid w:val="19ED442A"/>
    <w:multiLevelType w:val="hybridMultilevel"/>
    <w:tmpl w:val="8E3E5160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 w15:restartNumberingAfterBreak="0">
    <w:nsid w:val="1BE37D1F"/>
    <w:multiLevelType w:val="hybridMultilevel"/>
    <w:tmpl w:val="E51AA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35712"/>
    <w:multiLevelType w:val="hybridMultilevel"/>
    <w:tmpl w:val="35127B24"/>
    <w:lvl w:ilvl="0" w:tplc="0409000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15" w:hanging="360"/>
      </w:pPr>
      <w:rPr>
        <w:rFonts w:ascii="Wingdings" w:hAnsi="Wingdings" w:hint="default"/>
      </w:rPr>
    </w:lvl>
  </w:abstractNum>
  <w:abstractNum w:abstractNumId="7" w15:restartNumberingAfterBreak="0">
    <w:nsid w:val="28322F61"/>
    <w:multiLevelType w:val="hybridMultilevel"/>
    <w:tmpl w:val="C728E24C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8" w15:restartNumberingAfterBreak="0">
    <w:nsid w:val="289525C1"/>
    <w:multiLevelType w:val="hybridMultilevel"/>
    <w:tmpl w:val="F0C2C8FC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9" w15:restartNumberingAfterBreak="0">
    <w:nsid w:val="28AE5719"/>
    <w:multiLevelType w:val="hybridMultilevel"/>
    <w:tmpl w:val="EBE2C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AD27802"/>
    <w:multiLevelType w:val="hybridMultilevel"/>
    <w:tmpl w:val="8CE23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0770D"/>
    <w:multiLevelType w:val="hybridMultilevel"/>
    <w:tmpl w:val="1506E6B6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2" w15:restartNumberingAfterBreak="0">
    <w:nsid w:val="3A0C11D2"/>
    <w:multiLevelType w:val="hybridMultilevel"/>
    <w:tmpl w:val="D5ACB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D0DC7"/>
    <w:multiLevelType w:val="hybridMultilevel"/>
    <w:tmpl w:val="5D66A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F469DF"/>
    <w:multiLevelType w:val="hybridMultilevel"/>
    <w:tmpl w:val="C2582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966179"/>
    <w:multiLevelType w:val="hybridMultilevel"/>
    <w:tmpl w:val="38D0F3FE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6" w15:restartNumberingAfterBreak="0">
    <w:nsid w:val="6A836B79"/>
    <w:multiLevelType w:val="hybridMultilevel"/>
    <w:tmpl w:val="9D647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261E90"/>
    <w:multiLevelType w:val="hybridMultilevel"/>
    <w:tmpl w:val="5440A9F4"/>
    <w:lvl w:ilvl="0" w:tplc="0409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18" w15:restartNumberingAfterBreak="0">
    <w:nsid w:val="73986601"/>
    <w:multiLevelType w:val="hybridMultilevel"/>
    <w:tmpl w:val="1B282D26"/>
    <w:lvl w:ilvl="0" w:tplc="0409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19" w15:restartNumberingAfterBreak="0">
    <w:nsid w:val="7C0D3F54"/>
    <w:multiLevelType w:val="hybridMultilevel"/>
    <w:tmpl w:val="8E9C5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043694">
    <w:abstractNumId w:val="0"/>
  </w:num>
  <w:num w:numId="2" w16cid:durableId="670645951">
    <w:abstractNumId w:val="18"/>
  </w:num>
  <w:num w:numId="3" w16cid:durableId="1130785773">
    <w:abstractNumId w:val="8"/>
  </w:num>
  <w:num w:numId="4" w16cid:durableId="406458571">
    <w:abstractNumId w:val="17"/>
  </w:num>
  <w:num w:numId="5" w16cid:durableId="1626501344">
    <w:abstractNumId w:val="2"/>
  </w:num>
  <w:num w:numId="6" w16cid:durableId="1078987403">
    <w:abstractNumId w:val="7"/>
  </w:num>
  <w:num w:numId="7" w16cid:durableId="1446003763">
    <w:abstractNumId w:val="6"/>
  </w:num>
  <w:num w:numId="8" w16cid:durableId="239948765">
    <w:abstractNumId w:val="4"/>
  </w:num>
  <w:num w:numId="9" w16cid:durableId="1942105443">
    <w:abstractNumId w:val="15"/>
  </w:num>
  <w:num w:numId="10" w16cid:durableId="1846289060">
    <w:abstractNumId w:val="9"/>
  </w:num>
  <w:num w:numId="11" w16cid:durableId="657734794">
    <w:abstractNumId w:val="11"/>
  </w:num>
  <w:num w:numId="12" w16cid:durableId="1882478177">
    <w:abstractNumId w:val="3"/>
  </w:num>
  <w:num w:numId="13" w16cid:durableId="794711925">
    <w:abstractNumId w:val="14"/>
  </w:num>
  <w:num w:numId="14" w16cid:durableId="1303385122">
    <w:abstractNumId w:val="5"/>
  </w:num>
  <w:num w:numId="15" w16cid:durableId="739327326">
    <w:abstractNumId w:val="19"/>
  </w:num>
  <w:num w:numId="16" w16cid:durableId="1295406798">
    <w:abstractNumId w:val="16"/>
  </w:num>
  <w:num w:numId="17" w16cid:durableId="1243642173">
    <w:abstractNumId w:val="13"/>
  </w:num>
  <w:num w:numId="18" w16cid:durableId="745498278">
    <w:abstractNumId w:val="12"/>
  </w:num>
  <w:num w:numId="19" w16cid:durableId="347827614">
    <w:abstractNumId w:val="1"/>
  </w:num>
  <w:num w:numId="20" w16cid:durableId="18671362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213"/>
    <w:rsid w:val="000376C8"/>
    <w:rsid w:val="00060A79"/>
    <w:rsid w:val="001006E9"/>
    <w:rsid w:val="00101C1F"/>
    <w:rsid w:val="001073B8"/>
    <w:rsid w:val="00123F8E"/>
    <w:rsid w:val="00132418"/>
    <w:rsid w:val="0015058C"/>
    <w:rsid w:val="00186200"/>
    <w:rsid w:val="001A61F9"/>
    <w:rsid w:val="00200639"/>
    <w:rsid w:val="002123C3"/>
    <w:rsid w:val="00277015"/>
    <w:rsid w:val="00281255"/>
    <w:rsid w:val="0033549E"/>
    <w:rsid w:val="00336303"/>
    <w:rsid w:val="003419D2"/>
    <w:rsid w:val="003D6750"/>
    <w:rsid w:val="003F4035"/>
    <w:rsid w:val="00413C2D"/>
    <w:rsid w:val="00414560"/>
    <w:rsid w:val="004343C9"/>
    <w:rsid w:val="004511B1"/>
    <w:rsid w:val="0046535A"/>
    <w:rsid w:val="00492B0E"/>
    <w:rsid w:val="005112F4"/>
    <w:rsid w:val="00556095"/>
    <w:rsid w:val="00561968"/>
    <w:rsid w:val="00571CE2"/>
    <w:rsid w:val="005D4E2D"/>
    <w:rsid w:val="005F52E0"/>
    <w:rsid w:val="00680F78"/>
    <w:rsid w:val="006818A4"/>
    <w:rsid w:val="006A53AF"/>
    <w:rsid w:val="006C4DB1"/>
    <w:rsid w:val="006C57FE"/>
    <w:rsid w:val="00706D9F"/>
    <w:rsid w:val="00715F3D"/>
    <w:rsid w:val="00747DC7"/>
    <w:rsid w:val="007C11FE"/>
    <w:rsid w:val="007E1FDC"/>
    <w:rsid w:val="00822AE2"/>
    <w:rsid w:val="008502B4"/>
    <w:rsid w:val="0086219E"/>
    <w:rsid w:val="00887A9A"/>
    <w:rsid w:val="008F7B92"/>
    <w:rsid w:val="00933617"/>
    <w:rsid w:val="009353BC"/>
    <w:rsid w:val="00966886"/>
    <w:rsid w:val="00966921"/>
    <w:rsid w:val="009D7BF5"/>
    <w:rsid w:val="009E0ED0"/>
    <w:rsid w:val="00A024E2"/>
    <w:rsid w:val="00A11694"/>
    <w:rsid w:val="00A300A5"/>
    <w:rsid w:val="00A377BD"/>
    <w:rsid w:val="00A773E4"/>
    <w:rsid w:val="00A851AB"/>
    <w:rsid w:val="00AB5049"/>
    <w:rsid w:val="00AC07D6"/>
    <w:rsid w:val="00AC5FB5"/>
    <w:rsid w:val="00AF552F"/>
    <w:rsid w:val="00B87C79"/>
    <w:rsid w:val="00B87D63"/>
    <w:rsid w:val="00B94E34"/>
    <w:rsid w:val="00BF20F9"/>
    <w:rsid w:val="00C040BB"/>
    <w:rsid w:val="00C15B19"/>
    <w:rsid w:val="00C92C69"/>
    <w:rsid w:val="00CF57BD"/>
    <w:rsid w:val="00D04A21"/>
    <w:rsid w:val="00D6402C"/>
    <w:rsid w:val="00DA17B3"/>
    <w:rsid w:val="00DB1621"/>
    <w:rsid w:val="00E019A1"/>
    <w:rsid w:val="00E119CC"/>
    <w:rsid w:val="00E24465"/>
    <w:rsid w:val="00E43213"/>
    <w:rsid w:val="00EA5104"/>
    <w:rsid w:val="00EA7A5D"/>
    <w:rsid w:val="00EB24F1"/>
    <w:rsid w:val="00EC35B6"/>
    <w:rsid w:val="00ED1057"/>
    <w:rsid w:val="00EE53F9"/>
    <w:rsid w:val="00F254BA"/>
    <w:rsid w:val="00F3162F"/>
    <w:rsid w:val="00F32DAB"/>
    <w:rsid w:val="00F704DC"/>
    <w:rsid w:val="00F75C7D"/>
    <w:rsid w:val="00FC2706"/>
    <w:rsid w:val="00FC442F"/>
    <w:rsid w:val="00FD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69464"/>
  <w15:chartTrackingRefBased/>
  <w15:docId w15:val="{1BEB7419-7428-41BB-BA7A-A7230E8A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21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3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3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32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3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32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32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32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32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32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3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3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3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32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32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32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32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32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32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32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3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32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3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32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32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432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32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2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321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43213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E43213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  <w:style w:type="paragraph" w:styleId="NoSpacing">
    <w:name w:val="No Spacing"/>
    <w:uiPriority w:val="1"/>
    <w:qFormat/>
    <w:rsid w:val="00DB16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Charlene M Berrus</dc:creator>
  <cp:keywords/>
  <dc:description/>
  <cp:lastModifiedBy>Michele E. Ledoux</cp:lastModifiedBy>
  <cp:revision>2</cp:revision>
  <cp:lastPrinted>2026-07-29T13:25:00Z</cp:lastPrinted>
  <dcterms:created xsi:type="dcterms:W3CDTF">2026-07-29T13:09:00Z</dcterms:created>
  <dcterms:modified xsi:type="dcterms:W3CDTF">2026-07-29T13:09:00Z</dcterms:modified>
</cp:coreProperties>
</file>