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5197" w14:textId="77777777" w:rsidR="0002010B" w:rsidRPr="00E8549F" w:rsidRDefault="0002010B" w:rsidP="00EC5B14">
      <w:pPr>
        <w:rPr>
          <w:rFonts w:asciiTheme="minorHAnsi" w:hAnsiTheme="minorHAnsi" w:cstheme="minorHAnsi"/>
          <w:b/>
          <w:szCs w:val="18"/>
          <w:u w:val="single"/>
        </w:rPr>
      </w:pPr>
    </w:p>
    <w:p w14:paraId="721E29FE" w14:textId="627057A4" w:rsidR="00F17FFD" w:rsidRPr="00E8549F" w:rsidRDefault="00F17FFD" w:rsidP="00F17FFD">
      <w:pPr>
        <w:rPr>
          <w:rFonts w:asciiTheme="minorHAnsi" w:hAnsiTheme="minorHAnsi" w:cstheme="minorHAnsi"/>
          <w:szCs w:val="18"/>
        </w:rPr>
      </w:pPr>
      <w:r w:rsidRPr="00E8549F">
        <w:rPr>
          <w:rFonts w:asciiTheme="minorHAnsi" w:hAnsiTheme="minorHAnsi" w:cstheme="minorHAnsi"/>
          <w:b/>
          <w:szCs w:val="18"/>
          <w:u w:val="single"/>
        </w:rPr>
        <w:t xml:space="preserve">Call to Order &amp; Welcome </w:t>
      </w:r>
      <w:r w:rsidRPr="00E8549F">
        <w:rPr>
          <w:rFonts w:asciiTheme="minorHAnsi" w:hAnsiTheme="minorHAnsi" w:cstheme="minorHAnsi"/>
          <w:b/>
          <w:szCs w:val="18"/>
        </w:rPr>
        <w:t>(</w:t>
      </w:r>
      <w:r w:rsidR="003F5420">
        <w:rPr>
          <w:rFonts w:asciiTheme="minorHAnsi" w:hAnsiTheme="minorHAnsi" w:cstheme="minorHAnsi"/>
          <w:b/>
          <w:szCs w:val="18"/>
        </w:rPr>
        <w:t>Melissa Brown</w:t>
      </w:r>
      <w:r w:rsidR="00BE78EC">
        <w:rPr>
          <w:rFonts w:asciiTheme="minorHAnsi" w:hAnsiTheme="minorHAnsi" w:cstheme="minorHAnsi"/>
          <w:b/>
          <w:szCs w:val="18"/>
        </w:rPr>
        <w:t>)</w:t>
      </w:r>
    </w:p>
    <w:p w14:paraId="0A3DEEE3" w14:textId="77777777" w:rsidR="00F17FFD" w:rsidRPr="00E8549F" w:rsidRDefault="00F17FFD" w:rsidP="00F17FFD">
      <w:pPr>
        <w:pStyle w:val="ListParagraph"/>
        <w:numPr>
          <w:ilvl w:val="0"/>
          <w:numId w:val="22"/>
        </w:numPr>
        <w:rPr>
          <w:rFonts w:asciiTheme="minorHAnsi" w:hAnsiTheme="minorHAnsi" w:cstheme="minorHAnsi"/>
          <w:szCs w:val="18"/>
        </w:rPr>
      </w:pPr>
      <w:r w:rsidRPr="00E8549F">
        <w:rPr>
          <w:rFonts w:asciiTheme="minorHAnsi" w:hAnsiTheme="minorHAnsi" w:cstheme="minorHAnsi"/>
          <w:szCs w:val="18"/>
          <w:u w:val="single"/>
        </w:rPr>
        <w:t>Meeting aim</w:t>
      </w:r>
      <w:r w:rsidRPr="00E8549F">
        <w:rPr>
          <w:rFonts w:asciiTheme="minorHAnsi" w:hAnsiTheme="minorHAnsi" w:cstheme="minorHAnsi"/>
          <w:szCs w:val="18"/>
        </w:rPr>
        <w:t>: January traditional business focused – required annual board actions (documentation can be found in board of directors operating guidelines)</w:t>
      </w:r>
    </w:p>
    <w:p w14:paraId="5C34A72A" w14:textId="77777777" w:rsidR="00BE78EC" w:rsidRDefault="00F17FFD" w:rsidP="00BE78EC">
      <w:pPr>
        <w:pStyle w:val="ListParagraph"/>
        <w:numPr>
          <w:ilvl w:val="0"/>
          <w:numId w:val="22"/>
        </w:numPr>
        <w:rPr>
          <w:rFonts w:asciiTheme="minorHAnsi" w:hAnsiTheme="minorHAnsi" w:cstheme="minorHAnsi"/>
          <w:szCs w:val="18"/>
        </w:rPr>
      </w:pPr>
      <w:r w:rsidRPr="00E8549F">
        <w:rPr>
          <w:rFonts w:asciiTheme="minorHAnsi" w:hAnsiTheme="minorHAnsi" w:cstheme="minorHAnsi"/>
          <w:szCs w:val="18"/>
        </w:rPr>
        <w:t xml:space="preserve">Overview of Rules of Order for a Board of Director’s Meeting </w:t>
      </w:r>
    </w:p>
    <w:p w14:paraId="05022674" w14:textId="6A2683BF" w:rsidR="00F17FFD" w:rsidRDefault="00BE78EC" w:rsidP="00BE78EC">
      <w:pPr>
        <w:pStyle w:val="ListParagraph"/>
        <w:numPr>
          <w:ilvl w:val="1"/>
          <w:numId w:val="22"/>
        </w:numPr>
        <w:rPr>
          <w:rFonts w:asciiTheme="minorHAnsi" w:hAnsiTheme="minorHAnsi" w:cstheme="minorHAnsi"/>
          <w:szCs w:val="18"/>
        </w:rPr>
      </w:pPr>
      <w:r>
        <w:rPr>
          <w:rFonts w:asciiTheme="minorHAnsi" w:hAnsiTheme="minorHAnsi" w:cstheme="minorHAnsi"/>
          <w:szCs w:val="18"/>
        </w:rPr>
        <w:t>Motion / Second / Discussion</w:t>
      </w:r>
    </w:p>
    <w:p w14:paraId="2A3D7720" w14:textId="20661F7D" w:rsidR="00BE78EC" w:rsidRDefault="00BE78EC" w:rsidP="00BE78EC">
      <w:pPr>
        <w:pStyle w:val="ListParagraph"/>
        <w:numPr>
          <w:ilvl w:val="1"/>
          <w:numId w:val="22"/>
        </w:numPr>
        <w:rPr>
          <w:rFonts w:asciiTheme="minorHAnsi" w:hAnsiTheme="minorHAnsi" w:cstheme="minorHAnsi"/>
          <w:szCs w:val="18"/>
        </w:rPr>
      </w:pPr>
      <w:r>
        <w:rPr>
          <w:rFonts w:asciiTheme="minorHAnsi" w:hAnsiTheme="minorHAnsi" w:cstheme="minorHAnsi"/>
          <w:szCs w:val="18"/>
        </w:rPr>
        <w:t xml:space="preserve">Approve / Decline / Abstain </w:t>
      </w:r>
    </w:p>
    <w:p w14:paraId="76C28113" w14:textId="0131AB1C" w:rsidR="0002010B" w:rsidRDefault="0002010B" w:rsidP="00BE78EC">
      <w:pPr>
        <w:pStyle w:val="ListParagraph"/>
        <w:numPr>
          <w:ilvl w:val="1"/>
          <w:numId w:val="22"/>
        </w:numPr>
        <w:rPr>
          <w:rFonts w:asciiTheme="minorHAnsi" w:hAnsiTheme="minorHAnsi" w:cstheme="minorHAnsi"/>
          <w:szCs w:val="18"/>
        </w:rPr>
      </w:pPr>
      <w:r>
        <w:rPr>
          <w:rFonts w:asciiTheme="minorHAnsi" w:hAnsiTheme="minorHAnsi" w:cstheme="minorHAnsi"/>
          <w:szCs w:val="18"/>
        </w:rPr>
        <w:t>On Zoom – Camera on or you are not allowed to participate (discussion or vote)</w:t>
      </w:r>
    </w:p>
    <w:p w14:paraId="1F604A31" w14:textId="3246614E" w:rsidR="0002010B" w:rsidRDefault="0002010B" w:rsidP="0002010B">
      <w:pPr>
        <w:pStyle w:val="ListParagraph"/>
        <w:numPr>
          <w:ilvl w:val="2"/>
          <w:numId w:val="22"/>
        </w:numPr>
        <w:rPr>
          <w:rFonts w:asciiTheme="minorHAnsi" w:hAnsiTheme="minorHAnsi" w:cstheme="minorHAnsi"/>
          <w:szCs w:val="18"/>
        </w:rPr>
      </w:pPr>
      <w:r>
        <w:rPr>
          <w:rFonts w:asciiTheme="minorHAnsi" w:hAnsiTheme="minorHAnsi" w:cstheme="minorHAnsi"/>
          <w:szCs w:val="18"/>
        </w:rPr>
        <w:t xml:space="preserve">Declared </w:t>
      </w:r>
      <w:r w:rsidR="006F7936">
        <w:rPr>
          <w:rFonts w:asciiTheme="minorHAnsi" w:hAnsiTheme="minorHAnsi" w:cstheme="minorHAnsi"/>
          <w:szCs w:val="18"/>
        </w:rPr>
        <w:t>your</w:t>
      </w:r>
      <w:r>
        <w:rPr>
          <w:rFonts w:asciiTheme="minorHAnsi" w:hAnsiTheme="minorHAnsi" w:cstheme="minorHAnsi"/>
          <w:szCs w:val="18"/>
        </w:rPr>
        <w:t xml:space="preserve"> public location in advance</w:t>
      </w:r>
    </w:p>
    <w:p w14:paraId="33AA7B10" w14:textId="77777777" w:rsidR="00F4342A" w:rsidRDefault="00F4342A" w:rsidP="00F17FFD">
      <w:pPr>
        <w:rPr>
          <w:rFonts w:asciiTheme="minorHAnsi" w:hAnsiTheme="minorHAnsi" w:cstheme="minorHAnsi"/>
          <w:b/>
          <w:szCs w:val="18"/>
          <w:u w:val="single"/>
        </w:rPr>
      </w:pPr>
    </w:p>
    <w:p w14:paraId="3E89D528" w14:textId="2BB36DC9" w:rsidR="00F17FFD" w:rsidRDefault="00F4342A" w:rsidP="00F17FFD">
      <w:pPr>
        <w:rPr>
          <w:rFonts w:asciiTheme="minorHAnsi" w:hAnsiTheme="minorHAnsi" w:cstheme="minorHAnsi"/>
          <w:b/>
          <w:szCs w:val="18"/>
        </w:rPr>
      </w:pPr>
      <w:r w:rsidRPr="007312E6">
        <w:rPr>
          <w:rFonts w:asciiTheme="minorHAnsi" w:hAnsiTheme="minorHAnsi" w:cstheme="minorHAnsi"/>
          <w:b/>
          <w:szCs w:val="18"/>
          <w:u w:val="single"/>
        </w:rPr>
        <w:t xml:space="preserve">Approval of </w:t>
      </w:r>
      <w:r>
        <w:rPr>
          <w:rFonts w:asciiTheme="minorHAnsi" w:hAnsiTheme="minorHAnsi" w:cstheme="minorHAnsi"/>
          <w:b/>
          <w:szCs w:val="18"/>
          <w:u w:val="single"/>
        </w:rPr>
        <w:t>December 1</w:t>
      </w:r>
      <w:r w:rsidR="003F5420">
        <w:rPr>
          <w:rFonts w:asciiTheme="minorHAnsi" w:hAnsiTheme="minorHAnsi" w:cstheme="minorHAnsi"/>
          <w:b/>
          <w:szCs w:val="18"/>
          <w:u w:val="single"/>
        </w:rPr>
        <w:t>1</w:t>
      </w:r>
      <w:r>
        <w:rPr>
          <w:rFonts w:asciiTheme="minorHAnsi" w:hAnsiTheme="minorHAnsi" w:cstheme="minorHAnsi"/>
          <w:b/>
          <w:szCs w:val="18"/>
          <w:u w:val="single"/>
        </w:rPr>
        <w:t xml:space="preserve">, </w:t>
      </w:r>
      <w:proofErr w:type="gramStart"/>
      <w:r>
        <w:rPr>
          <w:rFonts w:asciiTheme="minorHAnsi" w:hAnsiTheme="minorHAnsi" w:cstheme="minorHAnsi"/>
          <w:b/>
          <w:szCs w:val="18"/>
          <w:u w:val="single"/>
        </w:rPr>
        <w:t>202</w:t>
      </w:r>
      <w:r w:rsidR="003F5420">
        <w:rPr>
          <w:rFonts w:asciiTheme="minorHAnsi" w:hAnsiTheme="minorHAnsi" w:cstheme="minorHAnsi"/>
          <w:b/>
          <w:szCs w:val="18"/>
          <w:u w:val="single"/>
        </w:rPr>
        <w:t>5</w:t>
      </w:r>
      <w:proofErr w:type="gramEnd"/>
      <w:r>
        <w:rPr>
          <w:rFonts w:asciiTheme="minorHAnsi" w:hAnsiTheme="minorHAnsi" w:cstheme="minorHAnsi"/>
          <w:b/>
          <w:szCs w:val="18"/>
          <w:u w:val="single"/>
        </w:rPr>
        <w:t xml:space="preserve"> </w:t>
      </w:r>
      <w:r w:rsidRPr="007312E6">
        <w:rPr>
          <w:rFonts w:asciiTheme="minorHAnsi" w:hAnsiTheme="minorHAnsi" w:cstheme="minorHAnsi"/>
          <w:b/>
          <w:szCs w:val="18"/>
          <w:u w:val="single"/>
        </w:rPr>
        <w:t xml:space="preserve">Board Meeting Minutes </w:t>
      </w:r>
      <w:r w:rsidRPr="007312E6">
        <w:rPr>
          <w:rFonts w:asciiTheme="minorHAnsi" w:hAnsiTheme="minorHAnsi" w:cstheme="minorHAnsi"/>
          <w:b/>
          <w:szCs w:val="18"/>
        </w:rPr>
        <w:t>(</w:t>
      </w:r>
      <w:r w:rsidR="003F5420">
        <w:rPr>
          <w:rFonts w:asciiTheme="minorHAnsi" w:hAnsiTheme="minorHAnsi" w:cstheme="minorHAnsi"/>
          <w:b/>
          <w:szCs w:val="18"/>
        </w:rPr>
        <w:t>Melissa Brown</w:t>
      </w:r>
      <w:r w:rsidRPr="007312E6">
        <w:rPr>
          <w:rFonts w:asciiTheme="minorHAnsi" w:hAnsiTheme="minorHAnsi" w:cstheme="minorHAnsi"/>
          <w:b/>
          <w:szCs w:val="18"/>
        </w:rPr>
        <w:t>)</w:t>
      </w:r>
    </w:p>
    <w:p w14:paraId="044F15AA" w14:textId="77777777" w:rsidR="00F4342A" w:rsidRDefault="00F4342A" w:rsidP="00F17FFD">
      <w:pPr>
        <w:rPr>
          <w:rFonts w:asciiTheme="minorHAnsi" w:hAnsiTheme="minorHAnsi" w:cstheme="minorHAnsi"/>
          <w:b/>
          <w:szCs w:val="18"/>
          <w:u w:val="single"/>
        </w:rPr>
      </w:pPr>
    </w:p>
    <w:p w14:paraId="3435B386" w14:textId="77777777" w:rsidR="00F4342A" w:rsidRDefault="00F4342A" w:rsidP="00F17FFD">
      <w:pPr>
        <w:rPr>
          <w:rFonts w:asciiTheme="minorHAnsi" w:hAnsiTheme="minorHAnsi" w:cstheme="minorHAnsi"/>
          <w:b/>
          <w:szCs w:val="18"/>
          <w:u w:val="single"/>
        </w:rPr>
      </w:pPr>
    </w:p>
    <w:p w14:paraId="436F5FA3" w14:textId="4EDC8614" w:rsidR="00EF5170" w:rsidRDefault="00EF5170" w:rsidP="00EF5170">
      <w:pPr>
        <w:rPr>
          <w:rFonts w:asciiTheme="minorHAnsi" w:hAnsiTheme="minorHAnsi" w:cstheme="minorHAnsi"/>
          <w:b/>
          <w:szCs w:val="18"/>
        </w:rPr>
      </w:pPr>
      <w:r w:rsidRPr="00E8549F">
        <w:rPr>
          <w:rFonts w:asciiTheme="minorHAnsi" w:hAnsiTheme="minorHAnsi" w:cstheme="minorHAnsi"/>
          <w:b/>
          <w:szCs w:val="18"/>
          <w:u w:val="single"/>
        </w:rPr>
        <w:t>Election of Officers for 202</w:t>
      </w:r>
      <w:r w:rsidR="0002010B">
        <w:rPr>
          <w:rFonts w:asciiTheme="minorHAnsi" w:hAnsiTheme="minorHAnsi" w:cstheme="minorHAnsi"/>
          <w:b/>
          <w:szCs w:val="18"/>
          <w:u w:val="single"/>
        </w:rPr>
        <w:t>6</w:t>
      </w:r>
      <w:r w:rsidRPr="00E8549F">
        <w:rPr>
          <w:rFonts w:asciiTheme="minorHAnsi" w:hAnsiTheme="minorHAnsi" w:cstheme="minorHAnsi"/>
          <w:b/>
          <w:szCs w:val="18"/>
          <w:u w:val="single"/>
        </w:rPr>
        <w:t xml:space="preserve"> </w:t>
      </w:r>
      <w:r w:rsidRPr="00E8549F">
        <w:rPr>
          <w:rFonts w:asciiTheme="minorHAnsi" w:hAnsiTheme="minorHAnsi" w:cstheme="minorHAnsi"/>
          <w:b/>
          <w:szCs w:val="18"/>
        </w:rPr>
        <w:t>(</w:t>
      </w:r>
      <w:r w:rsidR="003F5420">
        <w:rPr>
          <w:rFonts w:asciiTheme="minorHAnsi" w:hAnsiTheme="minorHAnsi" w:cstheme="minorHAnsi"/>
          <w:b/>
          <w:szCs w:val="18"/>
        </w:rPr>
        <w:t>Branden Raczkowski, Nominating Chair</w:t>
      </w:r>
      <w:r w:rsidRPr="00E8549F">
        <w:rPr>
          <w:rFonts w:asciiTheme="minorHAnsi" w:hAnsiTheme="minorHAnsi" w:cstheme="minorHAnsi"/>
          <w:b/>
          <w:szCs w:val="18"/>
        </w:rPr>
        <w:t>)</w:t>
      </w:r>
    </w:p>
    <w:p w14:paraId="6F516F35" w14:textId="5FF79C38" w:rsidR="00C67CAA" w:rsidRPr="00AC26C9" w:rsidRDefault="00C67CAA" w:rsidP="00BE78EC">
      <w:pPr>
        <w:pStyle w:val="ListParagraph"/>
        <w:numPr>
          <w:ilvl w:val="0"/>
          <w:numId w:val="24"/>
        </w:numPr>
        <w:rPr>
          <w:rFonts w:asciiTheme="minorHAnsi" w:hAnsiTheme="minorHAnsi" w:cstheme="minorHAnsi"/>
          <w:bCs/>
          <w:szCs w:val="18"/>
        </w:rPr>
      </w:pPr>
      <w:r w:rsidRPr="00AC26C9">
        <w:rPr>
          <w:rFonts w:asciiTheme="minorHAnsi" w:hAnsiTheme="minorHAnsi" w:cstheme="minorHAnsi"/>
          <w:bCs/>
          <w:szCs w:val="18"/>
        </w:rPr>
        <w:t xml:space="preserve">President – </w:t>
      </w:r>
      <w:r w:rsidR="00F4342A" w:rsidRPr="00AC26C9">
        <w:rPr>
          <w:rFonts w:asciiTheme="minorHAnsi" w:hAnsiTheme="minorHAnsi" w:cstheme="minorHAnsi"/>
          <w:bCs/>
          <w:szCs w:val="18"/>
        </w:rPr>
        <w:t>Melissa Brown</w:t>
      </w:r>
    </w:p>
    <w:p w14:paraId="51A16D87" w14:textId="0F72C8BF" w:rsidR="00C67CAA" w:rsidRPr="00CC3A96" w:rsidRDefault="00C67CAA" w:rsidP="00BE78EC">
      <w:pPr>
        <w:pStyle w:val="ListParagraph"/>
        <w:numPr>
          <w:ilvl w:val="0"/>
          <w:numId w:val="24"/>
        </w:numPr>
        <w:rPr>
          <w:rFonts w:asciiTheme="minorHAnsi" w:hAnsiTheme="minorHAnsi" w:cstheme="minorHAnsi"/>
          <w:bCs/>
          <w:szCs w:val="18"/>
        </w:rPr>
      </w:pPr>
      <w:r w:rsidRPr="00CC3A96">
        <w:rPr>
          <w:rFonts w:asciiTheme="minorHAnsi" w:hAnsiTheme="minorHAnsi" w:cstheme="minorHAnsi"/>
          <w:bCs/>
          <w:szCs w:val="18"/>
        </w:rPr>
        <w:t xml:space="preserve">Vice President – </w:t>
      </w:r>
      <w:r w:rsidR="00CC3A96" w:rsidRPr="00CC3A96">
        <w:rPr>
          <w:rFonts w:asciiTheme="minorHAnsi" w:hAnsiTheme="minorHAnsi" w:cstheme="minorHAnsi"/>
          <w:bCs/>
          <w:szCs w:val="18"/>
        </w:rPr>
        <w:t>Sandhya Sarlashkar</w:t>
      </w:r>
    </w:p>
    <w:p w14:paraId="2F3BCEF8" w14:textId="73EB8033" w:rsidR="00C67CAA" w:rsidRPr="00A40713" w:rsidRDefault="00C67CAA" w:rsidP="00BE78EC">
      <w:pPr>
        <w:pStyle w:val="ListParagraph"/>
        <w:numPr>
          <w:ilvl w:val="0"/>
          <w:numId w:val="24"/>
        </w:numPr>
        <w:rPr>
          <w:rFonts w:asciiTheme="minorHAnsi" w:hAnsiTheme="minorHAnsi" w:cstheme="minorHAnsi"/>
          <w:bCs/>
          <w:szCs w:val="18"/>
        </w:rPr>
      </w:pPr>
      <w:r w:rsidRPr="00A40713">
        <w:rPr>
          <w:rFonts w:asciiTheme="minorHAnsi" w:hAnsiTheme="minorHAnsi" w:cstheme="minorHAnsi"/>
          <w:bCs/>
          <w:szCs w:val="18"/>
        </w:rPr>
        <w:t xml:space="preserve">Treasurer – </w:t>
      </w:r>
      <w:r w:rsidR="00A40713" w:rsidRPr="00A40713">
        <w:rPr>
          <w:rFonts w:asciiTheme="minorHAnsi" w:hAnsiTheme="minorHAnsi" w:cstheme="minorHAnsi"/>
          <w:bCs/>
          <w:szCs w:val="18"/>
        </w:rPr>
        <w:t>Henry Huang</w:t>
      </w:r>
    </w:p>
    <w:p w14:paraId="14612926" w14:textId="36EC0F09" w:rsidR="00EF5170" w:rsidRPr="00AC26C9" w:rsidRDefault="00C67CAA" w:rsidP="00EF5170">
      <w:pPr>
        <w:pStyle w:val="ListParagraph"/>
        <w:numPr>
          <w:ilvl w:val="0"/>
          <w:numId w:val="24"/>
        </w:numPr>
        <w:rPr>
          <w:rFonts w:asciiTheme="minorHAnsi" w:hAnsiTheme="minorHAnsi" w:cstheme="minorHAnsi"/>
          <w:bCs/>
          <w:szCs w:val="18"/>
        </w:rPr>
      </w:pPr>
      <w:r w:rsidRPr="00AC26C9">
        <w:rPr>
          <w:rFonts w:asciiTheme="minorHAnsi" w:hAnsiTheme="minorHAnsi" w:cstheme="minorHAnsi"/>
          <w:bCs/>
          <w:szCs w:val="18"/>
        </w:rPr>
        <w:t xml:space="preserve">Secretary </w:t>
      </w:r>
      <w:r w:rsidR="00BE78EC" w:rsidRPr="00AC26C9">
        <w:rPr>
          <w:rFonts w:asciiTheme="minorHAnsi" w:hAnsiTheme="minorHAnsi" w:cstheme="minorHAnsi"/>
          <w:bCs/>
          <w:szCs w:val="18"/>
        </w:rPr>
        <w:t>–</w:t>
      </w:r>
      <w:r w:rsidRPr="00AC26C9">
        <w:rPr>
          <w:rFonts w:asciiTheme="minorHAnsi" w:hAnsiTheme="minorHAnsi" w:cstheme="minorHAnsi"/>
          <w:bCs/>
          <w:szCs w:val="18"/>
        </w:rPr>
        <w:t xml:space="preserve"> </w:t>
      </w:r>
      <w:r w:rsidR="00BE78EC" w:rsidRPr="00AC26C9">
        <w:rPr>
          <w:rFonts w:asciiTheme="minorHAnsi" w:hAnsiTheme="minorHAnsi" w:cstheme="minorHAnsi"/>
          <w:bCs/>
          <w:szCs w:val="18"/>
        </w:rPr>
        <w:t>Marita Smith</w:t>
      </w:r>
    </w:p>
    <w:p w14:paraId="10747068" w14:textId="77777777" w:rsidR="0048107A" w:rsidRDefault="0048107A" w:rsidP="0048107A">
      <w:pPr>
        <w:rPr>
          <w:rFonts w:asciiTheme="minorHAnsi" w:hAnsiTheme="minorHAnsi" w:cstheme="minorHAnsi"/>
          <w:b/>
          <w:bCs/>
          <w:szCs w:val="18"/>
        </w:rPr>
      </w:pPr>
    </w:p>
    <w:p w14:paraId="6D43B162" w14:textId="78F95666" w:rsidR="0048107A" w:rsidRPr="0048107A" w:rsidRDefault="0048107A" w:rsidP="0048107A">
      <w:pPr>
        <w:rPr>
          <w:rFonts w:asciiTheme="minorHAnsi" w:hAnsiTheme="minorHAnsi" w:cstheme="minorHAnsi"/>
          <w:b/>
          <w:bCs/>
          <w:color w:val="EE0000"/>
          <w:szCs w:val="18"/>
        </w:rPr>
      </w:pPr>
      <w:r w:rsidRPr="0048107A">
        <w:rPr>
          <w:rFonts w:asciiTheme="minorHAnsi" w:hAnsiTheme="minorHAnsi" w:cstheme="minorHAnsi"/>
          <w:b/>
          <w:bCs/>
          <w:szCs w:val="18"/>
          <w:u w:val="single"/>
        </w:rPr>
        <w:t xml:space="preserve">Finance Committee </w:t>
      </w:r>
      <w:r w:rsidRPr="0048107A">
        <w:rPr>
          <w:rFonts w:asciiTheme="minorHAnsi" w:hAnsiTheme="minorHAnsi" w:cstheme="minorHAnsi"/>
          <w:b/>
          <w:bCs/>
          <w:szCs w:val="18"/>
          <w:u w:val="single"/>
        </w:rPr>
        <w:t>Report</w:t>
      </w:r>
      <w:r>
        <w:rPr>
          <w:rFonts w:asciiTheme="minorHAnsi" w:hAnsiTheme="minorHAnsi" w:cstheme="minorHAnsi"/>
          <w:b/>
          <w:bCs/>
          <w:szCs w:val="18"/>
        </w:rPr>
        <w:t xml:space="preserve"> – Henry Huang</w:t>
      </w:r>
    </w:p>
    <w:p w14:paraId="58F8FCA7" w14:textId="77777777" w:rsidR="0048107A" w:rsidRPr="0048107A" w:rsidRDefault="0048107A" w:rsidP="0048107A">
      <w:pPr>
        <w:pStyle w:val="ListParagraph"/>
        <w:numPr>
          <w:ilvl w:val="0"/>
          <w:numId w:val="24"/>
        </w:numPr>
        <w:rPr>
          <w:rFonts w:asciiTheme="minorHAnsi" w:hAnsiTheme="minorHAnsi" w:cstheme="minorHAnsi"/>
          <w:szCs w:val="18"/>
        </w:rPr>
      </w:pPr>
      <w:r w:rsidRPr="0048107A">
        <w:rPr>
          <w:rFonts w:asciiTheme="minorHAnsi" w:hAnsiTheme="minorHAnsi" w:cstheme="minorHAnsi"/>
          <w:szCs w:val="18"/>
        </w:rPr>
        <w:t>2026 Budget Review/Approval</w:t>
      </w:r>
    </w:p>
    <w:p w14:paraId="2959CF64" w14:textId="494F0ED8" w:rsidR="00F17FFD" w:rsidRPr="0048107A" w:rsidRDefault="0048107A" w:rsidP="00F17FFD">
      <w:pPr>
        <w:pStyle w:val="ListParagraph"/>
        <w:numPr>
          <w:ilvl w:val="0"/>
          <w:numId w:val="24"/>
        </w:numPr>
        <w:rPr>
          <w:rFonts w:asciiTheme="minorHAnsi" w:hAnsiTheme="minorHAnsi" w:cstheme="minorHAnsi"/>
          <w:szCs w:val="18"/>
        </w:rPr>
      </w:pPr>
      <w:r w:rsidRPr="0048107A">
        <w:rPr>
          <w:rFonts w:asciiTheme="minorHAnsi" w:hAnsiTheme="minorHAnsi" w:cstheme="minorHAnsi"/>
          <w:szCs w:val="18"/>
        </w:rPr>
        <w:t>Short Term Investment</w:t>
      </w:r>
    </w:p>
    <w:p w14:paraId="1B8E10C9" w14:textId="77777777" w:rsidR="0048107A" w:rsidRDefault="0048107A" w:rsidP="00EC5B14">
      <w:pPr>
        <w:rPr>
          <w:rFonts w:asciiTheme="minorHAnsi" w:hAnsiTheme="minorHAnsi" w:cstheme="minorHAnsi"/>
          <w:b/>
          <w:szCs w:val="18"/>
        </w:rPr>
      </w:pPr>
    </w:p>
    <w:p w14:paraId="4D43A2C9" w14:textId="5E09083E" w:rsidR="00EC5B14" w:rsidRDefault="00EC5B14" w:rsidP="00EC5B14">
      <w:pPr>
        <w:rPr>
          <w:rFonts w:asciiTheme="minorHAnsi" w:hAnsiTheme="minorHAnsi" w:cstheme="minorHAnsi"/>
          <w:b/>
          <w:szCs w:val="18"/>
        </w:rPr>
      </w:pPr>
      <w:r w:rsidRPr="0048107A">
        <w:rPr>
          <w:rFonts w:asciiTheme="minorHAnsi" w:hAnsiTheme="minorHAnsi" w:cstheme="minorHAnsi"/>
          <w:b/>
          <w:szCs w:val="18"/>
          <w:u w:val="single"/>
        </w:rPr>
        <w:t>Approval of Consent Authorization and Appointments</w:t>
      </w:r>
      <w:r w:rsidR="006A5B28" w:rsidRPr="0048107A">
        <w:rPr>
          <w:rFonts w:asciiTheme="minorHAnsi" w:hAnsiTheme="minorHAnsi" w:cstheme="minorHAnsi"/>
          <w:b/>
          <w:szCs w:val="18"/>
        </w:rPr>
        <w:t xml:space="preserve"> </w:t>
      </w:r>
      <w:r w:rsidR="007B6B55" w:rsidRPr="00E8549F">
        <w:rPr>
          <w:rFonts w:asciiTheme="minorHAnsi" w:hAnsiTheme="minorHAnsi" w:cstheme="minorHAnsi"/>
          <w:b/>
          <w:szCs w:val="18"/>
        </w:rPr>
        <w:t>(</w:t>
      </w:r>
      <w:r w:rsidR="00F4342A">
        <w:rPr>
          <w:rFonts w:asciiTheme="minorHAnsi" w:hAnsiTheme="minorHAnsi" w:cstheme="minorHAnsi"/>
          <w:b/>
          <w:szCs w:val="18"/>
        </w:rPr>
        <w:t>Melissa Brown</w:t>
      </w:r>
      <w:r w:rsidR="007B6B55" w:rsidRPr="00E8549F">
        <w:rPr>
          <w:rFonts w:asciiTheme="minorHAnsi" w:hAnsiTheme="minorHAnsi" w:cstheme="minorHAnsi"/>
          <w:b/>
          <w:szCs w:val="18"/>
        </w:rPr>
        <w:t>)</w:t>
      </w:r>
    </w:p>
    <w:p w14:paraId="17D65318" w14:textId="77777777" w:rsidR="0045550B" w:rsidRPr="00E8549F" w:rsidRDefault="0045550B" w:rsidP="00EC5B14">
      <w:pPr>
        <w:rPr>
          <w:rFonts w:asciiTheme="minorHAnsi" w:hAnsiTheme="minorHAnsi" w:cstheme="minorHAnsi"/>
          <w:b/>
          <w:szCs w:val="18"/>
          <w:u w:val="single"/>
        </w:rPr>
      </w:pPr>
    </w:p>
    <w:p w14:paraId="3C3F3020" w14:textId="7C351C8B" w:rsidR="0045550B" w:rsidRPr="0045550B" w:rsidRDefault="0045550B" w:rsidP="0045550B">
      <w:pPr>
        <w:pStyle w:val="ListParagraph"/>
        <w:numPr>
          <w:ilvl w:val="0"/>
          <w:numId w:val="27"/>
        </w:numPr>
        <w:rPr>
          <w:rFonts w:asciiTheme="minorHAnsi" w:hAnsiTheme="minorHAnsi" w:cstheme="minorHAnsi"/>
          <w:sz w:val="24"/>
          <w:szCs w:val="24"/>
        </w:rPr>
      </w:pPr>
      <w:r w:rsidRPr="0045550B">
        <w:rPr>
          <w:rFonts w:asciiTheme="minorHAnsi" w:hAnsiTheme="minorHAnsi" w:cstheme="minorHAnsi"/>
          <w:sz w:val="24"/>
          <w:szCs w:val="24"/>
        </w:rPr>
        <w:t>Authorization of Board President to sign Memorandum of Agreements between Association, Monroe County, and Cornell University.</w:t>
      </w:r>
    </w:p>
    <w:p w14:paraId="2436E7D9" w14:textId="77777777" w:rsidR="0045550B" w:rsidRPr="0045550B" w:rsidRDefault="0045550B" w:rsidP="0045550B">
      <w:pPr>
        <w:pStyle w:val="ListParagraph"/>
        <w:ind w:left="360"/>
        <w:rPr>
          <w:rFonts w:asciiTheme="minorHAnsi" w:hAnsiTheme="minorHAnsi" w:cstheme="minorHAnsi"/>
          <w:sz w:val="24"/>
          <w:szCs w:val="24"/>
        </w:rPr>
      </w:pPr>
    </w:p>
    <w:p w14:paraId="69693417" w14:textId="77777777" w:rsidR="0045550B" w:rsidRPr="00E8549F" w:rsidRDefault="0045550B" w:rsidP="0045550B">
      <w:pPr>
        <w:pStyle w:val="ListParagraph"/>
        <w:ind w:left="360"/>
        <w:rPr>
          <w:rFonts w:asciiTheme="minorHAnsi" w:hAnsiTheme="minorHAnsi" w:cstheme="minorHAnsi"/>
          <w:b/>
          <w:sz w:val="16"/>
          <w:szCs w:val="16"/>
        </w:rPr>
      </w:pPr>
      <w:r w:rsidRPr="00E8549F">
        <w:rPr>
          <w:rFonts w:asciiTheme="minorHAnsi" w:hAnsiTheme="minorHAnsi" w:cstheme="minorHAnsi"/>
          <w:b/>
          <w:sz w:val="16"/>
          <w:szCs w:val="16"/>
        </w:rPr>
        <w:t>Memorandum (BR – B</w:t>
      </w:r>
      <w:r>
        <w:rPr>
          <w:rFonts w:asciiTheme="minorHAnsi" w:hAnsiTheme="minorHAnsi" w:cstheme="minorHAnsi"/>
          <w:b/>
          <w:sz w:val="16"/>
          <w:szCs w:val="16"/>
        </w:rPr>
        <w:t>usiness</w:t>
      </w:r>
      <w:r w:rsidRPr="00E8549F">
        <w:rPr>
          <w:rFonts w:asciiTheme="minorHAnsi" w:hAnsiTheme="minorHAnsi" w:cstheme="minorHAnsi"/>
          <w:b/>
          <w:sz w:val="16"/>
          <w:szCs w:val="16"/>
        </w:rPr>
        <w:t xml:space="preserve"> Re</w:t>
      </w:r>
      <w:r>
        <w:rPr>
          <w:rFonts w:asciiTheme="minorHAnsi" w:hAnsiTheme="minorHAnsi" w:cstheme="minorHAnsi"/>
          <w:b/>
          <w:sz w:val="16"/>
          <w:szCs w:val="16"/>
        </w:rPr>
        <w:t>quirements</w:t>
      </w:r>
      <w:r w:rsidRPr="00E8549F">
        <w:rPr>
          <w:rFonts w:asciiTheme="minorHAnsi" w:hAnsiTheme="minorHAnsi" w:cstheme="minorHAnsi"/>
          <w:b/>
          <w:sz w:val="16"/>
          <w:szCs w:val="16"/>
        </w:rPr>
        <w:t>) between CCE Monroe County and Cornell University</w:t>
      </w:r>
    </w:p>
    <w:p w14:paraId="04004268" w14:textId="77777777" w:rsidR="0045550B" w:rsidRPr="00E8549F" w:rsidRDefault="0045550B" w:rsidP="0045550B">
      <w:pPr>
        <w:pStyle w:val="ListParagraph"/>
        <w:ind w:left="360"/>
        <w:rPr>
          <w:rFonts w:asciiTheme="minorHAnsi" w:hAnsiTheme="minorHAnsi" w:cstheme="minorHAnsi"/>
          <w:sz w:val="24"/>
          <w:szCs w:val="24"/>
        </w:rPr>
        <w:sectPr w:rsidR="0045550B" w:rsidRPr="00E8549F" w:rsidSect="0045550B">
          <w:headerReference w:type="default" r:id="rId7"/>
          <w:footerReference w:type="default" r:id="rId8"/>
          <w:type w:val="continuous"/>
          <w:pgSz w:w="12240" w:h="15840"/>
          <w:pgMar w:top="1008" w:right="1800" w:bottom="1152" w:left="1800" w:header="720" w:footer="720" w:gutter="0"/>
          <w:cols w:space="720"/>
          <w:docGrid w:linePitch="360"/>
        </w:sectPr>
      </w:pPr>
    </w:p>
    <w:p w14:paraId="1900406A" w14:textId="77777777" w:rsidR="0045550B" w:rsidRPr="00E8549F" w:rsidRDefault="0045550B" w:rsidP="0045550B">
      <w:pPr>
        <w:ind w:firstLine="360"/>
        <w:rPr>
          <w:rFonts w:asciiTheme="minorHAnsi" w:hAnsiTheme="minorHAnsi" w:cstheme="minorHAnsi"/>
          <w:i/>
          <w:sz w:val="16"/>
          <w:szCs w:val="16"/>
        </w:rPr>
      </w:pPr>
      <w:r w:rsidRPr="00E8549F">
        <w:rPr>
          <w:rFonts w:asciiTheme="minorHAnsi" w:hAnsiTheme="minorHAnsi" w:cstheme="minorHAnsi"/>
          <w:i/>
          <w:sz w:val="16"/>
          <w:szCs w:val="16"/>
        </w:rPr>
        <w:t>Cornell agrees to provide:</w:t>
      </w:r>
    </w:p>
    <w:p w14:paraId="39B3D190"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Staff, program supervision</w:t>
      </w:r>
    </w:p>
    <w:p w14:paraId="427B5DD9"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Assistance in planning</w:t>
      </w:r>
    </w:p>
    <w:p w14:paraId="11CC3430"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Training, educational aids</w:t>
      </w:r>
    </w:p>
    <w:p w14:paraId="61FACD8F"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Administrative services</w:t>
      </w:r>
    </w:p>
    <w:p w14:paraId="6DACC2A9"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Federal Funds</w:t>
      </w:r>
    </w:p>
    <w:p w14:paraId="17B4B3D3"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State Funds</w:t>
      </w:r>
    </w:p>
    <w:p w14:paraId="0A6364D2"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Standards for staff performance</w:t>
      </w:r>
    </w:p>
    <w:p w14:paraId="221F847D" w14:textId="77777777" w:rsidR="0045550B" w:rsidRPr="00E8549F" w:rsidRDefault="0045550B" w:rsidP="0045550B">
      <w:pPr>
        <w:pStyle w:val="ListParagraph"/>
        <w:numPr>
          <w:ilvl w:val="0"/>
          <w:numId w:val="16"/>
        </w:numPr>
        <w:rPr>
          <w:rFonts w:asciiTheme="minorHAnsi" w:hAnsiTheme="minorHAnsi" w:cstheme="minorHAnsi"/>
          <w:i/>
          <w:sz w:val="16"/>
          <w:szCs w:val="16"/>
        </w:rPr>
      </w:pPr>
      <w:r w:rsidRPr="00E8549F">
        <w:rPr>
          <w:rFonts w:asciiTheme="minorHAnsi" w:hAnsiTheme="minorHAnsi" w:cstheme="minorHAnsi"/>
          <w:i/>
          <w:sz w:val="16"/>
          <w:szCs w:val="16"/>
        </w:rPr>
        <w:t>Recruitment of qualified candidates</w:t>
      </w:r>
    </w:p>
    <w:p w14:paraId="2E2A6BBB" w14:textId="77777777" w:rsidR="0045550B" w:rsidRPr="00E8549F" w:rsidRDefault="0045550B" w:rsidP="0045550B">
      <w:pPr>
        <w:pStyle w:val="ListParagraph"/>
        <w:ind w:left="1440"/>
        <w:rPr>
          <w:rFonts w:asciiTheme="minorHAnsi" w:hAnsiTheme="minorHAnsi" w:cstheme="minorHAnsi"/>
          <w:i/>
          <w:sz w:val="16"/>
          <w:szCs w:val="16"/>
        </w:rPr>
      </w:pPr>
    </w:p>
    <w:p w14:paraId="2C73A0E1" w14:textId="77777777" w:rsidR="0045550B" w:rsidRPr="00E8549F" w:rsidRDefault="0045550B" w:rsidP="0045550B">
      <w:pPr>
        <w:rPr>
          <w:rFonts w:asciiTheme="minorHAnsi" w:hAnsiTheme="minorHAnsi" w:cstheme="minorHAnsi"/>
          <w:i/>
          <w:sz w:val="16"/>
          <w:szCs w:val="16"/>
        </w:rPr>
      </w:pPr>
      <w:r w:rsidRPr="00E8549F">
        <w:rPr>
          <w:rFonts w:asciiTheme="minorHAnsi" w:hAnsiTheme="minorHAnsi" w:cstheme="minorHAnsi"/>
          <w:i/>
          <w:sz w:val="16"/>
          <w:szCs w:val="16"/>
        </w:rPr>
        <w:t>Association agrees to provide:</w:t>
      </w:r>
    </w:p>
    <w:p w14:paraId="6AEF9733"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Annual program plan</w:t>
      </w:r>
    </w:p>
    <w:p w14:paraId="048879F7"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Budget, reports, audit</w:t>
      </w:r>
    </w:p>
    <w:p w14:paraId="02BBA4B8"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Association funds</w:t>
      </w:r>
    </w:p>
    <w:p w14:paraId="73AACBDB"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Salary plan</w:t>
      </w:r>
    </w:p>
    <w:p w14:paraId="7A5B866B"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Annual performance reviews</w:t>
      </w:r>
    </w:p>
    <w:p w14:paraId="2440C35D"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Liability insurance</w:t>
      </w:r>
    </w:p>
    <w:p w14:paraId="63939070" w14:textId="77777777" w:rsidR="0045550B" w:rsidRPr="00E8549F" w:rsidRDefault="0045550B" w:rsidP="0045550B">
      <w:pPr>
        <w:pStyle w:val="ListParagraph"/>
        <w:numPr>
          <w:ilvl w:val="0"/>
          <w:numId w:val="15"/>
        </w:numPr>
        <w:rPr>
          <w:rFonts w:asciiTheme="minorHAnsi" w:hAnsiTheme="minorHAnsi" w:cstheme="minorHAnsi"/>
          <w:i/>
          <w:sz w:val="16"/>
          <w:szCs w:val="16"/>
        </w:rPr>
      </w:pPr>
      <w:r w:rsidRPr="00E8549F">
        <w:rPr>
          <w:rFonts w:asciiTheme="minorHAnsi" w:hAnsiTheme="minorHAnsi" w:cstheme="minorHAnsi"/>
          <w:i/>
          <w:sz w:val="16"/>
          <w:szCs w:val="16"/>
        </w:rPr>
        <w:t>Program reports</w:t>
      </w:r>
    </w:p>
    <w:p w14:paraId="2F1907BC" w14:textId="77777777" w:rsidR="0045550B" w:rsidRPr="00E8549F" w:rsidRDefault="0045550B" w:rsidP="0045550B">
      <w:pPr>
        <w:rPr>
          <w:rFonts w:asciiTheme="minorHAnsi" w:hAnsiTheme="minorHAnsi" w:cstheme="minorHAnsi"/>
          <w:b/>
          <w:sz w:val="16"/>
          <w:szCs w:val="16"/>
        </w:rPr>
        <w:sectPr w:rsidR="0045550B" w:rsidRPr="00E8549F" w:rsidSect="0045550B">
          <w:type w:val="continuous"/>
          <w:pgSz w:w="12240" w:h="15840"/>
          <w:pgMar w:top="1008" w:right="1800" w:bottom="1152" w:left="1800" w:header="720" w:footer="720" w:gutter="0"/>
          <w:cols w:num="2" w:space="720"/>
          <w:docGrid w:linePitch="360"/>
        </w:sectPr>
      </w:pPr>
    </w:p>
    <w:p w14:paraId="6E4A721D" w14:textId="77777777" w:rsidR="0045550B" w:rsidRPr="00E8549F" w:rsidRDefault="0045550B" w:rsidP="0045550B">
      <w:pPr>
        <w:ind w:left="720" w:firstLine="720"/>
        <w:rPr>
          <w:rFonts w:asciiTheme="minorHAnsi" w:hAnsiTheme="minorHAnsi" w:cstheme="minorHAnsi"/>
          <w:b/>
          <w:sz w:val="16"/>
          <w:szCs w:val="16"/>
        </w:rPr>
      </w:pPr>
      <w:r w:rsidRPr="00E8549F">
        <w:rPr>
          <w:rFonts w:asciiTheme="minorHAnsi" w:hAnsiTheme="minorHAnsi" w:cstheme="minorHAnsi"/>
          <w:b/>
          <w:sz w:val="16"/>
          <w:szCs w:val="16"/>
        </w:rPr>
        <w:t>Memorandum of Agreement (AR – A</w:t>
      </w:r>
      <w:r>
        <w:rPr>
          <w:rFonts w:asciiTheme="minorHAnsi" w:hAnsiTheme="minorHAnsi" w:cstheme="minorHAnsi"/>
          <w:b/>
          <w:sz w:val="16"/>
          <w:szCs w:val="16"/>
        </w:rPr>
        <w:t>nnual</w:t>
      </w:r>
      <w:r w:rsidRPr="00E8549F">
        <w:rPr>
          <w:rFonts w:asciiTheme="minorHAnsi" w:hAnsiTheme="minorHAnsi" w:cstheme="minorHAnsi"/>
          <w:b/>
          <w:sz w:val="16"/>
          <w:szCs w:val="16"/>
        </w:rPr>
        <w:t xml:space="preserve"> </w:t>
      </w:r>
      <w:r>
        <w:rPr>
          <w:rFonts w:asciiTheme="minorHAnsi" w:hAnsiTheme="minorHAnsi" w:cstheme="minorHAnsi"/>
          <w:b/>
          <w:sz w:val="16"/>
          <w:szCs w:val="16"/>
        </w:rPr>
        <w:t>Requirements</w:t>
      </w:r>
      <w:r w:rsidRPr="00E8549F">
        <w:rPr>
          <w:rFonts w:asciiTheme="minorHAnsi" w:hAnsiTheme="minorHAnsi" w:cstheme="minorHAnsi"/>
          <w:b/>
          <w:sz w:val="16"/>
          <w:szCs w:val="16"/>
        </w:rPr>
        <w:t>) between CCE and Monroe County Government</w:t>
      </w:r>
    </w:p>
    <w:p w14:paraId="3908B2EE" w14:textId="77777777" w:rsidR="0045550B" w:rsidRPr="00E8549F" w:rsidRDefault="0045550B" w:rsidP="0045550B">
      <w:pPr>
        <w:pStyle w:val="ListParagraph"/>
        <w:rPr>
          <w:rFonts w:asciiTheme="minorHAnsi" w:hAnsiTheme="minorHAnsi" w:cstheme="minorHAnsi"/>
          <w:i/>
          <w:sz w:val="16"/>
          <w:szCs w:val="16"/>
        </w:rPr>
        <w:sectPr w:rsidR="0045550B" w:rsidRPr="00E8549F" w:rsidSect="0045550B">
          <w:type w:val="continuous"/>
          <w:pgSz w:w="12240" w:h="15840"/>
          <w:pgMar w:top="720" w:right="720" w:bottom="720" w:left="720" w:header="720" w:footer="720" w:gutter="0"/>
          <w:cols w:space="720"/>
          <w:docGrid w:linePitch="360"/>
        </w:sectPr>
      </w:pPr>
    </w:p>
    <w:p w14:paraId="1DC5199F" w14:textId="77777777" w:rsidR="0045550B" w:rsidRPr="00E8549F" w:rsidRDefault="0045550B" w:rsidP="0045550B">
      <w:pPr>
        <w:pStyle w:val="ListParagraph"/>
        <w:numPr>
          <w:ilvl w:val="0"/>
          <w:numId w:val="17"/>
        </w:numPr>
        <w:rPr>
          <w:rFonts w:asciiTheme="minorHAnsi" w:hAnsiTheme="minorHAnsi" w:cstheme="minorHAnsi"/>
          <w:sz w:val="16"/>
          <w:szCs w:val="16"/>
        </w:rPr>
      </w:pPr>
      <w:r w:rsidRPr="00E8549F">
        <w:rPr>
          <w:rFonts w:asciiTheme="minorHAnsi" w:hAnsiTheme="minorHAnsi" w:cstheme="minorHAnsi"/>
          <w:i/>
          <w:sz w:val="16"/>
          <w:szCs w:val="16"/>
        </w:rPr>
        <w:t xml:space="preserve">Association Board of Directors agree to: </w:t>
      </w:r>
      <w:r w:rsidRPr="00E8549F">
        <w:rPr>
          <w:rFonts w:asciiTheme="minorHAnsi" w:hAnsiTheme="minorHAnsi" w:cstheme="minorHAnsi"/>
          <w:sz w:val="16"/>
          <w:szCs w:val="16"/>
        </w:rPr>
        <w:t>Work w/ staff, Cornell University and ED to establish policies and a strategic direction for the organization and ensure policies are being implemented effectively.</w:t>
      </w:r>
    </w:p>
    <w:p w14:paraId="2D74B557" w14:textId="77777777" w:rsidR="0045550B" w:rsidRPr="00E8549F" w:rsidRDefault="0045550B" w:rsidP="0045550B">
      <w:pPr>
        <w:pStyle w:val="ListParagraph"/>
        <w:numPr>
          <w:ilvl w:val="0"/>
          <w:numId w:val="17"/>
        </w:numPr>
        <w:rPr>
          <w:rFonts w:asciiTheme="minorHAnsi" w:hAnsiTheme="minorHAnsi" w:cstheme="minorHAnsi"/>
          <w:sz w:val="16"/>
          <w:szCs w:val="16"/>
        </w:rPr>
      </w:pPr>
      <w:r w:rsidRPr="00E8549F">
        <w:rPr>
          <w:rFonts w:asciiTheme="minorHAnsi" w:hAnsiTheme="minorHAnsi" w:cstheme="minorHAnsi"/>
          <w:i/>
          <w:sz w:val="16"/>
          <w:szCs w:val="16"/>
        </w:rPr>
        <w:t>Monroe County Legislature agrees to:</w:t>
      </w:r>
      <w:r w:rsidRPr="00E8549F">
        <w:rPr>
          <w:rFonts w:asciiTheme="minorHAnsi" w:hAnsiTheme="minorHAnsi" w:cstheme="minorHAnsi"/>
          <w:sz w:val="16"/>
          <w:szCs w:val="16"/>
        </w:rPr>
        <w:t xml:space="preserve"> Provide funds to support and maintain Extension programming.</w:t>
      </w:r>
    </w:p>
    <w:p w14:paraId="69CDE96C" w14:textId="564F4B02" w:rsidR="00404F5B" w:rsidRPr="0002010B" w:rsidRDefault="0045550B" w:rsidP="0002010B">
      <w:pPr>
        <w:ind w:left="1440"/>
        <w:jc w:val="both"/>
        <w:rPr>
          <w:rFonts w:asciiTheme="minorHAnsi" w:hAnsiTheme="minorHAnsi" w:cstheme="minorHAnsi"/>
          <w:i/>
          <w:szCs w:val="18"/>
        </w:rPr>
      </w:pPr>
      <w:r w:rsidRPr="00E8549F">
        <w:rPr>
          <w:rFonts w:asciiTheme="minorHAnsi" w:hAnsiTheme="minorHAnsi" w:cstheme="minorHAnsi"/>
          <w:i/>
          <w:szCs w:val="18"/>
        </w:rPr>
        <w:lastRenderedPageBreak/>
        <w:t xml:space="preserve">Each year the Association must officially renew its relationship with County Government and Cornell University through two Memorandums of Agreement. The Board of Directors must authorize the president to sign these documents on behalf of the Associations.  Copies of the </w:t>
      </w:r>
      <w:proofErr w:type="gramStart"/>
      <w:r w:rsidRPr="00E8549F">
        <w:rPr>
          <w:rFonts w:asciiTheme="minorHAnsi" w:hAnsiTheme="minorHAnsi" w:cstheme="minorHAnsi"/>
          <w:i/>
          <w:szCs w:val="18"/>
        </w:rPr>
        <w:t>agreements</w:t>
      </w:r>
      <w:proofErr w:type="gramEnd"/>
      <w:r w:rsidRPr="00E8549F">
        <w:rPr>
          <w:rFonts w:asciiTheme="minorHAnsi" w:hAnsiTheme="minorHAnsi" w:cstheme="minorHAnsi"/>
          <w:i/>
          <w:szCs w:val="18"/>
        </w:rPr>
        <w:t xml:space="preserve"> </w:t>
      </w:r>
      <w:r>
        <w:rPr>
          <w:rFonts w:asciiTheme="minorHAnsi" w:hAnsiTheme="minorHAnsi" w:cstheme="minorHAnsi"/>
          <w:i/>
          <w:szCs w:val="18"/>
        </w:rPr>
        <w:t xml:space="preserve">can be found on the CCE </w:t>
      </w:r>
      <w:r w:rsidRPr="00A40713">
        <w:rPr>
          <w:rFonts w:asciiTheme="minorHAnsi" w:hAnsiTheme="minorHAnsi" w:cstheme="minorHAnsi"/>
          <w:i/>
          <w:szCs w:val="18"/>
        </w:rPr>
        <w:t>Board Toolbox.</w:t>
      </w:r>
      <w:r w:rsidR="00404F5B" w:rsidRPr="00A40713">
        <w:rPr>
          <w:rFonts w:asciiTheme="minorHAnsi" w:hAnsiTheme="minorHAnsi" w:cstheme="minorHAnsi"/>
          <w:i/>
          <w:szCs w:val="18"/>
        </w:rPr>
        <w:t xml:space="preserve">  </w:t>
      </w:r>
      <w:r w:rsidR="00404F5B" w:rsidRPr="00A40713">
        <w:rPr>
          <w:rFonts w:asciiTheme="minorHAnsi" w:hAnsiTheme="minorHAnsi" w:cstheme="minorHAnsi"/>
          <w:i/>
          <w:sz w:val="16"/>
          <w:szCs w:val="16"/>
        </w:rPr>
        <w:t>*CCE Monroe waiting for final MC AR agreement. We use their format.</w:t>
      </w:r>
      <w:r w:rsidR="00404F5B" w:rsidRPr="00404F5B">
        <w:rPr>
          <w:rFonts w:asciiTheme="minorHAnsi" w:hAnsiTheme="minorHAnsi" w:cstheme="minorHAnsi"/>
          <w:i/>
          <w:sz w:val="16"/>
          <w:szCs w:val="16"/>
        </w:rPr>
        <w:t xml:space="preserve"> </w:t>
      </w:r>
    </w:p>
    <w:p w14:paraId="4C1A5271" w14:textId="77777777" w:rsidR="0048107A" w:rsidRPr="0045550B" w:rsidRDefault="0048107A" w:rsidP="0048107A">
      <w:pPr>
        <w:pBdr>
          <w:bottom w:val="dotted" w:sz="24" w:space="1" w:color="auto"/>
        </w:pBdr>
        <w:ind w:left="360"/>
        <w:rPr>
          <w:rFonts w:asciiTheme="minorHAnsi" w:hAnsiTheme="minorHAnsi" w:cstheme="minorHAnsi"/>
          <w:sz w:val="24"/>
          <w:szCs w:val="24"/>
        </w:rPr>
      </w:pPr>
    </w:p>
    <w:p w14:paraId="11C4B659" w14:textId="77777777" w:rsidR="0045550B" w:rsidRPr="0045550B" w:rsidRDefault="0045550B" w:rsidP="0045550B">
      <w:pPr>
        <w:rPr>
          <w:rFonts w:asciiTheme="minorHAnsi" w:hAnsiTheme="minorHAnsi" w:cstheme="minorHAnsi"/>
          <w:sz w:val="24"/>
          <w:szCs w:val="24"/>
        </w:rPr>
      </w:pPr>
    </w:p>
    <w:p w14:paraId="1BB195ED" w14:textId="057B2955" w:rsidR="0045550B" w:rsidRPr="00A40713" w:rsidRDefault="00980751" w:rsidP="0045550B">
      <w:pPr>
        <w:pStyle w:val="ListParagraph"/>
        <w:numPr>
          <w:ilvl w:val="0"/>
          <w:numId w:val="27"/>
        </w:numPr>
        <w:ind w:left="720"/>
        <w:rPr>
          <w:rFonts w:asciiTheme="minorHAnsi" w:hAnsiTheme="minorHAnsi" w:cstheme="minorHAnsi"/>
          <w:sz w:val="24"/>
          <w:szCs w:val="24"/>
        </w:rPr>
      </w:pPr>
      <w:r w:rsidRPr="00A40713">
        <w:rPr>
          <w:rFonts w:asciiTheme="minorHAnsi" w:hAnsiTheme="minorHAnsi" w:cstheme="minorHAnsi"/>
          <w:sz w:val="24"/>
          <w:szCs w:val="24"/>
        </w:rPr>
        <w:t>Update</w:t>
      </w:r>
      <w:r w:rsidR="00325FC6" w:rsidRPr="00A40713">
        <w:rPr>
          <w:rFonts w:asciiTheme="minorHAnsi" w:hAnsiTheme="minorHAnsi" w:cstheme="minorHAnsi"/>
          <w:sz w:val="24"/>
          <w:szCs w:val="24"/>
        </w:rPr>
        <w:t xml:space="preserve"> and approval</w:t>
      </w:r>
      <w:r w:rsidRPr="00A40713">
        <w:rPr>
          <w:rFonts w:asciiTheme="minorHAnsi" w:hAnsiTheme="minorHAnsi" w:cstheme="minorHAnsi"/>
          <w:sz w:val="24"/>
          <w:szCs w:val="24"/>
        </w:rPr>
        <w:t xml:space="preserve"> </w:t>
      </w:r>
      <w:r w:rsidRPr="0002010B">
        <w:rPr>
          <w:rFonts w:asciiTheme="minorHAnsi" w:hAnsiTheme="minorHAnsi" w:cstheme="minorHAnsi"/>
          <w:i/>
          <w:iCs/>
          <w:sz w:val="24"/>
          <w:szCs w:val="24"/>
        </w:rPr>
        <w:t>of Board Operating Guidelines</w:t>
      </w:r>
      <w:r w:rsidRPr="00A40713">
        <w:rPr>
          <w:rFonts w:asciiTheme="minorHAnsi" w:hAnsiTheme="minorHAnsi" w:cstheme="minorHAnsi"/>
          <w:sz w:val="24"/>
          <w:szCs w:val="24"/>
        </w:rPr>
        <w:t xml:space="preserve"> as required</w:t>
      </w:r>
      <w:r w:rsidR="00A40713">
        <w:rPr>
          <w:rFonts w:asciiTheme="minorHAnsi" w:hAnsiTheme="minorHAnsi" w:cstheme="minorHAnsi"/>
          <w:sz w:val="24"/>
          <w:szCs w:val="24"/>
        </w:rPr>
        <w:t>.</w:t>
      </w:r>
    </w:p>
    <w:p w14:paraId="39176EF4" w14:textId="7DF42EBA" w:rsidR="001D2A24" w:rsidRPr="00A40713" w:rsidRDefault="001D2A24" w:rsidP="0045550B">
      <w:pPr>
        <w:pStyle w:val="ListParagraph"/>
        <w:numPr>
          <w:ilvl w:val="0"/>
          <w:numId w:val="27"/>
        </w:numPr>
        <w:ind w:left="720"/>
        <w:rPr>
          <w:rFonts w:asciiTheme="minorHAnsi" w:hAnsiTheme="minorHAnsi" w:cstheme="minorHAnsi"/>
          <w:sz w:val="24"/>
          <w:szCs w:val="24"/>
        </w:rPr>
      </w:pPr>
      <w:r w:rsidRPr="00A40713">
        <w:rPr>
          <w:rFonts w:asciiTheme="minorHAnsi" w:hAnsiTheme="minorHAnsi" w:cstheme="minorHAnsi"/>
          <w:sz w:val="24"/>
          <w:szCs w:val="24"/>
        </w:rPr>
        <w:t>Establishment of standing Committees of the Board.</w:t>
      </w:r>
    </w:p>
    <w:p w14:paraId="53085278" w14:textId="77777777" w:rsidR="001D2A24" w:rsidRPr="00A40713" w:rsidRDefault="001D2A24" w:rsidP="0045550B">
      <w:pPr>
        <w:pStyle w:val="ListParagraph"/>
        <w:numPr>
          <w:ilvl w:val="1"/>
          <w:numId w:val="27"/>
        </w:numPr>
        <w:rPr>
          <w:rFonts w:asciiTheme="minorHAnsi" w:hAnsiTheme="minorHAnsi" w:cstheme="minorHAnsi"/>
          <w:sz w:val="24"/>
          <w:szCs w:val="24"/>
        </w:rPr>
      </w:pPr>
      <w:r w:rsidRPr="00A40713">
        <w:rPr>
          <w:rFonts w:asciiTheme="minorHAnsi" w:hAnsiTheme="minorHAnsi" w:cstheme="minorHAnsi"/>
          <w:sz w:val="24"/>
          <w:szCs w:val="24"/>
        </w:rPr>
        <w:t>Executive</w:t>
      </w:r>
    </w:p>
    <w:p w14:paraId="0150988B" w14:textId="77777777" w:rsidR="001D2A24" w:rsidRPr="00A40713" w:rsidRDefault="001D2A24" w:rsidP="0045550B">
      <w:pPr>
        <w:pStyle w:val="ListParagraph"/>
        <w:numPr>
          <w:ilvl w:val="1"/>
          <w:numId w:val="27"/>
        </w:numPr>
        <w:rPr>
          <w:rFonts w:asciiTheme="minorHAnsi" w:hAnsiTheme="minorHAnsi" w:cstheme="minorHAnsi"/>
          <w:sz w:val="24"/>
          <w:szCs w:val="24"/>
        </w:rPr>
      </w:pPr>
      <w:r w:rsidRPr="00A40713">
        <w:rPr>
          <w:rFonts w:asciiTheme="minorHAnsi" w:hAnsiTheme="minorHAnsi" w:cstheme="minorHAnsi"/>
          <w:sz w:val="24"/>
          <w:szCs w:val="24"/>
        </w:rPr>
        <w:t>Governance</w:t>
      </w:r>
    </w:p>
    <w:p w14:paraId="0BF8C2E6" w14:textId="77777777" w:rsidR="001D2A24" w:rsidRPr="00E8549F" w:rsidRDefault="001D2A24" w:rsidP="0045550B">
      <w:pPr>
        <w:pStyle w:val="ListParagraph"/>
        <w:numPr>
          <w:ilvl w:val="1"/>
          <w:numId w:val="27"/>
        </w:numPr>
        <w:rPr>
          <w:rFonts w:asciiTheme="minorHAnsi" w:hAnsiTheme="minorHAnsi" w:cstheme="minorHAnsi"/>
          <w:sz w:val="24"/>
          <w:szCs w:val="24"/>
        </w:rPr>
      </w:pPr>
      <w:r w:rsidRPr="00E8549F">
        <w:rPr>
          <w:rFonts w:asciiTheme="minorHAnsi" w:hAnsiTheme="minorHAnsi" w:cstheme="minorHAnsi"/>
          <w:sz w:val="24"/>
          <w:szCs w:val="24"/>
        </w:rPr>
        <w:t>Finance</w:t>
      </w:r>
    </w:p>
    <w:p w14:paraId="6159A016" w14:textId="77777777" w:rsidR="001D2A24" w:rsidRPr="001D2A24" w:rsidRDefault="001D2A24" w:rsidP="0045550B">
      <w:pPr>
        <w:pStyle w:val="ListParagraph"/>
        <w:numPr>
          <w:ilvl w:val="1"/>
          <w:numId w:val="27"/>
        </w:numPr>
        <w:rPr>
          <w:rFonts w:asciiTheme="minorHAnsi" w:hAnsiTheme="minorHAnsi" w:cstheme="minorHAnsi"/>
          <w:sz w:val="24"/>
          <w:szCs w:val="24"/>
        </w:rPr>
      </w:pPr>
      <w:r w:rsidRPr="00E8549F">
        <w:rPr>
          <w:rFonts w:asciiTheme="minorHAnsi" w:hAnsiTheme="minorHAnsi" w:cstheme="minorHAnsi"/>
          <w:sz w:val="24"/>
          <w:szCs w:val="24"/>
        </w:rPr>
        <w:t>Strategic Planning</w:t>
      </w:r>
    </w:p>
    <w:p w14:paraId="5332E710" w14:textId="5D203796" w:rsidR="0045550B" w:rsidRDefault="001D2A24" w:rsidP="0045550B">
      <w:pPr>
        <w:pStyle w:val="ListParagraph"/>
        <w:numPr>
          <w:ilvl w:val="0"/>
          <w:numId w:val="27"/>
        </w:numPr>
        <w:pBdr>
          <w:bottom w:val="dotted" w:sz="24" w:space="1" w:color="auto"/>
        </w:pBdr>
        <w:ind w:left="720"/>
        <w:rPr>
          <w:rFonts w:asciiTheme="minorHAnsi" w:hAnsiTheme="minorHAnsi" w:cstheme="minorHAnsi"/>
          <w:sz w:val="24"/>
          <w:szCs w:val="24"/>
        </w:rPr>
      </w:pPr>
      <w:r>
        <w:rPr>
          <w:rFonts w:asciiTheme="minorHAnsi" w:hAnsiTheme="minorHAnsi" w:cstheme="minorHAnsi"/>
          <w:sz w:val="24"/>
          <w:szCs w:val="24"/>
        </w:rPr>
        <w:t xml:space="preserve">Establishment of the Nominating Committee as a </w:t>
      </w:r>
      <w:r w:rsidRPr="008B267B">
        <w:rPr>
          <w:rFonts w:asciiTheme="minorHAnsi" w:hAnsiTheme="minorHAnsi" w:cstheme="minorHAnsi"/>
          <w:sz w:val="24"/>
          <w:szCs w:val="24"/>
        </w:rPr>
        <w:t>committee of the Association</w:t>
      </w:r>
      <w:r>
        <w:rPr>
          <w:rFonts w:asciiTheme="minorHAnsi" w:hAnsiTheme="minorHAnsi" w:cstheme="minorHAnsi"/>
          <w:sz w:val="24"/>
          <w:szCs w:val="24"/>
        </w:rPr>
        <w:t>.</w:t>
      </w:r>
    </w:p>
    <w:p w14:paraId="4190C87D" w14:textId="77777777" w:rsidR="0045550B" w:rsidRPr="0045550B" w:rsidRDefault="0045550B" w:rsidP="0045550B">
      <w:pPr>
        <w:pBdr>
          <w:bottom w:val="dotted" w:sz="24" w:space="1" w:color="auto"/>
        </w:pBdr>
        <w:ind w:left="360"/>
        <w:rPr>
          <w:rFonts w:asciiTheme="minorHAnsi" w:hAnsiTheme="minorHAnsi" w:cstheme="minorHAnsi"/>
          <w:sz w:val="24"/>
          <w:szCs w:val="24"/>
        </w:rPr>
      </w:pPr>
    </w:p>
    <w:p w14:paraId="0829DBC0" w14:textId="77777777" w:rsidR="0045550B" w:rsidRPr="00F4342A" w:rsidRDefault="0045550B" w:rsidP="0045550B">
      <w:pPr>
        <w:pStyle w:val="ListParagraph"/>
        <w:rPr>
          <w:rFonts w:asciiTheme="minorHAnsi" w:hAnsiTheme="minorHAnsi" w:cstheme="minorHAnsi"/>
          <w:sz w:val="24"/>
          <w:szCs w:val="24"/>
          <w:highlight w:val="yellow"/>
        </w:rPr>
      </w:pPr>
    </w:p>
    <w:p w14:paraId="5E238706" w14:textId="77777777" w:rsidR="001D2A24" w:rsidRDefault="00AF2EB6" w:rsidP="0045550B">
      <w:pPr>
        <w:pStyle w:val="ListParagraph"/>
        <w:numPr>
          <w:ilvl w:val="0"/>
          <w:numId w:val="27"/>
        </w:numPr>
        <w:ind w:left="720"/>
        <w:rPr>
          <w:rFonts w:asciiTheme="minorHAnsi" w:hAnsiTheme="minorHAnsi" w:cstheme="minorHAnsi"/>
          <w:sz w:val="24"/>
          <w:szCs w:val="24"/>
        </w:rPr>
      </w:pPr>
      <w:r w:rsidRPr="00E8549F">
        <w:rPr>
          <w:rFonts w:asciiTheme="minorHAnsi" w:hAnsiTheme="minorHAnsi" w:cstheme="minorHAnsi"/>
          <w:sz w:val="24"/>
          <w:szCs w:val="24"/>
        </w:rPr>
        <w:t>Designation of</w:t>
      </w:r>
      <w:r w:rsidR="009764BB" w:rsidRPr="00E8549F">
        <w:rPr>
          <w:rFonts w:asciiTheme="minorHAnsi" w:hAnsiTheme="minorHAnsi" w:cstheme="minorHAnsi"/>
          <w:sz w:val="24"/>
          <w:szCs w:val="24"/>
        </w:rPr>
        <w:t xml:space="preserve"> the Executive Director</w:t>
      </w:r>
      <w:r w:rsidR="00980751" w:rsidRPr="00E8549F">
        <w:rPr>
          <w:rFonts w:asciiTheme="minorHAnsi" w:hAnsiTheme="minorHAnsi" w:cstheme="minorHAnsi"/>
          <w:sz w:val="24"/>
          <w:szCs w:val="24"/>
        </w:rPr>
        <w:t xml:space="preserve"> as the Records Access Officer.</w:t>
      </w:r>
    </w:p>
    <w:p w14:paraId="06EC4344" w14:textId="77777777" w:rsidR="001D2A24" w:rsidRDefault="001D2A24" w:rsidP="0045550B">
      <w:pPr>
        <w:pStyle w:val="ListParagraph"/>
        <w:numPr>
          <w:ilvl w:val="0"/>
          <w:numId w:val="27"/>
        </w:numPr>
        <w:ind w:left="720"/>
        <w:rPr>
          <w:rFonts w:asciiTheme="minorHAnsi" w:hAnsiTheme="minorHAnsi" w:cstheme="minorHAnsi"/>
          <w:sz w:val="24"/>
          <w:szCs w:val="24"/>
        </w:rPr>
      </w:pPr>
      <w:r w:rsidRPr="001D2A24">
        <w:rPr>
          <w:rFonts w:asciiTheme="minorHAnsi" w:hAnsiTheme="minorHAnsi" w:cstheme="minorHAnsi"/>
          <w:sz w:val="24"/>
          <w:szCs w:val="24"/>
        </w:rPr>
        <w:t>Appointment of Recording Secretary – Marita Smith.</w:t>
      </w:r>
    </w:p>
    <w:p w14:paraId="3D901487" w14:textId="77777777" w:rsidR="001D2A24" w:rsidRDefault="001D2A24" w:rsidP="0045550B">
      <w:pPr>
        <w:pStyle w:val="ListParagraph"/>
        <w:numPr>
          <w:ilvl w:val="0"/>
          <w:numId w:val="27"/>
        </w:numPr>
        <w:ind w:left="720"/>
        <w:rPr>
          <w:rFonts w:asciiTheme="minorHAnsi" w:hAnsiTheme="minorHAnsi" w:cstheme="minorHAnsi"/>
          <w:sz w:val="24"/>
          <w:szCs w:val="24"/>
        </w:rPr>
      </w:pPr>
      <w:r w:rsidRPr="001D2A24">
        <w:rPr>
          <w:rFonts w:asciiTheme="minorHAnsi" w:hAnsiTheme="minorHAnsi" w:cstheme="minorHAnsi"/>
          <w:sz w:val="24"/>
          <w:szCs w:val="24"/>
        </w:rPr>
        <w:t xml:space="preserve">Designation of official newspaper(s) – Rochester Business Journal. </w:t>
      </w:r>
    </w:p>
    <w:p w14:paraId="60CAA8EF" w14:textId="77777777" w:rsidR="001D2A24" w:rsidRPr="0045550B" w:rsidRDefault="001D2A24" w:rsidP="0045550B">
      <w:pPr>
        <w:pBdr>
          <w:bottom w:val="dotted" w:sz="24" w:space="1" w:color="auto"/>
        </w:pBdr>
        <w:rPr>
          <w:rFonts w:asciiTheme="minorHAnsi" w:hAnsiTheme="minorHAnsi" w:cstheme="minorHAnsi"/>
          <w:sz w:val="24"/>
          <w:szCs w:val="24"/>
        </w:rPr>
      </w:pPr>
    </w:p>
    <w:p w14:paraId="2A63F35D" w14:textId="77777777" w:rsidR="001D2A24" w:rsidRDefault="001D2A24" w:rsidP="0045550B">
      <w:pPr>
        <w:pStyle w:val="ListParagraph"/>
        <w:ind w:left="1134"/>
        <w:rPr>
          <w:rFonts w:asciiTheme="minorHAnsi" w:hAnsiTheme="minorHAnsi" w:cstheme="minorHAnsi"/>
          <w:sz w:val="24"/>
          <w:szCs w:val="24"/>
        </w:rPr>
      </w:pPr>
    </w:p>
    <w:p w14:paraId="2DDC59A1" w14:textId="7FCB83E6" w:rsidR="001D2A24" w:rsidRPr="0002010B" w:rsidRDefault="001D2A24"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Designation of primary banking institution – Tompkins Community Bank.</w:t>
      </w:r>
    </w:p>
    <w:p w14:paraId="78AEA28C" w14:textId="76F14D30" w:rsidR="00D5554C" w:rsidRPr="0002010B" w:rsidRDefault="00D5554C"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 xml:space="preserve">Authorize </w:t>
      </w:r>
      <w:r w:rsidR="008F583C">
        <w:rPr>
          <w:rFonts w:asciiTheme="minorHAnsi" w:hAnsiTheme="minorHAnsi" w:cstheme="minorHAnsi"/>
          <w:sz w:val="24"/>
          <w:szCs w:val="24"/>
        </w:rPr>
        <w:t>Executive Director</w:t>
      </w:r>
      <w:r w:rsidRPr="0002010B">
        <w:rPr>
          <w:rFonts w:asciiTheme="minorHAnsi" w:hAnsiTheme="minorHAnsi" w:cstheme="minorHAnsi"/>
          <w:sz w:val="24"/>
          <w:szCs w:val="24"/>
        </w:rPr>
        <w:t xml:space="preserve"> to sign IRS Form ST-119.1 (NYS and Local Sales and Use Sales Tax Exempt Organization)</w:t>
      </w:r>
    </w:p>
    <w:p w14:paraId="4CF369DF" w14:textId="24145288" w:rsidR="00D5554C" w:rsidRPr="0002010B" w:rsidRDefault="00D5554C"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 xml:space="preserve">Authorize Executive Director to sign payroll authorization payroll transactions. </w:t>
      </w:r>
    </w:p>
    <w:p w14:paraId="7D168439" w14:textId="77777777" w:rsidR="001D2A24" w:rsidRPr="0002010B" w:rsidRDefault="00AF2EB6"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Authorization of</w:t>
      </w:r>
      <w:r w:rsidR="001E1A58" w:rsidRPr="0002010B">
        <w:rPr>
          <w:rFonts w:asciiTheme="minorHAnsi" w:hAnsiTheme="minorHAnsi" w:cstheme="minorHAnsi"/>
          <w:sz w:val="24"/>
          <w:szCs w:val="24"/>
        </w:rPr>
        <w:t xml:space="preserve"> the Finance </w:t>
      </w:r>
      <w:r w:rsidR="00F4342A" w:rsidRPr="0002010B">
        <w:rPr>
          <w:rFonts w:asciiTheme="minorHAnsi" w:hAnsiTheme="minorHAnsi" w:cstheme="minorHAnsi"/>
          <w:sz w:val="24"/>
          <w:szCs w:val="24"/>
        </w:rPr>
        <w:t>and Operations Administrator, Ann Marie Purdy,</w:t>
      </w:r>
      <w:r w:rsidR="0010628E" w:rsidRPr="0002010B">
        <w:rPr>
          <w:rFonts w:asciiTheme="minorHAnsi" w:hAnsiTheme="minorHAnsi" w:cstheme="minorHAnsi"/>
          <w:sz w:val="24"/>
          <w:szCs w:val="24"/>
        </w:rPr>
        <w:t xml:space="preserve"> </w:t>
      </w:r>
      <w:r w:rsidR="001E1A58" w:rsidRPr="0002010B">
        <w:rPr>
          <w:rFonts w:asciiTheme="minorHAnsi" w:hAnsiTheme="minorHAnsi" w:cstheme="minorHAnsi"/>
          <w:sz w:val="24"/>
          <w:szCs w:val="24"/>
        </w:rPr>
        <w:t xml:space="preserve">to use Internet banking feature for all inter-bank transfers between Association accounts necessary to maintain balance sufficient to cover expenses previously authorized by </w:t>
      </w:r>
      <w:r w:rsidR="00F4342A" w:rsidRPr="0002010B">
        <w:rPr>
          <w:rFonts w:asciiTheme="minorHAnsi" w:hAnsiTheme="minorHAnsi" w:cstheme="minorHAnsi"/>
          <w:sz w:val="24"/>
          <w:szCs w:val="24"/>
        </w:rPr>
        <w:t>the Executive</w:t>
      </w:r>
      <w:r w:rsidR="001E1A58" w:rsidRPr="0002010B">
        <w:rPr>
          <w:rFonts w:asciiTheme="minorHAnsi" w:hAnsiTheme="minorHAnsi" w:cstheme="minorHAnsi"/>
          <w:sz w:val="24"/>
          <w:szCs w:val="24"/>
        </w:rPr>
        <w:t xml:space="preserve"> Director</w:t>
      </w:r>
      <w:r w:rsidR="00E51FBA" w:rsidRPr="0002010B">
        <w:rPr>
          <w:rFonts w:asciiTheme="minorHAnsi" w:hAnsiTheme="minorHAnsi" w:cstheme="minorHAnsi"/>
          <w:sz w:val="24"/>
          <w:szCs w:val="24"/>
        </w:rPr>
        <w:t>.</w:t>
      </w:r>
    </w:p>
    <w:p w14:paraId="45F5F724" w14:textId="49C93DE1" w:rsidR="007F6862" w:rsidRPr="0002010B" w:rsidRDefault="007F6862"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 xml:space="preserve">Authorize the Finance and Operations Administrator to transfer funds between the Association Savings and Checking accounts as directed by the Executive Director. </w:t>
      </w:r>
    </w:p>
    <w:p w14:paraId="5EDB3F31" w14:textId="0B5E986A" w:rsidR="001D2A24" w:rsidRPr="0002010B" w:rsidRDefault="001D2A24"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 xml:space="preserve">Authorize </w:t>
      </w:r>
      <w:r w:rsidR="003F5420" w:rsidRPr="0002010B">
        <w:rPr>
          <w:rFonts w:asciiTheme="minorHAnsi" w:hAnsiTheme="minorHAnsi" w:cstheme="minorHAnsi"/>
          <w:sz w:val="24"/>
          <w:szCs w:val="24"/>
        </w:rPr>
        <w:t>the Finance and Operations Administrator, Ann Marie Purdy, to complete</w:t>
      </w:r>
      <w:r w:rsidRPr="0002010B">
        <w:rPr>
          <w:rFonts w:asciiTheme="minorHAnsi" w:hAnsiTheme="minorHAnsi" w:cstheme="minorHAnsi"/>
          <w:sz w:val="24"/>
          <w:szCs w:val="24"/>
        </w:rPr>
        <w:t xml:space="preserve"> Acumatica transactions when the Executive Director is unable due to vacation or absence. </w:t>
      </w:r>
    </w:p>
    <w:p w14:paraId="032F2CCE" w14:textId="77777777" w:rsidR="001D2A24" w:rsidRPr="0002010B" w:rsidRDefault="00AF2EB6"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Authorization of</w:t>
      </w:r>
      <w:r w:rsidR="001714E4" w:rsidRPr="0002010B">
        <w:rPr>
          <w:rFonts w:asciiTheme="minorHAnsi" w:hAnsiTheme="minorHAnsi" w:cstheme="minorHAnsi"/>
          <w:sz w:val="24"/>
          <w:szCs w:val="24"/>
        </w:rPr>
        <w:t xml:space="preserve"> the use of Program Designated Fund Balances, when appropriate, to cover expenses submitted by the Program Leader and authorized by the Executive Director</w:t>
      </w:r>
      <w:r w:rsidR="00E51FBA" w:rsidRPr="0002010B">
        <w:rPr>
          <w:rFonts w:asciiTheme="minorHAnsi" w:hAnsiTheme="minorHAnsi" w:cstheme="minorHAnsi"/>
          <w:sz w:val="24"/>
          <w:szCs w:val="24"/>
        </w:rPr>
        <w:t>.</w:t>
      </w:r>
    </w:p>
    <w:p w14:paraId="7563C6F0" w14:textId="2A6C9DCC" w:rsidR="00404F5B" w:rsidRPr="0002010B" w:rsidRDefault="00404F5B" w:rsidP="0045550B">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 xml:space="preserve">Designation of the Board Treasurer with check-signing privileges. </w:t>
      </w:r>
    </w:p>
    <w:p w14:paraId="4404F561" w14:textId="0FC56AE3" w:rsidR="004F3719" w:rsidRPr="008F583C" w:rsidRDefault="001D2A24" w:rsidP="008F583C">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t xml:space="preserve">Designation of (2) Association employees as Assistant Treasurers with check-signing privileges (Jarmila Haseler and the </w:t>
      </w:r>
      <w:r w:rsidR="0002010B">
        <w:rPr>
          <w:rFonts w:asciiTheme="minorHAnsi" w:hAnsiTheme="minorHAnsi" w:cstheme="minorHAnsi"/>
          <w:sz w:val="24"/>
          <w:szCs w:val="24"/>
        </w:rPr>
        <w:t xml:space="preserve">Maureen Vorndran, </w:t>
      </w:r>
      <w:r w:rsidRPr="0002010B">
        <w:rPr>
          <w:rFonts w:asciiTheme="minorHAnsi" w:hAnsiTheme="minorHAnsi" w:cstheme="minorHAnsi"/>
          <w:sz w:val="24"/>
          <w:szCs w:val="24"/>
        </w:rPr>
        <w:t xml:space="preserve">Administrative Assistant). </w:t>
      </w:r>
    </w:p>
    <w:p w14:paraId="61D73EA1" w14:textId="77777777" w:rsidR="008F583C" w:rsidRDefault="00E8549F" w:rsidP="008F583C">
      <w:pPr>
        <w:pStyle w:val="ListParagraph"/>
        <w:numPr>
          <w:ilvl w:val="0"/>
          <w:numId w:val="27"/>
        </w:numPr>
        <w:ind w:left="720"/>
        <w:rPr>
          <w:rFonts w:asciiTheme="minorHAnsi" w:hAnsiTheme="minorHAnsi" w:cstheme="minorHAnsi"/>
          <w:sz w:val="24"/>
          <w:szCs w:val="24"/>
        </w:rPr>
      </w:pPr>
      <w:r w:rsidRPr="0002010B">
        <w:rPr>
          <w:rFonts w:asciiTheme="minorHAnsi" w:hAnsiTheme="minorHAnsi" w:cstheme="minorHAnsi"/>
          <w:sz w:val="24"/>
          <w:szCs w:val="24"/>
        </w:rPr>
        <w:lastRenderedPageBreak/>
        <w:t xml:space="preserve">Designate amount for disbursement </w:t>
      </w:r>
      <w:proofErr w:type="gramStart"/>
      <w:r w:rsidRPr="0002010B">
        <w:rPr>
          <w:rFonts w:asciiTheme="minorHAnsi" w:hAnsiTheme="minorHAnsi" w:cstheme="minorHAnsi"/>
          <w:sz w:val="24"/>
          <w:szCs w:val="24"/>
        </w:rPr>
        <w:t>requiring</w:t>
      </w:r>
      <w:proofErr w:type="gramEnd"/>
      <w:r w:rsidRPr="0002010B">
        <w:rPr>
          <w:rFonts w:asciiTheme="minorHAnsi" w:hAnsiTheme="minorHAnsi" w:cstheme="minorHAnsi"/>
          <w:sz w:val="24"/>
          <w:szCs w:val="24"/>
        </w:rPr>
        <w:t xml:space="preserve"> two authorized signers</w:t>
      </w:r>
      <w:r w:rsidR="003D7A44" w:rsidRPr="0002010B">
        <w:rPr>
          <w:rFonts w:asciiTheme="minorHAnsi" w:hAnsiTheme="minorHAnsi" w:cstheme="minorHAnsi"/>
          <w:sz w:val="24"/>
          <w:szCs w:val="24"/>
        </w:rPr>
        <w:t xml:space="preserve"> - $2,000.00</w:t>
      </w:r>
      <w:r w:rsidR="00455192" w:rsidRPr="0002010B">
        <w:rPr>
          <w:rFonts w:asciiTheme="minorHAnsi" w:hAnsiTheme="minorHAnsi" w:cstheme="minorHAnsi"/>
          <w:sz w:val="24"/>
          <w:szCs w:val="24"/>
        </w:rPr>
        <w:t xml:space="preserve"> and in excess</w:t>
      </w:r>
      <w:r w:rsidR="003D7A44" w:rsidRPr="0002010B">
        <w:rPr>
          <w:rFonts w:asciiTheme="minorHAnsi" w:hAnsiTheme="minorHAnsi" w:cstheme="minorHAnsi"/>
          <w:sz w:val="24"/>
          <w:szCs w:val="24"/>
        </w:rPr>
        <w:t>.</w:t>
      </w:r>
    </w:p>
    <w:p w14:paraId="6CD573D2" w14:textId="1AC71FBB" w:rsidR="008F583C" w:rsidRDefault="008F583C" w:rsidP="008F583C">
      <w:pPr>
        <w:pStyle w:val="ListParagraph"/>
        <w:numPr>
          <w:ilvl w:val="0"/>
          <w:numId w:val="27"/>
        </w:numPr>
        <w:ind w:left="720"/>
        <w:rPr>
          <w:rFonts w:asciiTheme="minorHAnsi" w:hAnsiTheme="minorHAnsi" w:cstheme="minorHAnsi"/>
          <w:sz w:val="24"/>
          <w:szCs w:val="24"/>
        </w:rPr>
      </w:pPr>
      <w:r w:rsidRPr="008F583C">
        <w:rPr>
          <w:rFonts w:asciiTheme="minorHAnsi" w:hAnsiTheme="minorHAnsi" w:cstheme="minorHAnsi"/>
          <w:sz w:val="24"/>
          <w:szCs w:val="24"/>
        </w:rPr>
        <w:t xml:space="preserve">Approval of milage rate for staff travel reimbursement - </w:t>
      </w:r>
      <w:r w:rsidR="0048107A" w:rsidRPr="0048107A">
        <w:rPr>
          <w:rFonts w:asciiTheme="minorHAnsi" w:hAnsiTheme="minorHAnsi" w:cstheme="minorHAnsi"/>
          <w:sz w:val="24"/>
          <w:szCs w:val="24"/>
        </w:rPr>
        <w:t>$0.725</w:t>
      </w:r>
      <w:r w:rsidR="0048107A">
        <w:rPr>
          <w:rFonts w:asciiTheme="minorHAnsi" w:hAnsiTheme="minorHAnsi" w:cstheme="minorHAnsi"/>
          <w:sz w:val="24"/>
          <w:szCs w:val="24"/>
        </w:rPr>
        <w:t xml:space="preserve"> </w:t>
      </w:r>
      <w:r w:rsidRPr="008F583C">
        <w:rPr>
          <w:rFonts w:asciiTheme="minorHAnsi" w:hAnsiTheme="minorHAnsi" w:cstheme="minorHAnsi"/>
          <w:sz w:val="24"/>
          <w:szCs w:val="24"/>
        </w:rPr>
        <w:t>per mile. (Federal Mileage Rate)</w:t>
      </w:r>
      <w:r>
        <w:rPr>
          <w:rFonts w:asciiTheme="minorHAnsi" w:hAnsiTheme="minorHAnsi" w:cstheme="minorHAnsi"/>
          <w:sz w:val="24"/>
          <w:szCs w:val="24"/>
        </w:rPr>
        <w:t>.</w:t>
      </w:r>
    </w:p>
    <w:p w14:paraId="5C77AFF6" w14:textId="3622683A" w:rsidR="008F583C" w:rsidRDefault="008F583C" w:rsidP="008F583C">
      <w:pPr>
        <w:pStyle w:val="ListParagraph"/>
        <w:numPr>
          <w:ilvl w:val="0"/>
          <w:numId w:val="27"/>
        </w:numPr>
        <w:ind w:left="720"/>
        <w:rPr>
          <w:rFonts w:asciiTheme="minorHAnsi" w:hAnsiTheme="minorHAnsi" w:cstheme="minorHAnsi"/>
          <w:sz w:val="24"/>
          <w:szCs w:val="24"/>
        </w:rPr>
      </w:pPr>
      <w:r>
        <w:rPr>
          <w:rFonts w:asciiTheme="minorHAnsi" w:hAnsiTheme="minorHAnsi" w:cstheme="minorHAnsi"/>
          <w:sz w:val="24"/>
          <w:szCs w:val="24"/>
        </w:rPr>
        <w:t>Approval of sales and disposition of Fixed Assets as needed (FORM Code 1403), including a record of destruction or sale with a copy of the witness statement to be kept in Association’s files.</w:t>
      </w:r>
    </w:p>
    <w:p w14:paraId="3F90BC1C" w14:textId="77777777" w:rsidR="000039DF" w:rsidRDefault="008F583C" w:rsidP="008F583C">
      <w:pPr>
        <w:pStyle w:val="ListParagraph"/>
        <w:numPr>
          <w:ilvl w:val="0"/>
          <w:numId w:val="27"/>
        </w:numPr>
        <w:ind w:left="720"/>
        <w:rPr>
          <w:rFonts w:asciiTheme="minorHAnsi" w:hAnsiTheme="minorHAnsi" w:cstheme="minorHAnsi"/>
          <w:sz w:val="24"/>
          <w:szCs w:val="24"/>
        </w:rPr>
      </w:pPr>
      <w:r>
        <w:rPr>
          <w:rFonts w:asciiTheme="minorHAnsi" w:hAnsiTheme="minorHAnsi" w:cstheme="minorHAnsi"/>
          <w:sz w:val="24"/>
          <w:szCs w:val="24"/>
        </w:rPr>
        <w:t xml:space="preserve">Approval of Executive Director to approve the purchase of fixed assets not included in the annual budget as needed. </w:t>
      </w:r>
    </w:p>
    <w:p w14:paraId="131010A5" w14:textId="46F028D3" w:rsidR="008F583C" w:rsidRPr="000039DF" w:rsidRDefault="000039DF" w:rsidP="008F583C">
      <w:pPr>
        <w:pStyle w:val="ListParagraph"/>
        <w:numPr>
          <w:ilvl w:val="0"/>
          <w:numId w:val="27"/>
        </w:numPr>
        <w:ind w:left="720"/>
        <w:rPr>
          <w:rFonts w:asciiTheme="minorHAnsi" w:hAnsiTheme="minorHAnsi" w:cstheme="minorHAnsi"/>
          <w:sz w:val="24"/>
          <w:szCs w:val="24"/>
        </w:rPr>
      </w:pPr>
      <w:r>
        <w:rPr>
          <w:rFonts w:asciiTheme="minorHAnsi" w:hAnsiTheme="minorHAnsi" w:cstheme="minorHAnsi"/>
          <w:sz w:val="24"/>
          <w:szCs w:val="24"/>
        </w:rPr>
        <w:t>Authorization of</w:t>
      </w:r>
      <w:r w:rsidRPr="000039DF">
        <w:rPr>
          <w:rFonts w:asciiTheme="minorHAnsi" w:hAnsiTheme="minorHAnsi" w:cstheme="minorHAnsi"/>
          <w:sz w:val="24"/>
          <w:szCs w:val="24"/>
        </w:rPr>
        <w:t xml:space="preserve"> a petty cash fund in an amount not to exceed $150.00, to be used solely for minor and incidental organizational expenses</w:t>
      </w:r>
    </w:p>
    <w:p w14:paraId="727E6EE2" w14:textId="77777777" w:rsidR="008F583C" w:rsidRPr="008F583C" w:rsidRDefault="008F583C" w:rsidP="008F583C">
      <w:pPr>
        <w:rPr>
          <w:rFonts w:asciiTheme="minorHAnsi" w:hAnsiTheme="minorHAnsi" w:cstheme="minorHAnsi"/>
          <w:sz w:val="24"/>
          <w:szCs w:val="24"/>
        </w:rPr>
      </w:pPr>
    </w:p>
    <w:p w14:paraId="366FBEEA" w14:textId="77777777" w:rsidR="008F583C" w:rsidRPr="008F583C" w:rsidRDefault="008F583C" w:rsidP="008F583C">
      <w:pPr>
        <w:pStyle w:val="ListParagraph"/>
        <w:pBdr>
          <w:bottom w:val="dotted" w:sz="24" w:space="1" w:color="auto"/>
        </w:pBdr>
        <w:ind w:left="360"/>
        <w:rPr>
          <w:rFonts w:asciiTheme="minorHAnsi" w:hAnsiTheme="minorHAnsi" w:cstheme="minorHAnsi"/>
          <w:sz w:val="24"/>
          <w:szCs w:val="24"/>
        </w:rPr>
      </w:pPr>
    </w:p>
    <w:p w14:paraId="4C821BC2" w14:textId="77777777" w:rsidR="008F583C" w:rsidRPr="008F583C" w:rsidRDefault="008F583C" w:rsidP="008F583C">
      <w:pPr>
        <w:rPr>
          <w:rFonts w:asciiTheme="minorHAnsi" w:hAnsiTheme="minorHAnsi" w:cstheme="minorHAnsi"/>
          <w:sz w:val="24"/>
          <w:szCs w:val="24"/>
        </w:rPr>
      </w:pPr>
    </w:p>
    <w:p w14:paraId="03B180EC" w14:textId="4063B777" w:rsidR="008F583C" w:rsidRDefault="004F3719" w:rsidP="008F583C">
      <w:pPr>
        <w:pStyle w:val="ListParagraph"/>
        <w:numPr>
          <w:ilvl w:val="0"/>
          <w:numId w:val="27"/>
        </w:numPr>
        <w:ind w:left="720"/>
        <w:rPr>
          <w:rFonts w:asciiTheme="minorHAnsi" w:hAnsiTheme="minorHAnsi" w:cstheme="minorHAnsi"/>
          <w:sz w:val="24"/>
          <w:szCs w:val="24"/>
        </w:rPr>
      </w:pPr>
      <w:r w:rsidRPr="008F583C">
        <w:rPr>
          <w:rFonts w:asciiTheme="minorHAnsi" w:hAnsiTheme="minorHAnsi" w:cstheme="minorHAnsi"/>
          <w:sz w:val="24"/>
          <w:szCs w:val="24"/>
        </w:rPr>
        <w:t>Designation of the Executive Director as designee with ability to sign grants, MOA’s and contracts on behalf of the Association.</w:t>
      </w:r>
    </w:p>
    <w:p w14:paraId="7C1A7FCE" w14:textId="77777777" w:rsidR="008F583C" w:rsidRDefault="004F3719" w:rsidP="008F583C">
      <w:pPr>
        <w:pStyle w:val="ListParagraph"/>
        <w:numPr>
          <w:ilvl w:val="0"/>
          <w:numId w:val="27"/>
        </w:numPr>
        <w:ind w:left="720"/>
        <w:rPr>
          <w:rFonts w:asciiTheme="minorHAnsi" w:hAnsiTheme="minorHAnsi" w:cstheme="minorHAnsi"/>
          <w:sz w:val="24"/>
          <w:szCs w:val="24"/>
        </w:rPr>
      </w:pPr>
      <w:r w:rsidRPr="008F583C">
        <w:rPr>
          <w:rFonts w:asciiTheme="minorHAnsi" w:hAnsiTheme="minorHAnsi" w:cstheme="minorHAnsi"/>
          <w:sz w:val="24"/>
          <w:szCs w:val="24"/>
        </w:rPr>
        <w:t xml:space="preserve">Authorize the Executive Director to approve new grant and contracts up to $50,000.00 (no staff additions) without prior Board approval. </w:t>
      </w:r>
    </w:p>
    <w:p w14:paraId="351D9C0D" w14:textId="77777777" w:rsidR="0048107A" w:rsidRDefault="004F3719" w:rsidP="0048107A">
      <w:pPr>
        <w:pStyle w:val="ListParagraph"/>
        <w:numPr>
          <w:ilvl w:val="0"/>
          <w:numId w:val="27"/>
        </w:numPr>
        <w:ind w:left="720"/>
        <w:rPr>
          <w:rFonts w:asciiTheme="minorHAnsi" w:hAnsiTheme="minorHAnsi" w:cstheme="minorHAnsi"/>
          <w:sz w:val="24"/>
          <w:szCs w:val="24"/>
        </w:rPr>
      </w:pPr>
      <w:r w:rsidRPr="008F583C">
        <w:rPr>
          <w:rFonts w:asciiTheme="minorHAnsi" w:hAnsiTheme="minorHAnsi" w:cstheme="minorHAnsi"/>
          <w:sz w:val="24"/>
          <w:szCs w:val="24"/>
        </w:rPr>
        <w:t xml:space="preserve">Approval of Indirect Cost rate at 15%. </w:t>
      </w:r>
    </w:p>
    <w:p w14:paraId="3E968A59" w14:textId="77777777" w:rsidR="0048107A" w:rsidRDefault="007C34AF" w:rsidP="0048107A">
      <w:pPr>
        <w:pStyle w:val="ListParagraph"/>
        <w:numPr>
          <w:ilvl w:val="0"/>
          <w:numId w:val="27"/>
        </w:numPr>
        <w:ind w:left="720"/>
        <w:rPr>
          <w:rFonts w:asciiTheme="minorHAnsi" w:hAnsiTheme="minorHAnsi" w:cstheme="minorHAnsi"/>
          <w:sz w:val="24"/>
          <w:szCs w:val="24"/>
        </w:rPr>
      </w:pPr>
      <w:r w:rsidRPr="0048107A">
        <w:rPr>
          <w:rFonts w:asciiTheme="minorHAnsi" w:hAnsiTheme="minorHAnsi" w:cstheme="minorHAnsi"/>
          <w:sz w:val="24"/>
          <w:szCs w:val="24"/>
        </w:rPr>
        <w:t xml:space="preserve">Authorization to maintain Tompkins Bank VISA charge accounts </w:t>
      </w:r>
      <w:r w:rsidR="004F3719" w:rsidRPr="0048107A">
        <w:rPr>
          <w:rFonts w:asciiTheme="minorHAnsi" w:hAnsiTheme="minorHAnsi" w:cstheme="minorHAnsi"/>
          <w:sz w:val="24"/>
          <w:szCs w:val="24"/>
        </w:rPr>
        <w:t xml:space="preserve">for each </w:t>
      </w:r>
      <w:proofErr w:type="gramStart"/>
      <w:r w:rsidR="004F3719" w:rsidRPr="0048107A">
        <w:rPr>
          <w:rFonts w:asciiTheme="minorHAnsi" w:hAnsiTheme="minorHAnsi" w:cstheme="minorHAnsi"/>
          <w:sz w:val="24"/>
          <w:szCs w:val="24"/>
        </w:rPr>
        <w:t>staff</w:t>
      </w:r>
      <w:proofErr w:type="gramEnd"/>
      <w:r w:rsidR="004F3719" w:rsidRPr="0048107A">
        <w:rPr>
          <w:rFonts w:asciiTheme="minorHAnsi" w:hAnsiTheme="minorHAnsi" w:cstheme="minorHAnsi"/>
          <w:sz w:val="24"/>
          <w:szCs w:val="24"/>
        </w:rPr>
        <w:t xml:space="preserve"> </w:t>
      </w:r>
      <w:r w:rsidRPr="0048107A">
        <w:rPr>
          <w:rFonts w:asciiTheme="minorHAnsi" w:hAnsiTheme="minorHAnsi" w:cstheme="minorHAnsi"/>
          <w:sz w:val="24"/>
          <w:szCs w:val="24"/>
        </w:rPr>
        <w:t>for a total of $20,000.00</w:t>
      </w:r>
      <w:r w:rsidR="006F7936" w:rsidRPr="0048107A">
        <w:rPr>
          <w:rFonts w:asciiTheme="minorHAnsi" w:hAnsiTheme="minorHAnsi" w:cstheme="minorHAnsi"/>
          <w:sz w:val="24"/>
          <w:szCs w:val="24"/>
        </w:rPr>
        <w:t>.</w:t>
      </w:r>
    </w:p>
    <w:p w14:paraId="227A69A4" w14:textId="77777777" w:rsidR="0048107A" w:rsidRDefault="003C1FC4" w:rsidP="0048107A">
      <w:pPr>
        <w:pStyle w:val="ListParagraph"/>
        <w:numPr>
          <w:ilvl w:val="0"/>
          <w:numId w:val="27"/>
        </w:numPr>
        <w:ind w:left="720"/>
        <w:rPr>
          <w:rFonts w:asciiTheme="minorHAnsi" w:hAnsiTheme="minorHAnsi" w:cstheme="minorHAnsi"/>
          <w:sz w:val="24"/>
          <w:szCs w:val="24"/>
        </w:rPr>
      </w:pPr>
      <w:r w:rsidRPr="0048107A">
        <w:rPr>
          <w:rFonts w:asciiTheme="minorHAnsi" w:hAnsiTheme="minorHAnsi" w:cstheme="minorHAnsi"/>
          <w:sz w:val="24"/>
          <w:szCs w:val="24"/>
        </w:rPr>
        <w:t xml:space="preserve">Authorization to maintain Citibank and Home Depot charge accounts to manage the County Food Insecurity Project. </w:t>
      </w:r>
    </w:p>
    <w:p w14:paraId="33ADD817" w14:textId="77777777" w:rsidR="0048107A" w:rsidRDefault="008F583C" w:rsidP="0048107A">
      <w:pPr>
        <w:pStyle w:val="ListParagraph"/>
        <w:numPr>
          <w:ilvl w:val="0"/>
          <w:numId w:val="27"/>
        </w:numPr>
        <w:ind w:left="720"/>
        <w:rPr>
          <w:rFonts w:asciiTheme="minorHAnsi" w:hAnsiTheme="minorHAnsi" w:cstheme="minorHAnsi"/>
          <w:sz w:val="24"/>
          <w:szCs w:val="24"/>
        </w:rPr>
      </w:pPr>
      <w:r w:rsidRPr="0048107A">
        <w:rPr>
          <w:rFonts w:asciiTheme="minorHAnsi" w:hAnsiTheme="minorHAnsi" w:cstheme="minorHAnsi"/>
          <w:sz w:val="24"/>
          <w:szCs w:val="24"/>
        </w:rPr>
        <w:t xml:space="preserve">Authorize Ann Marie Purdy, Finance and Operations Administrator, to open and close investment accounts with Board approval. </w:t>
      </w:r>
    </w:p>
    <w:p w14:paraId="6524564F" w14:textId="128C83ED" w:rsidR="008F583C" w:rsidRPr="0048107A" w:rsidRDefault="008F583C" w:rsidP="0048107A">
      <w:pPr>
        <w:pStyle w:val="ListParagraph"/>
        <w:numPr>
          <w:ilvl w:val="0"/>
          <w:numId w:val="27"/>
        </w:numPr>
        <w:ind w:left="720"/>
        <w:rPr>
          <w:rFonts w:asciiTheme="minorHAnsi" w:hAnsiTheme="minorHAnsi" w:cstheme="minorHAnsi"/>
          <w:sz w:val="24"/>
          <w:szCs w:val="24"/>
        </w:rPr>
      </w:pPr>
      <w:r w:rsidRPr="0048107A">
        <w:rPr>
          <w:rFonts w:asciiTheme="minorHAnsi" w:hAnsiTheme="minorHAnsi" w:cstheme="minorHAnsi"/>
          <w:sz w:val="24"/>
          <w:szCs w:val="24"/>
        </w:rPr>
        <w:t xml:space="preserve">Authorize Ann Marie Purdy, Finance and Operations Administrator, to initiate transactions for the Association’s investment accounts. </w:t>
      </w:r>
    </w:p>
    <w:p w14:paraId="23D5E866" w14:textId="77777777" w:rsidR="001D2A24" w:rsidRPr="001D2A24" w:rsidRDefault="001D2A24" w:rsidP="001D2A24">
      <w:pPr>
        <w:rPr>
          <w:rFonts w:asciiTheme="minorHAnsi" w:hAnsiTheme="minorHAnsi" w:cstheme="minorHAnsi"/>
          <w:sz w:val="24"/>
          <w:szCs w:val="24"/>
        </w:rPr>
      </w:pPr>
    </w:p>
    <w:p w14:paraId="6F8EA343" w14:textId="77777777" w:rsidR="00BE78EC" w:rsidRPr="00E8549F" w:rsidRDefault="00BE78EC" w:rsidP="008C63B7">
      <w:pPr>
        <w:ind w:firstLine="504"/>
        <w:rPr>
          <w:rFonts w:asciiTheme="minorHAnsi" w:hAnsiTheme="minorHAnsi" w:cstheme="minorHAnsi"/>
          <w:b/>
          <w:szCs w:val="18"/>
          <w:u w:val="single"/>
        </w:rPr>
      </w:pPr>
    </w:p>
    <w:p w14:paraId="3F0125A0" w14:textId="77777777" w:rsidR="003D7A44" w:rsidRDefault="008C63B7" w:rsidP="003D7A44">
      <w:pPr>
        <w:ind w:firstLine="504"/>
        <w:rPr>
          <w:rFonts w:asciiTheme="minorHAnsi" w:hAnsiTheme="minorHAnsi" w:cstheme="minorHAnsi"/>
          <w:bCs/>
          <w:szCs w:val="18"/>
          <w:u w:val="single"/>
        </w:rPr>
      </w:pPr>
      <w:r w:rsidRPr="00E8549F">
        <w:rPr>
          <w:rFonts w:asciiTheme="minorHAnsi" w:hAnsiTheme="minorHAnsi" w:cstheme="minorHAnsi"/>
          <w:b/>
          <w:szCs w:val="18"/>
          <w:u w:val="single"/>
        </w:rPr>
        <w:t xml:space="preserve">Other/New Business </w:t>
      </w:r>
    </w:p>
    <w:p w14:paraId="4DCAE16A" w14:textId="77777777" w:rsidR="003C1FC4" w:rsidRDefault="003C1FC4" w:rsidP="003C1FC4">
      <w:pPr>
        <w:pStyle w:val="ListParagraph"/>
        <w:ind w:left="864"/>
        <w:rPr>
          <w:rFonts w:asciiTheme="minorHAnsi" w:hAnsiTheme="minorHAnsi" w:cstheme="minorHAnsi"/>
          <w:szCs w:val="18"/>
        </w:rPr>
      </w:pPr>
    </w:p>
    <w:p w14:paraId="481A8A56" w14:textId="142FB384" w:rsidR="003D7A44" w:rsidRPr="003D7A44" w:rsidRDefault="003D7A44" w:rsidP="003D7A44">
      <w:pPr>
        <w:pStyle w:val="ListParagraph"/>
        <w:numPr>
          <w:ilvl w:val="0"/>
          <w:numId w:val="23"/>
        </w:numPr>
        <w:rPr>
          <w:rFonts w:asciiTheme="minorHAnsi" w:hAnsiTheme="minorHAnsi" w:cstheme="minorHAnsi"/>
          <w:szCs w:val="18"/>
        </w:rPr>
      </w:pPr>
      <w:r w:rsidRPr="003D7A44">
        <w:rPr>
          <w:rFonts w:asciiTheme="minorHAnsi" w:hAnsiTheme="minorHAnsi" w:cstheme="minorHAnsi"/>
          <w:szCs w:val="18"/>
        </w:rPr>
        <w:t>Committees of the Board – Chair appointment and committee members</w:t>
      </w:r>
      <w:r w:rsidR="008B267B">
        <w:rPr>
          <w:rFonts w:asciiTheme="minorHAnsi" w:hAnsiTheme="minorHAnsi" w:cstheme="minorHAnsi"/>
          <w:szCs w:val="18"/>
        </w:rPr>
        <w:t xml:space="preserve"> &amp; schedules</w:t>
      </w:r>
    </w:p>
    <w:p w14:paraId="198B664F" w14:textId="77777777" w:rsidR="004F3719" w:rsidRDefault="008C63B7" w:rsidP="00132098">
      <w:pPr>
        <w:numPr>
          <w:ilvl w:val="0"/>
          <w:numId w:val="9"/>
        </w:numPr>
        <w:rPr>
          <w:rFonts w:asciiTheme="minorHAnsi" w:hAnsiTheme="minorHAnsi" w:cstheme="minorHAnsi"/>
          <w:szCs w:val="18"/>
        </w:rPr>
      </w:pPr>
      <w:r w:rsidRPr="003A6003">
        <w:rPr>
          <w:rFonts w:asciiTheme="minorHAnsi" w:hAnsiTheme="minorHAnsi" w:cstheme="minorHAnsi"/>
          <w:szCs w:val="18"/>
        </w:rPr>
        <w:t>Annually all Board Members are required to si</w:t>
      </w:r>
      <w:r w:rsidR="00E8549F" w:rsidRPr="003A6003">
        <w:rPr>
          <w:rFonts w:asciiTheme="minorHAnsi" w:hAnsiTheme="minorHAnsi" w:cstheme="minorHAnsi"/>
          <w:szCs w:val="18"/>
        </w:rPr>
        <w:t>gn the</w:t>
      </w:r>
      <w:r w:rsidR="008B267B" w:rsidRPr="003A6003">
        <w:rPr>
          <w:rFonts w:asciiTheme="minorHAnsi" w:hAnsiTheme="minorHAnsi" w:cstheme="minorHAnsi"/>
          <w:szCs w:val="18"/>
        </w:rPr>
        <w:t xml:space="preserve"> following documentation</w:t>
      </w:r>
      <w:r w:rsidR="003A6003">
        <w:rPr>
          <w:rFonts w:asciiTheme="minorHAnsi" w:hAnsiTheme="minorHAnsi" w:cstheme="minorHAnsi"/>
          <w:szCs w:val="18"/>
        </w:rPr>
        <w:t xml:space="preserve"> online</w:t>
      </w:r>
      <w:r w:rsidR="008B267B" w:rsidRPr="003A6003">
        <w:rPr>
          <w:rFonts w:asciiTheme="minorHAnsi" w:hAnsiTheme="minorHAnsi" w:cstheme="minorHAnsi"/>
          <w:szCs w:val="18"/>
        </w:rPr>
        <w:t xml:space="preserve"> –</w:t>
      </w:r>
      <w:r w:rsidR="006F7936">
        <w:rPr>
          <w:rFonts w:asciiTheme="minorHAnsi" w:hAnsiTheme="minorHAnsi" w:cstheme="minorHAnsi"/>
          <w:szCs w:val="18"/>
        </w:rPr>
        <w:t xml:space="preserve"> </w:t>
      </w:r>
      <w:r w:rsidR="006F7936" w:rsidRPr="004F3719">
        <w:rPr>
          <w:rFonts w:asciiTheme="minorHAnsi" w:hAnsiTheme="minorHAnsi" w:cstheme="minorHAnsi"/>
          <w:szCs w:val="18"/>
          <w:highlight w:val="yellow"/>
        </w:rPr>
        <w:t>Due 1/23/26</w:t>
      </w:r>
    </w:p>
    <w:p w14:paraId="52E2DB76" w14:textId="7C42D0AF" w:rsidR="00132098" w:rsidRDefault="004F3719" w:rsidP="004F3719">
      <w:pPr>
        <w:numPr>
          <w:ilvl w:val="1"/>
          <w:numId w:val="9"/>
        </w:numPr>
        <w:rPr>
          <w:rFonts w:asciiTheme="minorHAnsi" w:hAnsiTheme="minorHAnsi" w:cstheme="minorHAnsi"/>
          <w:szCs w:val="18"/>
        </w:rPr>
      </w:pPr>
      <w:hyperlink r:id="rId9" w:history="1">
        <w:r w:rsidRPr="0089023E">
          <w:rPr>
            <w:rStyle w:val="Hyperlink"/>
            <w:rFonts w:asciiTheme="minorHAnsi" w:hAnsiTheme="minorHAnsi" w:cstheme="minorHAnsi"/>
            <w:szCs w:val="18"/>
          </w:rPr>
          <w:t>https://cornell.ca1.qualtrics.com/jfe/form/SV_agY30ffrSe41CDk</w:t>
        </w:r>
      </w:hyperlink>
    </w:p>
    <w:p w14:paraId="27B43FB9" w14:textId="5B1D4B4C" w:rsidR="0010628E" w:rsidRPr="004F3719" w:rsidRDefault="00E8549F" w:rsidP="004F3719">
      <w:pPr>
        <w:numPr>
          <w:ilvl w:val="1"/>
          <w:numId w:val="9"/>
        </w:numPr>
        <w:rPr>
          <w:rFonts w:asciiTheme="minorHAnsi" w:hAnsiTheme="minorHAnsi" w:cstheme="minorHAnsi"/>
          <w:szCs w:val="18"/>
        </w:rPr>
      </w:pPr>
      <w:r w:rsidRPr="004F3719">
        <w:rPr>
          <w:rFonts w:asciiTheme="minorHAnsi" w:hAnsiTheme="minorHAnsi" w:cstheme="minorHAnsi"/>
          <w:szCs w:val="18"/>
        </w:rPr>
        <w:t>Conflict of Interest, Confidentiality Form, and Code of Ethics forms</w:t>
      </w:r>
    </w:p>
    <w:p w14:paraId="66D57862" w14:textId="351C81A5" w:rsidR="009977F1" w:rsidRDefault="00E8549F" w:rsidP="008B267B">
      <w:pPr>
        <w:numPr>
          <w:ilvl w:val="1"/>
          <w:numId w:val="9"/>
        </w:numPr>
        <w:rPr>
          <w:rFonts w:asciiTheme="minorHAnsi" w:hAnsiTheme="minorHAnsi" w:cstheme="minorHAnsi"/>
          <w:szCs w:val="18"/>
        </w:rPr>
      </w:pPr>
      <w:r w:rsidRPr="00E8549F">
        <w:rPr>
          <w:rFonts w:asciiTheme="minorHAnsi" w:hAnsiTheme="minorHAnsi" w:cstheme="minorHAnsi"/>
          <w:szCs w:val="18"/>
        </w:rPr>
        <w:t xml:space="preserve">Update </w:t>
      </w:r>
      <w:r w:rsidR="003A6003">
        <w:rPr>
          <w:rFonts w:asciiTheme="minorHAnsi" w:hAnsiTheme="minorHAnsi" w:cstheme="minorHAnsi"/>
          <w:szCs w:val="18"/>
        </w:rPr>
        <w:t>of Board Roster/RGE</w:t>
      </w:r>
    </w:p>
    <w:p w14:paraId="40E091DA" w14:textId="21C87275" w:rsidR="00F17FFD" w:rsidRDefault="00F17FFD" w:rsidP="008B267B">
      <w:pPr>
        <w:numPr>
          <w:ilvl w:val="1"/>
          <w:numId w:val="9"/>
        </w:numPr>
        <w:rPr>
          <w:rFonts w:asciiTheme="minorHAnsi" w:hAnsiTheme="minorHAnsi" w:cstheme="minorHAnsi"/>
          <w:szCs w:val="18"/>
        </w:rPr>
      </w:pPr>
      <w:r>
        <w:rPr>
          <w:rFonts w:asciiTheme="minorHAnsi" w:hAnsiTheme="minorHAnsi" w:cstheme="minorHAnsi"/>
          <w:szCs w:val="18"/>
        </w:rPr>
        <w:t>Committee Signups</w:t>
      </w:r>
    </w:p>
    <w:p w14:paraId="05C879D6" w14:textId="09D3F28B" w:rsidR="00F17FFD" w:rsidRPr="00E8549F" w:rsidRDefault="00F17FFD" w:rsidP="008B267B">
      <w:pPr>
        <w:numPr>
          <w:ilvl w:val="1"/>
          <w:numId w:val="9"/>
        </w:numPr>
        <w:rPr>
          <w:rFonts w:asciiTheme="minorHAnsi" w:hAnsiTheme="minorHAnsi" w:cstheme="minorHAnsi"/>
          <w:szCs w:val="18"/>
        </w:rPr>
      </w:pPr>
      <w:r>
        <w:rPr>
          <w:rFonts w:asciiTheme="minorHAnsi" w:hAnsiTheme="minorHAnsi" w:cstheme="minorHAnsi"/>
          <w:szCs w:val="18"/>
        </w:rPr>
        <w:t>Open Meetings Law required off</w:t>
      </w:r>
      <w:r w:rsidR="00346F0D">
        <w:rPr>
          <w:rFonts w:asciiTheme="minorHAnsi" w:hAnsiTheme="minorHAnsi" w:cstheme="minorHAnsi"/>
          <w:szCs w:val="18"/>
        </w:rPr>
        <w:t>-</w:t>
      </w:r>
      <w:r>
        <w:rPr>
          <w:rFonts w:asciiTheme="minorHAnsi" w:hAnsiTheme="minorHAnsi" w:cstheme="minorHAnsi"/>
          <w:szCs w:val="18"/>
        </w:rPr>
        <w:t>site location</w:t>
      </w:r>
    </w:p>
    <w:p w14:paraId="39587D25" w14:textId="77777777" w:rsidR="00346F0D" w:rsidRPr="00E8549F" w:rsidRDefault="00346F0D" w:rsidP="003C1FC4">
      <w:pPr>
        <w:rPr>
          <w:rFonts w:asciiTheme="minorHAnsi" w:hAnsiTheme="minorHAnsi" w:cstheme="minorHAnsi"/>
          <w:b/>
          <w:sz w:val="24"/>
          <w:szCs w:val="18"/>
          <w:u w:val="single"/>
        </w:rPr>
      </w:pPr>
    </w:p>
    <w:p w14:paraId="3007DDC1" w14:textId="77777777" w:rsidR="0048107A" w:rsidRDefault="0048107A" w:rsidP="009977F1">
      <w:pPr>
        <w:ind w:firstLine="504"/>
        <w:rPr>
          <w:rFonts w:asciiTheme="minorHAnsi" w:hAnsiTheme="minorHAnsi" w:cstheme="minorHAnsi"/>
          <w:b/>
          <w:szCs w:val="18"/>
          <w:u w:val="single"/>
        </w:rPr>
      </w:pPr>
    </w:p>
    <w:p w14:paraId="12172DA8" w14:textId="77777777" w:rsidR="0048107A" w:rsidRDefault="0048107A" w:rsidP="009977F1">
      <w:pPr>
        <w:ind w:firstLine="504"/>
        <w:rPr>
          <w:rFonts w:asciiTheme="minorHAnsi" w:hAnsiTheme="minorHAnsi" w:cstheme="minorHAnsi"/>
          <w:b/>
          <w:szCs w:val="18"/>
          <w:u w:val="single"/>
        </w:rPr>
      </w:pPr>
    </w:p>
    <w:p w14:paraId="26782929" w14:textId="38D30297" w:rsidR="00EC5B14" w:rsidRPr="00E8549F" w:rsidRDefault="00EC5B14" w:rsidP="009977F1">
      <w:pPr>
        <w:ind w:firstLine="504"/>
        <w:rPr>
          <w:rFonts w:asciiTheme="minorHAnsi" w:hAnsiTheme="minorHAnsi" w:cstheme="minorHAnsi"/>
          <w:b/>
          <w:sz w:val="24"/>
          <w:szCs w:val="18"/>
        </w:rPr>
      </w:pPr>
      <w:r w:rsidRPr="00E8549F">
        <w:rPr>
          <w:rFonts w:asciiTheme="minorHAnsi" w:hAnsiTheme="minorHAnsi" w:cstheme="minorHAnsi"/>
          <w:b/>
          <w:szCs w:val="18"/>
          <w:u w:val="single"/>
        </w:rPr>
        <w:lastRenderedPageBreak/>
        <w:t>Board Committee Reports</w:t>
      </w:r>
      <w:r w:rsidR="006A5B28" w:rsidRPr="00E8549F">
        <w:rPr>
          <w:rFonts w:asciiTheme="minorHAnsi" w:hAnsiTheme="minorHAnsi" w:cstheme="minorHAnsi"/>
          <w:b/>
          <w:szCs w:val="18"/>
        </w:rPr>
        <w:t xml:space="preserve">  </w:t>
      </w:r>
    </w:p>
    <w:p w14:paraId="6ACFD066" w14:textId="3768E3CE" w:rsidR="008C63B7" w:rsidRPr="00E8549F" w:rsidRDefault="008C63B7" w:rsidP="008C63B7">
      <w:pPr>
        <w:numPr>
          <w:ilvl w:val="0"/>
          <w:numId w:val="6"/>
        </w:numPr>
        <w:rPr>
          <w:rFonts w:asciiTheme="minorHAnsi" w:hAnsiTheme="minorHAnsi" w:cstheme="minorHAnsi"/>
          <w:szCs w:val="18"/>
        </w:rPr>
      </w:pPr>
      <w:r w:rsidRPr="00E8549F">
        <w:rPr>
          <w:rFonts w:asciiTheme="minorHAnsi" w:hAnsiTheme="minorHAnsi" w:cstheme="minorHAnsi"/>
          <w:szCs w:val="18"/>
        </w:rPr>
        <w:t>E</w:t>
      </w:r>
      <w:r w:rsidR="00CC403D" w:rsidRPr="00E8549F">
        <w:rPr>
          <w:rFonts w:asciiTheme="minorHAnsi" w:hAnsiTheme="minorHAnsi" w:cstheme="minorHAnsi"/>
          <w:szCs w:val="18"/>
        </w:rPr>
        <w:t xml:space="preserve">xecutive Committee </w:t>
      </w:r>
    </w:p>
    <w:p w14:paraId="207D6FB2" w14:textId="4537C040" w:rsidR="00EC5B14" w:rsidRPr="00E8549F" w:rsidRDefault="00EC5B14" w:rsidP="008A7633">
      <w:pPr>
        <w:numPr>
          <w:ilvl w:val="0"/>
          <w:numId w:val="6"/>
        </w:numPr>
        <w:rPr>
          <w:rFonts w:asciiTheme="minorHAnsi" w:hAnsiTheme="minorHAnsi" w:cstheme="minorHAnsi"/>
          <w:szCs w:val="18"/>
        </w:rPr>
      </w:pPr>
      <w:r w:rsidRPr="00E8549F">
        <w:rPr>
          <w:rFonts w:asciiTheme="minorHAnsi" w:hAnsiTheme="minorHAnsi" w:cstheme="minorHAnsi"/>
          <w:szCs w:val="18"/>
        </w:rPr>
        <w:t xml:space="preserve">Governance Committee </w:t>
      </w:r>
    </w:p>
    <w:p w14:paraId="06D729E6" w14:textId="16FBAB2F" w:rsidR="00E8549F" w:rsidRPr="00E8549F" w:rsidRDefault="00E8549F" w:rsidP="008A7633">
      <w:pPr>
        <w:numPr>
          <w:ilvl w:val="0"/>
          <w:numId w:val="6"/>
        </w:numPr>
        <w:rPr>
          <w:rFonts w:asciiTheme="minorHAnsi" w:hAnsiTheme="minorHAnsi" w:cstheme="minorHAnsi"/>
          <w:szCs w:val="18"/>
        </w:rPr>
      </w:pPr>
      <w:r w:rsidRPr="00E8549F">
        <w:rPr>
          <w:rFonts w:asciiTheme="minorHAnsi" w:hAnsiTheme="minorHAnsi" w:cstheme="minorHAnsi"/>
          <w:szCs w:val="18"/>
        </w:rPr>
        <w:t>Strategic Planning Committee</w:t>
      </w:r>
    </w:p>
    <w:p w14:paraId="1B98648F" w14:textId="7F54D231" w:rsidR="00F5313A" w:rsidRPr="00E8549F" w:rsidRDefault="00F5313A" w:rsidP="008A7633">
      <w:pPr>
        <w:numPr>
          <w:ilvl w:val="0"/>
          <w:numId w:val="6"/>
        </w:numPr>
        <w:rPr>
          <w:rFonts w:asciiTheme="minorHAnsi" w:hAnsiTheme="minorHAnsi" w:cstheme="minorHAnsi"/>
          <w:szCs w:val="18"/>
        </w:rPr>
      </w:pPr>
      <w:r>
        <w:rPr>
          <w:rFonts w:asciiTheme="minorHAnsi" w:hAnsiTheme="minorHAnsi" w:cstheme="minorHAnsi"/>
          <w:szCs w:val="18"/>
        </w:rPr>
        <w:t>Nominating Committee</w:t>
      </w:r>
    </w:p>
    <w:p w14:paraId="424697DB" w14:textId="304D23A9" w:rsidR="00EF5170" w:rsidRDefault="00430FD1" w:rsidP="00EF5170">
      <w:pPr>
        <w:numPr>
          <w:ilvl w:val="0"/>
          <w:numId w:val="6"/>
        </w:numPr>
        <w:rPr>
          <w:rFonts w:asciiTheme="minorHAnsi" w:hAnsiTheme="minorHAnsi" w:cstheme="minorHAnsi"/>
          <w:szCs w:val="18"/>
        </w:rPr>
      </w:pPr>
      <w:r>
        <w:rPr>
          <w:rFonts w:asciiTheme="minorHAnsi" w:hAnsiTheme="minorHAnsi" w:cstheme="minorHAnsi"/>
          <w:szCs w:val="18"/>
        </w:rPr>
        <w:t xml:space="preserve">MC </w:t>
      </w:r>
      <w:r w:rsidR="00E8549F" w:rsidRPr="00E8549F">
        <w:rPr>
          <w:rFonts w:asciiTheme="minorHAnsi" w:hAnsiTheme="minorHAnsi" w:cstheme="minorHAnsi"/>
          <w:szCs w:val="18"/>
        </w:rPr>
        <w:t>Legislature Report</w:t>
      </w:r>
      <w:r w:rsidR="00EF5170" w:rsidRPr="00EF5170">
        <w:rPr>
          <w:rFonts w:asciiTheme="minorHAnsi" w:hAnsiTheme="minorHAnsi" w:cstheme="minorHAnsi"/>
          <w:szCs w:val="18"/>
        </w:rPr>
        <w:t xml:space="preserve"> </w:t>
      </w:r>
    </w:p>
    <w:p w14:paraId="0B28EB0B" w14:textId="77777777" w:rsidR="00EF5170" w:rsidRDefault="00EF5170" w:rsidP="00EF5170">
      <w:pPr>
        <w:numPr>
          <w:ilvl w:val="0"/>
          <w:numId w:val="6"/>
        </w:numPr>
        <w:rPr>
          <w:rFonts w:asciiTheme="minorHAnsi" w:hAnsiTheme="minorHAnsi" w:cstheme="minorHAnsi"/>
          <w:szCs w:val="18"/>
        </w:rPr>
      </w:pPr>
      <w:r w:rsidRPr="00E8549F">
        <w:rPr>
          <w:rFonts w:asciiTheme="minorHAnsi" w:hAnsiTheme="minorHAnsi" w:cstheme="minorHAnsi"/>
          <w:szCs w:val="18"/>
        </w:rPr>
        <w:t>MC</w:t>
      </w:r>
      <w:r>
        <w:rPr>
          <w:rFonts w:asciiTheme="minorHAnsi" w:hAnsiTheme="minorHAnsi" w:cstheme="minorHAnsi"/>
          <w:szCs w:val="18"/>
        </w:rPr>
        <w:t xml:space="preserve"> Parks Report</w:t>
      </w:r>
    </w:p>
    <w:p w14:paraId="5A2B01C2" w14:textId="32D1FF0C" w:rsidR="00305AA7" w:rsidRPr="006F7936" w:rsidRDefault="00EF5170" w:rsidP="006F7936">
      <w:pPr>
        <w:numPr>
          <w:ilvl w:val="0"/>
          <w:numId w:val="6"/>
        </w:numPr>
        <w:rPr>
          <w:rFonts w:asciiTheme="minorHAnsi" w:hAnsiTheme="minorHAnsi" w:cstheme="minorHAnsi"/>
          <w:szCs w:val="18"/>
        </w:rPr>
      </w:pPr>
      <w:r w:rsidRPr="00E8549F">
        <w:rPr>
          <w:rFonts w:asciiTheme="minorHAnsi" w:hAnsiTheme="minorHAnsi" w:cstheme="minorHAnsi"/>
          <w:szCs w:val="18"/>
        </w:rPr>
        <w:t xml:space="preserve">Foundation Liaison </w:t>
      </w:r>
    </w:p>
    <w:p w14:paraId="7ED0A397" w14:textId="77777777" w:rsidR="00305AA7" w:rsidRPr="00E8549F" w:rsidRDefault="00305AA7" w:rsidP="009977F1">
      <w:pPr>
        <w:ind w:firstLine="504"/>
        <w:rPr>
          <w:rFonts w:asciiTheme="minorHAnsi" w:hAnsiTheme="minorHAnsi" w:cstheme="minorHAnsi"/>
          <w:b/>
          <w:szCs w:val="18"/>
          <w:u w:val="single"/>
        </w:rPr>
      </w:pPr>
    </w:p>
    <w:p w14:paraId="77A1CC9C" w14:textId="701D2B53" w:rsidR="00EC5B14" w:rsidRPr="00E8549F" w:rsidRDefault="00EC5B14" w:rsidP="009977F1">
      <w:pPr>
        <w:ind w:firstLine="504"/>
        <w:rPr>
          <w:rFonts w:asciiTheme="minorHAnsi" w:hAnsiTheme="minorHAnsi" w:cstheme="minorHAnsi"/>
          <w:b/>
          <w:szCs w:val="18"/>
          <w:u w:val="single"/>
        </w:rPr>
      </w:pPr>
      <w:r w:rsidRPr="00E8549F">
        <w:rPr>
          <w:rFonts w:asciiTheme="minorHAnsi" w:hAnsiTheme="minorHAnsi" w:cstheme="minorHAnsi"/>
          <w:b/>
          <w:szCs w:val="18"/>
          <w:u w:val="single"/>
        </w:rPr>
        <w:t>Motion to Adjourn</w:t>
      </w:r>
      <w:r w:rsidR="006A5B28" w:rsidRPr="00E8549F">
        <w:rPr>
          <w:rFonts w:asciiTheme="minorHAnsi" w:hAnsiTheme="minorHAnsi" w:cstheme="minorHAnsi"/>
          <w:b/>
          <w:szCs w:val="18"/>
          <w:u w:val="single"/>
        </w:rPr>
        <w:t xml:space="preserve"> </w:t>
      </w:r>
    </w:p>
    <w:p w14:paraId="68B6F283" w14:textId="77777777" w:rsidR="0045550B" w:rsidRPr="00E8549F" w:rsidRDefault="0045550B" w:rsidP="003C1FC4">
      <w:pPr>
        <w:rPr>
          <w:rFonts w:asciiTheme="minorHAnsi" w:hAnsiTheme="minorHAnsi" w:cstheme="minorHAnsi"/>
          <w:b/>
          <w:szCs w:val="18"/>
          <w:u w:val="single"/>
        </w:rPr>
      </w:pPr>
    </w:p>
    <w:p w14:paraId="160B269D" w14:textId="77777777" w:rsidR="007B6B55" w:rsidRPr="00E8549F" w:rsidRDefault="007B6B55" w:rsidP="0037279D">
      <w:pPr>
        <w:ind w:firstLine="504"/>
        <w:rPr>
          <w:rFonts w:asciiTheme="minorHAnsi" w:hAnsiTheme="minorHAnsi" w:cstheme="minorHAnsi"/>
          <w:b/>
          <w:szCs w:val="18"/>
          <w:u w:val="single"/>
        </w:rPr>
      </w:pPr>
    </w:p>
    <w:p w14:paraId="03E12C6F" w14:textId="3B646889" w:rsidR="0037279D" w:rsidRPr="00E8549F" w:rsidRDefault="00EC5B14" w:rsidP="0037279D">
      <w:pPr>
        <w:ind w:firstLine="504"/>
        <w:rPr>
          <w:rFonts w:asciiTheme="minorHAnsi" w:hAnsiTheme="minorHAnsi" w:cstheme="minorHAnsi"/>
          <w:b/>
          <w:szCs w:val="18"/>
          <w:u w:val="single"/>
        </w:rPr>
      </w:pPr>
      <w:r w:rsidRPr="00E8549F">
        <w:rPr>
          <w:rFonts w:asciiTheme="minorHAnsi" w:hAnsiTheme="minorHAnsi" w:cstheme="minorHAnsi"/>
          <w:b/>
          <w:szCs w:val="18"/>
          <w:u w:val="single"/>
        </w:rPr>
        <w:t>Upcoming Dates:</w:t>
      </w:r>
    </w:p>
    <w:p w14:paraId="7885B163" w14:textId="2C24A08B" w:rsidR="00E8549F" w:rsidRPr="00E8549F" w:rsidRDefault="00E8549F" w:rsidP="008C63B7">
      <w:pPr>
        <w:numPr>
          <w:ilvl w:val="1"/>
          <w:numId w:val="10"/>
        </w:numPr>
        <w:rPr>
          <w:rFonts w:asciiTheme="minorHAnsi" w:hAnsiTheme="minorHAnsi" w:cstheme="minorHAnsi"/>
        </w:rPr>
      </w:pPr>
      <w:r w:rsidRPr="00E8549F">
        <w:rPr>
          <w:rFonts w:asciiTheme="minorHAnsi" w:hAnsiTheme="minorHAnsi" w:cstheme="minorHAnsi"/>
        </w:rPr>
        <w:t>February Board Meeting – 2/</w:t>
      </w:r>
      <w:r w:rsidR="003C1FC4">
        <w:rPr>
          <w:rFonts w:asciiTheme="minorHAnsi" w:hAnsiTheme="minorHAnsi" w:cstheme="minorHAnsi"/>
        </w:rPr>
        <w:t>26</w:t>
      </w:r>
      <w:r w:rsidR="00F17FFD">
        <w:rPr>
          <w:rFonts w:asciiTheme="minorHAnsi" w:hAnsiTheme="minorHAnsi" w:cstheme="minorHAnsi"/>
        </w:rPr>
        <w:t>/2</w:t>
      </w:r>
      <w:r w:rsidR="003C1FC4">
        <w:rPr>
          <w:rFonts w:asciiTheme="minorHAnsi" w:hAnsiTheme="minorHAnsi" w:cstheme="minorHAnsi"/>
        </w:rPr>
        <w:t>6</w:t>
      </w:r>
      <w:r w:rsidRPr="00E8549F">
        <w:rPr>
          <w:rFonts w:asciiTheme="minorHAnsi" w:hAnsiTheme="minorHAnsi" w:cstheme="minorHAnsi"/>
        </w:rPr>
        <w:t xml:space="preserve">   5:30-7pm</w:t>
      </w:r>
    </w:p>
    <w:p w14:paraId="660481C8" w14:textId="4E1B2996" w:rsidR="004F59BE" w:rsidRPr="00E8549F" w:rsidRDefault="004F59BE" w:rsidP="007B6B55">
      <w:pPr>
        <w:ind w:left="1440"/>
        <w:rPr>
          <w:rFonts w:asciiTheme="minorHAnsi" w:hAnsiTheme="minorHAnsi" w:cstheme="minorHAnsi"/>
        </w:rPr>
      </w:pPr>
    </w:p>
    <w:sectPr w:rsidR="004F59BE" w:rsidRPr="00E8549F" w:rsidSect="00980751">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BC2B" w14:textId="77777777" w:rsidR="000610BD" w:rsidRDefault="000610BD" w:rsidP="00981ED7">
      <w:r>
        <w:separator/>
      </w:r>
    </w:p>
  </w:endnote>
  <w:endnote w:type="continuationSeparator" w:id="0">
    <w:p w14:paraId="3A4B9369" w14:textId="77777777" w:rsidR="000610BD" w:rsidRDefault="000610BD" w:rsidP="0098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Plus Bol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541552"/>
      <w:docPartObj>
        <w:docPartGallery w:val="Page Numbers (Bottom of Page)"/>
        <w:docPartUnique/>
      </w:docPartObj>
    </w:sdtPr>
    <w:sdtEndPr>
      <w:rPr>
        <w:color w:val="7F7F7F" w:themeColor="background1" w:themeShade="7F"/>
        <w:spacing w:val="60"/>
      </w:rPr>
    </w:sdtEndPr>
    <w:sdtContent>
      <w:p w14:paraId="2DBB1AA7" w14:textId="77777777" w:rsidR="0045550B" w:rsidRDefault="0045550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5554C">
          <w:rPr>
            <w:b/>
            <w:bCs/>
            <w:noProof/>
          </w:rPr>
          <w:t>1</w:t>
        </w:r>
        <w:r>
          <w:rPr>
            <w:b/>
            <w:bCs/>
            <w:noProof/>
          </w:rPr>
          <w:fldChar w:fldCharType="end"/>
        </w:r>
        <w:r>
          <w:rPr>
            <w:b/>
            <w:bCs/>
          </w:rPr>
          <w:t xml:space="preserve"> | </w:t>
        </w:r>
        <w:r>
          <w:rPr>
            <w:color w:val="7F7F7F" w:themeColor="background1" w:themeShade="7F"/>
            <w:spacing w:val="60"/>
          </w:rPr>
          <w:t>Page</w:t>
        </w:r>
      </w:p>
    </w:sdtContent>
  </w:sdt>
  <w:p w14:paraId="7DFA408F" w14:textId="77777777" w:rsidR="0045550B" w:rsidRDefault="00455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44D6" w14:textId="77777777" w:rsidR="000610BD" w:rsidRDefault="000610BD" w:rsidP="00981ED7">
      <w:r>
        <w:separator/>
      </w:r>
    </w:p>
  </w:footnote>
  <w:footnote w:type="continuationSeparator" w:id="0">
    <w:p w14:paraId="3E746D83" w14:textId="77777777" w:rsidR="000610BD" w:rsidRDefault="000610BD" w:rsidP="0098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E4B8" w14:textId="77777777" w:rsidR="0045550B" w:rsidRPr="00E51FBA" w:rsidRDefault="0045550B" w:rsidP="00981ED7">
    <w:pPr>
      <w:jc w:val="center"/>
      <w:rPr>
        <w:b/>
        <w:sz w:val="28"/>
        <w:szCs w:val="28"/>
      </w:rPr>
    </w:pPr>
    <w:r w:rsidRPr="00E51FBA">
      <w:rPr>
        <w:b/>
        <w:sz w:val="28"/>
        <w:szCs w:val="28"/>
      </w:rPr>
      <w:t>Cornell Cooperative Extension of Monroe County</w:t>
    </w:r>
  </w:p>
  <w:p w14:paraId="31FE3C1D" w14:textId="1349D396" w:rsidR="0045550B" w:rsidRDefault="0045550B" w:rsidP="00981ED7">
    <w:pPr>
      <w:jc w:val="center"/>
      <w:rPr>
        <w:b/>
        <w:sz w:val="24"/>
        <w:szCs w:val="24"/>
        <w:u w:val="single"/>
      </w:rPr>
    </w:pPr>
    <w:r>
      <w:rPr>
        <w:b/>
        <w:sz w:val="24"/>
        <w:szCs w:val="24"/>
        <w:u w:val="single"/>
      </w:rPr>
      <w:t>Board Meeting Agenda – 1/2</w:t>
    </w:r>
    <w:r w:rsidR="003F5420">
      <w:rPr>
        <w:b/>
        <w:sz w:val="24"/>
        <w:szCs w:val="24"/>
        <w:u w:val="single"/>
      </w:rPr>
      <w:t>2</w:t>
    </w:r>
    <w:r>
      <w:rPr>
        <w:b/>
        <w:sz w:val="24"/>
        <w:szCs w:val="24"/>
        <w:u w:val="single"/>
      </w:rPr>
      <w:t>/2</w:t>
    </w:r>
    <w:r w:rsidR="003F5420">
      <w:rPr>
        <w:b/>
        <w:sz w:val="24"/>
        <w:szCs w:val="24"/>
        <w:u w:val="single"/>
      </w:rPr>
      <w:t>6</w:t>
    </w:r>
  </w:p>
  <w:p w14:paraId="0154F324" w14:textId="77777777" w:rsidR="0045550B" w:rsidRDefault="0045550B" w:rsidP="00981ED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77E6" w14:textId="77777777" w:rsidR="00642D75" w:rsidRPr="00E51FBA" w:rsidRDefault="00642D75" w:rsidP="00981ED7">
    <w:pPr>
      <w:jc w:val="center"/>
      <w:rPr>
        <w:b/>
        <w:sz w:val="28"/>
        <w:szCs w:val="28"/>
      </w:rPr>
    </w:pPr>
    <w:r w:rsidRPr="00E51FBA">
      <w:rPr>
        <w:noProof/>
        <w:sz w:val="28"/>
        <w:szCs w:val="28"/>
      </w:rPr>
      <mc:AlternateContent>
        <mc:Choice Requires="wps">
          <w:drawing>
            <wp:anchor distT="0" distB="0" distL="114300" distR="114300" simplePos="0" relativeHeight="251657728" behindDoc="0" locked="0" layoutInCell="0" allowOverlap="1" wp14:anchorId="63676087" wp14:editId="0FEF0AEA">
              <wp:simplePos x="0" y="0"/>
              <wp:positionH relativeFrom="page">
                <wp:posOffset>7035800</wp:posOffset>
              </wp:positionH>
              <wp:positionV relativeFrom="page">
                <wp:posOffset>7143750</wp:posOffset>
              </wp:positionV>
              <wp:extent cx="325755"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218313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12AFA2" w14:textId="5761965F" w:rsidR="00642D75" w:rsidRPr="004F59BE" w:rsidRDefault="00642D75">
                          <w:pPr>
                            <w:pStyle w:val="Footer"/>
                            <w:rPr>
                              <w:sz w:val="18"/>
                              <w:szCs w:val="18"/>
                            </w:rPr>
                          </w:pPr>
                          <w:r w:rsidRPr="004F59BE">
                            <w:rPr>
                              <w:sz w:val="18"/>
                              <w:szCs w:val="18"/>
                            </w:rPr>
                            <w:t>Page</w:t>
                          </w:r>
                          <w:r w:rsidRPr="004F59BE">
                            <w:rPr>
                              <w:sz w:val="18"/>
                              <w:szCs w:val="18"/>
                            </w:rPr>
                            <w:fldChar w:fldCharType="begin"/>
                          </w:r>
                          <w:r w:rsidRPr="004F59BE">
                            <w:rPr>
                              <w:sz w:val="18"/>
                              <w:szCs w:val="18"/>
                            </w:rPr>
                            <w:instrText xml:space="preserve"> PAGE    \* MERGEFORMAT </w:instrText>
                          </w:r>
                          <w:r w:rsidRPr="004F59BE">
                            <w:rPr>
                              <w:sz w:val="18"/>
                              <w:szCs w:val="18"/>
                            </w:rPr>
                            <w:fldChar w:fldCharType="separate"/>
                          </w:r>
                          <w:r w:rsidR="00D5554C">
                            <w:rPr>
                              <w:noProof/>
                              <w:sz w:val="18"/>
                              <w:szCs w:val="18"/>
                            </w:rPr>
                            <w:t>3</w:t>
                          </w:r>
                          <w:r w:rsidRPr="004F59BE">
                            <w:rPr>
                              <w:noProof/>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3676087" id="Rectangle 3" o:spid="_x0000_s1026" style="position:absolute;left:0;text-align:left;margin-left:554pt;margin-top:562.5pt;width:25.6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" o:allowincell="f" filled="f" stroked="f">
              <v:textbox style="layout-flow:vertical;mso-layout-flow-alt:bottom-to-top;mso-fit-shape-to-text:t">
                <w:txbxContent>
                  <w:p w14:paraId="0D12AFA2" w14:textId="5761965F" w:rsidR="00642D75" w:rsidRPr="004F59BE" w:rsidRDefault="00642D75">
                    <w:pPr>
                      <w:pStyle w:val="Footer"/>
                      <w:rPr>
                        <w:sz w:val="18"/>
                        <w:szCs w:val="18"/>
                      </w:rPr>
                    </w:pPr>
                    <w:r w:rsidRPr="004F59BE">
                      <w:rPr>
                        <w:sz w:val="18"/>
                        <w:szCs w:val="18"/>
                      </w:rPr>
                      <w:t>Page</w:t>
                    </w:r>
                    <w:r w:rsidRPr="004F59BE">
                      <w:rPr>
                        <w:sz w:val="18"/>
                        <w:szCs w:val="18"/>
                      </w:rPr>
                      <w:fldChar w:fldCharType="begin"/>
                    </w:r>
                    <w:r w:rsidRPr="004F59BE">
                      <w:rPr>
                        <w:sz w:val="18"/>
                        <w:szCs w:val="18"/>
                      </w:rPr>
                      <w:instrText xml:space="preserve"> PAGE    \* MERGEFORMAT </w:instrText>
                    </w:r>
                    <w:r w:rsidRPr="004F59BE">
                      <w:rPr>
                        <w:sz w:val="18"/>
                        <w:szCs w:val="18"/>
                      </w:rPr>
                      <w:fldChar w:fldCharType="separate"/>
                    </w:r>
                    <w:r w:rsidR="00D5554C">
                      <w:rPr>
                        <w:noProof/>
                        <w:sz w:val="18"/>
                        <w:szCs w:val="18"/>
                      </w:rPr>
                      <w:t>3</w:t>
                    </w:r>
                    <w:r w:rsidRPr="004F59BE">
                      <w:rPr>
                        <w:noProof/>
                        <w:sz w:val="18"/>
                        <w:szCs w:val="18"/>
                      </w:rPr>
                      <w:fldChar w:fldCharType="end"/>
                    </w:r>
                  </w:p>
                </w:txbxContent>
              </v:textbox>
              <w10:wrap anchorx="page" anchory="page"/>
            </v:rect>
          </w:pict>
        </mc:Fallback>
      </mc:AlternateContent>
    </w:r>
    <w:r w:rsidRPr="00E51FBA">
      <w:rPr>
        <w:b/>
        <w:sz w:val="28"/>
        <w:szCs w:val="28"/>
      </w:rPr>
      <w:t>Cornell Cooperative Extension of Monroe County</w:t>
    </w:r>
  </w:p>
  <w:p w14:paraId="2AC78ABF" w14:textId="3704C69E" w:rsidR="00642D75" w:rsidRDefault="00033BF5" w:rsidP="00981ED7">
    <w:pPr>
      <w:jc w:val="center"/>
      <w:rPr>
        <w:b/>
        <w:sz w:val="24"/>
        <w:szCs w:val="24"/>
        <w:u w:val="single"/>
      </w:rPr>
    </w:pPr>
    <w:r>
      <w:rPr>
        <w:b/>
        <w:sz w:val="24"/>
        <w:szCs w:val="24"/>
        <w:u w:val="single"/>
      </w:rPr>
      <w:t>Board Meeting Agenda – 1/</w:t>
    </w:r>
    <w:r w:rsidR="003C1FC4">
      <w:rPr>
        <w:b/>
        <w:sz w:val="24"/>
        <w:szCs w:val="24"/>
        <w:u w:val="single"/>
      </w:rPr>
      <w:t>22/2026</w:t>
    </w:r>
  </w:p>
  <w:p w14:paraId="44229335" w14:textId="13FFD9FA" w:rsidR="00642D75" w:rsidRPr="00E51FBA" w:rsidRDefault="00642D75" w:rsidP="00981ED7">
    <w:pPr>
      <w:jc w:val="center"/>
      <w:rPr>
        <w:sz w:val="24"/>
        <w:szCs w:val="24"/>
      </w:rPr>
    </w:pPr>
  </w:p>
  <w:p w14:paraId="7D763F94" w14:textId="77777777" w:rsidR="00642D75" w:rsidRDefault="00642D75" w:rsidP="00981ED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761"/>
    <w:multiLevelType w:val="hybridMultilevel"/>
    <w:tmpl w:val="EF86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C495D"/>
    <w:multiLevelType w:val="hybridMultilevel"/>
    <w:tmpl w:val="55E21E4C"/>
    <w:lvl w:ilvl="0" w:tplc="913C1CF4">
      <w:start w:val="1"/>
      <w:numFmt w:val="bullet"/>
      <w:lvlText w:val=""/>
      <w:lvlJc w:val="left"/>
      <w:pPr>
        <w:ind w:left="864" w:hanging="360"/>
      </w:pPr>
      <w:rPr>
        <w:rFonts w:ascii="Symbol" w:hAnsi="Symbol" w:hint="default"/>
      </w:rPr>
    </w:lvl>
    <w:lvl w:ilvl="1" w:tplc="913C1CF4">
      <w:start w:val="1"/>
      <w:numFmt w:val="bullet"/>
      <w:lvlText w:val=""/>
      <w:lvlJc w:val="left"/>
      <w:pPr>
        <w:ind w:left="1584" w:hanging="360"/>
      </w:pPr>
      <w:rPr>
        <w:rFonts w:ascii="Symbol" w:hAnsi="Symbol"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 w15:restartNumberingAfterBreak="0">
    <w:nsid w:val="0DB05A8E"/>
    <w:multiLevelType w:val="hybridMultilevel"/>
    <w:tmpl w:val="9C8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7702"/>
    <w:multiLevelType w:val="hybridMultilevel"/>
    <w:tmpl w:val="EDC68624"/>
    <w:lvl w:ilvl="0" w:tplc="8110DB5C">
      <w:start w:val="1"/>
      <w:numFmt w:val="decimal"/>
      <w:lvlText w:val="%1."/>
      <w:lvlJc w:val="left"/>
      <w:pPr>
        <w:ind w:left="360" w:hanging="360"/>
      </w:pPr>
      <w:rPr>
        <w:rFonts w:ascii="Cambria" w:eastAsia="Times New Roman" w:hAnsi="Cambria" w:cs="Times New Roman"/>
        <w:b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FD908A8"/>
    <w:multiLevelType w:val="hybridMultilevel"/>
    <w:tmpl w:val="027EDEE8"/>
    <w:lvl w:ilvl="0" w:tplc="8110DB5C">
      <w:start w:val="1"/>
      <w:numFmt w:val="decimal"/>
      <w:lvlText w:val="%1."/>
      <w:lvlJc w:val="left"/>
      <w:pPr>
        <w:ind w:left="360" w:hanging="360"/>
      </w:pPr>
      <w:rPr>
        <w:rFonts w:ascii="Cambria" w:eastAsia="Times New Roman" w:hAnsi="Cambria" w:cs="Times New Roman"/>
        <w:b w:val="0"/>
      </w:rPr>
    </w:lvl>
    <w:lvl w:ilvl="1" w:tplc="0409000F">
      <w:start w:val="1"/>
      <w:numFmt w:val="decimal"/>
      <w:lvlText w:val="%2."/>
      <w:lvlJc w:val="left"/>
      <w:pPr>
        <w:ind w:left="900" w:hanging="360"/>
      </w:pPr>
    </w:lvl>
    <w:lvl w:ilvl="2" w:tplc="04090001">
      <w:start w:val="1"/>
      <w:numFmt w:val="bullet"/>
      <w:lvlText w:val=""/>
      <w:lvlJc w:val="left"/>
      <w:pPr>
        <w:ind w:left="1710" w:hanging="180"/>
      </w:pPr>
      <w:rPr>
        <w:rFonts w:ascii="Symbol" w:hAnsi="Symbol"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25E28C8"/>
    <w:multiLevelType w:val="hybridMultilevel"/>
    <w:tmpl w:val="529809DA"/>
    <w:lvl w:ilvl="0" w:tplc="FFFFFFFF">
      <w:start w:val="1"/>
      <w:numFmt w:val="decimal"/>
      <w:lvlText w:val="%1."/>
      <w:lvlJc w:val="left"/>
      <w:pPr>
        <w:ind w:left="360" w:hanging="360"/>
      </w:pPr>
      <w:rPr>
        <w:rFonts w:ascii="Cambria" w:eastAsia="Times New Roman" w:hAnsi="Cambria" w:cs="Times New Roman"/>
        <w:b w:val="0"/>
      </w:rPr>
    </w:lvl>
    <w:lvl w:ilvl="1" w:tplc="0409000F">
      <w:start w:val="1"/>
      <w:numFmt w:val="decimal"/>
      <w:lvlText w:val="%2."/>
      <w:lvlJc w:val="left"/>
      <w:pPr>
        <w:ind w:left="990" w:hanging="360"/>
      </w:pPr>
    </w:lvl>
    <w:lvl w:ilvl="2" w:tplc="FFFFFFFF">
      <w:start w:val="1"/>
      <w:numFmt w:val="bullet"/>
      <w:lvlText w:val=""/>
      <w:lvlJc w:val="left"/>
      <w:pPr>
        <w:ind w:left="1710" w:hanging="180"/>
      </w:pPr>
      <w:rPr>
        <w:rFonts w:ascii="Symbol" w:hAnsi="Symbol" w:hint="default"/>
      </w:r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6" w15:restartNumberingAfterBreak="0">
    <w:nsid w:val="22FD0677"/>
    <w:multiLevelType w:val="hybridMultilevel"/>
    <w:tmpl w:val="33FA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D2CA4"/>
    <w:multiLevelType w:val="hybridMultilevel"/>
    <w:tmpl w:val="96908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43FB1"/>
    <w:multiLevelType w:val="hybridMultilevel"/>
    <w:tmpl w:val="57666F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C090CDA"/>
    <w:multiLevelType w:val="hybridMultilevel"/>
    <w:tmpl w:val="BC38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7272D6"/>
    <w:multiLevelType w:val="hybridMultilevel"/>
    <w:tmpl w:val="A6A45C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26E9D"/>
    <w:multiLevelType w:val="hybridMultilevel"/>
    <w:tmpl w:val="B06A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B101F8"/>
    <w:multiLevelType w:val="hybridMultilevel"/>
    <w:tmpl w:val="027481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DF23218"/>
    <w:multiLevelType w:val="hybridMultilevel"/>
    <w:tmpl w:val="CF6E4E1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730C07"/>
    <w:multiLevelType w:val="hybridMultilevel"/>
    <w:tmpl w:val="1270C702"/>
    <w:lvl w:ilvl="0" w:tplc="913C1CF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EF9634E"/>
    <w:multiLevelType w:val="hybridMultilevel"/>
    <w:tmpl w:val="D02480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808EE"/>
    <w:multiLevelType w:val="hybridMultilevel"/>
    <w:tmpl w:val="6B24D4A2"/>
    <w:lvl w:ilvl="0" w:tplc="913C1CF4">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Arial"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Arial"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Arial" w:hint="default"/>
      </w:rPr>
    </w:lvl>
    <w:lvl w:ilvl="8" w:tplc="04090005">
      <w:start w:val="1"/>
      <w:numFmt w:val="bullet"/>
      <w:lvlText w:val=""/>
      <w:lvlJc w:val="left"/>
      <w:pPr>
        <w:ind w:left="6930" w:hanging="360"/>
      </w:pPr>
      <w:rPr>
        <w:rFonts w:ascii="Wingdings" w:hAnsi="Wingdings" w:hint="default"/>
      </w:rPr>
    </w:lvl>
  </w:abstractNum>
  <w:abstractNum w:abstractNumId="17" w15:restartNumberingAfterBreak="0">
    <w:nsid w:val="5B76186A"/>
    <w:multiLevelType w:val="hybridMultilevel"/>
    <w:tmpl w:val="86CCDACC"/>
    <w:lvl w:ilvl="0" w:tplc="913C1C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295D9F"/>
    <w:multiLevelType w:val="hybridMultilevel"/>
    <w:tmpl w:val="ABC892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585778"/>
    <w:multiLevelType w:val="hybridMultilevel"/>
    <w:tmpl w:val="E370CB42"/>
    <w:lvl w:ilvl="0" w:tplc="913C1C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EB3A0A"/>
    <w:multiLevelType w:val="hybridMultilevel"/>
    <w:tmpl w:val="9FEED586"/>
    <w:lvl w:ilvl="0" w:tplc="913C1CF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C3E6379"/>
    <w:multiLevelType w:val="hybridMultilevel"/>
    <w:tmpl w:val="DAD8118E"/>
    <w:lvl w:ilvl="0" w:tplc="913C1CF4">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2" w15:restartNumberingAfterBreak="0">
    <w:nsid w:val="6C6F1CD4"/>
    <w:multiLevelType w:val="hybridMultilevel"/>
    <w:tmpl w:val="E304B0C4"/>
    <w:lvl w:ilvl="0" w:tplc="913C1C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852F80"/>
    <w:multiLevelType w:val="hybridMultilevel"/>
    <w:tmpl w:val="F3E05D58"/>
    <w:lvl w:ilvl="0" w:tplc="04090001">
      <w:start w:val="1"/>
      <w:numFmt w:val="bullet"/>
      <w:lvlText w:val=""/>
      <w:lvlJc w:val="left"/>
      <w:pPr>
        <w:ind w:left="720" w:hanging="360"/>
      </w:pPr>
      <w:rPr>
        <w:rFonts w:ascii="Symbol" w:hAnsi="Symbol" w:hint="default"/>
      </w:rPr>
    </w:lvl>
    <w:lvl w:ilvl="1" w:tplc="913C1CF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D625F28"/>
    <w:multiLevelType w:val="hybridMultilevel"/>
    <w:tmpl w:val="965252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415AA8"/>
    <w:multiLevelType w:val="hybridMultilevel"/>
    <w:tmpl w:val="382C4C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4375F"/>
    <w:multiLevelType w:val="hybridMultilevel"/>
    <w:tmpl w:val="CFA226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B6E98"/>
    <w:multiLevelType w:val="hybridMultilevel"/>
    <w:tmpl w:val="0F50B190"/>
    <w:lvl w:ilvl="0" w:tplc="913C1CF4">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611598051">
    <w:abstractNumId w:val="4"/>
  </w:num>
  <w:num w:numId="2" w16cid:durableId="1714426992">
    <w:abstractNumId w:val="7"/>
  </w:num>
  <w:num w:numId="3" w16cid:durableId="583926023">
    <w:abstractNumId w:val="19"/>
  </w:num>
  <w:num w:numId="4" w16cid:durableId="1606156440">
    <w:abstractNumId w:val="20"/>
  </w:num>
  <w:num w:numId="5" w16cid:durableId="1779904440">
    <w:abstractNumId w:val="14"/>
  </w:num>
  <w:num w:numId="6" w16cid:durableId="1978601648">
    <w:abstractNumId w:val="1"/>
  </w:num>
  <w:num w:numId="7" w16cid:durableId="1086878445">
    <w:abstractNumId w:val="23"/>
  </w:num>
  <w:num w:numId="8" w16cid:durableId="287396823">
    <w:abstractNumId w:val="16"/>
  </w:num>
  <w:num w:numId="9" w16cid:durableId="1896240209">
    <w:abstractNumId w:val="21"/>
  </w:num>
  <w:num w:numId="10" w16cid:durableId="1601598300">
    <w:abstractNumId w:val="9"/>
  </w:num>
  <w:num w:numId="11" w16cid:durableId="1340159120">
    <w:abstractNumId w:val="15"/>
  </w:num>
  <w:num w:numId="12" w16cid:durableId="905067120">
    <w:abstractNumId w:val="25"/>
  </w:num>
  <w:num w:numId="13" w16cid:durableId="618070999">
    <w:abstractNumId w:val="26"/>
  </w:num>
  <w:num w:numId="14" w16cid:durableId="2112703894">
    <w:abstractNumId w:val="10"/>
  </w:num>
  <w:num w:numId="15" w16cid:durableId="123348781">
    <w:abstractNumId w:val="18"/>
  </w:num>
  <w:num w:numId="16" w16cid:durableId="472330247">
    <w:abstractNumId w:val="24"/>
  </w:num>
  <w:num w:numId="17" w16cid:durableId="1530099200">
    <w:abstractNumId w:val="12"/>
  </w:num>
  <w:num w:numId="18" w16cid:durableId="2109151611">
    <w:abstractNumId w:val="11"/>
  </w:num>
  <w:num w:numId="19" w16cid:durableId="1106266145">
    <w:abstractNumId w:val="22"/>
  </w:num>
  <w:num w:numId="20" w16cid:durableId="1042242947">
    <w:abstractNumId w:val="3"/>
  </w:num>
  <w:num w:numId="21" w16cid:durableId="1554460432">
    <w:abstractNumId w:val="17"/>
  </w:num>
  <w:num w:numId="22" w16cid:durableId="2073194941">
    <w:abstractNumId w:val="2"/>
  </w:num>
  <w:num w:numId="23" w16cid:durableId="1264000375">
    <w:abstractNumId w:val="27"/>
  </w:num>
  <w:num w:numId="24" w16cid:durableId="306207002">
    <w:abstractNumId w:val="0"/>
  </w:num>
  <w:num w:numId="25" w16cid:durableId="785276060">
    <w:abstractNumId w:val="5"/>
  </w:num>
  <w:num w:numId="26" w16cid:durableId="412507661">
    <w:abstractNumId w:val="13"/>
  </w:num>
  <w:num w:numId="27" w16cid:durableId="180828190">
    <w:abstractNumId w:val="6"/>
  </w:num>
  <w:num w:numId="28" w16cid:durableId="56992197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E1"/>
    <w:rsid w:val="0000253B"/>
    <w:rsid w:val="000039DF"/>
    <w:rsid w:val="000101CD"/>
    <w:rsid w:val="000129D2"/>
    <w:rsid w:val="0001625E"/>
    <w:rsid w:val="000178D4"/>
    <w:rsid w:val="0002010B"/>
    <w:rsid w:val="00023467"/>
    <w:rsid w:val="00033907"/>
    <w:rsid w:val="00033BF5"/>
    <w:rsid w:val="0004595E"/>
    <w:rsid w:val="00047C63"/>
    <w:rsid w:val="00060D79"/>
    <w:rsid w:val="000610BD"/>
    <w:rsid w:val="00062650"/>
    <w:rsid w:val="000704C0"/>
    <w:rsid w:val="00073962"/>
    <w:rsid w:val="00085682"/>
    <w:rsid w:val="000879E0"/>
    <w:rsid w:val="00092D09"/>
    <w:rsid w:val="000979B2"/>
    <w:rsid w:val="000A7539"/>
    <w:rsid w:val="000C165F"/>
    <w:rsid w:val="000D07A4"/>
    <w:rsid w:val="000D2E1C"/>
    <w:rsid w:val="000D6FCB"/>
    <w:rsid w:val="000E676E"/>
    <w:rsid w:val="000E7F9F"/>
    <w:rsid w:val="000F20A5"/>
    <w:rsid w:val="000F3716"/>
    <w:rsid w:val="000F3A3C"/>
    <w:rsid w:val="000F6AC4"/>
    <w:rsid w:val="000F79CA"/>
    <w:rsid w:val="000F7E37"/>
    <w:rsid w:val="00100159"/>
    <w:rsid w:val="00104A60"/>
    <w:rsid w:val="0010628E"/>
    <w:rsid w:val="0010768A"/>
    <w:rsid w:val="00112ED4"/>
    <w:rsid w:val="0011538A"/>
    <w:rsid w:val="001155EE"/>
    <w:rsid w:val="00115AC1"/>
    <w:rsid w:val="001217CC"/>
    <w:rsid w:val="001228BB"/>
    <w:rsid w:val="001233D8"/>
    <w:rsid w:val="00132098"/>
    <w:rsid w:val="00132A2D"/>
    <w:rsid w:val="00134F7E"/>
    <w:rsid w:val="00143E0A"/>
    <w:rsid w:val="00146EAA"/>
    <w:rsid w:val="001543FF"/>
    <w:rsid w:val="00162B64"/>
    <w:rsid w:val="00163587"/>
    <w:rsid w:val="001714E4"/>
    <w:rsid w:val="00172636"/>
    <w:rsid w:val="00172D6F"/>
    <w:rsid w:val="00176635"/>
    <w:rsid w:val="00177A18"/>
    <w:rsid w:val="0018106B"/>
    <w:rsid w:val="00192DDB"/>
    <w:rsid w:val="001A2A4C"/>
    <w:rsid w:val="001A2E96"/>
    <w:rsid w:val="001B39D3"/>
    <w:rsid w:val="001B5983"/>
    <w:rsid w:val="001C759B"/>
    <w:rsid w:val="001C78CF"/>
    <w:rsid w:val="001D2A24"/>
    <w:rsid w:val="001D3898"/>
    <w:rsid w:val="001D7CCB"/>
    <w:rsid w:val="001E1A58"/>
    <w:rsid w:val="001E5451"/>
    <w:rsid w:val="001F0224"/>
    <w:rsid w:val="001F035E"/>
    <w:rsid w:val="001F15EF"/>
    <w:rsid w:val="001F4EAA"/>
    <w:rsid w:val="00202E37"/>
    <w:rsid w:val="00203182"/>
    <w:rsid w:val="0020768A"/>
    <w:rsid w:val="00220962"/>
    <w:rsid w:val="00227D78"/>
    <w:rsid w:val="002360C6"/>
    <w:rsid w:val="0023737E"/>
    <w:rsid w:val="0023763E"/>
    <w:rsid w:val="00251039"/>
    <w:rsid w:val="002575C6"/>
    <w:rsid w:val="00262D8B"/>
    <w:rsid w:val="00263273"/>
    <w:rsid w:val="0026385F"/>
    <w:rsid w:val="00265675"/>
    <w:rsid w:val="00272511"/>
    <w:rsid w:val="00273688"/>
    <w:rsid w:val="00280A36"/>
    <w:rsid w:val="00284CB2"/>
    <w:rsid w:val="00285899"/>
    <w:rsid w:val="002A0DC3"/>
    <w:rsid w:val="002A17AB"/>
    <w:rsid w:val="002A5434"/>
    <w:rsid w:val="002B73AA"/>
    <w:rsid w:val="002C0AA4"/>
    <w:rsid w:val="002C58D6"/>
    <w:rsid w:val="002C7E66"/>
    <w:rsid w:val="002D0B08"/>
    <w:rsid w:val="002D141B"/>
    <w:rsid w:val="002D2BB6"/>
    <w:rsid w:val="002D57FC"/>
    <w:rsid w:val="002E3B2B"/>
    <w:rsid w:val="002F417E"/>
    <w:rsid w:val="002F5690"/>
    <w:rsid w:val="002F7F3E"/>
    <w:rsid w:val="00305AA7"/>
    <w:rsid w:val="003104F7"/>
    <w:rsid w:val="00316E1C"/>
    <w:rsid w:val="00325FC6"/>
    <w:rsid w:val="00333E53"/>
    <w:rsid w:val="00334FC4"/>
    <w:rsid w:val="00346F0D"/>
    <w:rsid w:val="003571E8"/>
    <w:rsid w:val="0037279D"/>
    <w:rsid w:val="00382EB2"/>
    <w:rsid w:val="00387655"/>
    <w:rsid w:val="00392045"/>
    <w:rsid w:val="003A40E8"/>
    <w:rsid w:val="003A54C1"/>
    <w:rsid w:val="003A6003"/>
    <w:rsid w:val="003B03F0"/>
    <w:rsid w:val="003B162A"/>
    <w:rsid w:val="003B62AD"/>
    <w:rsid w:val="003C07DA"/>
    <w:rsid w:val="003C1FC4"/>
    <w:rsid w:val="003C67E6"/>
    <w:rsid w:val="003C6C19"/>
    <w:rsid w:val="003D7A44"/>
    <w:rsid w:val="003E0183"/>
    <w:rsid w:val="003E3469"/>
    <w:rsid w:val="003F0F63"/>
    <w:rsid w:val="003F0FD3"/>
    <w:rsid w:val="003F345F"/>
    <w:rsid w:val="003F5420"/>
    <w:rsid w:val="003F73A5"/>
    <w:rsid w:val="00400B95"/>
    <w:rsid w:val="00404C0F"/>
    <w:rsid w:val="00404F5B"/>
    <w:rsid w:val="00407EDC"/>
    <w:rsid w:val="004130D5"/>
    <w:rsid w:val="00417464"/>
    <w:rsid w:val="00421480"/>
    <w:rsid w:val="00422067"/>
    <w:rsid w:val="00430FD1"/>
    <w:rsid w:val="0043171E"/>
    <w:rsid w:val="00436858"/>
    <w:rsid w:val="00445BCD"/>
    <w:rsid w:val="0044773C"/>
    <w:rsid w:val="00450D01"/>
    <w:rsid w:val="00450F6A"/>
    <w:rsid w:val="00452E3D"/>
    <w:rsid w:val="00455192"/>
    <w:rsid w:val="0045550B"/>
    <w:rsid w:val="00467536"/>
    <w:rsid w:val="00467E1D"/>
    <w:rsid w:val="00472131"/>
    <w:rsid w:val="00477990"/>
    <w:rsid w:val="0048107A"/>
    <w:rsid w:val="00486034"/>
    <w:rsid w:val="004913AD"/>
    <w:rsid w:val="00494CC8"/>
    <w:rsid w:val="00495928"/>
    <w:rsid w:val="004A5614"/>
    <w:rsid w:val="004A5650"/>
    <w:rsid w:val="004A6EDD"/>
    <w:rsid w:val="004A7510"/>
    <w:rsid w:val="004B311C"/>
    <w:rsid w:val="004C27F9"/>
    <w:rsid w:val="004C7B05"/>
    <w:rsid w:val="004D1139"/>
    <w:rsid w:val="004D29E5"/>
    <w:rsid w:val="004E2CD0"/>
    <w:rsid w:val="004F2083"/>
    <w:rsid w:val="004F3719"/>
    <w:rsid w:val="004F4DAC"/>
    <w:rsid w:val="004F59BE"/>
    <w:rsid w:val="004F6272"/>
    <w:rsid w:val="004F665C"/>
    <w:rsid w:val="00500217"/>
    <w:rsid w:val="00502D0D"/>
    <w:rsid w:val="00513B57"/>
    <w:rsid w:val="00516F76"/>
    <w:rsid w:val="00534E10"/>
    <w:rsid w:val="00534E15"/>
    <w:rsid w:val="00544195"/>
    <w:rsid w:val="00546F15"/>
    <w:rsid w:val="00547919"/>
    <w:rsid w:val="00552226"/>
    <w:rsid w:val="00552A86"/>
    <w:rsid w:val="00557381"/>
    <w:rsid w:val="00561C4E"/>
    <w:rsid w:val="0056419E"/>
    <w:rsid w:val="00574459"/>
    <w:rsid w:val="00576C1A"/>
    <w:rsid w:val="00580B34"/>
    <w:rsid w:val="00593CF6"/>
    <w:rsid w:val="00594E1D"/>
    <w:rsid w:val="005966F5"/>
    <w:rsid w:val="005A0EC6"/>
    <w:rsid w:val="005A1DE7"/>
    <w:rsid w:val="005A4249"/>
    <w:rsid w:val="005B5084"/>
    <w:rsid w:val="005C2E39"/>
    <w:rsid w:val="005C4BD9"/>
    <w:rsid w:val="005C5440"/>
    <w:rsid w:val="005D27F5"/>
    <w:rsid w:val="005E6608"/>
    <w:rsid w:val="005F0699"/>
    <w:rsid w:val="005F1F56"/>
    <w:rsid w:val="005F3AED"/>
    <w:rsid w:val="005F3CB4"/>
    <w:rsid w:val="005F5E1A"/>
    <w:rsid w:val="005F72F1"/>
    <w:rsid w:val="00605941"/>
    <w:rsid w:val="006112B2"/>
    <w:rsid w:val="00614764"/>
    <w:rsid w:val="00622479"/>
    <w:rsid w:val="00624F00"/>
    <w:rsid w:val="00626902"/>
    <w:rsid w:val="006313F0"/>
    <w:rsid w:val="006372E1"/>
    <w:rsid w:val="00642D75"/>
    <w:rsid w:val="00653042"/>
    <w:rsid w:val="0066124C"/>
    <w:rsid w:val="00661DC2"/>
    <w:rsid w:val="00663380"/>
    <w:rsid w:val="00666BE0"/>
    <w:rsid w:val="0067001A"/>
    <w:rsid w:val="006751F6"/>
    <w:rsid w:val="0067656A"/>
    <w:rsid w:val="006813C3"/>
    <w:rsid w:val="006831FF"/>
    <w:rsid w:val="006973A3"/>
    <w:rsid w:val="006A5B28"/>
    <w:rsid w:val="006A610C"/>
    <w:rsid w:val="006A7A89"/>
    <w:rsid w:val="006B4092"/>
    <w:rsid w:val="006B75EA"/>
    <w:rsid w:val="006D2606"/>
    <w:rsid w:val="006D2AAD"/>
    <w:rsid w:val="006D6573"/>
    <w:rsid w:val="006E6547"/>
    <w:rsid w:val="006E6BA8"/>
    <w:rsid w:val="006E7C31"/>
    <w:rsid w:val="006E7CB2"/>
    <w:rsid w:val="006F4D63"/>
    <w:rsid w:val="006F56D3"/>
    <w:rsid w:val="006F7936"/>
    <w:rsid w:val="007001DA"/>
    <w:rsid w:val="007004CD"/>
    <w:rsid w:val="0070293E"/>
    <w:rsid w:val="00721529"/>
    <w:rsid w:val="007312E6"/>
    <w:rsid w:val="007349ED"/>
    <w:rsid w:val="00735E5E"/>
    <w:rsid w:val="00755109"/>
    <w:rsid w:val="00760D02"/>
    <w:rsid w:val="00771148"/>
    <w:rsid w:val="007719BF"/>
    <w:rsid w:val="00771E39"/>
    <w:rsid w:val="00774DC8"/>
    <w:rsid w:val="007755BA"/>
    <w:rsid w:val="00775FB6"/>
    <w:rsid w:val="00795CF4"/>
    <w:rsid w:val="0079707B"/>
    <w:rsid w:val="007A1B7E"/>
    <w:rsid w:val="007A1B8B"/>
    <w:rsid w:val="007A77C4"/>
    <w:rsid w:val="007B4DAB"/>
    <w:rsid w:val="007B6B55"/>
    <w:rsid w:val="007C34AF"/>
    <w:rsid w:val="007D2FD6"/>
    <w:rsid w:val="007D5C61"/>
    <w:rsid w:val="007E2075"/>
    <w:rsid w:val="007E2114"/>
    <w:rsid w:val="007E35A9"/>
    <w:rsid w:val="007E51C3"/>
    <w:rsid w:val="007E6B49"/>
    <w:rsid w:val="007E754A"/>
    <w:rsid w:val="007F6862"/>
    <w:rsid w:val="00821C0C"/>
    <w:rsid w:val="00822291"/>
    <w:rsid w:val="0082748E"/>
    <w:rsid w:val="00832F07"/>
    <w:rsid w:val="00832F6B"/>
    <w:rsid w:val="008375D5"/>
    <w:rsid w:val="00853F5A"/>
    <w:rsid w:val="008560F8"/>
    <w:rsid w:val="008606C0"/>
    <w:rsid w:val="0086167D"/>
    <w:rsid w:val="00866356"/>
    <w:rsid w:val="008776C1"/>
    <w:rsid w:val="00893454"/>
    <w:rsid w:val="008952E7"/>
    <w:rsid w:val="008961C3"/>
    <w:rsid w:val="00896332"/>
    <w:rsid w:val="00897C3D"/>
    <w:rsid w:val="008A7491"/>
    <w:rsid w:val="008A7633"/>
    <w:rsid w:val="008B086F"/>
    <w:rsid w:val="008B267B"/>
    <w:rsid w:val="008B781B"/>
    <w:rsid w:val="008B7D42"/>
    <w:rsid w:val="008C63B7"/>
    <w:rsid w:val="008D099D"/>
    <w:rsid w:val="008D4038"/>
    <w:rsid w:val="008E086F"/>
    <w:rsid w:val="008F583C"/>
    <w:rsid w:val="00901D19"/>
    <w:rsid w:val="00901D47"/>
    <w:rsid w:val="00906C4E"/>
    <w:rsid w:val="009153DC"/>
    <w:rsid w:val="00915DBE"/>
    <w:rsid w:val="0092377B"/>
    <w:rsid w:val="00925FF2"/>
    <w:rsid w:val="009322F2"/>
    <w:rsid w:val="00935CB5"/>
    <w:rsid w:val="00944312"/>
    <w:rsid w:val="009444AE"/>
    <w:rsid w:val="00947A2F"/>
    <w:rsid w:val="00952A67"/>
    <w:rsid w:val="00957BD8"/>
    <w:rsid w:val="00962E54"/>
    <w:rsid w:val="00963049"/>
    <w:rsid w:val="00965BCB"/>
    <w:rsid w:val="00966C68"/>
    <w:rsid w:val="00971902"/>
    <w:rsid w:val="009742E6"/>
    <w:rsid w:val="009764BB"/>
    <w:rsid w:val="00980751"/>
    <w:rsid w:val="009808DA"/>
    <w:rsid w:val="00981ED7"/>
    <w:rsid w:val="00984B08"/>
    <w:rsid w:val="00985007"/>
    <w:rsid w:val="00992200"/>
    <w:rsid w:val="009977F1"/>
    <w:rsid w:val="009A0EB1"/>
    <w:rsid w:val="009A61A7"/>
    <w:rsid w:val="009A6260"/>
    <w:rsid w:val="009C4E6F"/>
    <w:rsid w:val="009E3C38"/>
    <w:rsid w:val="009E6F1A"/>
    <w:rsid w:val="00A01CB0"/>
    <w:rsid w:val="00A0255B"/>
    <w:rsid w:val="00A0294C"/>
    <w:rsid w:val="00A05CD6"/>
    <w:rsid w:val="00A076DA"/>
    <w:rsid w:val="00A12E09"/>
    <w:rsid w:val="00A143E1"/>
    <w:rsid w:val="00A1440C"/>
    <w:rsid w:val="00A2196B"/>
    <w:rsid w:val="00A21ACE"/>
    <w:rsid w:val="00A23F84"/>
    <w:rsid w:val="00A25C15"/>
    <w:rsid w:val="00A25E69"/>
    <w:rsid w:val="00A2706E"/>
    <w:rsid w:val="00A35CE4"/>
    <w:rsid w:val="00A37B9C"/>
    <w:rsid w:val="00A40713"/>
    <w:rsid w:val="00A4560D"/>
    <w:rsid w:val="00A55772"/>
    <w:rsid w:val="00A62F40"/>
    <w:rsid w:val="00A72F91"/>
    <w:rsid w:val="00A80212"/>
    <w:rsid w:val="00A81A57"/>
    <w:rsid w:val="00A86E21"/>
    <w:rsid w:val="00A86F3E"/>
    <w:rsid w:val="00A918DA"/>
    <w:rsid w:val="00AB011E"/>
    <w:rsid w:val="00AB7C15"/>
    <w:rsid w:val="00AC26C9"/>
    <w:rsid w:val="00AC580E"/>
    <w:rsid w:val="00AD3244"/>
    <w:rsid w:val="00AE2BB8"/>
    <w:rsid w:val="00AE2F7F"/>
    <w:rsid w:val="00AE4B9E"/>
    <w:rsid w:val="00AE7AB3"/>
    <w:rsid w:val="00AF2CCA"/>
    <w:rsid w:val="00AF2EB6"/>
    <w:rsid w:val="00AF2FD7"/>
    <w:rsid w:val="00AF7A52"/>
    <w:rsid w:val="00B01153"/>
    <w:rsid w:val="00B04CF2"/>
    <w:rsid w:val="00B05367"/>
    <w:rsid w:val="00B214B0"/>
    <w:rsid w:val="00B32D1F"/>
    <w:rsid w:val="00B331A3"/>
    <w:rsid w:val="00B43F7F"/>
    <w:rsid w:val="00B46802"/>
    <w:rsid w:val="00B54190"/>
    <w:rsid w:val="00B646DB"/>
    <w:rsid w:val="00B650CA"/>
    <w:rsid w:val="00B65B7C"/>
    <w:rsid w:val="00B73ACB"/>
    <w:rsid w:val="00B76039"/>
    <w:rsid w:val="00B7745C"/>
    <w:rsid w:val="00B9044F"/>
    <w:rsid w:val="00B93B50"/>
    <w:rsid w:val="00B94F2F"/>
    <w:rsid w:val="00BB04FE"/>
    <w:rsid w:val="00BB1E1B"/>
    <w:rsid w:val="00BB1F37"/>
    <w:rsid w:val="00BB3124"/>
    <w:rsid w:val="00BC33B7"/>
    <w:rsid w:val="00BC5428"/>
    <w:rsid w:val="00BD1514"/>
    <w:rsid w:val="00BD25AC"/>
    <w:rsid w:val="00BD2915"/>
    <w:rsid w:val="00BD4C5F"/>
    <w:rsid w:val="00BD6DC1"/>
    <w:rsid w:val="00BE35CA"/>
    <w:rsid w:val="00BE77E1"/>
    <w:rsid w:val="00BE78EC"/>
    <w:rsid w:val="00C04941"/>
    <w:rsid w:val="00C058A2"/>
    <w:rsid w:val="00C23C91"/>
    <w:rsid w:val="00C30042"/>
    <w:rsid w:val="00C32541"/>
    <w:rsid w:val="00C325CB"/>
    <w:rsid w:val="00C363E1"/>
    <w:rsid w:val="00C37789"/>
    <w:rsid w:val="00C46C68"/>
    <w:rsid w:val="00C507D2"/>
    <w:rsid w:val="00C5640C"/>
    <w:rsid w:val="00C67537"/>
    <w:rsid w:val="00C67CAA"/>
    <w:rsid w:val="00C71A6D"/>
    <w:rsid w:val="00C87CB7"/>
    <w:rsid w:val="00C96155"/>
    <w:rsid w:val="00C96F22"/>
    <w:rsid w:val="00CA3995"/>
    <w:rsid w:val="00CA5D93"/>
    <w:rsid w:val="00CB134C"/>
    <w:rsid w:val="00CC3A96"/>
    <w:rsid w:val="00CC403D"/>
    <w:rsid w:val="00CE0364"/>
    <w:rsid w:val="00CF0574"/>
    <w:rsid w:val="00D0346E"/>
    <w:rsid w:val="00D07780"/>
    <w:rsid w:val="00D21473"/>
    <w:rsid w:val="00D27E24"/>
    <w:rsid w:val="00D43D3D"/>
    <w:rsid w:val="00D46C56"/>
    <w:rsid w:val="00D5090C"/>
    <w:rsid w:val="00D521B9"/>
    <w:rsid w:val="00D5554C"/>
    <w:rsid w:val="00D57709"/>
    <w:rsid w:val="00D6139A"/>
    <w:rsid w:val="00D63B1A"/>
    <w:rsid w:val="00D64100"/>
    <w:rsid w:val="00D65946"/>
    <w:rsid w:val="00D66D30"/>
    <w:rsid w:val="00D804DC"/>
    <w:rsid w:val="00D81D5F"/>
    <w:rsid w:val="00D82894"/>
    <w:rsid w:val="00D861C1"/>
    <w:rsid w:val="00D93AED"/>
    <w:rsid w:val="00DA020F"/>
    <w:rsid w:val="00DA556D"/>
    <w:rsid w:val="00DC1D20"/>
    <w:rsid w:val="00DC76B6"/>
    <w:rsid w:val="00DD7C20"/>
    <w:rsid w:val="00DE15AD"/>
    <w:rsid w:val="00DF4CE8"/>
    <w:rsid w:val="00E01B27"/>
    <w:rsid w:val="00E01F8E"/>
    <w:rsid w:val="00E02E00"/>
    <w:rsid w:val="00E106F8"/>
    <w:rsid w:val="00E12291"/>
    <w:rsid w:val="00E148BE"/>
    <w:rsid w:val="00E27982"/>
    <w:rsid w:val="00E3106F"/>
    <w:rsid w:val="00E31CE5"/>
    <w:rsid w:val="00E33610"/>
    <w:rsid w:val="00E34B70"/>
    <w:rsid w:val="00E365A4"/>
    <w:rsid w:val="00E44CBF"/>
    <w:rsid w:val="00E4691B"/>
    <w:rsid w:val="00E51FBA"/>
    <w:rsid w:val="00E52A09"/>
    <w:rsid w:val="00E633A1"/>
    <w:rsid w:val="00E7027B"/>
    <w:rsid w:val="00E70ADF"/>
    <w:rsid w:val="00E71A51"/>
    <w:rsid w:val="00E74E88"/>
    <w:rsid w:val="00E85222"/>
    <w:rsid w:val="00E8549F"/>
    <w:rsid w:val="00EA02F4"/>
    <w:rsid w:val="00EA14A2"/>
    <w:rsid w:val="00EA5365"/>
    <w:rsid w:val="00EB450F"/>
    <w:rsid w:val="00EB57F0"/>
    <w:rsid w:val="00EC19AB"/>
    <w:rsid w:val="00EC22A2"/>
    <w:rsid w:val="00EC5B14"/>
    <w:rsid w:val="00EC5B73"/>
    <w:rsid w:val="00EC7085"/>
    <w:rsid w:val="00ED71A0"/>
    <w:rsid w:val="00ED7DAE"/>
    <w:rsid w:val="00EE40D5"/>
    <w:rsid w:val="00EF5170"/>
    <w:rsid w:val="00EF71E0"/>
    <w:rsid w:val="00F00452"/>
    <w:rsid w:val="00F06A55"/>
    <w:rsid w:val="00F168F5"/>
    <w:rsid w:val="00F17FFD"/>
    <w:rsid w:val="00F20EA6"/>
    <w:rsid w:val="00F229FF"/>
    <w:rsid w:val="00F2463B"/>
    <w:rsid w:val="00F2526C"/>
    <w:rsid w:val="00F2580A"/>
    <w:rsid w:val="00F268D4"/>
    <w:rsid w:val="00F320EB"/>
    <w:rsid w:val="00F340A0"/>
    <w:rsid w:val="00F42223"/>
    <w:rsid w:val="00F4342A"/>
    <w:rsid w:val="00F47C0B"/>
    <w:rsid w:val="00F5313A"/>
    <w:rsid w:val="00F6139C"/>
    <w:rsid w:val="00F63B9D"/>
    <w:rsid w:val="00F829DB"/>
    <w:rsid w:val="00FA3A97"/>
    <w:rsid w:val="00FA50FD"/>
    <w:rsid w:val="00FA6D1F"/>
    <w:rsid w:val="00FB0077"/>
    <w:rsid w:val="00FB1FA1"/>
    <w:rsid w:val="00FB555D"/>
    <w:rsid w:val="00FB5A5F"/>
    <w:rsid w:val="00FB7F3D"/>
    <w:rsid w:val="00FC0582"/>
    <w:rsid w:val="00FC1DC6"/>
    <w:rsid w:val="00FD2A75"/>
    <w:rsid w:val="00FE02C1"/>
    <w:rsid w:val="00FE5BC8"/>
    <w:rsid w:val="00FE6C3A"/>
    <w:rsid w:val="00FF0608"/>
    <w:rsid w:val="00FF2B7B"/>
    <w:rsid w:val="00FF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1C9956"/>
  <w15:docId w15:val="{3279F5E8-39C6-42A8-A4CF-85DDEE1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E1"/>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5451"/>
    <w:rPr>
      <w:rFonts w:ascii="Tahoma" w:hAnsi="Tahoma" w:cs="Tahoma"/>
      <w:sz w:val="16"/>
      <w:szCs w:val="16"/>
    </w:rPr>
  </w:style>
  <w:style w:type="character" w:customStyle="1" w:styleId="BalloonTextChar">
    <w:name w:val="Balloon Text Char"/>
    <w:link w:val="BalloonText"/>
    <w:rsid w:val="001E5451"/>
    <w:rPr>
      <w:rFonts w:ascii="Tahoma" w:hAnsi="Tahoma" w:cs="Tahoma"/>
      <w:sz w:val="16"/>
      <w:szCs w:val="16"/>
    </w:rPr>
  </w:style>
  <w:style w:type="paragraph" w:styleId="ListParagraph">
    <w:name w:val="List Paragraph"/>
    <w:basedOn w:val="Normal"/>
    <w:uiPriority w:val="34"/>
    <w:qFormat/>
    <w:rsid w:val="002360C6"/>
    <w:pPr>
      <w:spacing w:after="200" w:line="276" w:lineRule="auto"/>
      <w:ind w:left="720"/>
      <w:contextualSpacing/>
    </w:pPr>
  </w:style>
  <w:style w:type="paragraph" w:styleId="Header">
    <w:name w:val="header"/>
    <w:basedOn w:val="Normal"/>
    <w:link w:val="HeaderChar1"/>
    <w:uiPriority w:val="99"/>
    <w:rsid w:val="00981ED7"/>
    <w:pPr>
      <w:tabs>
        <w:tab w:val="center" w:pos="4680"/>
        <w:tab w:val="right" w:pos="9360"/>
      </w:tabs>
    </w:pPr>
  </w:style>
  <w:style w:type="character" w:customStyle="1" w:styleId="HeaderChar1">
    <w:name w:val="Header Char1"/>
    <w:link w:val="Header"/>
    <w:uiPriority w:val="99"/>
    <w:rsid w:val="00981ED7"/>
    <w:rPr>
      <w:rFonts w:ascii="Calibri" w:hAnsi="Calibri"/>
      <w:sz w:val="22"/>
      <w:szCs w:val="22"/>
    </w:rPr>
  </w:style>
  <w:style w:type="paragraph" w:styleId="Footer">
    <w:name w:val="footer"/>
    <w:basedOn w:val="Normal"/>
    <w:link w:val="FooterChar"/>
    <w:uiPriority w:val="99"/>
    <w:rsid w:val="00981ED7"/>
    <w:pPr>
      <w:tabs>
        <w:tab w:val="center" w:pos="4680"/>
        <w:tab w:val="right" w:pos="9360"/>
      </w:tabs>
    </w:pPr>
  </w:style>
  <w:style w:type="character" w:customStyle="1" w:styleId="FooterChar">
    <w:name w:val="Footer Char"/>
    <w:link w:val="Footer"/>
    <w:uiPriority w:val="99"/>
    <w:rsid w:val="00981ED7"/>
    <w:rPr>
      <w:rFonts w:ascii="Calibri" w:hAnsi="Calibri"/>
      <w:sz w:val="22"/>
      <w:szCs w:val="22"/>
    </w:rPr>
  </w:style>
  <w:style w:type="character" w:customStyle="1" w:styleId="HeaderChar">
    <w:name w:val="Header Char"/>
    <w:semiHidden/>
    <w:locked/>
    <w:rsid w:val="004F2083"/>
    <w:rPr>
      <w:sz w:val="24"/>
    </w:rPr>
  </w:style>
  <w:style w:type="character" w:styleId="Hyperlink">
    <w:name w:val="Hyperlink"/>
    <w:basedOn w:val="DefaultParagraphFont"/>
    <w:rsid w:val="008B7D42"/>
    <w:rPr>
      <w:color w:val="0000FF" w:themeColor="hyperlink"/>
      <w:u w:val="single"/>
    </w:rPr>
  </w:style>
  <w:style w:type="character" w:customStyle="1" w:styleId="A4">
    <w:name w:val="A4"/>
    <w:uiPriority w:val="99"/>
    <w:rsid w:val="00EC5B14"/>
    <w:rPr>
      <w:rFonts w:ascii="Meta Plus Bold" w:hAnsi="Meta Plus Bold" w:cs="Meta Plus Bold" w:hint="default"/>
      <w:b/>
      <w:bCs/>
      <w:color w:val="000000"/>
      <w:sz w:val="21"/>
      <w:szCs w:val="21"/>
    </w:rPr>
  </w:style>
  <w:style w:type="character" w:styleId="UnresolvedMention">
    <w:name w:val="Unresolved Mention"/>
    <w:basedOn w:val="DefaultParagraphFont"/>
    <w:uiPriority w:val="99"/>
    <w:semiHidden/>
    <w:unhideWhenUsed/>
    <w:rsid w:val="003A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4061">
      <w:bodyDiv w:val="1"/>
      <w:marLeft w:val="0"/>
      <w:marRight w:val="0"/>
      <w:marTop w:val="0"/>
      <w:marBottom w:val="0"/>
      <w:divBdr>
        <w:top w:val="none" w:sz="0" w:space="0" w:color="auto"/>
        <w:left w:val="none" w:sz="0" w:space="0" w:color="auto"/>
        <w:bottom w:val="none" w:sz="0" w:space="0" w:color="auto"/>
        <w:right w:val="none" w:sz="0" w:space="0" w:color="auto"/>
      </w:divBdr>
    </w:div>
    <w:div w:id="698629797">
      <w:bodyDiv w:val="1"/>
      <w:marLeft w:val="0"/>
      <w:marRight w:val="0"/>
      <w:marTop w:val="0"/>
      <w:marBottom w:val="0"/>
      <w:divBdr>
        <w:top w:val="none" w:sz="0" w:space="0" w:color="auto"/>
        <w:left w:val="none" w:sz="0" w:space="0" w:color="auto"/>
        <w:bottom w:val="none" w:sz="0" w:space="0" w:color="auto"/>
        <w:right w:val="none" w:sz="0" w:space="0" w:color="auto"/>
      </w:divBdr>
    </w:div>
    <w:div w:id="1205482736">
      <w:bodyDiv w:val="1"/>
      <w:marLeft w:val="0"/>
      <w:marRight w:val="0"/>
      <w:marTop w:val="0"/>
      <w:marBottom w:val="0"/>
      <w:divBdr>
        <w:top w:val="none" w:sz="0" w:space="0" w:color="auto"/>
        <w:left w:val="none" w:sz="0" w:space="0" w:color="auto"/>
        <w:bottom w:val="none" w:sz="0" w:space="0" w:color="auto"/>
        <w:right w:val="none" w:sz="0" w:space="0" w:color="auto"/>
      </w:divBdr>
    </w:div>
    <w:div w:id="1304969355">
      <w:bodyDiv w:val="1"/>
      <w:marLeft w:val="0"/>
      <w:marRight w:val="0"/>
      <w:marTop w:val="0"/>
      <w:marBottom w:val="0"/>
      <w:divBdr>
        <w:top w:val="none" w:sz="0" w:space="0" w:color="auto"/>
        <w:left w:val="none" w:sz="0" w:space="0" w:color="auto"/>
        <w:bottom w:val="none" w:sz="0" w:space="0" w:color="auto"/>
        <w:right w:val="none" w:sz="0" w:space="0" w:color="auto"/>
      </w:divBdr>
    </w:div>
    <w:div w:id="1307707638">
      <w:bodyDiv w:val="1"/>
      <w:marLeft w:val="0"/>
      <w:marRight w:val="0"/>
      <w:marTop w:val="0"/>
      <w:marBottom w:val="0"/>
      <w:divBdr>
        <w:top w:val="none" w:sz="0" w:space="0" w:color="auto"/>
        <w:left w:val="none" w:sz="0" w:space="0" w:color="auto"/>
        <w:bottom w:val="none" w:sz="0" w:space="0" w:color="auto"/>
        <w:right w:val="none" w:sz="0" w:space="0" w:color="auto"/>
      </w:divBdr>
    </w:div>
    <w:div w:id="1466048875">
      <w:bodyDiv w:val="1"/>
      <w:marLeft w:val="0"/>
      <w:marRight w:val="0"/>
      <w:marTop w:val="0"/>
      <w:marBottom w:val="0"/>
      <w:divBdr>
        <w:top w:val="none" w:sz="0" w:space="0" w:color="auto"/>
        <w:left w:val="none" w:sz="0" w:space="0" w:color="auto"/>
        <w:bottom w:val="none" w:sz="0" w:space="0" w:color="auto"/>
        <w:right w:val="none" w:sz="0" w:space="0" w:color="auto"/>
      </w:divBdr>
    </w:div>
    <w:div w:id="1820072040">
      <w:bodyDiv w:val="1"/>
      <w:marLeft w:val="0"/>
      <w:marRight w:val="0"/>
      <w:marTop w:val="0"/>
      <w:marBottom w:val="0"/>
      <w:divBdr>
        <w:top w:val="none" w:sz="0" w:space="0" w:color="auto"/>
        <w:left w:val="none" w:sz="0" w:space="0" w:color="auto"/>
        <w:bottom w:val="none" w:sz="0" w:space="0" w:color="auto"/>
        <w:right w:val="none" w:sz="0" w:space="0" w:color="auto"/>
      </w:divBdr>
    </w:div>
    <w:div w:id="1858696775">
      <w:bodyDiv w:val="1"/>
      <w:marLeft w:val="0"/>
      <w:marRight w:val="0"/>
      <w:marTop w:val="0"/>
      <w:marBottom w:val="0"/>
      <w:divBdr>
        <w:top w:val="none" w:sz="0" w:space="0" w:color="auto"/>
        <w:left w:val="none" w:sz="0" w:space="0" w:color="auto"/>
        <w:bottom w:val="none" w:sz="0" w:space="0" w:color="auto"/>
        <w:right w:val="none" w:sz="0" w:space="0" w:color="auto"/>
      </w:divBdr>
    </w:div>
    <w:div w:id="19691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ornell.ca1.qualtrics.com/jfe/form/SV_agY30ffrSe41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915</Words>
  <Characters>5221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Special Board Meeting Minutes       April 4, 2012</vt:lpstr>
    </vt:vector>
  </TitlesOfParts>
  <Company>Windows User</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Board Meeting Minutes       April 4, 2012</dc:title>
  <dc:creator>Linda Bagdon</dc:creator>
  <cp:lastModifiedBy>Andrea Lista</cp:lastModifiedBy>
  <cp:revision>2</cp:revision>
  <cp:lastPrinted>2022-01-26T19:58:00Z</cp:lastPrinted>
  <dcterms:created xsi:type="dcterms:W3CDTF">2026-01-21T18:53:00Z</dcterms:created>
  <dcterms:modified xsi:type="dcterms:W3CDTF">2026-01-21T18:53:00Z</dcterms:modified>
</cp:coreProperties>
</file>