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01868" w14:textId="310031F0" w:rsidR="0081272B" w:rsidRPr="0081272B" w:rsidRDefault="0081272B" w:rsidP="00ED7809">
      <w:pPr>
        <w:spacing w:before="240"/>
        <w:jc w:val="center"/>
        <w:rPr>
          <w:rFonts w:ascii="Futura XBlkCn BT" w:hAnsi="Futura XBlkCn BT"/>
          <w:sz w:val="48"/>
          <w:szCs w:val="48"/>
        </w:rPr>
      </w:pPr>
      <w:r w:rsidRPr="0081272B">
        <w:rPr>
          <w:rFonts w:ascii="Futura XBlkCn BT" w:hAnsi="Futura XBlkCn BT"/>
          <w:sz w:val="48"/>
          <w:szCs w:val="48"/>
        </w:rPr>
        <w:t xml:space="preserve">News Release </w:t>
      </w:r>
    </w:p>
    <w:p w14:paraId="4115369B"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65DCB691" w14:textId="4ED3265C" w:rsidR="00C735AF" w:rsidRPr="00283434" w:rsidRDefault="00005E41" w:rsidP="001F1495">
      <w:pPr>
        <w:pBdr>
          <w:bottom w:val="single" w:sz="4" w:space="1" w:color="auto"/>
        </w:pBdr>
        <w:tabs>
          <w:tab w:val="right" w:pos="10620"/>
        </w:tabs>
        <w:spacing w:after="0"/>
        <w:rPr>
          <w:rFonts w:ascii="Futura XBlkCn BT" w:hAnsi="Futura XBlkCn BT"/>
          <w:sz w:val="26"/>
          <w:szCs w:val="26"/>
        </w:rPr>
      </w:pPr>
      <w:bookmarkStart w:id="0" w:name="_Hlk65679139"/>
      <w:bookmarkEnd w:id="0"/>
      <w:r>
        <w:rPr>
          <w:rFonts w:ascii="Futura XBlkCn BT" w:hAnsi="Futura XBlkCn BT"/>
          <w:sz w:val="26"/>
          <w:szCs w:val="26"/>
        </w:rPr>
        <w:t>October 30</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25</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5F54C5D8" w14:textId="7DA18DE9" w:rsidR="001F1495" w:rsidRDefault="001F1495" w:rsidP="00DB21C4">
      <w:pPr>
        <w:spacing w:after="0" w:line="240" w:lineRule="auto"/>
        <w:jc w:val="center"/>
        <w:rPr>
          <w:rFonts w:asciiTheme="minorHAnsi" w:eastAsiaTheme="minorHAnsi" w:hAnsiTheme="minorHAnsi" w:cstheme="minorHAnsi"/>
          <w:b/>
          <w:sz w:val="32"/>
        </w:rPr>
      </w:pPr>
    </w:p>
    <w:p w14:paraId="2BE5AE5E" w14:textId="2A0AD0B3" w:rsidR="005642B7" w:rsidRPr="001F1495" w:rsidRDefault="00005E41" w:rsidP="00DB21C4">
      <w:pPr>
        <w:spacing w:after="0" w:line="240" w:lineRule="auto"/>
        <w:jc w:val="center"/>
        <w:rPr>
          <w:rFonts w:asciiTheme="minorHAnsi" w:eastAsiaTheme="minorHAnsi" w:hAnsiTheme="minorHAnsi" w:cstheme="minorHAnsi"/>
          <w:b/>
          <w:sz w:val="32"/>
          <w:u w:val="single"/>
        </w:rPr>
      </w:pPr>
      <w:r>
        <w:rPr>
          <w:rFonts w:asciiTheme="minorHAnsi" w:eastAsiaTheme="minorHAnsi" w:hAnsiTheme="minorHAnsi" w:cstheme="minorHAnsi"/>
          <w:b/>
          <w:sz w:val="32"/>
        </w:rPr>
        <w:t>5</w:t>
      </w:r>
      <w:r w:rsidRPr="00005E41">
        <w:rPr>
          <w:rFonts w:asciiTheme="minorHAnsi" w:eastAsiaTheme="minorHAnsi" w:hAnsiTheme="minorHAnsi" w:cstheme="minorHAnsi"/>
          <w:b/>
          <w:sz w:val="32"/>
          <w:vertAlign w:val="superscript"/>
        </w:rPr>
        <w:t>th</w:t>
      </w:r>
      <w:r>
        <w:rPr>
          <w:rFonts w:asciiTheme="minorHAnsi" w:eastAsiaTheme="minorHAnsi" w:hAnsiTheme="minorHAnsi" w:cstheme="minorHAnsi"/>
          <w:b/>
          <w:sz w:val="32"/>
        </w:rPr>
        <w:t xml:space="preserve"> Annual Sunflower Growing Competition Winners</w:t>
      </w:r>
    </w:p>
    <w:p w14:paraId="0AE9BFCB" w14:textId="3BBDCE90" w:rsidR="00005E41" w:rsidRDefault="00005E41" w:rsidP="00005E41">
      <w:pPr>
        <w:shd w:val="clear" w:color="auto" w:fill="FFFFFF"/>
        <w:spacing w:after="0" w:line="240" w:lineRule="auto"/>
        <w:ind w:right="576"/>
        <w:rPr>
          <w:rFonts w:eastAsia="Times New Roman" w:cs="Calibri"/>
          <w:b/>
        </w:rPr>
      </w:pPr>
    </w:p>
    <w:p w14:paraId="6017ADF5" w14:textId="59B640E0" w:rsidR="00952AF8" w:rsidRPr="00952AF8" w:rsidRDefault="003D2F05" w:rsidP="00952AF8">
      <w:pPr>
        <w:shd w:val="clear" w:color="auto" w:fill="FFFFFF"/>
        <w:spacing w:after="0" w:line="240" w:lineRule="auto"/>
        <w:ind w:right="576"/>
        <w:rPr>
          <w:rFonts w:asciiTheme="minorHAnsi" w:hAnsiTheme="minorHAnsi" w:cstheme="minorHAnsi"/>
        </w:rPr>
      </w:pPr>
      <w:r w:rsidRPr="00BC18E6">
        <w:rPr>
          <w:rFonts w:eastAsia="Times New Roman" w:cs="Calibri"/>
          <w:b/>
        </w:rPr>
        <w:t>Middletown, NY</w:t>
      </w:r>
      <w:r w:rsidRPr="00BC18E6">
        <w:rPr>
          <w:rFonts w:eastAsia="Times New Roman" w:cs="Calibri"/>
        </w:rPr>
        <w:t xml:space="preserve"> </w:t>
      </w:r>
      <w:r w:rsidR="005642B7">
        <w:rPr>
          <w:rFonts w:eastAsia="Times New Roman" w:cs="Calibri"/>
        </w:rPr>
        <w:t xml:space="preserve">– </w:t>
      </w:r>
      <w:r w:rsidR="00005E41">
        <w:rPr>
          <w:rFonts w:asciiTheme="minorHAnsi" w:hAnsiTheme="minorHAnsi" w:cstheme="minorHAnsi"/>
        </w:rPr>
        <w:t>Cornell Cooperative Extension Orange County held its 5</w:t>
      </w:r>
      <w:r w:rsidR="00005E41" w:rsidRPr="00005E41">
        <w:rPr>
          <w:rFonts w:asciiTheme="minorHAnsi" w:hAnsiTheme="minorHAnsi" w:cstheme="minorHAnsi"/>
          <w:vertAlign w:val="superscript"/>
        </w:rPr>
        <w:t>th</w:t>
      </w:r>
      <w:r w:rsidR="00005E41">
        <w:rPr>
          <w:rFonts w:asciiTheme="minorHAnsi" w:hAnsiTheme="minorHAnsi" w:cstheme="minorHAnsi"/>
        </w:rPr>
        <w:t xml:space="preserve"> Annual Sunflower Growing Competition this year.  Sunflower seeds along with instructions on how to plant their seeds and care for their plants were distributed to over </w:t>
      </w:r>
      <w:r w:rsidR="00997746">
        <w:rPr>
          <w:rFonts w:asciiTheme="minorHAnsi" w:hAnsiTheme="minorHAnsi" w:cstheme="minorHAnsi"/>
        </w:rPr>
        <w:t>750</w:t>
      </w:r>
      <w:r w:rsidR="00005E41">
        <w:rPr>
          <w:rFonts w:asciiTheme="minorHAnsi" w:hAnsiTheme="minorHAnsi" w:cstheme="minorHAnsi"/>
        </w:rPr>
        <w:t xml:space="preserve"> youth ages 5-19 in May and June.  Participants submitted photos and measurements of their sunflowers and were judged on the height of the plant and the diameter of the bloom.</w:t>
      </w:r>
    </w:p>
    <w:p w14:paraId="2C0F0912" w14:textId="3FE3ACB7" w:rsidR="00005E41" w:rsidRDefault="00085CEF" w:rsidP="00005E41">
      <w:pPr>
        <w:shd w:val="clear" w:color="auto" w:fill="FFFFFF"/>
        <w:spacing w:after="0" w:line="240" w:lineRule="auto"/>
        <w:ind w:right="576"/>
        <w:rPr>
          <w:rFonts w:asciiTheme="minorHAnsi" w:hAnsiTheme="minorHAnsi" w:cstheme="minorHAnsi"/>
        </w:rPr>
      </w:pPr>
      <w:r w:rsidRPr="00085CEF">
        <w:rPr>
          <w:rFonts w:asciiTheme="minorHAnsi" w:hAnsiTheme="minorHAnsi" w:cstheme="minorHAnsi"/>
          <w:noProof/>
        </w:rPr>
        <w:drawing>
          <wp:anchor distT="0" distB="0" distL="114300" distR="114300" simplePos="0" relativeHeight="251658240" behindDoc="0" locked="0" layoutInCell="1" allowOverlap="1" wp14:anchorId="1C3C1B30" wp14:editId="1C65AC11">
            <wp:simplePos x="0" y="0"/>
            <wp:positionH relativeFrom="column">
              <wp:posOffset>3877310</wp:posOffset>
            </wp:positionH>
            <wp:positionV relativeFrom="paragraph">
              <wp:posOffset>73025</wp:posOffset>
            </wp:positionV>
            <wp:extent cx="3196305" cy="2468880"/>
            <wp:effectExtent l="19050" t="19050" r="23495" b="26670"/>
            <wp:wrapSquare wrapText="bothSides"/>
            <wp:docPr id="949459854" name="Picture 7" descr="A collage of people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59854" name="Picture 7" descr="A collage of people in a garde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6305" cy="2468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8EBB81C" w14:textId="0B1052C8" w:rsidR="00085CEF" w:rsidRPr="00085CEF" w:rsidRDefault="00005E41" w:rsidP="00085CEF">
      <w:pPr>
        <w:shd w:val="clear" w:color="auto" w:fill="FFFFFF"/>
        <w:spacing w:after="0" w:line="240" w:lineRule="auto"/>
        <w:ind w:right="576"/>
        <w:rPr>
          <w:rFonts w:asciiTheme="minorHAnsi" w:hAnsiTheme="minorHAnsi" w:cstheme="minorHAnsi"/>
        </w:rPr>
      </w:pPr>
      <w:bookmarkStart w:id="1" w:name="_Hlk149913821"/>
      <w:r>
        <w:rPr>
          <w:rFonts w:asciiTheme="minorHAnsi" w:hAnsiTheme="minorHAnsi" w:cstheme="minorHAnsi"/>
        </w:rPr>
        <w:t xml:space="preserve">This year’s </w:t>
      </w:r>
      <w:proofErr w:type="gramStart"/>
      <w:r>
        <w:rPr>
          <w:rFonts w:asciiTheme="minorHAnsi" w:hAnsiTheme="minorHAnsi" w:cstheme="minorHAnsi"/>
        </w:rPr>
        <w:t>winner</w:t>
      </w:r>
      <w:proofErr w:type="gramEnd"/>
      <w:r>
        <w:rPr>
          <w:rFonts w:asciiTheme="minorHAnsi" w:hAnsiTheme="minorHAnsi" w:cstheme="minorHAnsi"/>
        </w:rPr>
        <w:t xml:space="preserve"> </w:t>
      </w:r>
      <w:proofErr w:type="gramStart"/>
      <w:r>
        <w:rPr>
          <w:rFonts w:asciiTheme="minorHAnsi" w:hAnsiTheme="minorHAnsi" w:cstheme="minorHAnsi"/>
        </w:rPr>
        <w:t>are</w:t>
      </w:r>
      <w:proofErr w:type="gramEnd"/>
      <w:r>
        <w:rPr>
          <w:rFonts w:asciiTheme="minorHAnsi" w:hAnsiTheme="minorHAnsi" w:cstheme="minorHAnsi"/>
        </w:rPr>
        <w:t>:</w:t>
      </w:r>
    </w:p>
    <w:p w14:paraId="24B4C22A" w14:textId="2A353E5D" w:rsidR="00005E41" w:rsidRDefault="00005E41" w:rsidP="00005E41">
      <w:pPr>
        <w:shd w:val="clear" w:color="auto" w:fill="FFFFFF"/>
        <w:spacing w:after="0" w:line="240" w:lineRule="auto"/>
        <w:ind w:right="576"/>
        <w:rPr>
          <w:rFonts w:asciiTheme="minorHAnsi" w:hAnsiTheme="minorHAnsi" w:cstheme="minorHAnsi"/>
        </w:rPr>
      </w:pPr>
    </w:p>
    <w:p w14:paraId="4589973B" w14:textId="03A21B55" w:rsidR="00005E41" w:rsidRDefault="00005E41" w:rsidP="00005E41">
      <w:pPr>
        <w:shd w:val="clear" w:color="auto" w:fill="FFFFFF"/>
        <w:spacing w:after="0" w:line="240" w:lineRule="auto"/>
        <w:ind w:left="360" w:right="576"/>
        <w:rPr>
          <w:rFonts w:asciiTheme="minorHAnsi" w:hAnsiTheme="minorHAnsi" w:cstheme="minorHAnsi"/>
        </w:rPr>
      </w:pPr>
      <w:r>
        <w:rPr>
          <w:rFonts w:asciiTheme="minorHAnsi" w:hAnsiTheme="minorHAnsi" w:cstheme="minorHAnsi"/>
        </w:rPr>
        <w:t>Tallest Sunflower – 8 feet 5 inches</w:t>
      </w:r>
    </w:p>
    <w:p w14:paraId="4A7B8155" w14:textId="527CE868" w:rsidR="00005E41" w:rsidRDefault="00005E41" w:rsidP="00005E41">
      <w:pPr>
        <w:numPr>
          <w:ilvl w:val="0"/>
          <w:numId w:val="13"/>
        </w:numPr>
        <w:shd w:val="clear" w:color="auto" w:fill="FFFFFF"/>
        <w:spacing w:after="0" w:line="240" w:lineRule="auto"/>
        <w:ind w:left="1080" w:right="576"/>
        <w:rPr>
          <w:rFonts w:asciiTheme="minorHAnsi" w:hAnsiTheme="minorHAnsi" w:cstheme="minorHAnsi"/>
        </w:rPr>
      </w:pPr>
      <w:r>
        <w:rPr>
          <w:rFonts w:asciiTheme="minorHAnsi" w:hAnsiTheme="minorHAnsi" w:cstheme="minorHAnsi"/>
        </w:rPr>
        <w:t>Samantha C</w:t>
      </w:r>
      <w:r w:rsidR="00BC1308">
        <w:rPr>
          <w:rFonts w:asciiTheme="minorHAnsi" w:hAnsiTheme="minorHAnsi" w:cstheme="minorHAnsi"/>
        </w:rPr>
        <w:t>.</w:t>
      </w:r>
    </w:p>
    <w:p w14:paraId="7F1D7DFB" w14:textId="3E59D7DE" w:rsidR="00005E41" w:rsidRDefault="00005E41" w:rsidP="00005E41">
      <w:pPr>
        <w:shd w:val="clear" w:color="auto" w:fill="FFFFFF"/>
        <w:spacing w:after="0" w:line="240" w:lineRule="auto"/>
        <w:ind w:left="360" w:right="576"/>
        <w:rPr>
          <w:rFonts w:asciiTheme="minorHAnsi" w:hAnsiTheme="minorHAnsi" w:cstheme="minorHAnsi"/>
        </w:rPr>
      </w:pPr>
    </w:p>
    <w:p w14:paraId="2976F9CD" w14:textId="167AFEB0" w:rsidR="00005E41" w:rsidRPr="00796F71" w:rsidRDefault="00005E41" w:rsidP="00005E41">
      <w:pPr>
        <w:shd w:val="clear" w:color="auto" w:fill="FFFFFF"/>
        <w:spacing w:after="0" w:line="240" w:lineRule="auto"/>
        <w:ind w:left="360" w:right="576"/>
        <w:rPr>
          <w:rFonts w:asciiTheme="minorHAnsi" w:hAnsiTheme="minorHAnsi" w:cstheme="minorHAnsi"/>
        </w:rPr>
      </w:pPr>
      <w:r>
        <w:rPr>
          <w:rFonts w:asciiTheme="minorHAnsi" w:hAnsiTheme="minorHAnsi" w:cstheme="minorHAnsi"/>
        </w:rPr>
        <w:t xml:space="preserve">Largest Bloom – </w:t>
      </w:r>
      <w:proofErr w:type="gramStart"/>
      <w:r>
        <w:rPr>
          <w:rFonts w:asciiTheme="minorHAnsi" w:hAnsiTheme="minorHAnsi" w:cstheme="minorHAnsi"/>
        </w:rPr>
        <w:t>13 inch</w:t>
      </w:r>
      <w:proofErr w:type="gramEnd"/>
      <w:r>
        <w:rPr>
          <w:rFonts w:asciiTheme="minorHAnsi" w:hAnsiTheme="minorHAnsi" w:cstheme="minorHAnsi"/>
        </w:rPr>
        <w:t xml:space="preserve"> diameter</w:t>
      </w:r>
    </w:p>
    <w:p w14:paraId="4E487B5C" w14:textId="3FC8E662" w:rsidR="00005E41" w:rsidRPr="00796F71" w:rsidRDefault="00005E41" w:rsidP="00005E41">
      <w:pPr>
        <w:numPr>
          <w:ilvl w:val="0"/>
          <w:numId w:val="13"/>
        </w:numPr>
        <w:shd w:val="clear" w:color="auto" w:fill="FFFFFF"/>
        <w:spacing w:after="0" w:line="240" w:lineRule="auto"/>
        <w:ind w:left="1080" w:right="576"/>
        <w:rPr>
          <w:rFonts w:asciiTheme="minorHAnsi" w:hAnsiTheme="minorHAnsi" w:cstheme="minorHAnsi"/>
        </w:rPr>
      </w:pPr>
      <w:r>
        <w:rPr>
          <w:rFonts w:asciiTheme="minorHAnsi" w:hAnsiTheme="minorHAnsi" w:cstheme="minorHAnsi"/>
        </w:rPr>
        <w:t>Lucy R</w:t>
      </w:r>
      <w:r w:rsidR="00BC1308">
        <w:rPr>
          <w:rFonts w:asciiTheme="minorHAnsi" w:hAnsiTheme="minorHAnsi" w:cstheme="minorHAnsi"/>
        </w:rPr>
        <w:t>.</w:t>
      </w:r>
    </w:p>
    <w:bookmarkEnd w:id="1"/>
    <w:p w14:paraId="4DB154BC" w14:textId="04A54773" w:rsidR="00005E41" w:rsidRDefault="00005E41" w:rsidP="00005E41">
      <w:pPr>
        <w:shd w:val="clear" w:color="auto" w:fill="FFFFFF"/>
        <w:spacing w:before="100" w:beforeAutospacing="1" w:after="100" w:afterAutospacing="1" w:line="240" w:lineRule="auto"/>
        <w:ind w:right="570"/>
        <w:rPr>
          <w:rFonts w:asciiTheme="minorHAnsi" w:hAnsiTheme="minorHAnsi" w:cstheme="minorHAnsi"/>
        </w:rPr>
      </w:pPr>
      <w:r w:rsidRPr="00796F71">
        <w:rPr>
          <w:rFonts w:asciiTheme="minorHAnsi" w:hAnsiTheme="minorHAnsi" w:cstheme="minorHAnsi"/>
        </w:rPr>
        <w:t>Th</w:t>
      </w:r>
      <w:r>
        <w:rPr>
          <w:rFonts w:asciiTheme="minorHAnsi" w:hAnsiTheme="minorHAnsi" w:cstheme="minorHAnsi"/>
        </w:rPr>
        <w:t>is year’s</w:t>
      </w:r>
      <w:r w:rsidRPr="00796F71">
        <w:rPr>
          <w:rFonts w:asciiTheme="minorHAnsi" w:hAnsiTheme="minorHAnsi" w:cstheme="minorHAnsi"/>
        </w:rPr>
        <w:t xml:space="preserve"> winners will receive a Window Gardening Herb Kit so they can continue growing things this winter!</w:t>
      </w:r>
    </w:p>
    <w:p w14:paraId="270C81BF" w14:textId="5E97EB9F" w:rsidR="00005E41" w:rsidRDefault="00113106" w:rsidP="00005E41">
      <w:pPr>
        <w:shd w:val="clear" w:color="auto" w:fill="FFFFFF"/>
        <w:spacing w:before="100" w:beforeAutospacing="1" w:after="100" w:afterAutospacing="1" w:line="240" w:lineRule="auto"/>
        <w:ind w:right="570"/>
        <w:rPr>
          <w:rFonts w:asciiTheme="minorHAnsi" w:hAnsiTheme="minorHAnsi" w:cstheme="minorHAnsi"/>
        </w:rPr>
      </w:pPr>
      <w:r w:rsidRPr="00113106">
        <w:rPr>
          <w:rFonts w:asciiTheme="minorHAnsi" w:hAnsiTheme="minorHAnsi" w:cstheme="minorHAnsi"/>
        </w:rPr>
        <w:t>Registration for our 6</w:t>
      </w:r>
      <w:r w:rsidRPr="00113106">
        <w:rPr>
          <w:rFonts w:asciiTheme="minorHAnsi" w:hAnsiTheme="minorHAnsi" w:cstheme="minorHAnsi"/>
          <w:vertAlign w:val="superscript"/>
        </w:rPr>
        <w:t>th</w:t>
      </w:r>
      <w:r w:rsidRPr="00113106">
        <w:rPr>
          <w:rFonts w:asciiTheme="minorHAnsi" w:hAnsiTheme="minorHAnsi" w:cstheme="minorHAnsi"/>
        </w:rPr>
        <w:t> Annual Sunflower Growing Competition will be in May 2026 and is open to all Orange County youth ages 5-19</w:t>
      </w:r>
      <w:r w:rsidR="00005E41">
        <w:rPr>
          <w:rFonts w:asciiTheme="minorHAnsi" w:hAnsiTheme="minorHAnsi" w:cstheme="minorHAnsi"/>
        </w:rPr>
        <w:t>.</w:t>
      </w:r>
    </w:p>
    <w:p w14:paraId="5AC5D465" w14:textId="25DA40E0" w:rsidR="000A2B3F" w:rsidRDefault="00005E41" w:rsidP="00997746">
      <w:pPr>
        <w:shd w:val="clear" w:color="auto" w:fill="FFFFFF"/>
        <w:spacing w:after="0" w:line="240" w:lineRule="auto"/>
        <w:rPr>
          <w:rFonts w:eastAsia="Times New Roman" w:cs="Calibri"/>
        </w:rPr>
      </w:pPr>
      <w:r>
        <w:rPr>
          <w:rFonts w:asciiTheme="minorHAnsi" w:hAnsiTheme="minorHAnsi" w:cstheme="minorHAnsi"/>
        </w:rPr>
        <w:t>To learn more about upcoming 4-H Programs please check us out on Facebook (</w:t>
      </w:r>
      <w:hyperlink r:id="rId9" w:history="1">
        <w:r w:rsidRPr="009D4F30">
          <w:rPr>
            <w:rStyle w:val="Hyperlink"/>
            <w:rFonts w:asciiTheme="minorHAnsi" w:hAnsiTheme="minorHAnsi" w:cstheme="minorHAnsi"/>
          </w:rPr>
          <w:t>https://www.facebook.com/youthprograms.4H.cceorangecounty</w:t>
        </w:r>
      </w:hyperlink>
      <w:r>
        <w:rPr>
          <w:rFonts w:asciiTheme="minorHAnsi" w:hAnsiTheme="minorHAnsi" w:cstheme="minorHAnsi"/>
        </w:rPr>
        <w:t xml:space="preserve">) or visit our website at </w:t>
      </w:r>
      <w:hyperlink r:id="rId10" w:history="1">
        <w:r w:rsidRPr="009D4F30">
          <w:rPr>
            <w:rStyle w:val="Hyperlink"/>
          </w:rPr>
          <w:t>https://cceorangecounty.org/4-h-youth</w:t>
        </w:r>
      </w:hyperlink>
    </w:p>
    <w:p w14:paraId="1E17AC2C" w14:textId="77777777" w:rsidR="005642B7" w:rsidRPr="00AA5953" w:rsidRDefault="005642B7" w:rsidP="005642B7">
      <w:pPr>
        <w:shd w:val="clear" w:color="auto" w:fill="FFFFFF"/>
        <w:spacing w:after="0" w:line="240" w:lineRule="auto"/>
        <w:jc w:val="both"/>
        <w:rPr>
          <w:sz w:val="24"/>
          <w:szCs w:val="24"/>
        </w:rPr>
      </w:pPr>
    </w:p>
    <w:p w14:paraId="72720147" w14:textId="77777777" w:rsidR="00701FB2" w:rsidRDefault="00701FB2" w:rsidP="00E05B6F">
      <w:pPr>
        <w:jc w:val="both"/>
        <w:rPr>
          <w:rFonts w:cs="Calibri"/>
          <w:i/>
          <w:iCs/>
        </w:rPr>
      </w:pPr>
      <w:r w:rsidRPr="00230AB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11" w:history="1">
        <w:r w:rsidRPr="00230AB5">
          <w:rPr>
            <w:rStyle w:val="Hyperlink"/>
            <w:rFonts w:cs="Calibri"/>
            <w:i/>
            <w:iCs/>
          </w:rPr>
          <w:t>www.cceorangecounty.org</w:t>
        </w:r>
      </w:hyperlink>
      <w:r w:rsidRPr="00230AB5">
        <w:rPr>
          <w:rFonts w:cs="Calibri"/>
          <w:i/>
          <w:iCs/>
        </w:rPr>
        <w:t>.</w:t>
      </w:r>
    </w:p>
    <w:p w14:paraId="07A1AD4D" w14:textId="016F97F9" w:rsidR="000C3DC3" w:rsidRPr="00230AB5" w:rsidRDefault="000C3DC3" w:rsidP="00E05B6F">
      <w:pPr>
        <w:jc w:val="both"/>
        <w:rPr>
          <w:rFonts w:cs="Calibri"/>
          <w:i/>
          <w:iCs/>
        </w:rPr>
      </w:pPr>
      <w:r>
        <w:rPr>
          <w:rFonts w:cs="Calibri"/>
          <w:i/>
          <w:iCs/>
        </w:rPr>
        <w:t>Cornell Cooperative Extension Orange County provides equal employment and program opportunities.</w:t>
      </w:r>
    </w:p>
    <w:p w14:paraId="37F38290" w14:textId="77777777" w:rsidR="005E6AF2" w:rsidRPr="00230AB5" w:rsidRDefault="005E6AF2" w:rsidP="005E6AF2">
      <w:pPr>
        <w:jc w:val="center"/>
        <w:rPr>
          <w:rFonts w:cs="Calibri"/>
        </w:rPr>
      </w:pPr>
      <w:r w:rsidRPr="00230AB5">
        <w:rPr>
          <w:rFonts w:cs="Calibri"/>
        </w:rPr>
        <w:t>###</w:t>
      </w:r>
    </w:p>
    <w:sectPr w:rsidR="005E6AF2" w:rsidRPr="00230AB5" w:rsidSect="00307FBA">
      <w:headerReference w:type="even" r:id="rId12"/>
      <w:headerReference w:type="first" r:id="rId13"/>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6484E" w14:textId="77777777" w:rsidR="0064012E" w:rsidRDefault="0064012E" w:rsidP="00FF269F">
      <w:pPr>
        <w:spacing w:after="0" w:line="240" w:lineRule="auto"/>
      </w:pPr>
      <w:r>
        <w:separator/>
      </w:r>
    </w:p>
  </w:endnote>
  <w:endnote w:type="continuationSeparator" w:id="0">
    <w:p w14:paraId="456C2017" w14:textId="77777777" w:rsidR="0064012E" w:rsidRDefault="0064012E"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97AEA" w14:textId="77777777" w:rsidR="0064012E" w:rsidRDefault="0064012E" w:rsidP="00FF269F">
      <w:pPr>
        <w:spacing w:after="0" w:line="240" w:lineRule="auto"/>
      </w:pPr>
      <w:r>
        <w:separator/>
      </w:r>
    </w:p>
  </w:footnote>
  <w:footnote w:type="continuationSeparator" w:id="0">
    <w:p w14:paraId="00CC1905" w14:textId="77777777" w:rsidR="0064012E" w:rsidRDefault="0064012E"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7BFB" w14:textId="77777777" w:rsidR="002269CD" w:rsidRDefault="00C735AF">
    <w:pPr>
      <w:pStyle w:val="Header"/>
    </w:pPr>
    <w:r>
      <w:rPr>
        <w:noProof/>
      </w:rPr>
      <w:drawing>
        <wp:inline distT="0" distB="0" distL="0" distR="0" wp14:anchorId="6D72CE14" wp14:editId="6858C535">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383A8CD9" w14:textId="77777777" w:rsidTr="008822A6">
      <w:tc>
        <w:tcPr>
          <w:tcW w:w="8100" w:type="dxa"/>
        </w:tcPr>
        <w:p w14:paraId="49BDB8B7" w14:textId="77777777" w:rsidR="008822A6" w:rsidRDefault="008822A6" w:rsidP="008F7885">
          <w:pPr>
            <w:pStyle w:val="Header"/>
            <w:rPr>
              <w:sz w:val="18"/>
            </w:rPr>
          </w:pPr>
          <w:r>
            <w:rPr>
              <w:noProof/>
              <w:sz w:val="18"/>
            </w:rPr>
            <w:drawing>
              <wp:inline distT="0" distB="0" distL="0" distR="0" wp14:anchorId="30926A7B" wp14:editId="7C0BBD8F">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0E64316E"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34C9007C"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1E245F61"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746BC6E7"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65BA94BC"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41E8E436"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1E87C562"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59AC0B4E" w14:textId="77777777" w:rsidR="008822A6" w:rsidRPr="007B10B2" w:rsidRDefault="008822A6" w:rsidP="008F7885">
          <w:pPr>
            <w:pStyle w:val="Phone"/>
            <w:rPr>
              <w:rFonts w:ascii="Palatino Linotype" w:hAnsi="Palatino Linotype"/>
              <w:kern w:val="20"/>
              <w:sz w:val="18"/>
              <w:szCs w:val="18"/>
            </w:rPr>
          </w:pPr>
        </w:p>
      </w:tc>
    </w:tr>
  </w:tbl>
  <w:p w14:paraId="081DBEDA" w14:textId="19BF2B1D"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BF4385"/>
    <w:multiLevelType w:val="hybridMultilevel"/>
    <w:tmpl w:val="097AD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7"/>
  </w:num>
  <w:num w:numId="3" w16cid:durableId="1209799312">
    <w:abstractNumId w:val="10"/>
  </w:num>
  <w:num w:numId="4" w16cid:durableId="914128257">
    <w:abstractNumId w:val="9"/>
  </w:num>
  <w:num w:numId="5" w16cid:durableId="569850572">
    <w:abstractNumId w:val="11"/>
  </w:num>
  <w:num w:numId="6" w16cid:durableId="1059062481">
    <w:abstractNumId w:val="8"/>
  </w:num>
  <w:num w:numId="7" w16cid:durableId="1796950126">
    <w:abstractNumId w:val="6"/>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2"/>
  </w:num>
  <w:num w:numId="13" w16cid:durableId="1690444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05E41"/>
    <w:rsid w:val="000243D9"/>
    <w:rsid w:val="000246D1"/>
    <w:rsid w:val="00042E55"/>
    <w:rsid w:val="0005019B"/>
    <w:rsid w:val="00075FF9"/>
    <w:rsid w:val="00082D12"/>
    <w:rsid w:val="00085CEF"/>
    <w:rsid w:val="00097969"/>
    <w:rsid w:val="000A2B3F"/>
    <w:rsid w:val="000A748E"/>
    <w:rsid w:val="000C3A1D"/>
    <w:rsid w:val="000C3DC3"/>
    <w:rsid w:val="000C5701"/>
    <w:rsid w:val="000D157A"/>
    <w:rsid w:val="000F2445"/>
    <w:rsid w:val="001007A7"/>
    <w:rsid w:val="00106BA1"/>
    <w:rsid w:val="00113106"/>
    <w:rsid w:val="001157D7"/>
    <w:rsid w:val="00116130"/>
    <w:rsid w:val="0013537F"/>
    <w:rsid w:val="0014014C"/>
    <w:rsid w:val="00141582"/>
    <w:rsid w:val="00146F99"/>
    <w:rsid w:val="0016327B"/>
    <w:rsid w:val="001709FF"/>
    <w:rsid w:val="00171BF4"/>
    <w:rsid w:val="0019208D"/>
    <w:rsid w:val="001A13CF"/>
    <w:rsid w:val="001B2064"/>
    <w:rsid w:val="001C4C21"/>
    <w:rsid w:val="001C5218"/>
    <w:rsid w:val="001E7215"/>
    <w:rsid w:val="001F1495"/>
    <w:rsid w:val="001F6491"/>
    <w:rsid w:val="00223056"/>
    <w:rsid w:val="002269CD"/>
    <w:rsid w:val="00230AB5"/>
    <w:rsid w:val="00234ACE"/>
    <w:rsid w:val="00234F28"/>
    <w:rsid w:val="002352DD"/>
    <w:rsid w:val="00245A09"/>
    <w:rsid w:val="002519C7"/>
    <w:rsid w:val="00256192"/>
    <w:rsid w:val="00264395"/>
    <w:rsid w:val="002714B2"/>
    <w:rsid w:val="002720C5"/>
    <w:rsid w:val="00281778"/>
    <w:rsid w:val="00282D11"/>
    <w:rsid w:val="00283434"/>
    <w:rsid w:val="00293B4E"/>
    <w:rsid w:val="00296451"/>
    <w:rsid w:val="002A5BF4"/>
    <w:rsid w:val="002C04C0"/>
    <w:rsid w:val="002C1311"/>
    <w:rsid w:val="002F4A27"/>
    <w:rsid w:val="00307FBA"/>
    <w:rsid w:val="0031087A"/>
    <w:rsid w:val="0034046C"/>
    <w:rsid w:val="0034050B"/>
    <w:rsid w:val="003529DE"/>
    <w:rsid w:val="00376F34"/>
    <w:rsid w:val="0038143A"/>
    <w:rsid w:val="003A61BB"/>
    <w:rsid w:val="003C6947"/>
    <w:rsid w:val="003D1294"/>
    <w:rsid w:val="003D2F05"/>
    <w:rsid w:val="003D7E14"/>
    <w:rsid w:val="003F4DF0"/>
    <w:rsid w:val="003F5D47"/>
    <w:rsid w:val="00425E69"/>
    <w:rsid w:val="0043362E"/>
    <w:rsid w:val="00455941"/>
    <w:rsid w:val="0046437F"/>
    <w:rsid w:val="00471A66"/>
    <w:rsid w:val="004756B2"/>
    <w:rsid w:val="00481C20"/>
    <w:rsid w:val="004847B8"/>
    <w:rsid w:val="0049020C"/>
    <w:rsid w:val="0049133F"/>
    <w:rsid w:val="004930EF"/>
    <w:rsid w:val="0049707E"/>
    <w:rsid w:val="00497BC2"/>
    <w:rsid w:val="004A4552"/>
    <w:rsid w:val="004A5FE3"/>
    <w:rsid w:val="004C1FAF"/>
    <w:rsid w:val="004D3974"/>
    <w:rsid w:val="004D7029"/>
    <w:rsid w:val="004E6EE7"/>
    <w:rsid w:val="004E717F"/>
    <w:rsid w:val="004F1E42"/>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4012E"/>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A3AFF"/>
    <w:rsid w:val="007D310C"/>
    <w:rsid w:val="008045FA"/>
    <w:rsid w:val="00806CC8"/>
    <w:rsid w:val="00811928"/>
    <w:rsid w:val="0081272B"/>
    <w:rsid w:val="0081316C"/>
    <w:rsid w:val="00814352"/>
    <w:rsid w:val="00824B43"/>
    <w:rsid w:val="00827B54"/>
    <w:rsid w:val="00833820"/>
    <w:rsid w:val="00834036"/>
    <w:rsid w:val="00835C0F"/>
    <w:rsid w:val="008409C9"/>
    <w:rsid w:val="00847D2E"/>
    <w:rsid w:val="008822A6"/>
    <w:rsid w:val="008B58FF"/>
    <w:rsid w:val="008F7885"/>
    <w:rsid w:val="00900205"/>
    <w:rsid w:val="00921609"/>
    <w:rsid w:val="009228B0"/>
    <w:rsid w:val="00927FB7"/>
    <w:rsid w:val="00930EE0"/>
    <w:rsid w:val="00943811"/>
    <w:rsid w:val="00947A91"/>
    <w:rsid w:val="0095219F"/>
    <w:rsid w:val="00952AF8"/>
    <w:rsid w:val="0095511D"/>
    <w:rsid w:val="0096283D"/>
    <w:rsid w:val="00973E13"/>
    <w:rsid w:val="00997746"/>
    <w:rsid w:val="009A017C"/>
    <w:rsid w:val="009B1FD2"/>
    <w:rsid w:val="009B631B"/>
    <w:rsid w:val="009C3F65"/>
    <w:rsid w:val="009C7B0D"/>
    <w:rsid w:val="009E15CA"/>
    <w:rsid w:val="009E414D"/>
    <w:rsid w:val="009E4F10"/>
    <w:rsid w:val="009F7BE9"/>
    <w:rsid w:val="00A03EC0"/>
    <w:rsid w:val="00A06C3F"/>
    <w:rsid w:val="00A07C66"/>
    <w:rsid w:val="00A10F20"/>
    <w:rsid w:val="00A1303D"/>
    <w:rsid w:val="00A21D03"/>
    <w:rsid w:val="00A27417"/>
    <w:rsid w:val="00A31636"/>
    <w:rsid w:val="00A32211"/>
    <w:rsid w:val="00A46F02"/>
    <w:rsid w:val="00A67076"/>
    <w:rsid w:val="00A7322D"/>
    <w:rsid w:val="00A769BC"/>
    <w:rsid w:val="00A86701"/>
    <w:rsid w:val="00AA3B20"/>
    <w:rsid w:val="00AA5953"/>
    <w:rsid w:val="00AB25F9"/>
    <w:rsid w:val="00AB2938"/>
    <w:rsid w:val="00AB715F"/>
    <w:rsid w:val="00AC7995"/>
    <w:rsid w:val="00AD50C4"/>
    <w:rsid w:val="00AE7191"/>
    <w:rsid w:val="00AE7E28"/>
    <w:rsid w:val="00B0152F"/>
    <w:rsid w:val="00B01D6D"/>
    <w:rsid w:val="00B52C19"/>
    <w:rsid w:val="00B537FC"/>
    <w:rsid w:val="00B57349"/>
    <w:rsid w:val="00B64B79"/>
    <w:rsid w:val="00B71DD1"/>
    <w:rsid w:val="00B74BF2"/>
    <w:rsid w:val="00B74D8D"/>
    <w:rsid w:val="00B75713"/>
    <w:rsid w:val="00B8373F"/>
    <w:rsid w:val="00B9685A"/>
    <w:rsid w:val="00BA4B46"/>
    <w:rsid w:val="00BA5D35"/>
    <w:rsid w:val="00BB7284"/>
    <w:rsid w:val="00BC1308"/>
    <w:rsid w:val="00BC18E6"/>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5217"/>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6436"/>
    <w:rsid w:val="00E116AF"/>
    <w:rsid w:val="00E1596B"/>
    <w:rsid w:val="00E24B49"/>
    <w:rsid w:val="00E42ACC"/>
    <w:rsid w:val="00E4356B"/>
    <w:rsid w:val="00E7044A"/>
    <w:rsid w:val="00E87205"/>
    <w:rsid w:val="00EB263C"/>
    <w:rsid w:val="00EC4B5E"/>
    <w:rsid w:val="00ED4D47"/>
    <w:rsid w:val="00ED7809"/>
    <w:rsid w:val="00EE155C"/>
    <w:rsid w:val="00EE226B"/>
    <w:rsid w:val="00EE483A"/>
    <w:rsid w:val="00EF658C"/>
    <w:rsid w:val="00F03CA1"/>
    <w:rsid w:val="00F054E1"/>
    <w:rsid w:val="00F20C05"/>
    <w:rsid w:val="00F23228"/>
    <w:rsid w:val="00F34AAF"/>
    <w:rsid w:val="00F4198C"/>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FEF14"/>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eorangecounty.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ceorangecounty.org/4-h-youth" TargetMode="External"/><Relationship Id="rId4" Type="http://schemas.openxmlformats.org/officeDocument/2006/relationships/settings" Target="settings.xml"/><Relationship Id="rId9" Type="http://schemas.openxmlformats.org/officeDocument/2006/relationships/hyperlink" Target="https://www.facebook.com/youthprograms.4H.cceorangecount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2</cp:revision>
  <cp:lastPrinted>2020-12-15T15:01:00Z</cp:lastPrinted>
  <dcterms:created xsi:type="dcterms:W3CDTF">2025-10-30T13:22:00Z</dcterms:created>
  <dcterms:modified xsi:type="dcterms:W3CDTF">2025-10-30T13:22:00Z</dcterms:modified>
</cp:coreProperties>
</file>