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C8FCE" w14:textId="4CF22549" w:rsidR="00B06762" w:rsidRPr="00B06762" w:rsidRDefault="00B06762" w:rsidP="00AA6A1D">
      <w:pPr>
        <w:spacing w:after="0" w:line="240" w:lineRule="auto"/>
        <w:jc w:val="center"/>
        <w:rPr>
          <w:rFonts w:ascii="Times New Roman" w:hAnsi="Times New Roman" w:cs="Times New Roman"/>
          <w:b/>
          <w:bCs/>
          <w:i/>
          <w:sz w:val="24"/>
          <w:szCs w:val="24"/>
        </w:rPr>
      </w:pPr>
      <w:r w:rsidRPr="00B06762">
        <w:rPr>
          <w:rFonts w:ascii="Times New Roman" w:hAnsi="Times New Roman" w:cs="Times New Roman"/>
          <w:b/>
          <w:bCs/>
          <w:i/>
          <w:sz w:val="24"/>
          <w:szCs w:val="24"/>
        </w:rPr>
        <w:t>Draft</w:t>
      </w:r>
    </w:p>
    <w:p w14:paraId="2AD68A67" w14:textId="239F1530" w:rsidR="00AA6A1D" w:rsidRPr="00AA6A1D" w:rsidRDefault="00AA6A1D" w:rsidP="00AA6A1D">
      <w:pPr>
        <w:spacing w:after="0" w:line="240" w:lineRule="auto"/>
        <w:jc w:val="center"/>
        <w:rPr>
          <w:rFonts w:ascii="Times New Roman" w:hAnsi="Times New Roman" w:cs="Times New Roman"/>
          <w:b/>
          <w:bCs/>
          <w:sz w:val="24"/>
          <w:szCs w:val="24"/>
        </w:rPr>
      </w:pPr>
      <w:r w:rsidRPr="00AA6A1D">
        <w:rPr>
          <w:rFonts w:ascii="Times New Roman" w:hAnsi="Times New Roman" w:cs="Times New Roman"/>
          <w:b/>
          <w:bCs/>
          <w:sz w:val="24"/>
          <w:szCs w:val="24"/>
        </w:rPr>
        <w:t>Cornell Cooperative Extension of St. Lawrence County</w:t>
      </w:r>
    </w:p>
    <w:p w14:paraId="03886B69" w14:textId="4F31F269" w:rsidR="00AA6A1D" w:rsidRPr="00AA6A1D" w:rsidRDefault="005766D9" w:rsidP="00AA6A1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Board of Directors</w:t>
      </w:r>
      <w:r w:rsidR="00AA6A1D" w:rsidRPr="00AA6A1D">
        <w:rPr>
          <w:rFonts w:ascii="Times New Roman" w:hAnsi="Times New Roman" w:cs="Times New Roman"/>
          <w:b/>
          <w:bCs/>
          <w:sz w:val="24"/>
          <w:szCs w:val="24"/>
        </w:rPr>
        <w:t xml:space="preserve"> Meeting</w:t>
      </w:r>
    </w:p>
    <w:p w14:paraId="238D5464" w14:textId="041EA6AA" w:rsidR="00AA6A1D" w:rsidRDefault="0004494B" w:rsidP="00AA6A1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July</w:t>
      </w:r>
      <w:r w:rsidR="00392FBE">
        <w:rPr>
          <w:rFonts w:ascii="Times New Roman" w:hAnsi="Times New Roman" w:cs="Times New Roman"/>
          <w:b/>
          <w:bCs/>
          <w:sz w:val="24"/>
          <w:szCs w:val="24"/>
        </w:rPr>
        <w:t xml:space="preserve"> 2</w:t>
      </w:r>
      <w:r>
        <w:rPr>
          <w:rFonts w:ascii="Times New Roman" w:hAnsi="Times New Roman" w:cs="Times New Roman"/>
          <w:b/>
          <w:bCs/>
          <w:sz w:val="24"/>
          <w:szCs w:val="24"/>
        </w:rPr>
        <w:t>7</w:t>
      </w:r>
      <w:r w:rsidR="00AA6A1D" w:rsidRPr="00AA6A1D">
        <w:rPr>
          <w:rFonts w:ascii="Times New Roman" w:hAnsi="Times New Roman" w:cs="Times New Roman"/>
          <w:b/>
          <w:bCs/>
          <w:sz w:val="24"/>
          <w:szCs w:val="24"/>
        </w:rPr>
        <w:t>,</w:t>
      </w:r>
      <w:r w:rsidR="00D71288">
        <w:rPr>
          <w:rFonts w:ascii="Times New Roman" w:hAnsi="Times New Roman" w:cs="Times New Roman"/>
          <w:b/>
          <w:bCs/>
          <w:sz w:val="24"/>
          <w:szCs w:val="24"/>
        </w:rPr>
        <w:t xml:space="preserve"> 202</w:t>
      </w:r>
      <w:r w:rsidR="00164E53">
        <w:rPr>
          <w:rFonts w:ascii="Times New Roman" w:hAnsi="Times New Roman" w:cs="Times New Roman"/>
          <w:b/>
          <w:bCs/>
          <w:sz w:val="24"/>
          <w:szCs w:val="24"/>
        </w:rPr>
        <w:t>3</w:t>
      </w:r>
      <w:r w:rsidR="000B0381">
        <w:rPr>
          <w:rFonts w:ascii="Times New Roman" w:hAnsi="Times New Roman" w:cs="Times New Roman"/>
          <w:b/>
          <w:bCs/>
          <w:sz w:val="24"/>
          <w:szCs w:val="24"/>
        </w:rPr>
        <w:t>,</w:t>
      </w:r>
      <w:r w:rsidR="00AA6A1D" w:rsidRPr="00AA6A1D">
        <w:rPr>
          <w:rFonts w:ascii="Times New Roman" w:hAnsi="Times New Roman" w:cs="Times New Roman"/>
          <w:b/>
          <w:bCs/>
          <w:sz w:val="24"/>
          <w:szCs w:val="24"/>
        </w:rPr>
        <w:t xml:space="preserve"> </w:t>
      </w:r>
      <w:r w:rsidR="00D71288">
        <w:rPr>
          <w:rFonts w:ascii="Times New Roman" w:hAnsi="Times New Roman" w:cs="Times New Roman"/>
          <w:b/>
          <w:bCs/>
          <w:sz w:val="24"/>
          <w:szCs w:val="24"/>
        </w:rPr>
        <w:t>6</w:t>
      </w:r>
      <w:r w:rsidR="00AA6A1D" w:rsidRPr="00AA6A1D">
        <w:rPr>
          <w:rFonts w:ascii="Times New Roman" w:hAnsi="Times New Roman" w:cs="Times New Roman"/>
          <w:b/>
          <w:bCs/>
          <w:sz w:val="24"/>
          <w:szCs w:val="24"/>
        </w:rPr>
        <w:t>:</w:t>
      </w:r>
      <w:r w:rsidR="00D71288">
        <w:rPr>
          <w:rFonts w:ascii="Times New Roman" w:hAnsi="Times New Roman" w:cs="Times New Roman"/>
          <w:b/>
          <w:bCs/>
          <w:sz w:val="24"/>
          <w:szCs w:val="24"/>
        </w:rPr>
        <w:t>0</w:t>
      </w:r>
      <w:r w:rsidR="005766D9">
        <w:rPr>
          <w:rFonts w:ascii="Times New Roman" w:hAnsi="Times New Roman" w:cs="Times New Roman"/>
          <w:b/>
          <w:bCs/>
          <w:sz w:val="24"/>
          <w:szCs w:val="24"/>
        </w:rPr>
        <w:t>0</w:t>
      </w:r>
      <w:r w:rsidR="00AA6A1D" w:rsidRPr="00AA6A1D">
        <w:rPr>
          <w:rFonts w:ascii="Times New Roman" w:hAnsi="Times New Roman" w:cs="Times New Roman"/>
          <w:b/>
          <w:bCs/>
          <w:sz w:val="24"/>
          <w:szCs w:val="24"/>
        </w:rPr>
        <w:t xml:space="preserve"> p.m.</w:t>
      </w:r>
    </w:p>
    <w:p w14:paraId="70B3AD3B" w14:textId="1942469C" w:rsidR="00E65DB0" w:rsidRPr="00AA6A1D" w:rsidRDefault="00E65DB0" w:rsidP="00AA6A1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Extension Learning Farm – Front Classroom</w:t>
      </w:r>
    </w:p>
    <w:p w14:paraId="3E1BB190" w14:textId="77777777" w:rsidR="00AA6A1D" w:rsidRPr="00AA6A1D" w:rsidRDefault="00AA6A1D" w:rsidP="00AA6A1D">
      <w:pPr>
        <w:spacing w:after="0" w:line="240" w:lineRule="auto"/>
        <w:jc w:val="center"/>
        <w:rPr>
          <w:rFonts w:ascii="Times New Roman" w:hAnsi="Times New Roman" w:cs="Times New Roman"/>
          <w:sz w:val="24"/>
          <w:szCs w:val="24"/>
        </w:rPr>
      </w:pPr>
    </w:p>
    <w:p w14:paraId="33D9064B" w14:textId="69221639" w:rsidR="0009373B" w:rsidRDefault="00BC1C38">
      <w:pPr>
        <w:rPr>
          <w:rFonts w:ascii="Times New Roman" w:hAnsi="Times New Roman" w:cs="Times New Roman"/>
          <w:sz w:val="24"/>
          <w:szCs w:val="24"/>
        </w:rPr>
      </w:pPr>
      <w:r>
        <w:rPr>
          <w:rFonts w:ascii="Times New Roman" w:hAnsi="Times New Roman" w:cs="Times New Roman"/>
          <w:b/>
          <w:bCs/>
          <w:sz w:val="24"/>
          <w:szCs w:val="24"/>
          <w:u w:val="single"/>
        </w:rPr>
        <w:t>Board</w:t>
      </w:r>
      <w:r w:rsidR="007E5C6F" w:rsidRPr="00AA6A1D">
        <w:rPr>
          <w:rFonts w:ascii="Times New Roman" w:hAnsi="Times New Roman" w:cs="Times New Roman"/>
          <w:b/>
          <w:bCs/>
          <w:sz w:val="24"/>
          <w:szCs w:val="24"/>
          <w:u w:val="single"/>
        </w:rPr>
        <w:t xml:space="preserve"> Members Present</w:t>
      </w:r>
      <w:r w:rsidR="00DC1D6A" w:rsidRPr="00AA6A1D">
        <w:rPr>
          <w:rFonts w:ascii="Times New Roman" w:hAnsi="Times New Roman" w:cs="Times New Roman"/>
          <w:b/>
          <w:bCs/>
          <w:sz w:val="24"/>
          <w:szCs w:val="24"/>
          <w:u w:val="single"/>
        </w:rPr>
        <w:t>:</w:t>
      </w:r>
      <w:r w:rsidR="00DC1D6A" w:rsidRPr="00AA6A1D">
        <w:rPr>
          <w:rFonts w:ascii="Times New Roman" w:hAnsi="Times New Roman" w:cs="Times New Roman"/>
          <w:sz w:val="24"/>
          <w:szCs w:val="24"/>
        </w:rPr>
        <w:t xml:space="preserve"> </w:t>
      </w:r>
      <w:r w:rsidR="00940B4E">
        <w:rPr>
          <w:rFonts w:ascii="Times New Roman" w:hAnsi="Times New Roman" w:cs="Times New Roman"/>
          <w:sz w:val="24"/>
          <w:szCs w:val="24"/>
        </w:rPr>
        <w:t>Gavin MacKellar, Mark Berninghausen, Tina Cobb, Larry Denesha, Bob Zufall, Lori Sheffield, Pete Smith, Sharon Poole, L</w:t>
      </w:r>
      <w:r w:rsidR="001C1E6F">
        <w:rPr>
          <w:rFonts w:ascii="Times New Roman" w:hAnsi="Times New Roman" w:cs="Times New Roman"/>
          <w:sz w:val="24"/>
          <w:szCs w:val="24"/>
        </w:rPr>
        <w:t>y</w:t>
      </w:r>
      <w:r w:rsidR="00940B4E">
        <w:rPr>
          <w:rFonts w:ascii="Times New Roman" w:hAnsi="Times New Roman" w:cs="Times New Roman"/>
          <w:sz w:val="24"/>
          <w:szCs w:val="24"/>
        </w:rPr>
        <w:t>n</w:t>
      </w:r>
      <w:r w:rsidR="001C1E6F">
        <w:rPr>
          <w:rFonts w:ascii="Times New Roman" w:hAnsi="Times New Roman" w:cs="Times New Roman"/>
          <w:sz w:val="24"/>
          <w:szCs w:val="24"/>
        </w:rPr>
        <w:t>zie</w:t>
      </w:r>
      <w:r w:rsidR="00940B4E">
        <w:rPr>
          <w:rFonts w:ascii="Times New Roman" w:hAnsi="Times New Roman" w:cs="Times New Roman"/>
          <w:sz w:val="24"/>
          <w:szCs w:val="24"/>
        </w:rPr>
        <w:t xml:space="preserve"> Schulte</w:t>
      </w:r>
      <w:r w:rsidR="00817DAD">
        <w:rPr>
          <w:rFonts w:ascii="Times New Roman" w:hAnsi="Times New Roman" w:cs="Times New Roman"/>
          <w:sz w:val="24"/>
          <w:szCs w:val="24"/>
        </w:rPr>
        <w:t>, Paul O’Connor.</w:t>
      </w:r>
    </w:p>
    <w:p w14:paraId="59A7B4FD" w14:textId="272E6421" w:rsidR="00DC1D6A" w:rsidRPr="00AA6A1D" w:rsidRDefault="000E089D">
      <w:pPr>
        <w:rPr>
          <w:rFonts w:ascii="Times New Roman" w:hAnsi="Times New Roman" w:cs="Times New Roman"/>
          <w:sz w:val="24"/>
          <w:szCs w:val="24"/>
        </w:rPr>
      </w:pPr>
      <w:r w:rsidRPr="007C5E0B">
        <w:rPr>
          <w:rFonts w:ascii="Times New Roman" w:hAnsi="Times New Roman" w:cs="Times New Roman"/>
          <w:b/>
          <w:sz w:val="24"/>
          <w:szCs w:val="24"/>
          <w:u w:val="single"/>
        </w:rPr>
        <w:t>Absent:</w:t>
      </w:r>
      <w:r>
        <w:rPr>
          <w:rFonts w:ascii="Times New Roman" w:hAnsi="Times New Roman" w:cs="Times New Roman"/>
          <w:sz w:val="24"/>
          <w:szCs w:val="24"/>
        </w:rPr>
        <w:t xml:space="preserve"> </w:t>
      </w:r>
      <w:r w:rsidR="008D7CA5" w:rsidRPr="008D7CA5">
        <w:rPr>
          <w:rFonts w:ascii="Times New Roman" w:hAnsi="Times New Roman" w:cs="Times New Roman"/>
          <w:sz w:val="24"/>
          <w:szCs w:val="24"/>
        </w:rPr>
        <w:t>Mark White</w:t>
      </w:r>
      <w:r w:rsidR="00FF2FA7">
        <w:rPr>
          <w:rFonts w:ascii="Times New Roman" w:hAnsi="Times New Roman" w:cs="Times New Roman"/>
          <w:sz w:val="24"/>
          <w:szCs w:val="24"/>
        </w:rPr>
        <w:t>, Loni Recker, Sarah Bentley-Garfinkle, Patty Gilbert</w:t>
      </w:r>
      <w:r w:rsidR="00817DAD">
        <w:rPr>
          <w:rFonts w:ascii="Times New Roman" w:hAnsi="Times New Roman" w:cs="Times New Roman"/>
          <w:sz w:val="24"/>
          <w:szCs w:val="24"/>
        </w:rPr>
        <w:t>.</w:t>
      </w:r>
    </w:p>
    <w:p w14:paraId="57293A7B" w14:textId="2011DD2A" w:rsidR="00940B4E" w:rsidRDefault="00DC1D6A">
      <w:pPr>
        <w:rPr>
          <w:rFonts w:ascii="Times New Roman" w:hAnsi="Times New Roman" w:cs="Times New Roman"/>
          <w:sz w:val="24"/>
          <w:szCs w:val="24"/>
        </w:rPr>
      </w:pPr>
      <w:r w:rsidRPr="00AA6A1D">
        <w:rPr>
          <w:rFonts w:ascii="Times New Roman" w:hAnsi="Times New Roman" w:cs="Times New Roman"/>
          <w:b/>
          <w:bCs/>
          <w:sz w:val="24"/>
          <w:szCs w:val="24"/>
          <w:u w:val="single"/>
        </w:rPr>
        <w:t>Staff</w:t>
      </w:r>
      <w:r w:rsidR="007E5C6F" w:rsidRPr="00AA6A1D">
        <w:rPr>
          <w:rFonts w:ascii="Times New Roman" w:hAnsi="Times New Roman" w:cs="Times New Roman"/>
          <w:b/>
          <w:bCs/>
          <w:sz w:val="24"/>
          <w:szCs w:val="24"/>
          <w:u w:val="single"/>
        </w:rPr>
        <w:t xml:space="preserve"> Present</w:t>
      </w:r>
      <w:r w:rsidRPr="00AA6A1D">
        <w:rPr>
          <w:rFonts w:ascii="Times New Roman" w:hAnsi="Times New Roman" w:cs="Times New Roman"/>
          <w:b/>
          <w:bCs/>
          <w:sz w:val="24"/>
          <w:szCs w:val="24"/>
          <w:u w:val="single"/>
        </w:rPr>
        <w:t>:</w:t>
      </w:r>
      <w:r w:rsidR="00787A9B" w:rsidRPr="00787A9B">
        <w:rPr>
          <w:rFonts w:ascii="Times New Roman" w:hAnsi="Times New Roman" w:cs="Times New Roman"/>
          <w:b/>
          <w:bCs/>
          <w:sz w:val="24"/>
          <w:szCs w:val="24"/>
        </w:rPr>
        <w:t xml:space="preserve"> </w:t>
      </w:r>
      <w:r w:rsidR="00BC1C38">
        <w:rPr>
          <w:rFonts w:ascii="Times New Roman" w:hAnsi="Times New Roman" w:cs="Times New Roman"/>
          <w:sz w:val="24"/>
          <w:szCs w:val="24"/>
        </w:rPr>
        <w:t xml:space="preserve">Patrick Ames, </w:t>
      </w:r>
      <w:r w:rsidR="00940B4E">
        <w:rPr>
          <w:rFonts w:ascii="Times New Roman" w:hAnsi="Times New Roman" w:cs="Times New Roman"/>
          <w:sz w:val="24"/>
          <w:szCs w:val="24"/>
        </w:rPr>
        <w:t xml:space="preserve">Badra Rouhi, </w:t>
      </w:r>
      <w:r w:rsidR="007E5C6F" w:rsidRPr="00AA6A1D">
        <w:rPr>
          <w:rFonts w:ascii="Times New Roman" w:hAnsi="Times New Roman" w:cs="Times New Roman"/>
          <w:sz w:val="24"/>
          <w:szCs w:val="24"/>
        </w:rPr>
        <w:t>Erin Farrell</w:t>
      </w:r>
      <w:r w:rsidR="009C6F76">
        <w:rPr>
          <w:rFonts w:ascii="Times New Roman" w:hAnsi="Times New Roman" w:cs="Times New Roman"/>
          <w:sz w:val="24"/>
          <w:szCs w:val="24"/>
        </w:rPr>
        <w:t xml:space="preserve">, </w:t>
      </w:r>
      <w:r w:rsidR="00940B4E">
        <w:rPr>
          <w:rFonts w:ascii="Times New Roman" w:hAnsi="Times New Roman" w:cs="Times New Roman"/>
          <w:sz w:val="24"/>
          <w:szCs w:val="24"/>
        </w:rPr>
        <w:t xml:space="preserve">Tammy Hill, </w:t>
      </w:r>
      <w:r w:rsidR="008B3682">
        <w:rPr>
          <w:rFonts w:ascii="Times New Roman" w:hAnsi="Times New Roman" w:cs="Times New Roman"/>
          <w:sz w:val="24"/>
          <w:szCs w:val="24"/>
        </w:rPr>
        <w:t>Kayla Gugin</w:t>
      </w:r>
      <w:r w:rsidR="00940B4E">
        <w:rPr>
          <w:rFonts w:ascii="Times New Roman" w:hAnsi="Times New Roman" w:cs="Times New Roman"/>
          <w:sz w:val="24"/>
          <w:szCs w:val="24"/>
        </w:rPr>
        <w:t>.</w:t>
      </w:r>
    </w:p>
    <w:p w14:paraId="685E591D" w14:textId="500D042F" w:rsidR="00940B4E" w:rsidRDefault="00940B4E">
      <w:pPr>
        <w:rPr>
          <w:rFonts w:ascii="Times New Roman" w:hAnsi="Times New Roman" w:cs="Times New Roman"/>
          <w:sz w:val="24"/>
          <w:szCs w:val="24"/>
        </w:rPr>
      </w:pPr>
      <w:r w:rsidRPr="00940B4E">
        <w:rPr>
          <w:rFonts w:ascii="Times New Roman" w:hAnsi="Times New Roman" w:cs="Times New Roman"/>
          <w:b/>
          <w:sz w:val="24"/>
          <w:szCs w:val="24"/>
          <w:u w:val="single"/>
        </w:rPr>
        <w:t>Other Guests:</w:t>
      </w:r>
      <w:r>
        <w:rPr>
          <w:rFonts w:ascii="Times New Roman" w:hAnsi="Times New Roman" w:cs="Times New Roman"/>
          <w:sz w:val="24"/>
          <w:szCs w:val="24"/>
        </w:rPr>
        <w:t xml:space="preserve"> Stefan Grimb</w:t>
      </w:r>
      <w:r w:rsidR="001C1E6F">
        <w:rPr>
          <w:rFonts w:ascii="Times New Roman" w:hAnsi="Times New Roman" w:cs="Times New Roman"/>
          <w:sz w:val="24"/>
          <w:szCs w:val="24"/>
        </w:rPr>
        <w:t>e</w:t>
      </w:r>
      <w:r>
        <w:rPr>
          <w:rFonts w:ascii="Times New Roman" w:hAnsi="Times New Roman" w:cs="Times New Roman"/>
          <w:sz w:val="24"/>
          <w:szCs w:val="24"/>
        </w:rPr>
        <w:t>rg.</w:t>
      </w:r>
    </w:p>
    <w:p w14:paraId="095695D5" w14:textId="5E71CCF2" w:rsidR="00927857" w:rsidRDefault="00AA6A1D" w:rsidP="009C6F76">
      <w:pPr>
        <w:pStyle w:val="ListParagraph"/>
        <w:numPr>
          <w:ilvl w:val="0"/>
          <w:numId w:val="1"/>
        </w:numPr>
        <w:rPr>
          <w:rFonts w:ascii="Times New Roman" w:hAnsi="Times New Roman" w:cs="Times New Roman"/>
          <w:sz w:val="24"/>
          <w:szCs w:val="24"/>
        </w:rPr>
      </w:pPr>
      <w:r w:rsidRPr="00553116">
        <w:rPr>
          <w:rFonts w:ascii="Times New Roman" w:hAnsi="Times New Roman" w:cs="Times New Roman"/>
          <w:b/>
          <w:bCs/>
          <w:sz w:val="24"/>
          <w:szCs w:val="24"/>
          <w:u w:val="single"/>
        </w:rPr>
        <w:t>Call to Order</w:t>
      </w:r>
      <w:r w:rsidR="00B06762">
        <w:rPr>
          <w:rFonts w:ascii="Times New Roman" w:hAnsi="Times New Roman" w:cs="Times New Roman"/>
          <w:b/>
          <w:bCs/>
          <w:sz w:val="24"/>
          <w:szCs w:val="24"/>
          <w:u w:val="single"/>
        </w:rPr>
        <w:t>:</w:t>
      </w:r>
      <w:r w:rsidRPr="00553116">
        <w:rPr>
          <w:rFonts w:ascii="Times New Roman" w:hAnsi="Times New Roman" w:cs="Times New Roman"/>
          <w:sz w:val="24"/>
          <w:szCs w:val="24"/>
        </w:rPr>
        <w:t xml:space="preserve"> </w:t>
      </w:r>
    </w:p>
    <w:p w14:paraId="05B64787" w14:textId="77777777" w:rsidR="00927857" w:rsidRDefault="00927857" w:rsidP="00927857">
      <w:pPr>
        <w:pStyle w:val="ListParagraph"/>
        <w:ind w:left="540"/>
        <w:rPr>
          <w:rFonts w:ascii="Times New Roman" w:hAnsi="Times New Roman" w:cs="Times New Roman"/>
          <w:sz w:val="24"/>
          <w:szCs w:val="24"/>
        </w:rPr>
      </w:pPr>
    </w:p>
    <w:p w14:paraId="0AFAA58A" w14:textId="1F9D31CB" w:rsidR="0032705F" w:rsidRDefault="009C6F76" w:rsidP="00927857">
      <w:pPr>
        <w:pStyle w:val="ListParagraph"/>
        <w:ind w:left="540"/>
        <w:rPr>
          <w:rFonts w:ascii="Times New Roman" w:hAnsi="Times New Roman" w:cs="Times New Roman"/>
          <w:sz w:val="24"/>
          <w:szCs w:val="24"/>
        </w:rPr>
      </w:pPr>
      <w:r>
        <w:rPr>
          <w:rFonts w:ascii="Times New Roman" w:hAnsi="Times New Roman" w:cs="Times New Roman"/>
          <w:sz w:val="24"/>
          <w:szCs w:val="24"/>
        </w:rPr>
        <w:t>Lori Sheffield</w:t>
      </w:r>
      <w:r w:rsidR="00AA6A1D" w:rsidRPr="00553116">
        <w:rPr>
          <w:rFonts w:ascii="Times New Roman" w:hAnsi="Times New Roman" w:cs="Times New Roman"/>
          <w:sz w:val="24"/>
          <w:szCs w:val="24"/>
        </w:rPr>
        <w:t xml:space="preserve">, President, called the meeting to order at </w:t>
      </w:r>
      <w:r w:rsidR="00467CC3">
        <w:rPr>
          <w:rFonts w:ascii="Times New Roman" w:hAnsi="Times New Roman" w:cs="Times New Roman"/>
          <w:sz w:val="24"/>
          <w:szCs w:val="24"/>
        </w:rPr>
        <w:t>6:0</w:t>
      </w:r>
      <w:r w:rsidR="00B26B1C">
        <w:rPr>
          <w:rFonts w:ascii="Times New Roman" w:hAnsi="Times New Roman" w:cs="Times New Roman"/>
          <w:sz w:val="24"/>
          <w:szCs w:val="24"/>
        </w:rPr>
        <w:t xml:space="preserve">3 </w:t>
      </w:r>
      <w:r w:rsidR="00AA6A1D" w:rsidRPr="00553116">
        <w:rPr>
          <w:rFonts w:ascii="Times New Roman" w:hAnsi="Times New Roman" w:cs="Times New Roman"/>
          <w:sz w:val="24"/>
          <w:szCs w:val="24"/>
        </w:rPr>
        <w:t>p.m.</w:t>
      </w:r>
    </w:p>
    <w:p w14:paraId="076CD38F" w14:textId="74FCB7A3" w:rsidR="00B26B1C" w:rsidRDefault="00B26B1C" w:rsidP="00927857">
      <w:pPr>
        <w:pStyle w:val="ListParagraph"/>
        <w:ind w:left="540"/>
        <w:rPr>
          <w:rFonts w:ascii="Times New Roman" w:hAnsi="Times New Roman" w:cs="Times New Roman"/>
          <w:sz w:val="24"/>
          <w:szCs w:val="24"/>
        </w:rPr>
      </w:pPr>
    </w:p>
    <w:p w14:paraId="676C90B4" w14:textId="1165DF92" w:rsidR="00B26B1C" w:rsidRDefault="00B26B1C" w:rsidP="00927857">
      <w:pPr>
        <w:pStyle w:val="ListParagraph"/>
        <w:ind w:left="540"/>
        <w:rPr>
          <w:rFonts w:ascii="Times New Roman" w:hAnsi="Times New Roman" w:cs="Times New Roman"/>
          <w:sz w:val="24"/>
          <w:szCs w:val="24"/>
        </w:rPr>
      </w:pPr>
      <w:r>
        <w:rPr>
          <w:rFonts w:ascii="Times New Roman" w:hAnsi="Times New Roman" w:cs="Times New Roman"/>
          <w:sz w:val="24"/>
          <w:szCs w:val="24"/>
        </w:rPr>
        <w:t xml:space="preserve">Patrick Ames </w:t>
      </w:r>
      <w:r w:rsidR="00940B4E">
        <w:rPr>
          <w:rFonts w:ascii="Times New Roman" w:hAnsi="Times New Roman" w:cs="Times New Roman"/>
          <w:sz w:val="24"/>
          <w:szCs w:val="24"/>
        </w:rPr>
        <w:t>introduced Stefan Gr</w:t>
      </w:r>
      <w:r w:rsidR="00DF3DDD">
        <w:rPr>
          <w:rFonts w:ascii="Times New Roman" w:hAnsi="Times New Roman" w:cs="Times New Roman"/>
          <w:sz w:val="24"/>
          <w:szCs w:val="24"/>
        </w:rPr>
        <w:t>im</w:t>
      </w:r>
      <w:r w:rsidR="00940B4E">
        <w:rPr>
          <w:rFonts w:ascii="Times New Roman" w:hAnsi="Times New Roman" w:cs="Times New Roman"/>
          <w:sz w:val="24"/>
          <w:szCs w:val="24"/>
        </w:rPr>
        <w:t>b</w:t>
      </w:r>
      <w:r w:rsidR="00DF3DDD">
        <w:rPr>
          <w:rFonts w:ascii="Times New Roman" w:hAnsi="Times New Roman" w:cs="Times New Roman"/>
          <w:sz w:val="24"/>
          <w:szCs w:val="24"/>
        </w:rPr>
        <w:t>e</w:t>
      </w:r>
      <w:r w:rsidR="00940B4E">
        <w:rPr>
          <w:rFonts w:ascii="Times New Roman" w:hAnsi="Times New Roman" w:cs="Times New Roman"/>
          <w:sz w:val="24"/>
          <w:szCs w:val="24"/>
        </w:rPr>
        <w:t>rg to the board and explained that he was</w:t>
      </w:r>
      <w:r w:rsidR="00B75166">
        <w:rPr>
          <w:rFonts w:ascii="Times New Roman" w:hAnsi="Times New Roman" w:cs="Times New Roman"/>
          <w:sz w:val="24"/>
          <w:szCs w:val="24"/>
        </w:rPr>
        <w:t xml:space="preserve"> here to give a program update on</w:t>
      </w:r>
      <w:r w:rsidR="00940B4E">
        <w:rPr>
          <w:rFonts w:ascii="Times New Roman" w:hAnsi="Times New Roman" w:cs="Times New Roman"/>
          <w:sz w:val="24"/>
          <w:szCs w:val="24"/>
        </w:rPr>
        <w:t xml:space="preserve"> the Coast to </w:t>
      </w:r>
      <w:r w:rsidR="00B75166">
        <w:rPr>
          <w:rFonts w:ascii="Times New Roman" w:hAnsi="Times New Roman" w:cs="Times New Roman"/>
          <w:sz w:val="24"/>
          <w:szCs w:val="24"/>
        </w:rPr>
        <w:t xml:space="preserve">Cows to </w:t>
      </w:r>
      <w:r w:rsidR="00940B4E">
        <w:rPr>
          <w:rFonts w:ascii="Times New Roman" w:hAnsi="Times New Roman" w:cs="Times New Roman"/>
          <w:sz w:val="24"/>
          <w:szCs w:val="24"/>
        </w:rPr>
        <w:t xml:space="preserve">Consumer </w:t>
      </w:r>
      <w:r w:rsidR="00B75166">
        <w:rPr>
          <w:rFonts w:ascii="Times New Roman" w:hAnsi="Times New Roman" w:cs="Times New Roman"/>
          <w:sz w:val="24"/>
          <w:szCs w:val="24"/>
        </w:rPr>
        <w:t xml:space="preserve">project. </w:t>
      </w:r>
    </w:p>
    <w:p w14:paraId="2F073BB1" w14:textId="416B5D16" w:rsidR="004F7410" w:rsidRPr="00DF3DDD" w:rsidRDefault="00B75166" w:rsidP="00DF3DDD">
      <w:pPr>
        <w:ind w:left="540"/>
        <w:rPr>
          <w:rFonts w:ascii="Times New Roman" w:hAnsi="Times New Roman" w:cs="Times New Roman"/>
          <w:sz w:val="24"/>
          <w:szCs w:val="24"/>
        </w:rPr>
      </w:pPr>
      <w:r w:rsidRPr="00DF3DDD">
        <w:rPr>
          <w:rFonts w:ascii="Times New Roman" w:hAnsi="Times New Roman" w:cs="Times New Roman"/>
          <w:sz w:val="24"/>
          <w:szCs w:val="24"/>
        </w:rPr>
        <w:t>Stefan explained that t</w:t>
      </w:r>
      <w:r w:rsidR="00CE67A7" w:rsidRPr="00DF3DDD">
        <w:rPr>
          <w:rFonts w:ascii="Times New Roman" w:hAnsi="Times New Roman" w:cs="Times New Roman"/>
          <w:sz w:val="24"/>
          <w:szCs w:val="24"/>
        </w:rPr>
        <w:t xml:space="preserve">he </w:t>
      </w:r>
      <w:r w:rsidRPr="00DF3DDD">
        <w:rPr>
          <w:rFonts w:ascii="Times New Roman" w:hAnsi="Times New Roman" w:cs="Times New Roman"/>
          <w:sz w:val="24"/>
          <w:szCs w:val="24"/>
        </w:rPr>
        <w:t>project</w:t>
      </w:r>
      <w:r w:rsidR="00CE67A7" w:rsidRPr="00DF3DDD">
        <w:rPr>
          <w:rFonts w:ascii="Times New Roman" w:hAnsi="Times New Roman" w:cs="Times New Roman"/>
          <w:sz w:val="24"/>
          <w:szCs w:val="24"/>
        </w:rPr>
        <w:t xml:space="preserve"> is a partnership between </w:t>
      </w:r>
      <w:r w:rsidR="00B016B0" w:rsidRPr="00DF3DDD">
        <w:rPr>
          <w:rFonts w:ascii="Times New Roman" w:hAnsi="Times New Roman" w:cs="Times New Roman"/>
          <w:sz w:val="24"/>
          <w:szCs w:val="24"/>
        </w:rPr>
        <w:t>Bigelow</w:t>
      </w:r>
      <w:r w:rsidR="00CE67A7" w:rsidRPr="00DF3DDD">
        <w:rPr>
          <w:rFonts w:ascii="Times New Roman" w:hAnsi="Times New Roman" w:cs="Times New Roman"/>
          <w:sz w:val="24"/>
          <w:szCs w:val="24"/>
        </w:rPr>
        <w:t xml:space="preserve"> Labs, Clarkson University, Cornell Cooperative Extension, Colby University, Syracuse University, Miner Institute, University of New Hampshire, Kansas State University, Wolfe’s Neck Center, and </w:t>
      </w:r>
      <w:r w:rsidR="000165FD" w:rsidRPr="00DF3DDD">
        <w:rPr>
          <w:rFonts w:ascii="Times New Roman" w:hAnsi="Times New Roman" w:cs="Times New Roman"/>
          <w:sz w:val="24"/>
          <w:szCs w:val="24"/>
        </w:rPr>
        <w:t xml:space="preserve">The University of </w:t>
      </w:r>
      <w:r w:rsidR="00CE67A7" w:rsidRPr="00DF3DDD">
        <w:rPr>
          <w:rFonts w:ascii="Times New Roman" w:hAnsi="Times New Roman" w:cs="Times New Roman"/>
          <w:sz w:val="24"/>
          <w:szCs w:val="24"/>
        </w:rPr>
        <w:t>V</w:t>
      </w:r>
      <w:r w:rsidR="000165FD" w:rsidRPr="00DF3DDD">
        <w:rPr>
          <w:rFonts w:ascii="Times New Roman" w:hAnsi="Times New Roman" w:cs="Times New Roman"/>
          <w:sz w:val="24"/>
          <w:szCs w:val="24"/>
        </w:rPr>
        <w:t>ermont</w:t>
      </w:r>
      <w:r w:rsidRPr="00DF3DDD">
        <w:rPr>
          <w:rFonts w:ascii="Times New Roman" w:hAnsi="Times New Roman" w:cs="Times New Roman"/>
          <w:sz w:val="24"/>
          <w:szCs w:val="24"/>
        </w:rPr>
        <w:t>.</w:t>
      </w:r>
      <w:r w:rsidR="000165FD" w:rsidRPr="00DF3DDD">
        <w:rPr>
          <w:rFonts w:ascii="Times New Roman" w:hAnsi="Times New Roman" w:cs="Times New Roman"/>
          <w:sz w:val="24"/>
          <w:szCs w:val="24"/>
        </w:rPr>
        <w:t xml:space="preserve"> </w:t>
      </w:r>
      <w:r w:rsidRPr="00DF3DDD">
        <w:rPr>
          <w:rFonts w:ascii="Times New Roman" w:hAnsi="Times New Roman" w:cs="Times New Roman"/>
          <w:sz w:val="24"/>
          <w:szCs w:val="24"/>
        </w:rPr>
        <w:t>He said that their goal is to determine</w:t>
      </w:r>
      <w:r w:rsidR="000165FD" w:rsidRPr="00DF3DDD">
        <w:rPr>
          <w:rFonts w:ascii="Times New Roman" w:hAnsi="Times New Roman" w:cs="Times New Roman"/>
          <w:sz w:val="24"/>
          <w:szCs w:val="24"/>
        </w:rPr>
        <w:t xml:space="preserve"> if feeding kelp to cows can reduce methane emissions while also improving cow health. </w:t>
      </w:r>
      <w:r w:rsidRPr="00DF3DDD">
        <w:rPr>
          <w:rFonts w:ascii="Times New Roman" w:hAnsi="Times New Roman" w:cs="Times New Roman"/>
          <w:sz w:val="24"/>
          <w:szCs w:val="24"/>
        </w:rPr>
        <w:t xml:space="preserve">Stefan gave an overview of the project for the board. </w:t>
      </w:r>
    </w:p>
    <w:p w14:paraId="489F04E5" w14:textId="7DC0695F" w:rsidR="000165FD" w:rsidRPr="00DF3DDD" w:rsidRDefault="000165FD" w:rsidP="00DF3DDD">
      <w:pPr>
        <w:ind w:left="540"/>
        <w:rPr>
          <w:rFonts w:ascii="Times New Roman" w:hAnsi="Times New Roman" w:cs="Times New Roman"/>
          <w:sz w:val="24"/>
          <w:szCs w:val="24"/>
        </w:rPr>
      </w:pPr>
      <w:r w:rsidRPr="00DF3DDD">
        <w:rPr>
          <w:rFonts w:ascii="Times New Roman" w:hAnsi="Times New Roman" w:cs="Times New Roman"/>
          <w:sz w:val="24"/>
          <w:szCs w:val="24"/>
        </w:rPr>
        <w:t xml:space="preserve">4-H Youth and Family </w:t>
      </w:r>
      <w:r w:rsidR="00B016B0">
        <w:rPr>
          <w:rFonts w:ascii="Times New Roman" w:hAnsi="Times New Roman" w:cs="Times New Roman"/>
          <w:sz w:val="24"/>
          <w:szCs w:val="24"/>
        </w:rPr>
        <w:t>T</w:t>
      </w:r>
      <w:r w:rsidRPr="00DF3DDD">
        <w:rPr>
          <w:rFonts w:ascii="Times New Roman" w:hAnsi="Times New Roman" w:cs="Times New Roman"/>
          <w:sz w:val="24"/>
          <w:szCs w:val="24"/>
        </w:rPr>
        <w:t xml:space="preserve">eam </w:t>
      </w:r>
      <w:r w:rsidR="00B016B0">
        <w:rPr>
          <w:rFonts w:ascii="Times New Roman" w:hAnsi="Times New Roman" w:cs="Times New Roman"/>
          <w:sz w:val="24"/>
          <w:szCs w:val="24"/>
        </w:rPr>
        <w:t>L</w:t>
      </w:r>
      <w:r w:rsidRPr="00DF3DDD">
        <w:rPr>
          <w:rFonts w:ascii="Times New Roman" w:hAnsi="Times New Roman" w:cs="Times New Roman"/>
          <w:sz w:val="24"/>
          <w:szCs w:val="24"/>
        </w:rPr>
        <w:t xml:space="preserve">eader, Tammy Hill, gave an update on the upcoming </w:t>
      </w:r>
      <w:r w:rsidR="00B016B0">
        <w:rPr>
          <w:rFonts w:ascii="Times New Roman" w:hAnsi="Times New Roman" w:cs="Times New Roman"/>
          <w:sz w:val="24"/>
          <w:szCs w:val="24"/>
        </w:rPr>
        <w:t>St.  Lawrence C</w:t>
      </w:r>
      <w:r w:rsidRPr="00DF3DDD">
        <w:rPr>
          <w:rFonts w:ascii="Times New Roman" w:hAnsi="Times New Roman" w:cs="Times New Roman"/>
          <w:sz w:val="24"/>
          <w:szCs w:val="24"/>
        </w:rPr>
        <w:t xml:space="preserve">ounty </w:t>
      </w:r>
      <w:r w:rsidR="00B016B0">
        <w:rPr>
          <w:rFonts w:ascii="Times New Roman" w:hAnsi="Times New Roman" w:cs="Times New Roman"/>
          <w:sz w:val="24"/>
          <w:szCs w:val="24"/>
        </w:rPr>
        <w:t>F</w:t>
      </w:r>
      <w:r w:rsidRPr="00DF3DDD">
        <w:rPr>
          <w:rFonts w:ascii="Times New Roman" w:hAnsi="Times New Roman" w:cs="Times New Roman"/>
          <w:sz w:val="24"/>
          <w:szCs w:val="24"/>
        </w:rPr>
        <w:t xml:space="preserve">air. </w:t>
      </w:r>
    </w:p>
    <w:p w14:paraId="2375B8FD" w14:textId="5013CDEB" w:rsidR="004F7410" w:rsidRPr="00E52D9B" w:rsidRDefault="00BD187D" w:rsidP="00E52D9B">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u w:val="single"/>
        </w:rPr>
        <w:t xml:space="preserve">Approval of </w:t>
      </w:r>
      <w:r w:rsidR="00591572">
        <w:rPr>
          <w:rFonts w:ascii="Times New Roman" w:hAnsi="Times New Roman" w:cs="Times New Roman"/>
          <w:b/>
          <w:bCs/>
          <w:sz w:val="24"/>
          <w:szCs w:val="24"/>
          <w:u w:val="single"/>
        </w:rPr>
        <w:t>March 23,</w:t>
      </w:r>
      <w:r>
        <w:rPr>
          <w:rFonts w:ascii="Times New Roman" w:hAnsi="Times New Roman" w:cs="Times New Roman"/>
          <w:b/>
          <w:bCs/>
          <w:sz w:val="24"/>
          <w:szCs w:val="24"/>
          <w:u w:val="single"/>
        </w:rPr>
        <w:t xml:space="preserve"> 2023 Minutes</w:t>
      </w:r>
      <w:r w:rsidR="004F7410">
        <w:rPr>
          <w:rFonts w:ascii="Times New Roman" w:hAnsi="Times New Roman" w:cs="Times New Roman"/>
          <w:b/>
          <w:bCs/>
          <w:sz w:val="24"/>
          <w:szCs w:val="24"/>
          <w:u w:val="single"/>
        </w:rPr>
        <w:t>:</w:t>
      </w:r>
      <w:r w:rsidR="004F7410">
        <w:rPr>
          <w:rFonts w:ascii="Times New Roman" w:hAnsi="Times New Roman" w:cs="Times New Roman"/>
          <w:sz w:val="24"/>
          <w:szCs w:val="24"/>
        </w:rPr>
        <w:t xml:space="preserve"> </w:t>
      </w:r>
    </w:p>
    <w:p w14:paraId="59675480" w14:textId="067A3EE2" w:rsidR="004F7410" w:rsidRPr="00E01105" w:rsidRDefault="000165FD" w:rsidP="00E52D9B">
      <w:pPr>
        <w:ind w:left="540"/>
        <w:rPr>
          <w:rFonts w:ascii="Times New Roman" w:hAnsi="Times New Roman" w:cs="Times New Roman"/>
          <w:b/>
          <w:sz w:val="24"/>
          <w:szCs w:val="24"/>
        </w:rPr>
      </w:pPr>
      <w:r>
        <w:rPr>
          <w:rFonts w:ascii="Times New Roman" w:hAnsi="Times New Roman" w:cs="Times New Roman"/>
          <w:b/>
          <w:sz w:val="24"/>
          <w:szCs w:val="24"/>
        </w:rPr>
        <w:t>Larry Denesha</w:t>
      </w:r>
      <w:r w:rsidR="00E52D9B" w:rsidRPr="00E01105">
        <w:rPr>
          <w:rFonts w:ascii="Times New Roman" w:hAnsi="Times New Roman" w:cs="Times New Roman"/>
          <w:b/>
          <w:sz w:val="24"/>
          <w:szCs w:val="24"/>
        </w:rPr>
        <w:t xml:space="preserve"> </w:t>
      </w:r>
      <w:r w:rsidR="00E01105" w:rsidRPr="00E01105">
        <w:rPr>
          <w:rFonts w:ascii="Times New Roman" w:hAnsi="Times New Roman" w:cs="Times New Roman"/>
          <w:b/>
          <w:sz w:val="24"/>
          <w:szCs w:val="24"/>
        </w:rPr>
        <w:t xml:space="preserve">made a motion to </w:t>
      </w:r>
      <w:r w:rsidR="00B016B0">
        <w:rPr>
          <w:rFonts w:ascii="Times New Roman" w:hAnsi="Times New Roman" w:cs="Times New Roman"/>
          <w:b/>
          <w:sz w:val="24"/>
          <w:szCs w:val="24"/>
        </w:rPr>
        <w:t>approve</w:t>
      </w:r>
      <w:r w:rsidR="00E01105" w:rsidRPr="00E01105">
        <w:rPr>
          <w:rFonts w:ascii="Times New Roman" w:hAnsi="Times New Roman" w:cs="Times New Roman"/>
          <w:b/>
          <w:sz w:val="24"/>
          <w:szCs w:val="24"/>
        </w:rPr>
        <w:t xml:space="preserve"> the board meeting minutes as presented </w:t>
      </w:r>
      <w:r w:rsidR="00BD187D" w:rsidRPr="00E01105">
        <w:rPr>
          <w:rFonts w:ascii="Times New Roman" w:hAnsi="Times New Roman" w:cs="Times New Roman"/>
          <w:b/>
          <w:sz w:val="24"/>
          <w:szCs w:val="24"/>
        </w:rPr>
        <w:t xml:space="preserve">(attached). </w:t>
      </w:r>
      <w:r w:rsidR="00591572">
        <w:rPr>
          <w:rFonts w:ascii="Times New Roman" w:hAnsi="Times New Roman" w:cs="Times New Roman"/>
          <w:b/>
          <w:sz w:val="24"/>
          <w:szCs w:val="24"/>
        </w:rPr>
        <w:t>L</w:t>
      </w:r>
      <w:r w:rsidR="00B016B0">
        <w:rPr>
          <w:rFonts w:ascii="Times New Roman" w:hAnsi="Times New Roman" w:cs="Times New Roman"/>
          <w:b/>
          <w:sz w:val="24"/>
          <w:szCs w:val="24"/>
        </w:rPr>
        <w:t>ynzie</w:t>
      </w:r>
      <w:r>
        <w:rPr>
          <w:rFonts w:ascii="Times New Roman" w:hAnsi="Times New Roman" w:cs="Times New Roman"/>
          <w:b/>
          <w:sz w:val="24"/>
          <w:szCs w:val="24"/>
        </w:rPr>
        <w:t xml:space="preserve"> Schulte</w:t>
      </w:r>
      <w:r w:rsidR="00BD187D" w:rsidRPr="00E01105">
        <w:rPr>
          <w:rFonts w:ascii="Times New Roman" w:hAnsi="Times New Roman" w:cs="Times New Roman"/>
          <w:b/>
          <w:sz w:val="24"/>
          <w:szCs w:val="24"/>
        </w:rPr>
        <w:t xml:space="preserve"> seconded. All in favor, motion carried.</w:t>
      </w:r>
    </w:p>
    <w:p w14:paraId="15899009" w14:textId="20BCB7F1" w:rsidR="004F7410" w:rsidRDefault="00591572" w:rsidP="009C6F76">
      <w:pPr>
        <w:pStyle w:val="ListParagraph"/>
        <w:numPr>
          <w:ilvl w:val="0"/>
          <w:numId w:val="1"/>
        </w:numPr>
        <w:rPr>
          <w:rFonts w:ascii="Times New Roman" w:hAnsi="Times New Roman" w:cs="Times New Roman"/>
          <w:b/>
          <w:sz w:val="24"/>
          <w:szCs w:val="24"/>
          <w:u w:val="single"/>
        </w:rPr>
      </w:pPr>
      <w:r>
        <w:rPr>
          <w:rFonts w:ascii="Times New Roman" w:hAnsi="Times New Roman" w:cs="Times New Roman"/>
          <w:b/>
          <w:sz w:val="24"/>
          <w:szCs w:val="24"/>
          <w:u w:val="single"/>
        </w:rPr>
        <w:t>Finance</w:t>
      </w:r>
      <w:r w:rsidR="004F7410" w:rsidRPr="004F7410">
        <w:rPr>
          <w:rFonts w:ascii="Times New Roman" w:hAnsi="Times New Roman" w:cs="Times New Roman"/>
          <w:b/>
          <w:sz w:val="24"/>
          <w:szCs w:val="24"/>
          <w:u w:val="single"/>
        </w:rPr>
        <w:t>:</w:t>
      </w:r>
    </w:p>
    <w:p w14:paraId="02E95CBD" w14:textId="77777777" w:rsidR="00591572" w:rsidRDefault="00591572" w:rsidP="00591572">
      <w:pPr>
        <w:pStyle w:val="ListParagraph"/>
        <w:ind w:left="540"/>
        <w:rPr>
          <w:rFonts w:ascii="Times New Roman" w:hAnsi="Times New Roman" w:cs="Times New Roman"/>
          <w:b/>
          <w:sz w:val="24"/>
          <w:szCs w:val="24"/>
          <w:u w:val="single"/>
        </w:rPr>
      </w:pPr>
    </w:p>
    <w:p w14:paraId="7D76729A" w14:textId="77777777" w:rsidR="00591572" w:rsidRPr="00591572" w:rsidRDefault="00591572" w:rsidP="00591572">
      <w:pPr>
        <w:pStyle w:val="ListParagraph"/>
        <w:numPr>
          <w:ilvl w:val="1"/>
          <w:numId w:val="1"/>
        </w:numPr>
        <w:rPr>
          <w:rFonts w:ascii="Times New Roman" w:hAnsi="Times New Roman" w:cs="Times New Roman"/>
          <w:b/>
          <w:sz w:val="24"/>
          <w:szCs w:val="24"/>
          <w:u w:val="single"/>
        </w:rPr>
      </w:pPr>
      <w:r>
        <w:rPr>
          <w:rFonts w:ascii="Times New Roman" w:hAnsi="Times New Roman" w:cs="Times New Roman"/>
          <w:sz w:val="24"/>
          <w:szCs w:val="24"/>
        </w:rPr>
        <w:t xml:space="preserve"> </w:t>
      </w:r>
      <w:r w:rsidRPr="00591572">
        <w:rPr>
          <w:rFonts w:ascii="Times New Roman" w:hAnsi="Times New Roman" w:cs="Times New Roman"/>
          <w:b/>
          <w:sz w:val="24"/>
          <w:szCs w:val="24"/>
          <w:u w:val="single"/>
        </w:rPr>
        <w:t>Financial Reports – Financial Dated March 31</w:t>
      </w:r>
      <w:r w:rsidRPr="00591572">
        <w:rPr>
          <w:rFonts w:ascii="Times New Roman" w:hAnsi="Times New Roman" w:cs="Times New Roman"/>
          <w:b/>
          <w:sz w:val="24"/>
          <w:szCs w:val="24"/>
          <w:u w:val="single"/>
          <w:vertAlign w:val="superscript"/>
        </w:rPr>
        <w:t>st</w:t>
      </w:r>
      <w:r w:rsidRPr="00591572">
        <w:rPr>
          <w:rFonts w:ascii="Times New Roman" w:hAnsi="Times New Roman" w:cs="Times New Roman"/>
          <w:b/>
          <w:sz w:val="24"/>
          <w:szCs w:val="24"/>
          <w:u w:val="single"/>
        </w:rPr>
        <w:t>, 2023</w:t>
      </w:r>
    </w:p>
    <w:p w14:paraId="6C6B1423" w14:textId="77777777" w:rsidR="00C4341F" w:rsidRDefault="00C4341F" w:rsidP="000F23CA">
      <w:pPr>
        <w:pStyle w:val="ListParagraph"/>
        <w:rPr>
          <w:rFonts w:ascii="Times New Roman" w:hAnsi="Times New Roman" w:cs="Times New Roman"/>
          <w:sz w:val="24"/>
          <w:szCs w:val="24"/>
        </w:rPr>
      </w:pPr>
    </w:p>
    <w:p w14:paraId="70124F36" w14:textId="1232209C" w:rsidR="00B75166" w:rsidRDefault="00095E8B" w:rsidP="00095E8B">
      <w:pPr>
        <w:pStyle w:val="ListParagraph"/>
        <w:rPr>
          <w:rFonts w:ascii="Times New Roman" w:hAnsi="Times New Roman" w:cs="Times New Roman"/>
          <w:sz w:val="24"/>
          <w:szCs w:val="24"/>
        </w:rPr>
      </w:pPr>
      <w:r>
        <w:rPr>
          <w:rFonts w:ascii="Times New Roman" w:hAnsi="Times New Roman" w:cs="Times New Roman"/>
          <w:sz w:val="24"/>
          <w:szCs w:val="24"/>
        </w:rPr>
        <w:t xml:space="preserve">Badra went over Statement of Operations </w:t>
      </w:r>
      <w:r w:rsidR="00C4341F" w:rsidRPr="00095E8B">
        <w:rPr>
          <w:rFonts w:ascii="Times New Roman" w:hAnsi="Times New Roman" w:cs="Times New Roman"/>
          <w:sz w:val="24"/>
          <w:szCs w:val="24"/>
        </w:rPr>
        <w:t xml:space="preserve">gave an overview of the Statement of Operations and Balance </w:t>
      </w:r>
      <w:r w:rsidR="00B016B0">
        <w:rPr>
          <w:rFonts w:ascii="Times New Roman" w:hAnsi="Times New Roman" w:cs="Times New Roman"/>
          <w:sz w:val="24"/>
          <w:szCs w:val="24"/>
        </w:rPr>
        <w:t>S</w:t>
      </w:r>
      <w:r w:rsidR="00C4341F" w:rsidRPr="00095E8B">
        <w:rPr>
          <w:rFonts w:ascii="Times New Roman" w:hAnsi="Times New Roman" w:cs="Times New Roman"/>
          <w:sz w:val="24"/>
          <w:szCs w:val="24"/>
        </w:rPr>
        <w:t xml:space="preserve">heet. </w:t>
      </w:r>
      <w:r w:rsidR="00B016B0">
        <w:rPr>
          <w:rFonts w:ascii="Times New Roman" w:hAnsi="Times New Roman" w:cs="Times New Roman"/>
          <w:sz w:val="24"/>
          <w:szCs w:val="24"/>
        </w:rPr>
        <w:t xml:space="preserve">Some of the revenue shortfall is due to the </w:t>
      </w:r>
      <w:r w:rsidR="00B75166">
        <w:rPr>
          <w:rFonts w:ascii="Times New Roman" w:hAnsi="Times New Roman" w:cs="Times New Roman"/>
          <w:sz w:val="24"/>
          <w:szCs w:val="24"/>
        </w:rPr>
        <w:t>21</w:t>
      </w:r>
      <w:r w:rsidR="00B75166" w:rsidRPr="00B75166">
        <w:rPr>
          <w:rFonts w:ascii="Times New Roman" w:hAnsi="Times New Roman" w:cs="Times New Roman"/>
          <w:sz w:val="24"/>
          <w:szCs w:val="24"/>
          <w:vertAlign w:val="superscript"/>
        </w:rPr>
        <w:t>st</w:t>
      </w:r>
      <w:r w:rsidR="00B75166">
        <w:rPr>
          <w:rFonts w:ascii="Times New Roman" w:hAnsi="Times New Roman" w:cs="Times New Roman"/>
          <w:sz w:val="24"/>
          <w:szCs w:val="24"/>
        </w:rPr>
        <w:t xml:space="preserve"> Century Community Learning Centers </w:t>
      </w:r>
      <w:r w:rsidR="00B016B0">
        <w:rPr>
          <w:rFonts w:ascii="Times New Roman" w:hAnsi="Times New Roman" w:cs="Times New Roman"/>
          <w:sz w:val="24"/>
          <w:szCs w:val="24"/>
        </w:rPr>
        <w:t>contract being fully executed nearly three quarters late</w:t>
      </w:r>
      <w:r w:rsidR="00B75166">
        <w:rPr>
          <w:rFonts w:ascii="Times New Roman" w:hAnsi="Times New Roman" w:cs="Times New Roman"/>
          <w:sz w:val="24"/>
          <w:szCs w:val="24"/>
        </w:rPr>
        <w:t xml:space="preserve">. </w:t>
      </w:r>
    </w:p>
    <w:p w14:paraId="05AEAD21" w14:textId="193472B4" w:rsidR="006D098D" w:rsidRDefault="006D098D" w:rsidP="00095E8B">
      <w:pPr>
        <w:pStyle w:val="ListParagraph"/>
        <w:rPr>
          <w:rFonts w:ascii="Times New Roman" w:hAnsi="Times New Roman" w:cs="Times New Roman"/>
          <w:sz w:val="24"/>
          <w:szCs w:val="24"/>
        </w:rPr>
      </w:pPr>
    </w:p>
    <w:p w14:paraId="0C212136" w14:textId="7A71144A" w:rsidR="006D098D" w:rsidRDefault="006D098D" w:rsidP="00095E8B">
      <w:pPr>
        <w:pStyle w:val="ListParagraph"/>
        <w:rPr>
          <w:rFonts w:ascii="Times New Roman" w:hAnsi="Times New Roman" w:cs="Times New Roman"/>
          <w:sz w:val="24"/>
          <w:szCs w:val="24"/>
        </w:rPr>
      </w:pPr>
      <w:r>
        <w:rPr>
          <w:rFonts w:ascii="Times New Roman" w:hAnsi="Times New Roman" w:cs="Times New Roman"/>
          <w:sz w:val="24"/>
          <w:szCs w:val="24"/>
        </w:rPr>
        <w:t xml:space="preserve">Patrick explained that he expected to be in the red, due to investments in facility, but ended up in the black due to </w:t>
      </w:r>
      <w:r w:rsidR="00D423E3">
        <w:rPr>
          <w:rFonts w:ascii="Times New Roman" w:hAnsi="Times New Roman" w:cs="Times New Roman"/>
          <w:sz w:val="24"/>
          <w:szCs w:val="24"/>
        </w:rPr>
        <w:t xml:space="preserve">surplus from </w:t>
      </w:r>
      <w:r>
        <w:rPr>
          <w:rFonts w:ascii="Times New Roman" w:hAnsi="Times New Roman" w:cs="Times New Roman"/>
          <w:sz w:val="24"/>
          <w:szCs w:val="24"/>
        </w:rPr>
        <w:t xml:space="preserve">Northwind, </w:t>
      </w:r>
      <w:r w:rsidR="00D423E3">
        <w:rPr>
          <w:rFonts w:ascii="Times New Roman" w:hAnsi="Times New Roman" w:cs="Times New Roman"/>
          <w:sz w:val="24"/>
          <w:szCs w:val="24"/>
        </w:rPr>
        <w:t xml:space="preserve">Ag Education, </w:t>
      </w:r>
      <w:r>
        <w:rPr>
          <w:rFonts w:ascii="Times New Roman" w:hAnsi="Times New Roman" w:cs="Times New Roman"/>
          <w:sz w:val="24"/>
          <w:szCs w:val="24"/>
        </w:rPr>
        <w:t>General 4-H, and the Farm-to-School</w:t>
      </w:r>
      <w:r w:rsidR="00D423E3">
        <w:rPr>
          <w:rFonts w:ascii="Times New Roman" w:hAnsi="Times New Roman" w:cs="Times New Roman"/>
          <w:sz w:val="24"/>
          <w:szCs w:val="24"/>
        </w:rPr>
        <w:t>.</w:t>
      </w:r>
    </w:p>
    <w:p w14:paraId="07CD2236" w14:textId="77777777" w:rsidR="00B75166" w:rsidRDefault="00B75166" w:rsidP="00095E8B">
      <w:pPr>
        <w:pStyle w:val="ListParagraph"/>
        <w:rPr>
          <w:rFonts w:ascii="Times New Roman" w:hAnsi="Times New Roman" w:cs="Times New Roman"/>
          <w:sz w:val="24"/>
          <w:szCs w:val="24"/>
        </w:rPr>
      </w:pPr>
    </w:p>
    <w:p w14:paraId="3B88ABE9" w14:textId="21437F44" w:rsidR="00C4341F" w:rsidRPr="00095E8B" w:rsidRDefault="006D098D" w:rsidP="00095E8B">
      <w:pPr>
        <w:pStyle w:val="ListParagraph"/>
        <w:rPr>
          <w:rFonts w:ascii="Times New Roman" w:hAnsi="Times New Roman" w:cs="Times New Roman"/>
          <w:sz w:val="24"/>
          <w:szCs w:val="24"/>
        </w:rPr>
      </w:pPr>
      <w:r>
        <w:rPr>
          <w:rFonts w:ascii="Times New Roman" w:hAnsi="Times New Roman" w:cs="Times New Roman"/>
          <w:sz w:val="24"/>
          <w:szCs w:val="24"/>
        </w:rPr>
        <w:t xml:space="preserve">Patrick also explained that the board wouldn’t see revenue from Farm Day Camp </w:t>
      </w:r>
      <w:r w:rsidR="00D423E3">
        <w:rPr>
          <w:rFonts w:ascii="Times New Roman" w:hAnsi="Times New Roman" w:cs="Times New Roman"/>
          <w:sz w:val="24"/>
          <w:szCs w:val="24"/>
        </w:rPr>
        <w:t>until it was over and that there was currently $110,000 sitting in deferred revenues.</w:t>
      </w:r>
    </w:p>
    <w:p w14:paraId="383B1F03" w14:textId="4C4C1DEA" w:rsidR="00C4341F" w:rsidRDefault="00C4341F" w:rsidP="000F23CA">
      <w:pPr>
        <w:pStyle w:val="ListParagraph"/>
        <w:rPr>
          <w:rFonts w:ascii="Times New Roman" w:hAnsi="Times New Roman" w:cs="Times New Roman"/>
          <w:sz w:val="24"/>
          <w:szCs w:val="24"/>
        </w:rPr>
      </w:pPr>
    </w:p>
    <w:p w14:paraId="76DB3D5E" w14:textId="3A760052" w:rsidR="002D3E46" w:rsidRDefault="002D3E46" w:rsidP="002D3E46">
      <w:pPr>
        <w:pStyle w:val="ListParagraph"/>
        <w:rPr>
          <w:rFonts w:ascii="Times New Roman" w:hAnsi="Times New Roman" w:cs="Times New Roman"/>
          <w:sz w:val="24"/>
          <w:szCs w:val="24"/>
        </w:rPr>
      </w:pPr>
      <w:r>
        <w:rPr>
          <w:rFonts w:ascii="Times New Roman" w:hAnsi="Times New Roman" w:cs="Times New Roman"/>
          <w:sz w:val="24"/>
          <w:szCs w:val="24"/>
        </w:rPr>
        <w:t>Pete Smith asked if payroll was up for staff. Badra answered yes, due to the 21</w:t>
      </w:r>
      <w:r w:rsidRPr="002D3E46">
        <w:rPr>
          <w:rFonts w:ascii="Times New Roman" w:hAnsi="Times New Roman" w:cs="Times New Roman"/>
          <w:sz w:val="24"/>
          <w:szCs w:val="24"/>
          <w:vertAlign w:val="superscript"/>
        </w:rPr>
        <w:t>st</w:t>
      </w:r>
      <w:r>
        <w:rPr>
          <w:rFonts w:ascii="Times New Roman" w:hAnsi="Times New Roman" w:cs="Times New Roman"/>
          <w:sz w:val="24"/>
          <w:szCs w:val="24"/>
        </w:rPr>
        <w:t xml:space="preserve"> Century Grant and that Extension would be hiring more part-time afterschool educators in the coming months to staff the program. </w:t>
      </w:r>
    </w:p>
    <w:p w14:paraId="5BF727D3" w14:textId="77777777" w:rsidR="002D3E46" w:rsidRPr="002D3E46" w:rsidRDefault="002D3E46" w:rsidP="002D3E46">
      <w:pPr>
        <w:pStyle w:val="ListParagraph"/>
        <w:rPr>
          <w:rFonts w:ascii="Times New Roman" w:hAnsi="Times New Roman" w:cs="Times New Roman"/>
          <w:sz w:val="24"/>
          <w:szCs w:val="24"/>
        </w:rPr>
      </w:pPr>
    </w:p>
    <w:p w14:paraId="55FD2ABC" w14:textId="0F440199" w:rsidR="00C4341F" w:rsidRPr="00C4341F" w:rsidRDefault="00C4341F" w:rsidP="000F23CA">
      <w:pPr>
        <w:pStyle w:val="ListParagraph"/>
        <w:rPr>
          <w:rFonts w:ascii="Times New Roman" w:hAnsi="Times New Roman" w:cs="Times New Roman"/>
          <w:sz w:val="24"/>
          <w:szCs w:val="24"/>
        </w:rPr>
      </w:pPr>
      <w:r w:rsidRPr="00C4341F">
        <w:rPr>
          <w:rFonts w:ascii="Times New Roman" w:hAnsi="Times New Roman" w:cs="Times New Roman"/>
          <w:sz w:val="24"/>
          <w:szCs w:val="24"/>
        </w:rPr>
        <w:t xml:space="preserve">Lori Sheffield asked if there were any questions on the financial reports. </w:t>
      </w:r>
    </w:p>
    <w:p w14:paraId="7A4A91B1" w14:textId="77777777" w:rsidR="00C4341F" w:rsidRDefault="00C4341F" w:rsidP="000F23CA">
      <w:pPr>
        <w:pStyle w:val="ListParagraph"/>
        <w:rPr>
          <w:rFonts w:ascii="Times New Roman" w:hAnsi="Times New Roman" w:cs="Times New Roman"/>
          <w:b/>
          <w:sz w:val="24"/>
          <w:szCs w:val="24"/>
        </w:rPr>
      </w:pPr>
    </w:p>
    <w:p w14:paraId="1A1D04CE" w14:textId="78093BBB" w:rsidR="000F23CA" w:rsidRDefault="00C4341F" w:rsidP="000F23CA">
      <w:pPr>
        <w:pStyle w:val="ListParagraph"/>
        <w:rPr>
          <w:rFonts w:ascii="Times New Roman" w:hAnsi="Times New Roman" w:cs="Times New Roman"/>
          <w:b/>
          <w:sz w:val="24"/>
          <w:szCs w:val="24"/>
        </w:rPr>
      </w:pPr>
      <w:r>
        <w:rPr>
          <w:rFonts w:ascii="Times New Roman" w:hAnsi="Times New Roman" w:cs="Times New Roman"/>
          <w:b/>
          <w:sz w:val="24"/>
          <w:szCs w:val="24"/>
        </w:rPr>
        <w:t xml:space="preserve">Seeing no </w:t>
      </w:r>
      <w:r w:rsidR="002D3E46">
        <w:rPr>
          <w:rFonts w:ascii="Times New Roman" w:hAnsi="Times New Roman" w:cs="Times New Roman"/>
          <w:b/>
          <w:sz w:val="24"/>
          <w:szCs w:val="24"/>
        </w:rPr>
        <w:t xml:space="preserve">additional </w:t>
      </w:r>
      <w:r>
        <w:rPr>
          <w:rFonts w:ascii="Times New Roman" w:hAnsi="Times New Roman" w:cs="Times New Roman"/>
          <w:b/>
          <w:sz w:val="24"/>
          <w:szCs w:val="24"/>
        </w:rPr>
        <w:t xml:space="preserve">questions, </w:t>
      </w:r>
      <w:r w:rsidR="002D3E46" w:rsidRPr="002D3E46">
        <w:rPr>
          <w:rFonts w:ascii="Times New Roman" w:hAnsi="Times New Roman" w:cs="Times New Roman"/>
          <w:b/>
          <w:sz w:val="24"/>
          <w:szCs w:val="24"/>
        </w:rPr>
        <w:t xml:space="preserve">Tina Cobb </w:t>
      </w:r>
      <w:r w:rsidR="00E01105" w:rsidRPr="00E01105">
        <w:rPr>
          <w:rFonts w:ascii="Times New Roman" w:hAnsi="Times New Roman" w:cs="Times New Roman"/>
          <w:b/>
          <w:sz w:val="24"/>
          <w:szCs w:val="24"/>
        </w:rPr>
        <w:t xml:space="preserve">made a motion to </w:t>
      </w:r>
      <w:r w:rsidR="00B016B0">
        <w:rPr>
          <w:rFonts w:ascii="Times New Roman" w:hAnsi="Times New Roman" w:cs="Times New Roman"/>
          <w:b/>
          <w:sz w:val="24"/>
          <w:szCs w:val="24"/>
        </w:rPr>
        <w:t>accept</w:t>
      </w:r>
      <w:r w:rsidR="00E01105" w:rsidRPr="00E01105">
        <w:rPr>
          <w:rFonts w:ascii="Times New Roman" w:hAnsi="Times New Roman" w:cs="Times New Roman"/>
          <w:b/>
          <w:sz w:val="24"/>
          <w:szCs w:val="24"/>
        </w:rPr>
        <w:t xml:space="preserve"> the </w:t>
      </w:r>
      <w:r>
        <w:rPr>
          <w:rFonts w:ascii="Times New Roman" w:hAnsi="Times New Roman" w:cs="Times New Roman"/>
          <w:b/>
          <w:sz w:val="24"/>
          <w:szCs w:val="24"/>
        </w:rPr>
        <w:t xml:space="preserve">financial reports </w:t>
      </w:r>
      <w:r w:rsidR="00E01105" w:rsidRPr="00E01105">
        <w:rPr>
          <w:rFonts w:ascii="Times New Roman" w:hAnsi="Times New Roman" w:cs="Times New Roman"/>
          <w:b/>
          <w:sz w:val="24"/>
          <w:szCs w:val="24"/>
        </w:rPr>
        <w:t xml:space="preserve">as presented (attached). </w:t>
      </w:r>
      <w:r w:rsidR="002D3E46">
        <w:rPr>
          <w:rFonts w:ascii="Times New Roman" w:hAnsi="Times New Roman" w:cs="Times New Roman"/>
          <w:b/>
          <w:sz w:val="24"/>
          <w:szCs w:val="24"/>
        </w:rPr>
        <w:t>Gavin MacKellar</w:t>
      </w:r>
      <w:r>
        <w:rPr>
          <w:rFonts w:ascii="Times New Roman" w:hAnsi="Times New Roman" w:cs="Times New Roman"/>
          <w:b/>
          <w:sz w:val="24"/>
          <w:szCs w:val="24"/>
        </w:rPr>
        <w:t xml:space="preserve"> </w:t>
      </w:r>
      <w:r w:rsidR="00E01105" w:rsidRPr="00E01105">
        <w:rPr>
          <w:rFonts w:ascii="Times New Roman" w:hAnsi="Times New Roman" w:cs="Times New Roman"/>
          <w:b/>
          <w:sz w:val="24"/>
          <w:szCs w:val="24"/>
        </w:rPr>
        <w:t>seconded. All in favor, motion carried.</w:t>
      </w:r>
    </w:p>
    <w:p w14:paraId="52300211" w14:textId="16CC391E" w:rsidR="00591572" w:rsidRDefault="00591572" w:rsidP="000F23CA">
      <w:pPr>
        <w:pStyle w:val="ListParagraph"/>
        <w:rPr>
          <w:rFonts w:ascii="Times New Roman" w:hAnsi="Times New Roman" w:cs="Times New Roman"/>
          <w:b/>
          <w:sz w:val="24"/>
          <w:szCs w:val="24"/>
        </w:rPr>
      </w:pPr>
    </w:p>
    <w:p w14:paraId="33B7FFCD" w14:textId="0B61A7FE" w:rsidR="00591572" w:rsidRDefault="00591572" w:rsidP="00591572">
      <w:pPr>
        <w:pStyle w:val="ListParagraph"/>
        <w:numPr>
          <w:ilvl w:val="1"/>
          <w:numId w:val="1"/>
        </w:numPr>
        <w:rPr>
          <w:rFonts w:ascii="Times New Roman" w:hAnsi="Times New Roman" w:cs="Times New Roman"/>
          <w:b/>
          <w:sz w:val="24"/>
          <w:szCs w:val="24"/>
          <w:u w:val="single"/>
        </w:rPr>
      </w:pPr>
      <w:r w:rsidRPr="00591572">
        <w:rPr>
          <w:rFonts w:ascii="Times New Roman" w:hAnsi="Times New Roman" w:cs="Times New Roman"/>
          <w:b/>
          <w:sz w:val="24"/>
          <w:szCs w:val="24"/>
        </w:rPr>
        <w:t xml:space="preserve"> </w:t>
      </w:r>
      <w:r w:rsidRPr="00591572">
        <w:rPr>
          <w:rFonts w:ascii="Times New Roman" w:hAnsi="Times New Roman" w:cs="Times New Roman"/>
          <w:b/>
          <w:sz w:val="24"/>
          <w:szCs w:val="24"/>
          <w:u w:val="single"/>
        </w:rPr>
        <w:t>Financial Resolutions</w:t>
      </w:r>
    </w:p>
    <w:p w14:paraId="3C768048" w14:textId="36417935" w:rsidR="00591572" w:rsidRDefault="00591572" w:rsidP="00591572">
      <w:pPr>
        <w:pStyle w:val="ListParagraph"/>
        <w:ind w:left="1170"/>
        <w:rPr>
          <w:rFonts w:ascii="Times New Roman" w:hAnsi="Times New Roman" w:cs="Times New Roman"/>
          <w:b/>
          <w:sz w:val="24"/>
          <w:szCs w:val="24"/>
          <w:u w:val="single"/>
        </w:rPr>
      </w:pPr>
    </w:p>
    <w:p w14:paraId="38BDA02F" w14:textId="2FFC3C10" w:rsidR="00230944" w:rsidRDefault="00230944" w:rsidP="009F1133">
      <w:pPr>
        <w:pStyle w:val="ListParagraph"/>
        <w:ind w:left="1170"/>
        <w:rPr>
          <w:rFonts w:ascii="Times New Roman" w:hAnsi="Times New Roman" w:cs="Times New Roman"/>
          <w:sz w:val="24"/>
          <w:szCs w:val="24"/>
        </w:rPr>
      </w:pPr>
      <w:r w:rsidRPr="00230944">
        <w:rPr>
          <w:rFonts w:ascii="Times New Roman" w:hAnsi="Times New Roman" w:cs="Times New Roman"/>
          <w:sz w:val="24"/>
          <w:szCs w:val="24"/>
        </w:rPr>
        <w:t>Patrick Ames presented Resolution</w:t>
      </w:r>
      <w:r w:rsidR="002D3E46">
        <w:rPr>
          <w:rFonts w:ascii="Times New Roman" w:hAnsi="Times New Roman" w:cs="Times New Roman"/>
          <w:sz w:val="24"/>
          <w:szCs w:val="24"/>
        </w:rPr>
        <w:t>s</w:t>
      </w:r>
      <w:r w:rsidRPr="00230944">
        <w:rPr>
          <w:rFonts w:ascii="Times New Roman" w:hAnsi="Times New Roman" w:cs="Times New Roman"/>
          <w:sz w:val="24"/>
          <w:szCs w:val="24"/>
        </w:rPr>
        <w:t xml:space="preserve"> </w:t>
      </w:r>
      <w:r>
        <w:rPr>
          <w:rFonts w:ascii="Times New Roman" w:hAnsi="Times New Roman" w:cs="Times New Roman"/>
          <w:sz w:val="24"/>
          <w:szCs w:val="24"/>
        </w:rPr>
        <w:t>#2023-</w:t>
      </w:r>
      <w:r w:rsidR="002D3E46">
        <w:rPr>
          <w:rFonts w:ascii="Times New Roman" w:hAnsi="Times New Roman" w:cs="Times New Roman"/>
          <w:sz w:val="24"/>
          <w:szCs w:val="24"/>
        </w:rPr>
        <w:t xml:space="preserve">21, </w:t>
      </w:r>
      <w:r w:rsidR="002D3E46" w:rsidRPr="002D3E46">
        <w:rPr>
          <w:rFonts w:ascii="Times New Roman" w:hAnsi="Times New Roman" w:cs="Times New Roman"/>
          <w:sz w:val="24"/>
          <w:szCs w:val="24"/>
        </w:rPr>
        <w:t>#2023-2</w:t>
      </w:r>
      <w:r w:rsidR="002D3E46">
        <w:rPr>
          <w:rFonts w:ascii="Times New Roman" w:hAnsi="Times New Roman" w:cs="Times New Roman"/>
          <w:sz w:val="24"/>
          <w:szCs w:val="24"/>
        </w:rPr>
        <w:t>2, and #2023-23</w:t>
      </w:r>
      <w:r>
        <w:rPr>
          <w:rFonts w:ascii="Times New Roman" w:hAnsi="Times New Roman" w:cs="Times New Roman"/>
          <w:sz w:val="24"/>
          <w:szCs w:val="24"/>
        </w:rPr>
        <w:t xml:space="preserve"> </w:t>
      </w:r>
      <w:r w:rsidRPr="00230944">
        <w:rPr>
          <w:rFonts w:ascii="Times New Roman" w:hAnsi="Times New Roman" w:cs="Times New Roman"/>
          <w:sz w:val="24"/>
          <w:szCs w:val="24"/>
        </w:rPr>
        <w:t>to the board (attached).</w:t>
      </w:r>
      <w:r>
        <w:rPr>
          <w:rFonts w:ascii="Times New Roman" w:hAnsi="Times New Roman" w:cs="Times New Roman"/>
          <w:sz w:val="24"/>
          <w:szCs w:val="24"/>
        </w:rPr>
        <w:t xml:space="preserve"> </w:t>
      </w:r>
    </w:p>
    <w:p w14:paraId="7A98FC5D" w14:textId="5A1671B9" w:rsidR="009F1133" w:rsidRDefault="009F1133" w:rsidP="009F1133">
      <w:pPr>
        <w:pStyle w:val="ListParagraph"/>
        <w:ind w:left="1170"/>
        <w:rPr>
          <w:rFonts w:ascii="Times New Roman" w:hAnsi="Times New Roman" w:cs="Times New Roman"/>
          <w:sz w:val="24"/>
          <w:szCs w:val="24"/>
        </w:rPr>
      </w:pPr>
    </w:p>
    <w:p w14:paraId="74C7B27A" w14:textId="2720375F" w:rsidR="009F1133" w:rsidRPr="00B016B0" w:rsidRDefault="009F1133" w:rsidP="00B016B0">
      <w:pPr>
        <w:pStyle w:val="ListParagraph"/>
        <w:ind w:left="1170"/>
        <w:rPr>
          <w:rFonts w:ascii="Times New Roman" w:hAnsi="Times New Roman" w:cs="Times New Roman"/>
          <w:sz w:val="24"/>
          <w:szCs w:val="24"/>
        </w:rPr>
      </w:pPr>
      <w:r>
        <w:rPr>
          <w:rFonts w:ascii="Times New Roman" w:hAnsi="Times New Roman" w:cs="Times New Roman"/>
          <w:sz w:val="24"/>
          <w:szCs w:val="24"/>
        </w:rPr>
        <w:t xml:space="preserve">Linzee Schulte: How much </w:t>
      </w:r>
      <w:r w:rsidR="00B016B0">
        <w:rPr>
          <w:rFonts w:ascii="Times New Roman" w:hAnsi="Times New Roman" w:cs="Times New Roman"/>
          <w:sz w:val="24"/>
          <w:szCs w:val="24"/>
        </w:rPr>
        <w:t xml:space="preserve">ARPA </w:t>
      </w:r>
      <w:r>
        <w:rPr>
          <w:rFonts w:ascii="Times New Roman" w:hAnsi="Times New Roman" w:cs="Times New Roman"/>
          <w:sz w:val="24"/>
          <w:szCs w:val="24"/>
        </w:rPr>
        <w:t xml:space="preserve">funding did </w:t>
      </w:r>
      <w:r w:rsidR="00B016B0">
        <w:rPr>
          <w:rFonts w:ascii="Times New Roman" w:hAnsi="Times New Roman" w:cs="Times New Roman"/>
          <w:sz w:val="24"/>
          <w:szCs w:val="24"/>
        </w:rPr>
        <w:t>the Association receive from the SLC IDA</w:t>
      </w:r>
      <w:r>
        <w:rPr>
          <w:rFonts w:ascii="Times New Roman" w:hAnsi="Times New Roman" w:cs="Times New Roman"/>
          <w:sz w:val="24"/>
          <w:szCs w:val="24"/>
        </w:rPr>
        <w:t>?</w:t>
      </w:r>
      <w:r w:rsidR="00B016B0">
        <w:rPr>
          <w:rFonts w:ascii="Times New Roman" w:hAnsi="Times New Roman" w:cs="Times New Roman"/>
          <w:sz w:val="24"/>
          <w:szCs w:val="24"/>
        </w:rPr>
        <w:t xml:space="preserve"> </w:t>
      </w:r>
      <w:r w:rsidRPr="00B016B0">
        <w:rPr>
          <w:rFonts w:ascii="Times New Roman" w:hAnsi="Times New Roman" w:cs="Times New Roman"/>
          <w:sz w:val="24"/>
          <w:szCs w:val="24"/>
        </w:rPr>
        <w:t xml:space="preserve">Patrick: We asked for $38,000 and received $16,000. </w:t>
      </w:r>
    </w:p>
    <w:p w14:paraId="55248F2C" w14:textId="77777777" w:rsidR="009F1133" w:rsidRDefault="009F1133" w:rsidP="00591572">
      <w:pPr>
        <w:pStyle w:val="ListParagraph"/>
        <w:ind w:left="1170"/>
        <w:rPr>
          <w:rFonts w:ascii="Times New Roman" w:hAnsi="Times New Roman" w:cs="Times New Roman"/>
          <w:sz w:val="24"/>
          <w:szCs w:val="24"/>
        </w:rPr>
      </w:pPr>
    </w:p>
    <w:p w14:paraId="16710FA8" w14:textId="7E1CE530" w:rsidR="00230944" w:rsidRPr="003954F3" w:rsidRDefault="007B6E54" w:rsidP="003954F3">
      <w:pPr>
        <w:pStyle w:val="ListParagraph"/>
        <w:ind w:left="1170"/>
        <w:rPr>
          <w:rFonts w:ascii="Times New Roman" w:hAnsi="Times New Roman" w:cs="Times New Roman"/>
          <w:b/>
          <w:sz w:val="24"/>
          <w:szCs w:val="24"/>
        </w:rPr>
      </w:pPr>
      <w:r>
        <w:rPr>
          <w:rFonts w:ascii="Times New Roman" w:hAnsi="Times New Roman" w:cs="Times New Roman"/>
          <w:b/>
          <w:sz w:val="24"/>
          <w:szCs w:val="24"/>
        </w:rPr>
        <w:t xml:space="preserve">Seeing no further questions, </w:t>
      </w:r>
      <w:r w:rsidR="009F1133">
        <w:rPr>
          <w:rFonts w:ascii="Times New Roman" w:hAnsi="Times New Roman" w:cs="Times New Roman"/>
          <w:b/>
          <w:sz w:val="24"/>
          <w:szCs w:val="24"/>
        </w:rPr>
        <w:t>Tina Cobb</w:t>
      </w:r>
      <w:r w:rsidR="003954F3" w:rsidRPr="003954F3">
        <w:rPr>
          <w:rFonts w:ascii="Times New Roman" w:hAnsi="Times New Roman" w:cs="Times New Roman"/>
          <w:b/>
          <w:sz w:val="24"/>
          <w:szCs w:val="24"/>
        </w:rPr>
        <w:t xml:space="preserve"> motioned to approve </w:t>
      </w:r>
      <w:r w:rsidR="009F1133">
        <w:rPr>
          <w:rFonts w:ascii="Times New Roman" w:hAnsi="Times New Roman" w:cs="Times New Roman"/>
          <w:b/>
          <w:sz w:val="24"/>
          <w:szCs w:val="24"/>
        </w:rPr>
        <w:t>r</w:t>
      </w:r>
      <w:r w:rsidR="003954F3" w:rsidRPr="003954F3">
        <w:rPr>
          <w:rFonts w:ascii="Times New Roman" w:hAnsi="Times New Roman" w:cs="Times New Roman"/>
          <w:b/>
          <w:sz w:val="24"/>
          <w:szCs w:val="24"/>
        </w:rPr>
        <w:t>esolution</w:t>
      </w:r>
      <w:r w:rsidR="009F1133">
        <w:rPr>
          <w:rFonts w:ascii="Times New Roman" w:hAnsi="Times New Roman" w:cs="Times New Roman"/>
          <w:b/>
          <w:sz w:val="24"/>
          <w:szCs w:val="24"/>
        </w:rPr>
        <w:t>s</w:t>
      </w:r>
      <w:r w:rsidR="003954F3" w:rsidRPr="003954F3">
        <w:rPr>
          <w:rFonts w:ascii="Times New Roman" w:hAnsi="Times New Roman" w:cs="Times New Roman"/>
          <w:b/>
          <w:sz w:val="24"/>
          <w:szCs w:val="24"/>
        </w:rPr>
        <w:t xml:space="preserve"> </w:t>
      </w:r>
      <w:r w:rsidR="009F1133" w:rsidRPr="009F1133">
        <w:rPr>
          <w:rFonts w:ascii="Times New Roman" w:hAnsi="Times New Roman" w:cs="Times New Roman"/>
          <w:b/>
          <w:sz w:val="24"/>
          <w:szCs w:val="24"/>
        </w:rPr>
        <w:t>#2023-21, #2023-22, and #2023-23</w:t>
      </w:r>
      <w:r w:rsidR="009F1133">
        <w:rPr>
          <w:rFonts w:ascii="Times New Roman" w:hAnsi="Times New Roman" w:cs="Times New Roman"/>
          <w:b/>
          <w:sz w:val="24"/>
          <w:szCs w:val="24"/>
        </w:rPr>
        <w:t>. Pete Smith</w:t>
      </w:r>
      <w:r w:rsidR="003954F3" w:rsidRPr="003954F3">
        <w:rPr>
          <w:rFonts w:ascii="Times New Roman" w:hAnsi="Times New Roman" w:cs="Times New Roman"/>
          <w:b/>
          <w:sz w:val="24"/>
          <w:szCs w:val="24"/>
        </w:rPr>
        <w:t xml:space="preserve"> seconded. All in favor, motion carried.</w:t>
      </w:r>
    </w:p>
    <w:p w14:paraId="4633E7B3" w14:textId="77777777" w:rsidR="00E01105" w:rsidRPr="000F23CA" w:rsidRDefault="00E01105" w:rsidP="000F23CA">
      <w:pPr>
        <w:pStyle w:val="ListParagraph"/>
        <w:rPr>
          <w:rFonts w:ascii="Times New Roman" w:hAnsi="Times New Roman" w:cs="Times New Roman"/>
          <w:sz w:val="24"/>
          <w:szCs w:val="24"/>
        </w:rPr>
      </w:pPr>
    </w:p>
    <w:p w14:paraId="10742FA7" w14:textId="112D8806" w:rsidR="00227808" w:rsidRPr="003954F3" w:rsidRDefault="003954F3" w:rsidP="000F23CA">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u w:val="single"/>
        </w:rPr>
        <w:t>Unfinished Business</w:t>
      </w:r>
      <w:r w:rsidR="00B26A2B" w:rsidRPr="00553116">
        <w:rPr>
          <w:rFonts w:ascii="Times New Roman" w:hAnsi="Times New Roman" w:cs="Times New Roman"/>
          <w:b/>
          <w:bCs/>
          <w:sz w:val="24"/>
          <w:szCs w:val="24"/>
          <w:u w:val="single"/>
        </w:rPr>
        <w:t>:</w:t>
      </w:r>
      <w:r w:rsidR="00174290" w:rsidRPr="00553116">
        <w:rPr>
          <w:rFonts w:ascii="Times New Roman" w:hAnsi="Times New Roman" w:cs="Times New Roman"/>
          <w:b/>
          <w:bCs/>
          <w:sz w:val="24"/>
          <w:szCs w:val="24"/>
          <w:u w:val="single"/>
        </w:rPr>
        <w:t xml:space="preserve"> </w:t>
      </w:r>
    </w:p>
    <w:p w14:paraId="3099F48A" w14:textId="314E65FE" w:rsidR="00F651A0" w:rsidRPr="003954F3" w:rsidRDefault="003954F3" w:rsidP="003954F3">
      <w:pPr>
        <w:ind w:left="90" w:firstLine="720"/>
        <w:rPr>
          <w:rFonts w:ascii="Times New Roman" w:hAnsi="Times New Roman" w:cs="Times New Roman"/>
          <w:sz w:val="24"/>
          <w:szCs w:val="24"/>
        </w:rPr>
      </w:pPr>
      <w:r>
        <w:rPr>
          <w:rFonts w:ascii="Times New Roman" w:hAnsi="Times New Roman" w:cs="Times New Roman"/>
          <w:sz w:val="24"/>
          <w:szCs w:val="24"/>
        </w:rPr>
        <w:t>None.</w:t>
      </w:r>
    </w:p>
    <w:p w14:paraId="76176345" w14:textId="724453FF" w:rsidR="00AA6A1D" w:rsidRDefault="003954F3" w:rsidP="00A21952">
      <w:pPr>
        <w:pStyle w:val="ListParagraph"/>
        <w:numPr>
          <w:ilvl w:val="0"/>
          <w:numId w:val="1"/>
        </w:numPr>
        <w:rPr>
          <w:rFonts w:ascii="Times New Roman" w:hAnsi="Times New Roman" w:cs="Times New Roman"/>
          <w:b/>
          <w:bCs/>
          <w:sz w:val="24"/>
          <w:szCs w:val="24"/>
          <w:u w:val="single"/>
        </w:rPr>
      </w:pPr>
      <w:r>
        <w:rPr>
          <w:rFonts w:ascii="Times New Roman" w:hAnsi="Times New Roman" w:cs="Times New Roman"/>
          <w:b/>
          <w:bCs/>
          <w:sz w:val="24"/>
          <w:szCs w:val="24"/>
          <w:u w:val="single"/>
        </w:rPr>
        <w:t>New Business</w:t>
      </w:r>
      <w:r w:rsidR="00AA6A1D" w:rsidRPr="00A21952">
        <w:rPr>
          <w:rFonts w:ascii="Times New Roman" w:hAnsi="Times New Roman" w:cs="Times New Roman"/>
          <w:b/>
          <w:bCs/>
          <w:sz w:val="24"/>
          <w:szCs w:val="24"/>
          <w:u w:val="single"/>
        </w:rPr>
        <w:t>:</w:t>
      </w:r>
    </w:p>
    <w:p w14:paraId="42576243" w14:textId="77777777" w:rsidR="003954F3" w:rsidRPr="00A21952" w:rsidRDefault="003954F3" w:rsidP="003954F3">
      <w:pPr>
        <w:pStyle w:val="ListParagraph"/>
        <w:ind w:left="540"/>
        <w:rPr>
          <w:rFonts w:ascii="Times New Roman" w:hAnsi="Times New Roman" w:cs="Times New Roman"/>
          <w:b/>
          <w:bCs/>
          <w:sz w:val="24"/>
          <w:szCs w:val="24"/>
          <w:u w:val="single"/>
        </w:rPr>
      </w:pPr>
    </w:p>
    <w:p w14:paraId="0D5E1CFA" w14:textId="641973BD" w:rsidR="003954F3" w:rsidRPr="004974CE" w:rsidRDefault="003954F3" w:rsidP="003954F3">
      <w:pPr>
        <w:pStyle w:val="ListParagraph"/>
        <w:numPr>
          <w:ilvl w:val="1"/>
          <w:numId w:val="1"/>
        </w:numPr>
        <w:rPr>
          <w:rFonts w:ascii="Times New Roman" w:hAnsi="Times New Roman" w:cs="Times New Roman"/>
          <w:b/>
          <w:sz w:val="24"/>
          <w:szCs w:val="24"/>
          <w:u w:val="single"/>
        </w:rPr>
      </w:pPr>
      <w:r w:rsidRPr="004974CE">
        <w:rPr>
          <w:rFonts w:ascii="Times New Roman" w:hAnsi="Times New Roman" w:cs="Times New Roman"/>
          <w:sz w:val="24"/>
          <w:szCs w:val="24"/>
        </w:rPr>
        <w:t xml:space="preserve"> </w:t>
      </w:r>
      <w:r w:rsidRPr="004974CE">
        <w:rPr>
          <w:rFonts w:ascii="Times New Roman" w:hAnsi="Times New Roman" w:cs="Times New Roman"/>
          <w:b/>
          <w:sz w:val="24"/>
          <w:szCs w:val="24"/>
          <w:u w:val="single"/>
        </w:rPr>
        <w:t xml:space="preserve">Policy </w:t>
      </w:r>
      <w:r w:rsidR="009F1133">
        <w:rPr>
          <w:rFonts w:ascii="Times New Roman" w:hAnsi="Times New Roman" w:cs="Times New Roman"/>
          <w:b/>
          <w:sz w:val="24"/>
          <w:szCs w:val="24"/>
          <w:u w:val="single"/>
        </w:rPr>
        <w:t>403</w:t>
      </w:r>
      <w:r w:rsidRPr="004974CE">
        <w:rPr>
          <w:rFonts w:ascii="Times New Roman" w:hAnsi="Times New Roman" w:cs="Times New Roman"/>
          <w:b/>
          <w:sz w:val="24"/>
          <w:szCs w:val="24"/>
          <w:u w:val="single"/>
        </w:rPr>
        <w:t xml:space="preserve"> </w:t>
      </w:r>
      <w:r w:rsidR="009F1133">
        <w:rPr>
          <w:rFonts w:ascii="Times New Roman" w:hAnsi="Times New Roman" w:cs="Times New Roman"/>
          <w:b/>
          <w:sz w:val="24"/>
          <w:szCs w:val="24"/>
          <w:u w:val="single"/>
        </w:rPr>
        <w:t>Sexual Harassment and Discrimination Prevention</w:t>
      </w:r>
      <w:r w:rsidR="004974CE" w:rsidRPr="004974CE">
        <w:rPr>
          <w:rFonts w:ascii="Times New Roman" w:hAnsi="Times New Roman" w:cs="Times New Roman"/>
          <w:b/>
          <w:sz w:val="24"/>
          <w:szCs w:val="24"/>
          <w:u w:val="single"/>
        </w:rPr>
        <w:t xml:space="preserve"> </w:t>
      </w:r>
    </w:p>
    <w:p w14:paraId="07FDA9E8" w14:textId="42B9E5B8" w:rsidR="003954F3" w:rsidRDefault="003954F3" w:rsidP="003954F3">
      <w:pPr>
        <w:pStyle w:val="ListParagraph"/>
        <w:ind w:left="1170"/>
        <w:rPr>
          <w:rFonts w:ascii="Times New Roman" w:hAnsi="Times New Roman" w:cs="Times New Roman"/>
          <w:sz w:val="24"/>
          <w:szCs w:val="24"/>
        </w:rPr>
      </w:pPr>
    </w:p>
    <w:p w14:paraId="654EE386" w14:textId="1ADE225E" w:rsidR="004974CE" w:rsidRDefault="003954F3" w:rsidP="009F1133">
      <w:pPr>
        <w:pStyle w:val="ListParagraph"/>
        <w:ind w:left="1170"/>
        <w:rPr>
          <w:rFonts w:ascii="Times New Roman" w:hAnsi="Times New Roman" w:cs="Times New Roman"/>
          <w:sz w:val="24"/>
          <w:szCs w:val="24"/>
        </w:rPr>
      </w:pPr>
      <w:r>
        <w:rPr>
          <w:rFonts w:ascii="Times New Roman" w:hAnsi="Times New Roman" w:cs="Times New Roman"/>
          <w:sz w:val="24"/>
          <w:szCs w:val="24"/>
        </w:rPr>
        <w:t xml:space="preserve">Patrick Ames explained that </w:t>
      </w:r>
      <w:r w:rsidR="009F1133">
        <w:rPr>
          <w:rFonts w:ascii="Times New Roman" w:hAnsi="Times New Roman" w:cs="Times New Roman"/>
          <w:sz w:val="24"/>
          <w:szCs w:val="24"/>
        </w:rPr>
        <w:t xml:space="preserve">Extension was updating </w:t>
      </w:r>
      <w:r w:rsidR="00E30C26">
        <w:rPr>
          <w:rFonts w:ascii="Times New Roman" w:hAnsi="Times New Roman" w:cs="Times New Roman"/>
          <w:sz w:val="24"/>
          <w:szCs w:val="24"/>
        </w:rPr>
        <w:t>its</w:t>
      </w:r>
      <w:r w:rsidR="009F1133">
        <w:rPr>
          <w:rFonts w:ascii="Times New Roman" w:hAnsi="Times New Roman" w:cs="Times New Roman"/>
          <w:sz w:val="24"/>
          <w:szCs w:val="24"/>
        </w:rPr>
        <w:t xml:space="preserve"> policy on sexual harassment and discrimination prevention and would now be </w:t>
      </w:r>
      <w:r w:rsidR="00E30C26">
        <w:rPr>
          <w:rFonts w:ascii="Times New Roman" w:hAnsi="Times New Roman" w:cs="Times New Roman"/>
          <w:sz w:val="24"/>
          <w:szCs w:val="24"/>
        </w:rPr>
        <w:t xml:space="preserve">required to use </w:t>
      </w:r>
      <w:r w:rsidR="009F1133">
        <w:rPr>
          <w:rFonts w:ascii="Times New Roman" w:hAnsi="Times New Roman" w:cs="Times New Roman"/>
          <w:sz w:val="24"/>
          <w:szCs w:val="24"/>
        </w:rPr>
        <w:t xml:space="preserve">the NYS training and test component. He also explained that the policy updated </w:t>
      </w:r>
      <w:r w:rsidR="00E30C26">
        <w:rPr>
          <w:rFonts w:ascii="Times New Roman" w:hAnsi="Times New Roman" w:cs="Times New Roman"/>
          <w:sz w:val="24"/>
          <w:szCs w:val="24"/>
        </w:rPr>
        <w:t xml:space="preserve">reporting structures and the report form itself. </w:t>
      </w:r>
    </w:p>
    <w:p w14:paraId="56D931A2" w14:textId="65520A9C" w:rsidR="00E30C26" w:rsidRDefault="00E30C26" w:rsidP="009F1133">
      <w:pPr>
        <w:pStyle w:val="ListParagraph"/>
        <w:ind w:left="1170"/>
        <w:rPr>
          <w:rFonts w:ascii="Times New Roman" w:hAnsi="Times New Roman" w:cs="Times New Roman"/>
          <w:sz w:val="24"/>
          <w:szCs w:val="24"/>
        </w:rPr>
      </w:pPr>
    </w:p>
    <w:p w14:paraId="4C2995B8" w14:textId="146769D1" w:rsidR="004974CE" w:rsidRPr="00E30C26" w:rsidRDefault="00E30C26" w:rsidP="00E30C26">
      <w:pPr>
        <w:pStyle w:val="ListParagraph"/>
        <w:ind w:left="1170"/>
        <w:rPr>
          <w:rFonts w:ascii="Times New Roman" w:hAnsi="Times New Roman" w:cs="Times New Roman"/>
          <w:sz w:val="24"/>
          <w:szCs w:val="24"/>
        </w:rPr>
      </w:pPr>
      <w:r>
        <w:rPr>
          <w:rFonts w:ascii="Times New Roman" w:hAnsi="Times New Roman" w:cs="Times New Roman"/>
          <w:sz w:val="24"/>
          <w:szCs w:val="24"/>
        </w:rPr>
        <w:t>Lori Sheffield, asked if there were any questions.</w:t>
      </w:r>
    </w:p>
    <w:p w14:paraId="7F446798" w14:textId="77777777" w:rsidR="00B016B0" w:rsidRDefault="00B016B0" w:rsidP="004974CE">
      <w:pPr>
        <w:pStyle w:val="ListParagraph"/>
        <w:ind w:left="1170"/>
        <w:rPr>
          <w:rFonts w:ascii="Times New Roman" w:hAnsi="Times New Roman" w:cs="Times New Roman"/>
          <w:b/>
          <w:sz w:val="24"/>
          <w:szCs w:val="24"/>
        </w:rPr>
      </w:pPr>
    </w:p>
    <w:p w14:paraId="43DEA738" w14:textId="19F8F7BA" w:rsidR="004974CE" w:rsidRPr="004974CE" w:rsidRDefault="00E30C26" w:rsidP="004974CE">
      <w:pPr>
        <w:pStyle w:val="ListParagraph"/>
        <w:ind w:left="1170"/>
        <w:rPr>
          <w:rFonts w:ascii="Times New Roman" w:hAnsi="Times New Roman" w:cs="Times New Roman"/>
          <w:b/>
          <w:sz w:val="24"/>
          <w:szCs w:val="24"/>
        </w:rPr>
      </w:pPr>
      <w:r>
        <w:rPr>
          <w:rFonts w:ascii="Times New Roman" w:hAnsi="Times New Roman" w:cs="Times New Roman"/>
          <w:b/>
          <w:sz w:val="24"/>
          <w:szCs w:val="24"/>
        </w:rPr>
        <w:t>Seeing none, Mark Berninghausen</w:t>
      </w:r>
      <w:r w:rsidR="004974CE">
        <w:rPr>
          <w:rFonts w:ascii="Times New Roman" w:hAnsi="Times New Roman" w:cs="Times New Roman"/>
          <w:sz w:val="24"/>
          <w:szCs w:val="24"/>
        </w:rPr>
        <w:t xml:space="preserve"> </w:t>
      </w:r>
      <w:r w:rsidR="004974CE" w:rsidRPr="003954F3">
        <w:rPr>
          <w:rFonts w:ascii="Times New Roman" w:hAnsi="Times New Roman" w:cs="Times New Roman"/>
          <w:b/>
          <w:sz w:val="24"/>
          <w:szCs w:val="24"/>
        </w:rPr>
        <w:t>motioned to approve</w:t>
      </w:r>
      <w:r w:rsidR="004974CE">
        <w:rPr>
          <w:rFonts w:ascii="Times New Roman" w:hAnsi="Times New Roman" w:cs="Times New Roman"/>
          <w:b/>
          <w:sz w:val="24"/>
          <w:szCs w:val="24"/>
        </w:rPr>
        <w:t xml:space="preserve"> Policy </w:t>
      </w:r>
      <w:r>
        <w:rPr>
          <w:rFonts w:ascii="Times New Roman" w:hAnsi="Times New Roman" w:cs="Times New Roman"/>
          <w:b/>
          <w:sz w:val="24"/>
          <w:szCs w:val="24"/>
        </w:rPr>
        <w:t>403</w:t>
      </w:r>
      <w:r w:rsidR="004974CE" w:rsidRPr="003954F3">
        <w:rPr>
          <w:rFonts w:ascii="Times New Roman" w:hAnsi="Times New Roman" w:cs="Times New Roman"/>
          <w:b/>
          <w:sz w:val="24"/>
          <w:szCs w:val="24"/>
        </w:rPr>
        <w:t xml:space="preserve">. </w:t>
      </w:r>
      <w:r>
        <w:rPr>
          <w:rFonts w:ascii="Times New Roman" w:hAnsi="Times New Roman" w:cs="Times New Roman"/>
          <w:b/>
          <w:sz w:val="24"/>
          <w:szCs w:val="24"/>
        </w:rPr>
        <w:t xml:space="preserve">Linzee Schulte </w:t>
      </w:r>
      <w:r w:rsidR="004974CE" w:rsidRPr="003954F3">
        <w:rPr>
          <w:rFonts w:ascii="Times New Roman" w:hAnsi="Times New Roman" w:cs="Times New Roman"/>
          <w:b/>
          <w:sz w:val="24"/>
          <w:szCs w:val="24"/>
        </w:rPr>
        <w:t>seconded. All in favor, motion carried.</w:t>
      </w:r>
      <w:r w:rsidR="004974CE">
        <w:rPr>
          <w:rFonts w:ascii="Times New Roman" w:hAnsi="Times New Roman" w:cs="Times New Roman"/>
          <w:b/>
          <w:sz w:val="24"/>
          <w:szCs w:val="24"/>
        </w:rPr>
        <w:t xml:space="preserve"> </w:t>
      </w:r>
    </w:p>
    <w:p w14:paraId="41C5AE61" w14:textId="77777777" w:rsidR="003954F3" w:rsidRDefault="003954F3" w:rsidP="003954F3">
      <w:pPr>
        <w:pStyle w:val="ListParagraph"/>
        <w:ind w:left="1170"/>
        <w:rPr>
          <w:rFonts w:ascii="Times New Roman" w:hAnsi="Times New Roman" w:cs="Times New Roman"/>
          <w:sz w:val="24"/>
          <w:szCs w:val="24"/>
        </w:rPr>
      </w:pPr>
    </w:p>
    <w:p w14:paraId="03F8C88F" w14:textId="7EAA647C" w:rsidR="003954F3" w:rsidRPr="004974CE" w:rsidRDefault="004974CE" w:rsidP="003954F3">
      <w:pPr>
        <w:pStyle w:val="ListParagraph"/>
        <w:numPr>
          <w:ilvl w:val="1"/>
          <w:numId w:val="1"/>
        </w:numPr>
        <w:rPr>
          <w:rFonts w:ascii="Times New Roman" w:hAnsi="Times New Roman" w:cs="Times New Roman"/>
          <w:b/>
          <w:sz w:val="24"/>
          <w:szCs w:val="24"/>
          <w:u w:val="single"/>
        </w:rPr>
      </w:pPr>
      <w:r>
        <w:rPr>
          <w:rFonts w:ascii="Times New Roman" w:hAnsi="Times New Roman" w:cs="Times New Roman"/>
          <w:sz w:val="24"/>
          <w:szCs w:val="24"/>
        </w:rPr>
        <w:t xml:space="preserve"> </w:t>
      </w:r>
      <w:r w:rsidR="00243621">
        <w:rPr>
          <w:rFonts w:ascii="Times New Roman" w:hAnsi="Times New Roman" w:cs="Times New Roman"/>
          <w:b/>
          <w:sz w:val="24"/>
          <w:szCs w:val="24"/>
          <w:u w:val="single"/>
        </w:rPr>
        <w:t>2024 Budget Process</w:t>
      </w:r>
      <w:r w:rsidR="003954F3" w:rsidRPr="004974CE">
        <w:rPr>
          <w:rFonts w:ascii="Times New Roman" w:hAnsi="Times New Roman" w:cs="Times New Roman"/>
          <w:b/>
          <w:sz w:val="24"/>
          <w:szCs w:val="24"/>
          <w:u w:val="single"/>
        </w:rPr>
        <w:t xml:space="preserve"> </w:t>
      </w:r>
    </w:p>
    <w:p w14:paraId="2AE3E5EF" w14:textId="1CBBC1A9" w:rsidR="003954F3" w:rsidRDefault="003954F3" w:rsidP="003954F3">
      <w:pPr>
        <w:pStyle w:val="ListParagraph"/>
        <w:ind w:left="1170"/>
        <w:rPr>
          <w:rFonts w:ascii="Times New Roman" w:hAnsi="Times New Roman" w:cs="Times New Roman"/>
          <w:sz w:val="24"/>
          <w:szCs w:val="24"/>
        </w:rPr>
      </w:pPr>
    </w:p>
    <w:p w14:paraId="2D991419" w14:textId="185712A1" w:rsidR="004974CE" w:rsidRDefault="00243621" w:rsidP="0063610C">
      <w:pPr>
        <w:pStyle w:val="ListParagraph"/>
        <w:ind w:left="1170"/>
        <w:rPr>
          <w:rFonts w:ascii="Times New Roman" w:hAnsi="Times New Roman" w:cs="Times New Roman"/>
          <w:sz w:val="24"/>
          <w:szCs w:val="24"/>
        </w:rPr>
      </w:pPr>
      <w:r>
        <w:rPr>
          <w:rFonts w:ascii="Times New Roman" w:hAnsi="Times New Roman" w:cs="Times New Roman"/>
          <w:sz w:val="24"/>
          <w:szCs w:val="24"/>
        </w:rPr>
        <w:t xml:space="preserve">Patrick said that they were not as far into the </w:t>
      </w:r>
      <w:r w:rsidR="009B740E">
        <w:rPr>
          <w:rFonts w:ascii="Times New Roman" w:hAnsi="Times New Roman" w:cs="Times New Roman"/>
          <w:sz w:val="24"/>
          <w:szCs w:val="24"/>
        </w:rPr>
        <w:t xml:space="preserve">budget </w:t>
      </w:r>
      <w:r>
        <w:rPr>
          <w:rFonts w:ascii="Times New Roman" w:hAnsi="Times New Roman" w:cs="Times New Roman"/>
          <w:sz w:val="24"/>
          <w:szCs w:val="24"/>
        </w:rPr>
        <w:t>process</w:t>
      </w:r>
      <w:r w:rsidR="009B740E">
        <w:rPr>
          <w:rFonts w:ascii="Times New Roman" w:hAnsi="Times New Roman" w:cs="Times New Roman"/>
          <w:sz w:val="24"/>
          <w:szCs w:val="24"/>
        </w:rPr>
        <w:t xml:space="preserve"> as he’d like</w:t>
      </w:r>
      <w:r w:rsidR="00A37696">
        <w:rPr>
          <w:rFonts w:ascii="Times New Roman" w:hAnsi="Times New Roman" w:cs="Times New Roman"/>
          <w:sz w:val="24"/>
          <w:szCs w:val="24"/>
        </w:rPr>
        <w:t xml:space="preserve">, due to just finishing the audit, but that he was expecting to have more updates </w:t>
      </w:r>
      <w:r w:rsidR="0063610C">
        <w:rPr>
          <w:rFonts w:ascii="Times New Roman" w:hAnsi="Times New Roman" w:cs="Times New Roman"/>
          <w:sz w:val="24"/>
          <w:szCs w:val="24"/>
        </w:rPr>
        <w:t xml:space="preserve">at the next board meeting. He </w:t>
      </w:r>
      <w:r w:rsidR="00B016B0">
        <w:rPr>
          <w:rFonts w:ascii="Times New Roman" w:hAnsi="Times New Roman" w:cs="Times New Roman"/>
          <w:sz w:val="24"/>
          <w:szCs w:val="24"/>
        </w:rPr>
        <w:t xml:space="preserve">stated that he was targeting </w:t>
      </w:r>
      <w:r w:rsidR="0063610C">
        <w:rPr>
          <w:rFonts w:ascii="Times New Roman" w:hAnsi="Times New Roman" w:cs="Times New Roman"/>
          <w:sz w:val="24"/>
          <w:szCs w:val="24"/>
        </w:rPr>
        <w:t xml:space="preserve">a 3% cost of living increase </w:t>
      </w:r>
      <w:r w:rsidR="00B016B0">
        <w:rPr>
          <w:rFonts w:ascii="Times New Roman" w:hAnsi="Times New Roman" w:cs="Times New Roman"/>
          <w:sz w:val="24"/>
          <w:szCs w:val="24"/>
        </w:rPr>
        <w:t>for employees inn 2024</w:t>
      </w:r>
      <w:r w:rsidR="0063610C">
        <w:rPr>
          <w:rFonts w:ascii="Times New Roman" w:hAnsi="Times New Roman" w:cs="Times New Roman"/>
          <w:sz w:val="24"/>
          <w:szCs w:val="24"/>
        </w:rPr>
        <w:t xml:space="preserve">. </w:t>
      </w:r>
    </w:p>
    <w:p w14:paraId="7B297A77" w14:textId="77777777" w:rsidR="0063610C" w:rsidRPr="0063610C" w:rsidRDefault="0063610C" w:rsidP="0063610C">
      <w:pPr>
        <w:pStyle w:val="ListParagraph"/>
        <w:ind w:left="1170"/>
        <w:rPr>
          <w:rFonts w:ascii="Times New Roman" w:hAnsi="Times New Roman" w:cs="Times New Roman"/>
          <w:sz w:val="24"/>
          <w:szCs w:val="24"/>
        </w:rPr>
      </w:pPr>
    </w:p>
    <w:p w14:paraId="6495A210" w14:textId="2AFCE5B7" w:rsidR="003954F3" w:rsidRDefault="004F26FD" w:rsidP="003954F3">
      <w:pPr>
        <w:pStyle w:val="ListParagraph"/>
        <w:numPr>
          <w:ilvl w:val="1"/>
          <w:numId w:val="1"/>
        </w:numPr>
        <w:rPr>
          <w:rFonts w:ascii="Times New Roman" w:hAnsi="Times New Roman" w:cs="Times New Roman"/>
          <w:b/>
          <w:sz w:val="24"/>
          <w:szCs w:val="24"/>
          <w:u w:val="single"/>
        </w:rPr>
      </w:pPr>
      <w:r w:rsidRPr="004F26FD">
        <w:rPr>
          <w:rFonts w:ascii="Times New Roman" w:hAnsi="Times New Roman" w:cs="Times New Roman"/>
          <w:sz w:val="24"/>
          <w:szCs w:val="24"/>
        </w:rPr>
        <w:t xml:space="preserve"> </w:t>
      </w:r>
      <w:r w:rsidR="0063610C">
        <w:rPr>
          <w:rFonts w:ascii="Times New Roman" w:hAnsi="Times New Roman" w:cs="Times New Roman"/>
          <w:b/>
          <w:sz w:val="24"/>
          <w:szCs w:val="24"/>
          <w:u w:val="single"/>
        </w:rPr>
        <w:t>Nominating Committee</w:t>
      </w:r>
      <w:r w:rsidR="003954F3" w:rsidRPr="004F26FD">
        <w:rPr>
          <w:rFonts w:ascii="Times New Roman" w:hAnsi="Times New Roman" w:cs="Times New Roman"/>
          <w:b/>
          <w:sz w:val="24"/>
          <w:szCs w:val="24"/>
          <w:u w:val="single"/>
        </w:rPr>
        <w:t xml:space="preserve"> </w:t>
      </w:r>
    </w:p>
    <w:p w14:paraId="2CF2D671" w14:textId="09C8DCBE" w:rsidR="0063610C" w:rsidRDefault="0063610C" w:rsidP="0063610C">
      <w:pPr>
        <w:ind w:left="1170"/>
        <w:rPr>
          <w:rFonts w:ascii="Times New Roman" w:hAnsi="Times New Roman" w:cs="Times New Roman"/>
          <w:sz w:val="24"/>
          <w:szCs w:val="24"/>
        </w:rPr>
      </w:pPr>
      <w:r>
        <w:rPr>
          <w:rFonts w:ascii="Times New Roman" w:hAnsi="Times New Roman" w:cs="Times New Roman"/>
          <w:sz w:val="24"/>
          <w:szCs w:val="24"/>
        </w:rPr>
        <w:t>Patrick explained that Lori Sheffield, Loni Recker, Tina Cobb, and Linzee Schulte were all up for possible election of a 2</w:t>
      </w:r>
      <w:r w:rsidRPr="0063610C">
        <w:rPr>
          <w:rFonts w:ascii="Times New Roman" w:hAnsi="Times New Roman" w:cs="Times New Roman"/>
          <w:sz w:val="24"/>
          <w:szCs w:val="24"/>
          <w:vertAlign w:val="superscript"/>
        </w:rPr>
        <w:t>nd</w:t>
      </w:r>
      <w:r>
        <w:rPr>
          <w:rFonts w:ascii="Times New Roman" w:hAnsi="Times New Roman" w:cs="Times New Roman"/>
          <w:sz w:val="24"/>
          <w:szCs w:val="24"/>
        </w:rPr>
        <w:t xml:space="preserve"> term. Patrick said that he would be emailing each of them to confirm if they would like to be considered. </w:t>
      </w:r>
    </w:p>
    <w:p w14:paraId="4556487B" w14:textId="618520CB" w:rsidR="00A924EF" w:rsidRDefault="0063610C" w:rsidP="00A924EF">
      <w:pPr>
        <w:ind w:left="1170"/>
        <w:rPr>
          <w:rFonts w:ascii="Times New Roman" w:hAnsi="Times New Roman" w:cs="Times New Roman"/>
          <w:sz w:val="24"/>
          <w:szCs w:val="24"/>
        </w:rPr>
      </w:pPr>
      <w:r>
        <w:rPr>
          <w:rFonts w:ascii="Times New Roman" w:hAnsi="Times New Roman" w:cs="Times New Roman"/>
          <w:sz w:val="24"/>
          <w:szCs w:val="24"/>
        </w:rPr>
        <w:t xml:space="preserve">Patrick also stated that he was considering dedicating the new Ag Classroom to former New York State Senator Patty Ritchie, because she was a champion for </w:t>
      </w:r>
      <w:r w:rsidR="00B016B0">
        <w:rPr>
          <w:rFonts w:ascii="Times New Roman" w:hAnsi="Times New Roman" w:cs="Times New Roman"/>
          <w:sz w:val="24"/>
          <w:szCs w:val="24"/>
        </w:rPr>
        <w:t xml:space="preserve">the </w:t>
      </w:r>
      <w:r>
        <w:rPr>
          <w:rFonts w:ascii="Times New Roman" w:hAnsi="Times New Roman" w:cs="Times New Roman"/>
          <w:sz w:val="24"/>
          <w:szCs w:val="24"/>
        </w:rPr>
        <w:t xml:space="preserve">Ag </w:t>
      </w:r>
      <w:r w:rsidR="00B016B0">
        <w:rPr>
          <w:rFonts w:ascii="Times New Roman" w:hAnsi="Times New Roman" w:cs="Times New Roman"/>
          <w:sz w:val="24"/>
          <w:szCs w:val="24"/>
        </w:rPr>
        <w:t>Studies Academy</w:t>
      </w:r>
      <w:r>
        <w:rPr>
          <w:rFonts w:ascii="Times New Roman" w:hAnsi="Times New Roman" w:cs="Times New Roman"/>
          <w:sz w:val="24"/>
          <w:szCs w:val="24"/>
        </w:rPr>
        <w:t xml:space="preserve"> and </w:t>
      </w:r>
      <w:r w:rsidR="00B016B0">
        <w:rPr>
          <w:rFonts w:ascii="Times New Roman" w:hAnsi="Times New Roman" w:cs="Times New Roman"/>
          <w:sz w:val="24"/>
          <w:szCs w:val="24"/>
        </w:rPr>
        <w:t>BOCES make it a reality</w:t>
      </w:r>
      <w:r>
        <w:rPr>
          <w:rFonts w:ascii="Times New Roman" w:hAnsi="Times New Roman" w:cs="Times New Roman"/>
          <w:sz w:val="24"/>
          <w:szCs w:val="24"/>
        </w:rPr>
        <w:t xml:space="preserve">. Patrick asked what the board thought of this decision. Larry Denesha said that he thought it was a good idea, and was okay with it because she was no longer in </w:t>
      </w:r>
      <w:r w:rsidR="00A924EF">
        <w:rPr>
          <w:rFonts w:ascii="Times New Roman" w:hAnsi="Times New Roman" w:cs="Times New Roman"/>
          <w:sz w:val="24"/>
          <w:szCs w:val="24"/>
        </w:rPr>
        <w:t xml:space="preserve">her role as senator. Other board members </w:t>
      </w:r>
      <w:r w:rsidR="007B6E54">
        <w:rPr>
          <w:rFonts w:ascii="Times New Roman" w:hAnsi="Times New Roman" w:cs="Times New Roman"/>
          <w:sz w:val="24"/>
          <w:szCs w:val="24"/>
        </w:rPr>
        <w:t>agreed</w:t>
      </w:r>
      <w:r w:rsidR="00A924EF">
        <w:rPr>
          <w:rFonts w:ascii="Times New Roman" w:hAnsi="Times New Roman" w:cs="Times New Roman"/>
          <w:sz w:val="24"/>
          <w:szCs w:val="24"/>
        </w:rPr>
        <w:t xml:space="preserve">. </w:t>
      </w:r>
    </w:p>
    <w:p w14:paraId="2C9B64DC" w14:textId="24166085" w:rsidR="00A924EF" w:rsidRDefault="00A924EF" w:rsidP="00A924EF">
      <w:pPr>
        <w:ind w:left="1170"/>
        <w:rPr>
          <w:rFonts w:ascii="Times New Roman" w:hAnsi="Times New Roman" w:cs="Times New Roman"/>
          <w:sz w:val="24"/>
          <w:szCs w:val="24"/>
        </w:rPr>
      </w:pPr>
      <w:r>
        <w:rPr>
          <w:rFonts w:ascii="Times New Roman" w:hAnsi="Times New Roman" w:cs="Times New Roman"/>
          <w:sz w:val="24"/>
          <w:szCs w:val="24"/>
        </w:rPr>
        <w:t xml:space="preserve">Patrick also told the board that he was considering the IDA as a Friend of Extension recipient at this year’s Annual Meeting. Tina Cobb asked if he was considering anyone else for Friend of Extension. Patrick said that he wasn’t at the moment, but was open to suggestions from board members if they had any thoughts and encouraged them to bring ideas to the next meeting. </w:t>
      </w:r>
    </w:p>
    <w:p w14:paraId="03F67C72" w14:textId="14C297AE" w:rsidR="003954F3" w:rsidRPr="003954F3" w:rsidRDefault="003954F3" w:rsidP="003954F3">
      <w:pPr>
        <w:pStyle w:val="ListParagraph"/>
        <w:ind w:left="540"/>
        <w:rPr>
          <w:rFonts w:ascii="Times New Roman" w:hAnsi="Times New Roman" w:cs="Times New Roman"/>
          <w:sz w:val="24"/>
          <w:szCs w:val="24"/>
        </w:rPr>
      </w:pPr>
    </w:p>
    <w:p w14:paraId="2FE285C5" w14:textId="6883BF4F" w:rsidR="00F42E7E" w:rsidRDefault="00F42E7E" w:rsidP="003954F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u w:val="single"/>
        </w:rPr>
        <w:t>Reports</w:t>
      </w:r>
      <w:r>
        <w:rPr>
          <w:rFonts w:ascii="Times New Roman" w:hAnsi="Times New Roman" w:cs="Times New Roman"/>
          <w:b/>
          <w:sz w:val="24"/>
          <w:szCs w:val="24"/>
        </w:rPr>
        <w:t xml:space="preserve">: </w:t>
      </w:r>
    </w:p>
    <w:p w14:paraId="214F3B7A" w14:textId="77777777" w:rsidR="00F42E7E" w:rsidRDefault="00F42E7E" w:rsidP="00F42E7E">
      <w:pPr>
        <w:pStyle w:val="ListParagraph"/>
        <w:ind w:left="540"/>
        <w:rPr>
          <w:rFonts w:ascii="Times New Roman" w:hAnsi="Times New Roman" w:cs="Times New Roman"/>
          <w:b/>
          <w:sz w:val="24"/>
          <w:szCs w:val="24"/>
        </w:rPr>
      </w:pPr>
    </w:p>
    <w:p w14:paraId="2216F901" w14:textId="4213ADD2" w:rsidR="007F13F3" w:rsidRDefault="00C83CC2" w:rsidP="00F42E7E">
      <w:pPr>
        <w:pStyle w:val="ListParagraph"/>
        <w:numPr>
          <w:ilvl w:val="1"/>
          <w:numId w:val="1"/>
        </w:numPr>
        <w:rPr>
          <w:rFonts w:ascii="Times New Roman" w:hAnsi="Times New Roman" w:cs="Times New Roman"/>
          <w:b/>
          <w:sz w:val="24"/>
          <w:szCs w:val="24"/>
          <w:u w:val="single"/>
        </w:rPr>
      </w:pPr>
      <w:r w:rsidRPr="003954F3">
        <w:rPr>
          <w:rFonts w:ascii="Times New Roman" w:hAnsi="Times New Roman" w:cs="Times New Roman"/>
          <w:b/>
          <w:sz w:val="24"/>
          <w:szCs w:val="24"/>
        </w:rPr>
        <w:t xml:space="preserve"> </w:t>
      </w:r>
      <w:r w:rsidR="00F42E7E" w:rsidRPr="00F42E7E">
        <w:rPr>
          <w:rFonts w:ascii="Times New Roman" w:hAnsi="Times New Roman" w:cs="Times New Roman"/>
          <w:b/>
          <w:sz w:val="24"/>
          <w:szCs w:val="24"/>
          <w:u w:val="single"/>
        </w:rPr>
        <w:t>Legislative Representative:</w:t>
      </w:r>
    </w:p>
    <w:p w14:paraId="08003745" w14:textId="77777777" w:rsidR="00CD4002" w:rsidRDefault="00CD4002" w:rsidP="00CD4002">
      <w:pPr>
        <w:pStyle w:val="ListParagraph"/>
        <w:ind w:left="1170"/>
        <w:rPr>
          <w:rFonts w:ascii="Times New Roman" w:hAnsi="Times New Roman" w:cs="Times New Roman"/>
          <w:b/>
          <w:sz w:val="24"/>
          <w:szCs w:val="24"/>
          <w:u w:val="single"/>
        </w:rPr>
      </w:pPr>
    </w:p>
    <w:p w14:paraId="535A1581" w14:textId="52A9E078" w:rsidR="00F42E7E" w:rsidRDefault="00CD4002" w:rsidP="00CD4002">
      <w:pPr>
        <w:pStyle w:val="ListParagraph"/>
        <w:ind w:left="1170"/>
        <w:rPr>
          <w:rFonts w:ascii="Times New Roman" w:hAnsi="Times New Roman" w:cs="Times New Roman"/>
          <w:sz w:val="24"/>
          <w:szCs w:val="24"/>
        </w:rPr>
      </w:pPr>
      <w:r w:rsidRPr="00CD4002">
        <w:rPr>
          <w:rFonts w:ascii="Times New Roman" w:hAnsi="Times New Roman" w:cs="Times New Roman"/>
          <w:sz w:val="24"/>
          <w:szCs w:val="24"/>
        </w:rPr>
        <w:t>Larry Denesha gave his legislative report to the board.</w:t>
      </w:r>
      <w:r>
        <w:rPr>
          <w:rFonts w:ascii="Times New Roman" w:hAnsi="Times New Roman" w:cs="Times New Roman"/>
          <w:sz w:val="24"/>
          <w:szCs w:val="24"/>
        </w:rPr>
        <w:t xml:space="preserve"> He explained that the county </w:t>
      </w:r>
      <w:r w:rsidR="00A924EF">
        <w:rPr>
          <w:rFonts w:ascii="Times New Roman" w:hAnsi="Times New Roman" w:cs="Times New Roman"/>
          <w:sz w:val="24"/>
          <w:szCs w:val="24"/>
        </w:rPr>
        <w:t>was well into its budget process and that this would be the 6</w:t>
      </w:r>
      <w:r w:rsidR="00A924EF" w:rsidRPr="00A924EF">
        <w:rPr>
          <w:rFonts w:ascii="Times New Roman" w:hAnsi="Times New Roman" w:cs="Times New Roman"/>
          <w:sz w:val="24"/>
          <w:szCs w:val="24"/>
          <w:vertAlign w:val="superscript"/>
        </w:rPr>
        <w:t>th</w:t>
      </w:r>
      <w:r w:rsidR="00A924EF">
        <w:rPr>
          <w:rFonts w:ascii="Times New Roman" w:hAnsi="Times New Roman" w:cs="Times New Roman"/>
          <w:sz w:val="24"/>
          <w:szCs w:val="24"/>
        </w:rPr>
        <w:t xml:space="preserve"> year in a row they were able to offer St. Lawrence County residents a tax cut. </w:t>
      </w:r>
      <w:r>
        <w:rPr>
          <w:rFonts w:ascii="Times New Roman" w:hAnsi="Times New Roman" w:cs="Times New Roman"/>
          <w:sz w:val="24"/>
          <w:szCs w:val="24"/>
        </w:rPr>
        <w:t xml:space="preserve"> </w:t>
      </w:r>
    </w:p>
    <w:p w14:paraId="2D70B94B" w14:textId="58813515" w:rsidR="00CD4002" w:rsidRDefault="00CD4002" w:rsidP="00CD4002">
      <w:pPr>
        <w:pStyle w:val="ListParagraph"/>
        <w:ind w:left="1170"/>
        <w:rPr>
          <w:rFonts w:ascii="Times New Roman" w:hAnsi="Times New Roman" w:cs="Times New Roman"/>
          <w:b/>
          <w:sz w:val="24"/>
          <w:szCs w:val="24"/>
          <w:u w:val="single"/>
        </w:rPr>
      </w:pPr>
    </w:p>
    <w:p w14:paraId="6FDE415D" w14:textId="4FD03639" w:rsidR="00CD4002" w:rsidRDefault="00CD4002" w:rsidP="00CD4002">
      <w:pPr>
        <w:pStyle w:val="ListParagraph"/>
        <w:numPr>
          <w:ilvl w:val="1"/>
          <w:numId w:val="1"/>
        </w:numPr>
        <w:rPr>
          <w:rFonts w:ascii="Times New Roman" w:hAnsi="Times New Roman" w:cs="Times New Roman"/>
          <w:b/>
          <w:sz w:val="24"/>
          <w:szCs w:val="24"/>
          <w:u w:val="single"/>
        </w:rPr>
      </w:pPr>
      <w:r w:rsidRPr="00CD4002">
        <w:rPr>
          <w:rFonts w:ascii="Times New Roman" w:hAnsi="Times New Roman" w:cs="Times New Roman"/>
          <w:b/>
          <w:sz w:val="24"/>
          <w:szCs w:val="24"/>
          <w:u w:val="single"/>
        </w:rPr>
        <w:t>Executive Director</w:t>
      </w:r>
    </w:p>
    <w:p w14:paraId="01BD0373" w14:textId="77777777" w:rsidR="00CD4002" w:rsidRDefault="00CD4002" w:rsidP="00CD4002">
      <w:pPr>
        <w:pStyle w:val="ListParagraph"/>
        <w:ind w:left="1170"/>
        <w:rPr>
          <w:rFonts w:ascii="Times New Roman" w:hAnsi="Times New Roman" w:cs="Times New Roman"/>
          <w:b/>
          <w:sz w:val="24"/>
          <w:szCs w:val="24"/>
          <w:u w:val="single"/>
        </w:rPr>
      </w:pPr>
    </w:p>
    <w:p w14:paraId="4972C853" w14:textId="7EC48909" w:rsidR="00CD4002" w:rsidRDefault="000E0537" w:rsidP="00CD4002">
      <w:pPr>
        <w:pStyle w:val="ListParagraph"/>
        <w:numPr>
          <w:ilvl w:val="2"/>
          <w:numId w:val="1"/>
        </w:numPr>
        <w:rPr>
          <w:rFonts w:ascii="Times New Roman" w:hAnsi="Times New Roman" w:cs="Times New Roman"/>
          <w:b/>
          <w:sz w:val="24"/>
          <w:szCs w:val="24"/>
          <w:u w:val="single"/>
        </w:rPr>
      </w:pPr>
      <w:r>
        <w:rPr>
          <w:rFonts w:ascii="Times New Roman" w:hAnsi="Times New Roman" w:cs="Times New Roman"/>
          <w:b/>
          <w:sz w:val="24"/>
          <w:szCs w:val="24"/>
          <w:u w:val="single"/>
        </w:rPr>
        <w:t>Grant Updates</w:t>
      </w:r>
      <w:r w:rsidR="00CD4002">
        <w:rPr>
          <w:rFonts w:ascii="Times New Roman" w:hAnsi="Times New Roman" w:cs="Times New Roman"/>
          <w:b/>
          <w:sz w:val="24"/>
          <w:szCs w:val="24"/>
          <w:u w:val="single"/>
        </w:rPr>
        <w:t xml:space="preserve"> </w:t>
      </w:r>
    </w:p>
    <w:p w14:paraId="644F10C0" w14:textId="77777777" w:rsidR="000C2A4A" w:rsidRDefault="000C2A4A" w:rsidP="000E0537">
      <w:pPr>
        <w:pStyle w:val="ListParagraph"/>
        <w:ind w:left="1980"/>
        <w:rPr>
          <w:rFonts w:ascii="Times New Roman" w:hAnsi="Times New Roman" w:cs="Times New Roman"/>
          <w:sz w:val="24"/>
          <w:szCs w:val="24"/>
        </w:rPr>
      </w:pPr>
    </w:p>
    <w:p w14:paraId="54CA2D75" w14:textId="094451DF" w:rsidR="000E0537" w:rsidRDefault="000E0537" w:rsidP="000E0537">
      <w:pPr>
        <w:pStyle w:val="ListParagraph"/>
        <w:ind w:left="1980"/>
        <w:rPr>
          <w:rFonts w:ascii="Times New Roman" w:hAnsi="Times New Roman" w:cs="Times New Roman"/>
          <w:sz w:val="24"/>
          <w:szCs w:val="24"/>
        </w:rPr>
      </w:pPr>
      <w:r>
        <w:rPr>
          <w:rFonts w:ascii="Times New Roman" w:hAnsi="Times New Roman" w:cs="Times New Roman"/>
          <w:sz w:val="24"/>
          <w:szCs w:val="24"/>
        </w:rPr>
        <w:t xml:space="preserve">Patrick announced that the </w:t>
      </w:r>
      <w:r w:rsidRPr="000E0537">
        <w:rPr>
          <w:rFonts w:ascii="Times New Roman" w:hAnsi="Times New Roman" w:cs="Times New Roman"/>
          <w:sz w:val="24"/>
          <w:szCs w:val="24"/>
        </w:rPr>
        <w:t>USDA</w:t>
      </w:r>
      <w:r>
        <w:rPr>
          <w:rFonts w:ascii="Times New Roman" w:hAnsi="Times New Roman" w:cs="Times New Roman"/>
          <w:sz w:val="24"/>
          <w:szCs w:val="24"/>
        </w:rPr>
        <w:t xml:space="preserve"> Rural Business Development Grant was funded, but not official yet. He explained that the proposal was rated #1 in the </w:t>
      </w:r>
      <w:r w:rsidR="00B016B0">
        <w:rPr>
          <w:rFonts w:ascii="Times New Roman" w:hAnsi="Times New Roman" w:cs="Times New Roman"/>
          <w:sz w:val="24"/>
          <w:szCs w:val="24"/>
        </w:rPr>
        <w:t>State of New York and complimented Kayla Gugin on her efforts. An overview of the scope of work was presented.</w:t>
      </w:r>
    </w:p>
    <w:p w14:paraId="3B1B3EDC" w14:textId="1F4752BE" w:rsidR="000C2A4A" w:rsidRDefault="000C2A4A" w:rsidP="000E0537">
      <w:pPr>
        <w:pStyle w:val="ListParagraph"/>
        <w:ind w:left="1980"/>
        <w:rPr>
          <w:rFonts w:ascii="Times New Roman" w:hAnsi="Times New Roman" w:cs="Times New Roman"/>
          <w:sz w:val="24"/>
          <w:szCs w:val="24"/>
        </w:rPr>
      </w:pPr>
    </w:p>
    <w:p w14:paraId="0E3E0E2E" w14:textId="0C3C38E7" w:rsidR="000C2A4A" w:rsidRPr="000E0537" w:rsidRDefault="000C2A4A" w:rsidP="000E0537">
      <w:pPr>
        <w:pStyle w:val="ListParagraph"/>
        <w:ind w:left="1980"/>
        <w:rPr>
          <w:rFonts w:ascii="Times New Roman" w:hAnsi="Times New Roman" w:cs="Times New Roman"/>
          <w:sz w:val="24"/>
          <w:szCs w:val="24"/>
        </w:rPr>
      </w:pPr>
      <w:r>
        <w:rPr>
          <w:rFonts w:ascii="Times New Roman" w:hAnsi="Times New Roman" w:cs="Times New Roman"/>
          <w:sz w:val="24"/>
          <w:szCs w:val="24"/>
        </w:rPr>
        <w:t xml:space="preserve">Patrick said that he was still waiting to hear if Extension had been awarded the USDA Local Food Promotion Program grant, but was optimistic. </w:t>
      </w:r>
    </w:p>
    <w:p w14:paraId="615268E1" w14:textId="77777777" w:rsidR="000E0537" w:rsidRDefault="000E0537" w:rsidP="000E0537">
      <w:pPr>
        <w:pStyle w:val="ListParagraph"/>
        <w:ind w:left="540"/>
        <w:rPr>
          <w:rFonts w:ascii="Times New Roman" w:hAnsi="Times New Roman" w:cs="Times New Roman"/>
          <w:b/>
          <w:sz w:val="24"/>
          <w:szCs w:val="24"/>
          <w:u w:val="single"/>
        </w:rPr>
      </w:pPr>
    </w:p>
    <w:p w14:paraId="34BFD6A5" w14:textId="7D5FC051" w:rsidR="00CD4002" w:rsidRDefault="000E0537" w:rsidP="00CD4002">
      <w:pPr>
        <w:pStyle w:val="ListParagraph"/>
        <w:numPr>
          <w:ilvl w:val="2"/>
          <w:numId w:val="1"/>
        </w:numPr>
        <w:rPr>
          <w:rFonts w:ascii="Times New Roman" w:hAnsi="Times New Roman" w:cs="Times New Roman"/>
          <w:b/>
          <w:sz w:val="24"/>
          <w:szCs w:val="24"/>
          <w:u w:val="single"/>
        </w:rPr>
      </w:pPr>
      <w:r>
        <w:rPr>
          <w:rFonts w:ascii="Times New Roman" w:hAnsi="Times New Roman" w:cs="Times New Roman"/>
          <w:b/>
          <w:sz w:val="24"/>
          <w:szCs w:val="24"/>
          <w:u w:val="single"/>
        </w:rPr>
        <w:t>Staff Update</w:t>
      </w:r>
    </w:p>
    <w:p w14:paraId="5D61F1CA" w14:textId="1185B0B8" w:rsidR="000C2A4A" w:rsidRDefault="000C2A4A" w:rsidP="000C2A4A">
      <w:pPr>
        <w:pStyle w:val="ListParagraph"/>
        <w:ind w:left="1980"/>
        <w:rPr>
          <w:rFonts w:ascii="Times New Roman" w:hAnsi="Times New Roman" w:cs="Times New Roman"/>
          <w:b/>
          <w:sz w:val="24"/>
          <w:szCs w:val="24"/>
          <w:u w:val="single"/>
        </w:rPr>
      </w:pPr>
    </w:p>
    <w:p w14:paraId="5CFF8CCB" w14:textId="0C239129" w:rsidR="000C2A4A" w:rsidRDefault="000C2A4A" w:rsidP="000C2A4A">
      <w:pPr>
        <w:pStyle w:val="ListParagraph"/>
        <w:ind w:left="1980"/>
        <w:rPr>
          <w:rFonts w:ascii="Times New Roman" w:hAnsi="Times New Roman" w:cs="Times New Roman"/>
          <w:sz w:val="24"/>
          <w:szCs w:val="24"/>
        </w:rPr>
      </w:pPr>
      <w:r w:rsidRPr="000C2A4A">
        <w:rPr>
          <w:rFonts w:ascii="Times New Roman" w:hAnsi="Times New Roman" w:cs="Times New Roman"/>
          <w:sz w:val="24"/>
          <w:szCs w:val="24"/>
        </w:rPr>
        <w:t xml:space="preserve">Patrick </w:t>
      </w:r>
      <w:r>
        <w:rPr>
          <w:rFonts w:ascii="Times New Roman" w:hAnsi="Times New Roman" w:cs="Times New Roman"/>
          <w:sz w:val="24"/>
          <w:szCs w:val="24"/>
        </w:rPr>
        <w:t xml:space="preserve">announced that Casey Caswell </w:t>
      </w:r>
      <w:r w:rsidR="00683352">
        <w:rPr>
          <w:rFonts w:ascii="Times New Roman" w:hAnsi="Times New Roman" w:cs="Times New Roman"/>
          <w:sz w:val="24"/>
          <w:szCs w:val="24"/>
        </w:rPr>
        <w:t>had recently been</w:t>
      </w:r>
      <w:r>
        <w:rPr>
          <w:rFonts w:ascii="Times New Roman" w:hAnsi="Times New Roman" w:cs="Times New Roman"/>
          <w:sz w:val="24"/>
          <w:szCs w:val="24"/>
        </w:rPr>
        <w:t xml:space="preserve"> reclassified as Association Issue Leader and take on 20% of the duties of Director of Operations. </w:t>
      </w:r>
    </w:p>
    <w:p w14:paraId="50D9509E" w14:textId="1C895E9E" w:rsidR="000C2A4A" w:rsidRPr="000C2A4A" w:rsidRDefault="000C2A4A" w:rsidP="000C2A4A">
      <w:pPr>
        <w:pStyle w:val="ListParagraph"/>
        <w:ind w:left="1980"/>
        <w:rPr>
          <w:rFonts w:ascii="Times New Roman" w:hAnsi="Times New Roman" w:cs="Times New Roman"/>
          <w:sz w:val="24"/>
          <w:szCs w:val="24"/>
        </w:rPr>
      </w:pPr>
      <w:r>
        <w:rPr>
          <w:rFonts w:ascii="Times New Roman" w:hAnsi="Times New Roman" w:cs="Times New Roman"/>
          <w:sz w:val="24"/>
          <w:szCs w:val="24"/>
        </w:rPr>
        <w:t xml:space="preserve"> </w:t>
      </w:r>
    </w:p>
    <w:p w14:paraId="597E04EF" w14:textId="00C6F824" w:rsidR="00CD4002" w:rsidRDefault="000E0537" w:rsidP="00CD4002">
      <w:pPr>
        <w:pStyle w:val="ListParagraph"/>
        <w:numPr>
          <w:ilvl w:val="2"/>
          <w:numId w:val="1"/>
        </w:numPr>
        <w:rPr>
          <w:rFonts w:ascii="Times New Roman" w:hAnsi="Times New Roman" w:cs="Times New Roman"/>
          <w:b/>
          <w:sz w:val="24"/>
          <w:szCs w:val="24"/>
          <w:u w:val="single"/>
        </w:rPr>
      </w:pPr>
      <w:r>
        <w:rPr>
          <w:rFonts w:ascii="Times New Roman" w:hAnsi="Times New Roman" w:cs="Times New Roman"/>
          <w:b/>
          <w:sz w:val="24"/>
          <w:szCs w:val="24"/>
          <w:u w:val="single"/>
        </w:rPr>
        <w:t>Strategic Planning for the Extension Learning Farm – Perspective!</w:t>
      </w:r>
    </w:p>
    <w:p w14:paraId="6C2A4010" w14:textId="2BE88E7D" w:rsidR="00B533D7" w:rsidRDefault="00B533D7" w:rsidP="00B533D7">
      <w:pPr>
        <w:pStyle w:val="ListParagraph"/>
        <w:ind w:left="1980"/>
        <w:rPr>
          <w:rFonts w:ascii="Times New Roman" w:hAnsi="Times New Roman" w:cs="Times New Roman"/>
          <w:b/>
          <w:sz w:val="24"/>
          <w:szCs w:val="24"/>
          <w:u w:val="single"/>
        </w:rPr>
      </w:pPr>
    </w:p>
    <w:p w14:paraId="13AF2D5A" w14:textId="38A9A857" w:rsidR="00B533D7" w:rsidRDefault="007B6E54" w:rsidP="00B533D7">
      <w:pPr>
        <w:pStyle w:val="ListParagraph"/>
        <w:ind w:left="1980"/>
        <w:rPr>
          <w:rFonts w:ascii="Times New Roman" w:hAnsi="Times New Roman" w:cs="Times New Roman"/>
          <w:sz w:val="24"/>
          <w:szCs w:val="24"/>
        </w:rPr>
      </w:pPr>
      <w:r w:rsidRPr="007B6E54">
        <w:rPr>
          <w:rFonts w:ascii="Times New Roman" w:hAnsi="Times New Roman" w:cs="Times New Roman"/>
          <w:sz w:val="24"/>
          <w:szCs w:val="24"/>
        </w:rPr>
        <w:t xml:space="preserve">Patrick </w:t>
      </w:r>
      <w:r>
        <w:rPr>
          <w:rFonts w:ascii="Times New Roman" w:hAnsi="Times New Roman" w:cs="Times New Roman"/>
          <w:sz w:val="24"/>
          <w:szCs w:val="24"/>
        </w:rPr>
        <w:t xml:space="preserve">Ames told the board that he wanted to highlight the farm proposal that Dairy Outreach Educator, Malorie Jordan, had submitted to him. </w:t>
      </w:r>
    </w:p>
    <w:p w14:paraId="6BE60D4A" w14:textId="77777777" w:rsidR="007B6E54" w:rsidRPr="007B6E54" w:rsidRDefault="007B6E54" w:rsidP="00B533D7">
      <w:pPr>
        <w:pStyle w:val="ListParagraph"/>
        <w:ind w:left="1980"/>
        <w:rPr>
          <w:rFonts w:ascii="Times New Roman" w:hAnsi="Times New Roman" w:cs="Times New Roman"/>
          <w:sz w:val="24"/>
          <w:szCs w:val="24"/>
        </w:rPr>
      </w:pPr>
    </w:p>
    <w:p w14:paraId="08703CAE" w14:textId="1B5000A7" w:rsidR="000E0537" w:rsidRDefault="000E0537" w:rsidP="00CD4002">
      <w:pPr>
        <w:pStyle w:val="ListParagraph"/>
        <w:numPr>
          <w:ilvl w:val="2"/>
          <w:numId w:val="1"/>
        </w:numPr>
        <w:rPr>
          <w:rFonts w:ascii="Times New Roman" w:hAnsi="Times New Roman" w:cs="Times New Roman"/>
          <w:b/>
          <w:sz w:val="24"/>
          <w:szCs w:val="24"/>
          <w:u w:val="single"/>
        </w:rPr>
      </w:pPr>
      <w:r>
        <w:rPr>
          <w:rFonts w:ascii="Times New Roman" w:hAnsi="Times New Roman" w:cs="Times New Roman"/>
          <w:b/>
          <w:sz w:val="24"/>
          <w:szCs w:val="24"/>
          <w:u w:val="single"/>
        </w:rPr>
        <w:t>Facility/ARPA Updates – COMPLETE!</w:t>
      </w:r>
    </w:p>
    <w:p w14:paraId="777C8343" w14:textId="074D6FFA" w:rsidR="000E0537" w:rsidRPr="007B6E54" w:rsidRDefault="007B6E54" w:rsidP="007B6E54">
      <w:pPr>
        <w:ind w:left="1980"/>
        <w:rPr>
          <w:rFonts w:ascii="Times New Roman" w:hAnsi="Times New Roman" w:cs="Times New Roman"/>
          <w:sz w:val="24"/>
          <w:szCs w:val="24"/>
        </w:rPr>
      </w:pPr>
      <w:r w:rsidRPr="007B6E54">
        <w:rPr>
          <w:rFonts w:ascii="Times New Roman" w:hAnsi="Times New Roman" w:cs="Times New Roman"/>
          <w:sz w:val="24"/>
          <w:szCs w:val="24"/>
        </w:rPr>
        <w:t xml:space="preserve">Patrick </w:t>
      </w:r>
      <w:r>
        <w:rPr>
          <w:rFonts w:ascii="Times New Roman" w:hAnsi="Times New Roman" w:cs="Times New Roman"/>
          <w:sz w:val="24"/>
          <w:szCs w:val="24"/>
        </w:rPr>
        <w:t xml:space="preserve">let board members know that the new Ag Academy classroom was officially completed. </w:t>
      </w:r>
    </w:p>
    <w:p w14:paraId="0564E9DB" w14:textId="77777777" w:rsidR="00CD4002" w:rsidRPr="00CD4002" w:rsidRDefault="00CD4002" w:rsidP="00CD4002">
      <w:pPr>
        <w:pStyle w:val="ListParagraph"/>
        <w:ind w:left="1980"/>
        <w:rPr>
          <w:rFonts w:ascii="Times New Roman" w:hAnsi="Times New Roman" w:cs="Times New Roman"/>
          <w:b/>
          <w:sz w:val="24"/>
          <w:szCs w:val="24"/>
          <w:u w:val="single"/>
        </w:rPr>
      </w:pPr>
    </w:p>
    <w:p w14:paraId="6827BE75" w14:textId="0B6C25B1" w:rsidR="00CD4002" w:rsidRDefault="00CD4002" w:rsidP="00CD4002">
      <w:pPr>
        <w:pStyle w:val="ListParagraph"/>
        <w:numPr>
          <w:ilvl w:val="1"/>
          <w:numId w:val="1"/>
        </w:numPr>
        <w:rPr>
          <w:rFonts w:ascii="Times New Roman" w:hAnsi="Times New Roman" w:cs="Times New Roman"/>
          <w:b/>
          <w:sz w:val="24"/>
          <w:szCs w:val="24"/>
          <w:u w:val="single"/>
        </w:rPr>
      </w:pPr>
      <w:r>
        <w:rPr>
          <w:rFonts w:ascii="Times New Roman" w:hAnsi="Times New Roman" w:cs="Times New Roman"/>
          <w:b/>
          <w:sz w:val="24"/>
          <w:szCs w:val="24"/>
          <w:u w:val="single"/>
        </w:rPr>
        <w:t xml:space="preserve"> Program Reports</w:t>
      </w:r>
    </w:p>
    <w:p w14:paraId="625760BF" w14:textId="1BDE193D" w:rsidR="0027475B" w:rsidRDefault="007B6E54" w:rsidP="00CD4002">
      <w:pPr>
        <w:ind w:left="1170"/>
        <w:rPr>
          <w:rFonts w:ascii="Times New Roman" w:hAnsi="Times New Roman" w:cs="Times New Roman"/>
          <w:sz w:val="24"/>
          <w:szCs w:val="24"/>
        </w:rPr>
      </w:pPr>
      <w:r>
        <w:rPr>
          <w:rFonts w:ascii="Times New Roman" w:hAnsi="Times New Roman" w:cs="Times New Roman"/>
          <w:sz w:val="24"/>
          <w:szCs w:val="24"/>
        </w:rPr>
        <w:t xml:space="preserve">Ag Program Manager, Kayla Gugin, gave a program report on the Ag Department. </w:t>
      </w:r>
    </w:p>
    <w:p w14:paraId="327B067D" w14:textId="2E35AACE" w:rsidR="00AF3F21" w:rsidRPr="0027475B" w:rsidRDefault="00AF3F21" w:rsidP="00CD4002">
      <w:pPr>
        <w:ind w:left="1170"/>
        <w:rPr>
          <w:rFonts w:ascii="Times New Roman" w:hAnsi="Times New Roman" w:cs="Times New Roman"/>
          <w:sz w:val="24"/>
          <w:szCs w:val="24"/>
        </w:rPr>
      </w:pPr>
      <w:r>
        <w:rPr>
          <w:rFonts w:ascii="Times New Roman" w:hAnsi="Times New Roman" w:cs="Times New Roman"/>
          <w:sz w:val="24"/>
          <w:szCs w:val="24"/>
        </w:rPr>
        <w:t xml:space="preserve">Tammy Hill </w:t>
      </w:r>
      <w:r w:rsidR="006C6037">
        <w:rPr>
          <w:rFonts w:ascii="Times New Roman" w:hAnsi="Times New Roman" w:cs="Times New Roman"/>
          <w:sz w:val="24"/>
          <w:szCs w:val="24"/>
        </w:rPr>
        <w:t xml:space="preserve">handed out a program report (attached). </w:t>
      </w:r>
    </w:p>
    <w:p w14:paraId="33063689" w14:textId="77777777" w:rsidR="00CD4002" w:rsidRPr="00CD4002" w:rsidRDefault="00CD4002" w:rsidP="00CD4002">
      <w:pPr>
        <w:ind w:firstLine="720"/>
        <w:rPr>
          <w:rFonts w:ascii="Times New Roman" w:hAnsi="Times New Roman" w:cs="Times New Roman"/>
          <w:b/>
          <w:sz w:val="24"/>
          <w:szCs w:val="24"/>
          <w:u w:val="single"/>
        </w:rPr>
      </w:pPr>
    </w:p>
    <w:p w14:paraId="1CD87EDB" w14:textId="224790A6" w:rsidR="002615DA" w:rsidRDefault="007B6E54" w:rsidP="00CD4002">
      <w:pPr>
        <w:pStyle w:val="ListParagraph"/>
        <w:numPr>
          <w:ilvl w:val="0"/>
          <w:numId w:val="1"/>
        </w:numPr>
        <w:rPr>
          <w:rFonts w:ascii="Times New Roman" w:hAnsi="Times New Roman" w:cs="Times New Roman"/>
          <w:b/>
          <w:bCs/>
          <w:sz w:val="24"/>
          <w:szCs w:val="24"/>
          <w:u w:val="single"/>
        </w:rPr>
      </w:pPr>
      <w:r>
        <w:rPr>
          <w:rFonts w:ascii="Times New Roman" w:hAnsi="Times New Roman" w:cs="Times New Roman"/>
          <w:b/>
          <w:bCs/>
          <w:sz w:val="24"/>
          <w:szCs w:val="24"/>
          <w:u w:val="single"/>
        </w:rPr>
        <w:t>Executive Session</w:t>
      </w:r>
      <w:r w:rsidR="00370546" w:rsidRPr="00CD4002">
        <w:rPr>
          <w:rFonts w:ascii="Times New Roman" w:hAnsi="Times New Roman" w:cs="Times New Roman"/>
          <w:b/>
          <w:bCs/>
          <w:sz w:val="24"/>
          <w:szCs w:val="24"/>
          <w:u w:val="single"/>
        </w:rPr>
        <w:t>:</w:t>
      </w:r>
    </w:p>
    <w:p w14:paraId="5E819119" w14:textId="32D20E8F" w:rsidR="00FF2FA7" w:rsidRDefault="007B6E54" w:rsidP="00FF2FA7">
      <w:pPr>
        <w:ind w:left="540"/>
        <w:rPr>
          <w:rFonts w:ascii="Times New Roman" w:hAnsi="Times New Roman" w:cs="Times New Roman"/>
          <w:b/>
          <w:bCs/>
          <w:sz w:val="24"/>
          <w:szCs w:val="24"/>
        </w:rPr>
      </w:pPr>
      <w:r w:rsidRPr="00AD44D8">
        <w:rPr>
          <w:rFonts w:ascii="Times New Roman" w:hAnsi="Times New Roman" w:cs="Times New Roman"/>
          <w:b/>
          <w:bCs/>
          <w:sz w:val="24"/>
          <w:szCs w:val="24"/>
        </w:rPr>
        <w:t>Tina Cobb motioned to move into executive session</w:t>
      </w:r>
      <w:r w:rsidR="00817DAD">
        <w:rPr>
          <w:rFonts w:ascii="Times New Roman" w:hAnsi="Times New Roman" w:cs="Times New Roman"/>
          <w:b/>
          <w:bCs/>
          <w:sz w:val="24"/>
          <w:szCs w:val="24"/>
        </w:rPr>
        <w:t xml:space="preserve"> for contract negotiations</w:t>
      </w:r>
      <w:r w:rsidRPr="00AD44D8">
        <w:rPr>
          <w:rFonts w:ascii="Times New Roman" w:hAnsi="Times New Roman" w:cs="Times New Roman"/>
          <w:b/>
          <w:bCs/>
          <w:sz w:val="24"/>
          <w:szCs w:val="24"/>
        </w:rPr>
        <w:t>. Larry Denesha seconded. All in favor, motion carried. Moved into Executive Session at 7:3</w:t>
      </w:r>
      <w:r w:rsidR="00FF2FA7">
        <w:rPr>
          <w:rFonts w:ascii="Times New Roman" w:hAnsi="Times New Roman" w:cs="Times New Roman"/>
          <w:b/>
          <w:bCs/>
          <w:sz w:val="24"/>
          <w:szCs w:val="24"/>
        </w:rPr>
        <w:t>9</w:t>
      </w:r>
      <w:r w:rsidRPr="00AD44D8">
        <w:rPr>
          <w:rFonts w:ascii="Times New Roman" w:hAnsi="Times New Roman" w:cs="Times New Roman"/>
          <w:b/>
          <w:bCs/>
          <w:sz w:val="24"/>
          <w:szCs w:val="24"/>
        </w:rPr>
        <w:t xml:space="preserve"> pm. </w:t>
      </w:r>
    </w:p>
    <w:p w14:paraId="7471FF2B" w14:textId="23D65DF4" w:rsidR="00FF2FA7" w:rsidRDefault="00FF2FA7" w:rsidP="00AD44D8">
      <w:pPr>
        <w:ind w:left="540"/>
        <w:rPr>
          <w:rFonts w:ascii="Times New Roman" w:hAnsi="Times New Roman" w:cs="Times New Roman"/>
          <w:b/>
          <w:bCs/>
          <w:sz w:val="24"/>
          <w:szCs w:val="24"/>
        </w:rPr>
      </w:pPr>
      <w:r>
        <w:rPr>
          <w:rFonts w:ascii="Times New Roman" w:hAnsi="Times New Roman" w:cs="Times New Roman"/>
          <w:b/>
          <w:bCs/>
          <w:sz w:val="24"/>
          <w:szCs w:val="24"/>
        </w:rPr>
        <w:t xml:space="preserve">Mark Berninghausen </w:t>
      </w:r>
      <w:r w:rsidRPr="00FF2FA7">
        <w:rPr>
          <w:rFonts w:ascii="Times New Roman" w:hAnsi="Times New Roman" w:cs="Times New Roman"/>
          <w:b/>
          <w:bCs/>
          <w:sz w:val="24"/>
          <w:szCs w:val="24"/>
        </w:rPr>
        <w:t>moved to leave Executive Session. Bob Zufall</w:t>
      </w:r>
      <w:r>
        <w:rPr>
          <w:rFonts w:ascii="Times New Roman" w:hAnsi="Times New Roman" w:cs="Times New Roman"/>
          <w:b/>
          <w:bCs/>
          <w:sz w:val="24"/>
          <w:szCs w:val="24"/>
        </w:rPr>
        <w:t xml:space="preserve"> seconded</w:t>
      </w:r>
      <w:r w:rsidRPr="00FF2FA7">
        <w:rPr>
          <w:rFonts w:ascii="Times New Roman" w:hAnsi="Times New Roman" w:cs="Times New Roman"/>
          <w:b/>
          <w:bCs/>
          <w:sz w:val="24"/>
          <w:szCs w:val="24"/>
        </w:rPr>
        <w:t>. Motion Carried.</w:t>
      </w:r>
      <w:r>
        <w:rPr>
          <w:rFonts w:ascii="Times New Roman" w:hAnsi="Times New Roman" w:cs="Times New Roman"/>
          <w:b/>
          <w:bCs/>
          <w:sz w:val="24"/>
          <w:szCs w:val="24"/>
        </w:rPr>
        <w:t xml:space="preserve"> Executive Session ended at 8:20 pm. </w:t>
      </w:r>
    </w:p>
    <w:p w14:paraId="116FF3A7" w14:textId="02C9EDE5" w:rsidR="00FF2FA7" w:rsidRDefault="00FF2FA7" w:rsidP="00AD44D8">
      <w:pPr>
        <w:ind w:left="540"/>
        <w:rPr>
          <w:rFonts w:ascii="Times New Roman" w:hAnsi="Times New Roman" w:cs="Times New Roman"/>
          <w:b/>
          <w:bCs/>
          <w:sz w:val="24"/>
          <w:szCs w:val="24"/>
        </w:rPr>
      </w:pPr>
      <w:r w:rsidRPr="00FF2FA7">
        <w:rPr>
          <w:rFonts w:ascii="Times New Roman" w:hAnsi="Times New Roman" w:cs="Times New Roman"/>
          <w:b/>
          <w:bCs/>
          <w:sz w:val="24"/>
          <w:szCs w:val="24"/>
        </w:rPr>
        <w:t>Tina Cobb moved to execute the six-month termination clause in the North Country Regional Ag Team MOU effective immediately and empowered the Executive Director to collaborate with his counterparts across the region to develop a viable agricultural outreach plan moving forward.  Seconded by Lori Sheffield.  Motion Carried.</w:t>
      </w:r>
    </w:p>
    <w:p w14:paraId="1BC5C6FF" w14:textId="0C328042" w:rsidR="007B6E54" w:rsidRPr="00FF2FA7" w:rsidRDefault="00AD44D8" w:rsidP="00FF2FA7">
      <w:pPr>
        <w:pStyle w:val="ListParagraph"/>
        <w:numPr>
          <w:ilvl w:val="0"/>
          <w:numId w:val="1"/>
        </w:numPr>
        <w:rPr>
          <w:rFonts w:ascii="Times New Roman" w:hAnsi="Times New Roman" w:cs="Times New Roman"/>
          <w:b/>
          <w:bCs/>
          <w:sz w:val="24"/>
          <w:szCs w:val="24"/>
          <w:u w:val="single"/>
        </w:rPr>
      </w:pPr>
      <w:r w:rsidRPr="00AD44D8">
        <w:rPr>
          <w:rFonts w:ascii="Times New Roman" w:hAnsi="Times New Roman" w:cs="Times New Roman"/>
          <w:b/>
          <w:bCs/>
          <w:sz w:val="24"/>
          <w:szCs w:val="24"/>
          <w:u w:val="single"/>
        </w:rPr>
        <w:t>Adjournment:</w:t>
      </w:r>
    </w:p>
    <w:p w14:paraId="66AA8140" w14:textId="48966326" w:rsidR="00DC1D6A" w:rsidRPr="000F23CA" w:rsidRDefault="00FF2FA7" w:rsidP="000F23CA">
      <w:pPr>
        <w:spacing w:after="0"/>
        <w:ind w:left="720"/>
        <w:rPr>
          <w:rFonts w:ascii="Times New Roman" w:hAnsi="Times New Roman" w:cs="Times New Roman"/>
          <w:b/>
          <w:bCs/>
          <w:sz w:val="24"/>
          <w:szCs w:val="24"/>
        </w:rPr>
      </w:pPr>
      <w:r>
        <w:rPr>
          <w:rFonts w:ascii="Times New Roman" w:hAnsi="Times New Roman" w:cs="Times New Roman"/>
          <w:b/>
          <w:bCs/>
          <w:sz w:val="24"/>
          <w:szCs w:val="24"/>
        </w:rPr>
        <w:t>Tina Cobb</w:t>
      </w:r>
      <w:r w:rsidR="005C0C87">
        <w:rPr>
          <w:rFonts w:ascii="Times New Roman" w:hAnsi="Times New Roman" w:cs="Times New Roman"/>
          <w:b/>
          <w:bCs/>
          <w:sz w:val="24"/>
          <w:szCs w:val="24"/>
        </w:rPr>
        <w:t xml:space="preserve"> </w:t>
      </w:r>
      <w:r w:rsidR="00220A22" w:rsidRPr="00220A22">
        <w:rPr>
          <w:rFonts w:ascii="Times New Roman" w:hAnsi="Times New Roman" w:cs="Times New Roman"/>
          <w:b/>
          <w:bCs/>
          <w:sz w:val="24"/>
          <w:szCs w:val="24"/>
        </w:rPr>
        <w:t xml:space="preserve">moved to adjourn the meeting; </w:t>
      </w:r>
      <w:r>
        <w:rPr>
          <w:rFonts w:ascii="Times New Roman" w:hAnsi="Times New Roman" w:cs="Times New Roman"/>
          <w:b/>
          <w:bCs/>
          <w:sz w:val="24"/>
          <w:szCs w:val="24"/>
        </w:rPr>
        <w:t>Mark Berninghausen</w:t>
      </w:r>
      <w:r w:rsidR="005C0C87">
        <w:rPr>
          <w:rFonts w:ascii="Times New Roman" w:hAnsi="Times New Roman" w:cs="Times New Roman"/>
          <w:b/>
          <w:bCs/>
          <w:sz w:val="24"/>
          <w:szCs w:val="24"/>
        </w:rPr>
        <w:t xml:space="preserve"> </w:t>
      </w:r>
      <w:r w:rsidR="00220A22" w:rsidRPr="00220A22">
        <w:rPr>
          <w:rFonts w:ascii="Times New Roman" w:hAnsi="Times New Roman" w:cs="Times New Roman"/>
          <w:b/>
          <w:bCs/>
          <w:sz w:val="24"/>
          <w:szCs w:val="24"/>
        </w:rPr>
        <w:t xml:space="preserve">seconded. All in favor, motion carried. Meeting adjourned at </w:t>
      </w:r>
      <w:r w:rsidR="00D22AE1">
        <w:rPr>
          <w:rFonts w:ascii="Times New Roman" w:hAnsi="Times New Roman" w:cs="Times New Roman"/>
          <w:b/>
          <w:bCs/>
          <w:sz w:val="24"/>
          <w:szCs w:val="24"/>
        </w:rPr>
        <w:t>8:</w:t>
      </w:r>
      <w:r w:rsidR="007B6E54">
        <w:rPr>
          <w:rFonts w:ascii="Times New Roman" w:hAnsi="Times New Roman" w:cs="Times New Roman"/>
          <w:b/>
          <w:bCs/>
          <w:sz w:val="24"/>
          <w:szCs w:val="24"/>
        </w:rPr>
        <w:t>2</w:t>
      </w:r>
      <w:r>
        <w:rPr>
          <w:rFonts w:ascii="Times New Roman" w:hAnsi="Times New Roman" w:cs="Times New Roman"/>
          <w:b/>
          <w:bCs/>
          <w:sz w:val="24"/>
          <w:szCs w:val="24"/>
        </w:rPr>
        <w:t>2</w:t>
      </w:r>
      <w:r w:rsidR="00220A22" w:rsidRPr="00220A22">
        <w:rPr>
          <w:rFonts w:ascii="Times New Roman" w:hAnsi="Times New Roman" w:cs="Times New Roman"/>
          <w:b/>
          <w:bCs/>
          <w:sz w:val="24"/>
          <w:szCs w:val="24"/>
        </w:rPr>
        <w:t xml:space="preserve"> p.m</w:t>
      </w:r>
      <w:r w:rsidR="00220A22">
        <w:rPr>
          <w:rFonts w:ascii="Times New Roman" w:hAnsi="Times New Roman" w:cs="Times New Roman"/>
          <w:b/>
          <w:bCs/>
          <w:sz w:val="24"/>
          <w:szCs w:val="24"/>
        </w:rPr>
        <w:t>.</w:t>
      </w:r>
    </w:p>
    <w:sectPr w:rsidR="00DC1D6A" w:rsidRPr="000F2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11999"/>
    <w:multiLevelType w:val="hybridMultilevel"/>
    <w:tmpl w:val="CB1686F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D74F0"/>
    <w:multiLevelType w:val="multilevel"/>
    <w:tmpl w:val="8F620AC0"/>
    <w:lvl w:ilvl="0">
      <w:start w:val="1"/>
      <w:numFmt w:val="decimal"/>
      <w:lvlText w:val="%1."/>
      <w:lvlJc w:val="left"/>
      <w:pPr>
        <w:ind w:left="540" w:hanging="360"/>
      </w:pPr>
      <w:rPr>
        <w:rFonts w:hint="default"/>
        <w:b/>
      </w:rPr>
    </w:lvl>
    <w:lvl w:ilvl="1">
      <w:start w:val="1"/>
      <w:numFmt w:val="decimal"/>
      <w:isLgl/>
      <w:lvlText w:val="%1.%2."/>
      <w:lvlJc w:val="left"/>
      <w:pPr>
        <w:ind w:left="1170" w:hanging="360"/>
      </w:pPr>
      <w:rPr>
        <w:rFonts w:hint="default"/>
        <w:b/>
      </w:rPr>
    </w:lvl>
    <w:lvl w:ilvl="2">
      <w:start w:val="1"/>
      <w:numFmt w:val="decimal"/>
      <w:isLgl/>
      <w:lvlText w:val="%1.%2.%3."/>
      <w:lvlJc w:val="left"/>
      <w:pPr>
        <w:ind w:left="198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300" w:hanging="1800"/>
      </w:pPr>
      <w:rPr>
        <w:rFonts w:hint="default"/>
      </w:rPr>
    </w:lvl>
  </w:abstractNum>
  <w:num w:numId="1" w16cid:durableId="2138402472">
    <w:abstractNumId w:val="1"/>
  </w:num>
  <w:num w:numId="2" w16cid:durableId="165287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D6A"/>
    <w:rsid w:val="00015494"/>
    <w:rsid w:val="000165FD"/>
    <w:rsid w:val="000208EB"/>
    <w:rsid w:val="00024141"/>
    <w:rsid w:val="00035EDD"/>
    <w:rsid w:val="00042799"/>
    <w:rsid w:val="00043325"/>
    <w:rsid w:val="0004494B"/>
    <w:rsid w:val="0005223A"/>
    <w:rsid w:val="00062F7C"/>
    <w:rsid w:val="00065431"/>
    <w:rsid w:val="00072E12"/>
    <w:rsid w:val="00081A2C"/>
    <w:rsid w:val="000864AD"/>
    <w:rsid w:val="000901AD"/>
    <w:rsid w:val="0009373B"/>
    <w:rsid w:val="00095E8B"/>
    <w:rsid w:val="00095F75"/>
    <w:rsid w:val="000A1CDF"/>
    <w:rsid w:val="000A1D41"/>
    <w:rsid w:val="000B0381"/>
    <w:rsid w:val="000C2A4A"/>
    <w:rsid w:val="000C50D4"/>
    <w:rsid w:val="000E0537"/>
    <w:rsid w:val="000E089D"/>
    <w:rsid w:val="000E7705"/>
    <w:rsid w:val="000F23CA"/>
    <w:rsid w:val="000F646F"/>
    <w:rsid w:val="00101159"/>
    <w:rsid w:val="00101E3F"/>
    <w:rsid w:val="00125FF2"/>
    <w:rsid w:val="00126E5F"/>
    <w:rsid w:val="001303B6"/>
    <w:rsid w:val="001312D7"/>
    <w:rsid w:val="001375E8"/>
    <w:rsid w:val="001423B2"/>
    <w:rsid w:val="00142418"/>
    <w:rsid w:val="00145079"/>
    <w:rsid w:val="00152D76"/>
    <w:rsid w:val="0016185F"/>
    <w:rsid w:val="00162F81"/>
    <w:rsid w:val="00164E53"/>
    <w:rsid w:val="00173825"/>
    <w:rsid w:val="00174290"/>
    <w:rsid w:val="00184A8B"/>
    <w:rsid w:val="00185674"/>
    <w:rsid w:val="001C1E6F"/>
    <w:rsid w:val="001F198F"/>
    <w:rsid w:val="00220A22"/>
    <w:rsid w:val="00227808"/>
    <w:rsid w:val="00230944"/>
    <w:rsid w:val="00237119"/>
    <w:rsid w:val="00243621"/>
    <w:rsid w:val="002615DA"/>
    <w:rsid w:val="00262742"/>
    <w:rsid w:val="00271CEB"/>
    <w:rsid w:val="0027475B"/>
    <w:rsid w:val="002A23A5"/>
    <w:rsid w:val="002B643F"/>
    <w:rsid w:val="002C1BB3"/>
    <w:rsid w:val="002C593D"/>
    <w:rsid w:val="002D3E46"/>
    <w:rsid w:val="002D5436"/>
    <w:rsid w:val="002E03C2"/>
    <w:rsid w:val="00305784"/>
    <w:rsid w:val="00306EFF"/>
    <w:rsid w:val="003075F4"/>
    <w:rsid w:val="0032705F"/>
    <w:rsid w:val="00370546"/>
    <w:rsid w:val="00392FBE"/>
    <w:rsid w:val="003954F3"/>
    <w:rsid w:val="00397C6B"/>
    <w:rsid w:val="003A2740"/>
    <w:rsid w:val="003C7469"/>
    <w:rsid w:val="003E0357"/>
    <w:rsid w:val="003E200F"/>
    <w:rsid w:val="003E5CCC"/>
    <w:rsid w:val="00400499"/>
    <w:rsid w:val="00411D6B"/>
    <w:rsid w:val="00415A85"/>
    <w:rsid w:val="00417B7F"/>
    <w:rsid w:val="004275EB"/>
    <w:rsid w:val="004346E9"/>
    <w:rsid w:val="004378C2"/>
    <w:rsid w:val="00442E5E"/>
    <w:rsid w:val="00467CC3"/>
    <w:rsid w:val="00470D71"/>
    <w:rsid w:val="00473B79"/>
    <w:rsid w:val="004779F9"/>
    <w:rsid w:val="0048664E"/>
    <w:rsid w:val="004973E2"/>
    <w:rsid w:val="004974CE"/>
    <w:rsid w:val="004A70B8"/>
    <w:rsid w:val="004B2218"/>
    <w:rsid w:val="004F26FD"/>
    <w:rsid w:val="004F7410"/>
    <w:rsid w:val="005175BD"/>
    <w:rsid w:val="00552DEB"/>
    <w:rsid w:val="00553116"/>
    <w:rsid w:val="00556583"/>
    <w:rsid w:val="00573323"/>
    <w:rsid w:val="005736BF"/>
    <w:rsid w:val="005766D9"/>
    <w:rsid w:val="00580108"/>
    <w:rsid w:val="00591572"/>
    <w:rsid w:val="00592915"/>
    <w:rsid w:val="005C0C87"/>
    <w:rsid w:val="005C2AF4"/>
    <w:rsid w:val="005E2997"/>
    <w:rsid w:val="005F4EAB"/>
    <w:rsid w:val="005F525E"/>
    <w:rsid w:val="00613A5C"/>
    <w:rsid w:val="00625586"/>
    <w:rsid w:val="00626D91"/>
    <w:rsid w:val="00627C1D"/>
    <w:rsid w:val="0063610C"/>
    <w:rsid w:val="00637766"/>
    <w:rsid w:val="00644970"/>
    <w:rsid w:val="00683352"/>
    <w:rsid w:val="0069126C"/>
    <w:rsid w:val="00693AF0"/>
    <w:rsid w:val="0069505A"/>
    <w:rsid w:val="00695C30"/>
    <w:rsid w:val="006C6037"/>
    <w:rsid w:val="006C60B5"/>
    <w:rsid w:val="006D098D"/>
    <w:rsid w:val="006D0B3D"/>
    <w:rsid w:val="006D1622"/>
    <w:rsid w:val="006F3EEE"/>
    <w:rsid w:val="006F51A0"/>
    <w:rsid w:val="00704E28"/>
    <w:rsid w:val="00710CD8"/>
    <w:rsid w:val="0071228E"/>
    <w:rsid w:val="00721E41"/>
    <w:rsid w:val="0074389A"/>
    <w:rsid w:val="007536F3"/>
    <w:rsid w:val="00753B54"/>
    <w:rsid w:val="007653FE"/>
    <w:rsid w:val="0077191E"/>
    <w:rsid w:val="007756C2"/>
    <w:rsid w:val="007779B1"/>
    <w:rsid w:val="0078275E"/>
    <w:rsid w:val="00785ECE"/>
    <w:rsid w:val="00786920"/>
    <w:rsid w:val="00787A9B"/>
    <w:rsid w:val="007B6E54"/>
    <w:rsid w:val="007C5E0B"/>
    <w:rsid w:val="007D6F67"/>
    <w:rsid w:val="007E1FA3"/>
    <w:rsid w:val="007E2085"/>
    <w:rsid w:val="007E5C6F"/>
    <w:rsid w:val="007F13F3"/>
    <w:rsid w:val="00801D44"/>
    <w:rsid w:val="0080360F"/>
    <w:rsid w:val="00817DAD"/>
    <w:rsid w:val="00841E8B"/>
    <w:rsid w:val="008421D6"/>
    <w:rsid w:val="00845943"/>
    <w:rsid w:val="008B3682"/>
    <w:rsid w:val="008C763A"/>
    <w:rsid w:val="008D25B8"/>
    <w:rsid w:val="008D7CA5"/>
    <w:rsid w:val="008E04D8"/>
    <w:rsid w:val="008E2ACD"/>
    <w:rsid w:val="00907860"/>
    <w:rsid w:val="00920A8C"/>
    <w:rsid w:val="00927857"/>
    <w:rsid w:val="00934A81"/>
    <w:rsid w:val="00940B4E"/>
    <w:rsid w:val="00954539"/>
    <w:rsid w:val="00976939"/>
    <w:rsid w:val="0098272E"/>
    <w:rsid w:val="009B740E"/>
    <w:rsid w:val="009C1867"/>
    <w:rsid w:val="009C38F7"/>
    <w:rsid w:val="009C6F76"/>
    <w:rsid w:val="009C7217"/>
    <w:rsid w:val="009D713B"/>
    <w:rsid w:val="009F1133"/>
    <w:rsid w:val="009F4691"/>
    <w:rsid w:val="00A02841"/>
    <w:rsid w:val="00A175C6"/>
    <w:rsid w:val="00A21952"/>
    <w:rsid w:val="00A32EB2"/>
    <w:rsid w:val="00A37696"/>
    <w:rsid w:val="00A75C97"/>
    <w:rsid w:val="00A86440"/>
    <w:rsid w:val="00A869CD"/>
    <w:rsid w:val="00A924EF"/>
    <w:rsid w:val="00AA2448"/>
    <w:rsid w:val="00AA6A1D"/>
    <w:rsid w:val="00AB3012"/>
    <w:rsid w:val="00AD0482"/>
    <w:rsid w:val="00AD44D8"/>
    <w:rsid w:val="00AE7392"/>
    <w:rsid w:val="00AF21E6"/>
    <w:rsid w:val="00AF3F21"/>
    <w:rsid w:val="00B016B0"/>
    <w:rsid w:val="00B06762"/>
    <w:rsid w:val="00B26A2B"/>
    <w:rsid w:val="00B26B1C"/>
    <w:rsid w:val="00B34766"/>
    <w:rsid w:val="00B4697D"/>
    <w:rsid w:val="00B533D7"/>
    <w:rsid w:val="00B53B66"/>
    <w:rsid w:val="00B55F0E"/>
    <w:rsid w:val="00B75166"/>
    <w:rsid w:val="00B76AD8"/>
    <w:rsid w:val="00B84651"/>
    <w:rsid w:val="00B94A8E"/>
    <w:rsid w:val="00BA5945"/>
    <w:rsid w:val="00BC1C38"/>
    <w:rsid w:val="00BD187D"/>
    <w:rsid w:val="00BD2E2B"/>
    <w:rsid w:val="00BD4236"/>
    <w:rsid w:val="00C11E0C"/>
    <w:rsid w:val="00C25896"/>
    <w:rsid w:val="00C25F8F"/>
    <w:rsid w:val="00C4002C"/>
    <w:rsid w:val="00C4341F"/>
    <w:rsid w:val="00C7412E"/>
    <w:rsid w:val="00C77D36"/>
    <w:rsid w:val="00C83CC2"/>
    <w:rsid w:val="00C85A89"/>
    <w:rsid w:val="00C96A7B"/>
    <w:rsid w:val="00CC4449"/>
    <w:rsid w:val="00CD4002"/>
    <w:rsid w:val="00CE3134"/>
    <w:rsid w:val="00CE67A7"/>
    <w:rsid w:val="00CF3904"/>
    <w:rsid w:val="00D170E5"/>
    <w:rsid w:val="00D17E9B"/>
    <w:rsid w:val="00D22AE1"/>
    <w:rsid w:val="00D3206D"/>
    <w:rsid w:val="00D32480"/>
    <w:rsid w:val="00D370FF"/>
    <w:rsid w:val="00D423E3"/>
    <w:rsid w:val="00D539AC"/>
    <w:rsid w:val="00D71288"/>
    <w:rsid w:val="00D75928"/>
    <w:rsid w:val="00D77D2B"/>
    <w:rsid w:val="00D84C12"/>
    <w:rsid w:val="00D85014"/>
    <w:rsid w:val="00D972BB"/>
    <w:rsid w:val="00DA7099"/>
    <w:rsid w:val="00DC1D6A"/>
    <w:rsid w:val="00DC4B61"/>
    <w:rsid w:val="00DD785D"/>
    <w:rsid w:val="00DE3DB8"/>
    <w:rsid w:val="00DF12D8"/>
    <w:rsid w:val="00DF3DDD"/>
    <w:rsid w:val="00DF7678"/>
    <w:rsid w:val="00E01105"/>
    <w:rsid w:val="00E30C26"/>
    <w:rsid w:val="00E52D9B"/>
    <w:rsid w:val="00E573EE"/>
    <w:rsid w:val="00E65DB0"/>
    <w:rsid w:val="00E719A0"/>
    <w:rsid w:val="00E77962"/>
    <w:rsid w:val="00E94155"/>
    <w:rsid w:val="00EB2095"/>
    <w:rsid w:val="00EB2654"/>
    <w:rsid w:val="00ED4DF5"/>
    <w:rsid w:val="00ED5B31"/>
    <w:rsid w:val="00EE38F3"/>
    <w:rsid w:val="00EF54E8"/>
    <w:rsid w:val="00EF78C1"/>
    <w:rsid w:val="00F10A33"/>
    <w:rsid w:val="00F25C3E"/>
    <w:rsid w:val="00F365ED"/>
    <w:rsid w:val="00F42E7E"/>
    <w:rsid w:val="00F62301"/>
    <w:rsid w:val="00F651A0"/>
    <w:rsid w:val="00F656FD"/>
    <w:rsid w:val="00F70D46"/>
    <w:rsid w:val="00F765F8"/>
    <w:rsid w:val="00F837F7"/>
    <w:rsid w:val="00F91488"/>
    <w:rsid w:val="00F92102"/>
    <w:rsid w:val="00FA029D"/>
    <w:rsid w:val="00FD0039"/>
    <w:rsid w:val="00FE5BCA"/>
    <w:rsid w:val="00FF18F2"/>
    <w:rsid w:val="00FF2FA7"/>
    <w:rsid w:val="00FF6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BEA"/>
  <w15:chartTrackingRefBased/>
  <w15:docId w15:val="{07B87168-2B4F-4436-A75B-8E19A562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6DED8-0804-4E1B-9078-0088C9F9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Janet Farrell</dc:creator>
  <cp:keywords/>
  <dc:description/>
  <cp:lastModifiedBy>Maria</cp:lastModifiedBy>
  <cp:revision>7</cp:revision>
  <cp:lastPrinted>2022-08-16T18:09:00Z</cp:lastPrinted>
  <dcterms:created xsi:type="dcterms:W3CDTF">2023-08-16T18:55:00Z</dcterms:created>
  <dcterms:modified xsi:type="dcterms:W3CDTF">2023-08-16T19:33:00Z</dcterms:modified>
</cp:coreProperties>
</file>