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773D65E3" w:rsidR="00866A9B" w:rsidRPr="00553B59" w:rsidRDefault="1A703EFC" w:rsidP="194E6A75">
      <w:pPr>
        <w:jc w:val="center"/>
        <w:rPr>
          <w:rFonts w:ascii="Arial" w:hAnsi="Arial" w:cs="Arial"/>
          <w:b/>
          <w:bCs/>
          <w:sz w:val="24"/>
          <w:szCs w:val="24"/>
        </w:rPr>
      </w:pPr>
      <w:r w:rsidRPr="00553B59">
        <w:rPr>
          <w:rFonts w:ascii="Arial" w:hAnsi="Arial" w:cs="Arial"/>
          <w:b/>
          <w:bCs/>
          <w:sz w:val="24"/>
          <w:szCs w:val="24"/>
        </w:rPr>
        <w:t>FOX UNVEILS NAME OF NEW STREAMING SERVICE</w:t>
      </w:r>
    </w:p>
    <w:p w14:paraId="2A87CD8D" w14:textId="77777777" w:rsidR="00C41FC7" w:rsidRPr="00553B59" w:rsidRDefault="00C41FC7" w:rsidP="194E6A75">
      <w:pPr>
        <w:jc w:val="center"/>
        <w:rPr>
          <w:rFonts w:ascii="Arial" w:hAnsi="Arial" w:cs="Arial"/>
          <w:b/>
          <w:bCs/>
          <w:sz w:val="24"/>
          <w:szCs w:val="24"/>
        </w:rPr>
      </w:pPr>
    </w:p>
    <w:p w14:paraId="07726365" w14:textId="3DAB8D63" w:rsidR="00F80DC7" w:rsidRPr="00553B59" w:rsidRDefault="00F80DC7" w:rsidP="194E6A75">
      <w:pPr>
        <w:jc w:val="center"/>
        <w:rPr>
          <w:rFonts w:ascii="Arial" w:hAnsi="Arial" w:cs="Arial"/>
          <w:b/>
          <w:bCs/>
          <w:sz w:val="24"/>
          <w:szCs w:val="24"/>
        </w:rPr>
      </w:pPr>
      <w:r w:rsidRPr="00553B59">
        <w:rPr>
          <w:rFonts w:ascii="Arial" w:hAnsi="Arial" w:cs="Arial"/>
          <w:b/>
          <w:bCs/>
          <w:noProof/>
          <w:sz w:val="24"/>
          <w:szCs w:val="24"/>
        </w:rPr>
        <w:drawing>
          <wp:inline distT="0" distB="0" distL="0" distR="0" wp14:anchorId="795BE714" wp14:editId="78D7D8B7">
            <wp:extent cx="2739224" cy="603156"/>
            <wp:effectExtent l="0" t="0" r="0" b="0"/>
            <wp:docPr id="125196445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964454" name="Picture 1" descr="A black background with a black square&#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64532" cy="630748"/>
                    </a:xfrm>
                    <a:prstGeom prst="rect">
                      <a:avLst/>
                    </a:prstGeom>
                  </pic:spPr>
                </pic:pic>
              </a:graphicData>
            </a:graphic>
          </wp:inline>
        </w:drawing>
      </w:r>
    </w:p>
    <w:p w14:paraId="2D655C2A" w14:textId="77777777" w:rsidR="00C41FC7" w:rsidRPr="00553B59" w:rsidRDefault="00C41FC7" w:rsidP="194E6A75">
      <w:pPr>
        <w:jc w:val="center"/>
        <w:rPr>
          <w:rFonts w:ascii="Arial" w:hAnsi="Arial" w:cs="Arial"/>
          <w:b/>
          <w:bCs/>
          <w:sz w:val="24"/>
          <w:szCs w:val="24"/>
        </w:rPr>
      </w:pPr>
    </w:p>
    <w:p w14:paraId="429F5DFF" w14:textId="5CD00B2E" w:rsidR="00C41FC7" w:rsidRDefault="1A703EFC" w:rsidP="00553B59">
      <w:pPr>
        <w:jc w:val="center"/>
        <w:rPr>
          <w:rFonts w:ascii="Arial" w:hAnsi="Arial" w:cs="Arial"/>
          <w:b/>
          <w:bCs/>
          <w:sz w:val="24"/>
          <w:szCs w:val="24"/>
        </w:rPr>
      </w:pPr>
      <w:r w:rsidRPr="00553B59">
        <w:rPr>
          <w:rFonts w:ascii="Arial" w:hAnsi="Arial" w:cs="Arial"/>
          <w:b/>
          <w:bCs/>
          <w:sz w:val="24"/>
          <w:szCs w:val="24"/>
        </w:rPr>
        <w:t>FEATURING ALL OF FOX’S PREMIUM NEWS, SPORTS AND ENTERTAINMENT PROGRAMMING IN ONE DYNAMIC PLATFORM</w:t>
      </w:r>
    </w:p>
    <w:p w14:paraId="0C445889" w14:textId="77777777" w:rsidR="00553B59" w:rsidRPr="00553B59" w:rsidRDefault="00553B59" w:rsidP="00553B59">
      <w:pPr>
        <w:jc w:val="center"/>
        <w:rPr>
          <w:rFonts w:ascii="Arial" w:hAnsi="Arial" w:cs="Arial"/>
          <w:b/>
          <w:bCs/>
          <w:sz w:val="24"/>
          <w:szCs w:val="24"/>
        </w:rPr>
      </w:pPr>
    </w:p>
    <w:p w14:paraId="2ED44010" w14:textId="6BD1705A" w:rsidR="194E6A75" w:rsidRPr="00553B59" w:rsidRDefault="00F80DC7" w:rsidP="00F80DC7">
      <w:pPr>
        <w:rPr>
          <w:rFonts w:ascii="Arial" w:eastAsiaTheme="minorEastAsia" w:hAnsi="Arial" w:cs="Arial"/>
        </w:rPr>
      </w:pPr>
      <w:r w:rsidRPr="00553B59">
        <w:rPr>
          <w:rFonts w:ascii="Arial" w:hAnsi="Arial" w:cs="Arial"/>
        </w:rPr>
        <w:t xml:space="preserve">New York, NY and Los Angeles, CA – May 12, 2025 </w:t>
      </w:r>
      <w:r w:rsidR="00553B59" w:rsidRPr="00553B59">
        <w:rPr>
          <w:rFonts w:ascii="Arial" w:hAnsi="Arial" w:cs="Arial"/>
        </w:rPr>
        <w:t>–</w:t>
      </w:r>
      <w:r w:rsidRPr="00553B59">
        <w:rPr>
          <w:rFonts w:ascii="Arial" w:hAnsi="Arial" w:cs="Arial"/>
        </w:rPr>
        <w:t xml:space="preserve"> Fox Corporation (Nasdaq: FOXA, FOX)</w:t>
      </w:r>
      <w:r w:rsidRPr="00553B59">
        <w:rPr>
          <w:rFonts w:ascii="Arial" w:eastAsiaTheme="minorEastAsia" w:hAnsi="Arial" w:cs="Arial"/>
        </w:rPr>
        <w:t xml:space="preserve"> </w:t>
      </w:r>
      <w:r w:rsidR="5F5FF2F6" w:rsidRPr="00553B59">
        <w:rPr>
          <w:rFonts w:ascii="Arial" w:eastAsiaTheme="minorEastAsia" w:hAnsi="Arial" w:cs="Arial"/>
        </w:rPr>
        <w:t xml:space="preserve">today introduced FOX One, its wholly-owned direct to consumer streaming service. FOX One will bring all of FOX’s leading News, Sports and Entertainment branded content together in one dynamic streaming platform.  </w:t>
      </w:r>
    </w:p>
    <w:p w14:paraId="68F3AC51" w14:textId="15EA6591" w:rsidR="194E6A75" w:rsidRPr="00553B59" w:rsidRDefault="2160BAC3" w:rsidP="73F91ECC">
      <w:pPr>
        <w:rPr>
          <w:rFonts w:ascii="Arial" w:eastAsiaTheme="minorEastAsia" w:hAnsi="Arial" w:cs="Arial"/>
        </w:rPr>
      </w:pPr>
      <w:r w:rsidRPr="00553B59">
        <w:rPr>
          <w:rFonts w:ascii="Arial" w:eastAsiaTheme="minorEastAsia" w:hAnsi="Arial" w:cs="Arial"/>
        </w:rPr>
        <w:t>For the first time, cord-cutters and cord-nevers will have live streaming and on-demand access to the full portfolio of FOX brands including FOX News, FOX Business, FOX Weather, FOX Sports, FS1, FS2, BTN, FOX Deportes, FOX Local Stations and the FOX network as well as the option to bundle FOX Nation within one platform.</w:t>
      </w:r>
    </w:p>
    <w:p w14:paraId="22F4E006" w14:textId="538A39CA" w:rsidR="194E6A75" w:rsidRPr="00553B59" w:rsidRDefault="5974C151" w:rsidP="73F91ECC">
      <w:pPr>
        <w:rPr>
          <w:rFonts w:ascii="Arial" w:eastAsiaTheme="minorEastAsia" w:hAnsi="Arial" w:cs="Arial"/>
        </w:rPr>
      </w:pPr>
      <w:r w:rsidRPr="00553B59">
        <w:rPr>
          <w:rFonts w:ascii="Arial" w:eastAsiaTheme="minorEastAsia" w:hAnsi="Arial" w:cs="Arial"/>
        </w:rPr>
        <w:t>“We know that</w:t>
      </w:r>
      <w:r w:rsidR="00A8551F" w:rsidRPr="00553B59">
        <w:rPr>
          <w:rFonts w:ascii="Arial" w:eastAsiaTheme="minorEastAsia" w:hAnsi="Arial" w:cs="Arial"/>
        </w:rPr>
        <w:t xml:space="preserve"> </w:t>
      </w:r>
      <w:r w:rsidRPr="00553B59">
        <w:rPr>
          <w:rFonts w:ascii="Arial" w:eastAsiaTheme="minorEastAsia" w:hAnsi="Arial" w:cs="Arial"/>
        </w:rPr>
        <w:t xml:space="preserve">FOX has </w:t>
      </w:r>
      <w:r w:rsidR="00A8551F" w:rsidRPr="00553B59">
        <w:rPr>
          <w:rFonts w:ascii="Arial" w:eastAsiaTheme="minorEastAsia" w:hAnsi="Arial" w:cs="Arial"/>
        </w:rPr>
        <w:t xml:space="preserve">the </w:t>
      </w:r>
      <w:r w:rsidRPr="00553B59">
        <w:rPr>
          <w:rFonts w:ascii="Arial" w:eastAsiaTheme="minorEastAsia" w:hAnsi="Arial" w:cs="Arial"/>
        </w:rPr>
        <w:t xml:space="preserve">most loyal and engaged audiences in the industry, and FOX One is designed to reach outside of the </w:t>
      </w:r>
      <w:r w:rsidR="00553B59" w:rsidRPr="00553B59">
        <w:rPr>
          <w:rFonts w:ascii="Arial" w:eastAsiaTheme="minorEastAsia" w:hAnsi="Arial" w:cs="Arial"/>
        </w:rPr>
        <w:t>pay-</w:t>
      </w:r>
      <w:r w:rsidR="00553B59">
        <w:rPr>
          <w:rFonts w:ascii="Arial" w:eastAsiaTheme="minorEastAsia" w:hAnsi="Arial" w:cs="Arial"/>
        </w:rPr>
        <w:t>TV</w:t>
      </w:r>
      <w:r w:rsidRPr="00553B59">
        <w:rPr>
          <w:rFonts w:ascii="Arial" w:eastAsiaTheme="minorEastAsia" w:hAnsi="Arial" w:cs="Arial"/>
        </w:rPr>
        <w:t xml:space="preserve"> bundle and deliver all the best FOX branded content directly to viewers wherever they are,” said Pete Distad, CEO, FOX One. “We have built this platform from the ground up to allow consumers to enjoy and engage with our programming in new and exciting ways, leveraging cutting edge technology to enhance the user experience across the platform.”</w:t>
      </w:r>
    </w:p>
    <w:p w14:paraId="200FDF9B" w14:textId="303D5C32" w:rsidR="194E6A75" w:rsidRPr="00553B59" w:rsidRDefault="00C732CF" w:rsidP="73F91ECC">
      <w:pPr>
        <w:rPr>
          <w:rFonts w:ascii="Arial" w:eastAsiaTheme="minorEastAsia" w:hAnsi="Arial" w:cs="Arial"/>
        </w:rPr>
      </w:pPr>
      <w:r>
        <w:rPr>
          <w:rFonts w:ascii="Arial" w:hAnsi="Arial" w:cs="Arial"/>
          <w:color w:val="212121"/>
        </w:rPr>
        <w:t>In addition to many other exciting features</w:t>
      </w:r>
      <w:r w:rsidR="5F5FF2F6" w:rsidRPr="00553B59">
        <w:rPr>
          <w:rFonts w:ascii="Arial" w:eastAsiaTheme="minorEastAsia" w:hAnsi="Arial" w:cs="Arial"/>
        </w:rPr>
        <w:t>, FOX One will feature advanced personalization technology that adapts to viewing preferences while seamlessly integrating live and video on-demand content</w:t>
      </w:r>
      <w:r w:rsidR="00A8551F" w:rsidRPr="00553B59">
        <w:rPr>
          <w:rFonts w:ascii="Arial" w:eastAsiaTheme="minorEastAsia" w:hAnsi="Arial" w:cs="Arial"/>
        </w:rPr>
        <w:t xml:space="preserve"> </w:t>
      </w:r>
      <w:r w:rsidR="5F5FF2F6" w:rsidRPr="00553B59">
        <w:rPr>
          <w:rFonts w:ascii="Arial" w:eastAsiaTheme="minorEastAsia" w:hAnsi="Arial" w:cs="Arial"/>
        </w:rPr>
        <w:t xml:space="preserve">in a cohesive experience. </w:t>
      </w:r>
    </w:p>
    <w:p w14:paraId="06294B4D" w14:textId="7FC6E2BD" w:rsidR="00C41FC7" w:rsidRDefault="5F5FF2F6" w:rsidP="2160BAC3">
      <w:pPr>
        <w:rPr>
          <w:rFonts w:ascii="Arial" w:eastAsiaTheme="minorEastAsia" w:hAnsi="Arial" w:cs="Arial"/>
        </w:rPr>
      </w:pPr>
      <w:r w:rsidRPr="00553B59">
        <w:rPr>
          <w:rFonts w:ascii="Arial" w:eastAsiaTheme="minorEastAsia" w:hAnsi="Arial" w:cs="Arial"/>
        </w:rPr>
        <w:t xml:space="preserve">FOX One is on track to launch in the fall ahead of the NFL and College Football seasons. </w:t>
      </w:r>
      <w:r w:rsidR="1A703EFC" w:rsidRPr="00553B59">
        <w:rPr>
          <w:rFonts w:ascii="Arial" w:eastAsiaTheme="minorEastAsia" w:hAnsi="Arial" w:cs="Arial"/>
        </w:rPr>
        <w:t>The latest updates and information about the upcoming service</w:t>
      </w:r>
      <w:r w:rsidR="001A490F" w:rsidRPr="00553B59">
        <w:rPr>
          <w:rFonts w:ascii="Arial" w:eastAsiaTheme="minorEastAsia" w:hAnsi="Arial" w:cs="Arial"/>
        </w:rPr>
        <w:t xml:space="preserve"> </w:t>
      </w:r>
      <w:r w:rsidR="00901E7B" w:rsidRPr="00553B59">
        <w:rPr>
          <w:rFonts w:ascii="Arial" w:eastAsiaTheme="minorEastAsia" w:hAnsi="Arial" w:cs="Arial"/>
        </w:rPr>
        <w:t>are</w:t>
      </w:r>
      <w:r w:rsidR="001A490F" w:rsidRPr="00553B59">
        <w:rPr>
          <w:rFonts w:ascii="Arial" w:eastAsiaTheme="minorEastAsia" w:hAnsi="Arial" w:cs="Arial"/>
        </w:rPr>
        <w:t xml:space="preserve"> available at</w:t>
      </w:r>
      <w:r w:rsidR="1A703EFC" w:rsidRPr="00553B59">
        <w:rPr>
          <w:rFonts w:ascii="Arial" w:eastAsiaTheme="minorEastAsia" w:hAnsi="Arial" w:cs="Arial"/>
        </w:rPr>
        <w:t xml:space="preserve"> </w:t>
      </w:r>
      <w:hyperlink r:id="rId5" w:history="1">
        <w:r w:rsidR="00553B59" w:rsidRPr="006B0157">
          <w:rPr>
            <w:rStyle w:val="Hyperlink"/>
            <w:rFonts w:ascii="Arial" w:eastAsiaTheme="minorEastAsia" w:hAnsi="Arial" w:cs="Arial"/>
          </w:rPr>
          <w:t>www.FOX.com/FOXOne</w:t>
        </w:r>
      </w:hyperlink>
      <w:r w:rsidR="001009EC" w:rsidRPr="00553B59">
        <w:rPr>
          <w:rFonts w:ascii="Arial" w:eastAsiaTheme="minorEastAsia" w:hAnsi="Arial" w:cs="Arial"/>
        </w:rPr>
        <w:t>.</w:t>
      </w:r>
      <w:r w:rsidR="00553B59">
        <w:rPr>
          <w:rFonts w:ascii="Arial" w:eastAsiaTheme="minorEastAsia" w:hAnsi="Arial" w:cs="Arial"/>
        </w:rPr>
        <w:t xml:space="preserve"> </w:t>
      </w:r>
    </w:p>
    <w:p w14:paraId="5EF427C3" w14:textId="77777777" w:rsidR="00553B59" w:rsidRPr="00553B59" w:rsidRDefault="00553B59" w:rsidP="2160BAC3">
      <w:pPr>
        <w:rPr>
          <w:rFonts w:ascii="Arial" w:eastAsiaTheme="minorEastAsia" w:hAnsi="Arial" w:cs="Arial"/>
        </w:rPr>
      </w:pPr>
    </w:p>
    <w:p w14:paraId="223F20C1" w14:textId="1DC7698F" w:rsidR="194E6A75" w:rsidRPr="00553B59" w:rsidRDefault="2160BAC3" w:rsidP="2160BAC3">
      <w:pPr>
        <w:rPr>
          <w:rFonts w:ascii="Arial" w:eastAsiaTheme="minorEastAsia" w:hAnsi="Arial" w:cs="Arial"/>
          <w:b/>
          <w:bCs/>
          <w:u w:val="single"/>
        </w:rPr>
      </w:pPr>
      <w:r w:rsidRPr="00553B59">
        <w:rPr>
          <w:rFonts w:ascii="Arial" w:eastAsiaTheme="minorEastAsia" w:hAnsi="Arial" w:cs="Arial"/>
          <w:b/>
          <w:bCs/>
          <w:u w:val="single"/>
        </w:rPr>
        <w:t>About Fox Corporation</w:t>
      </w:r>
    </w:p>
    <w:p w14:paraId="0847043C" w14:textId="4799D640" w:rsidR="194E6A75" w:rsidRPr="00553B59" w:rsidRDefault="2160BAC3" w:rsidP="2160BAC3">
      <w:pPr>
        <w:rPr>
          <w:rFonts w:ascii="Arial" w:eastAsiaTheme="minorEastAsia" w:hAnsi="Arial" w:cs="Arial"/>
          <w:color w:val="212121"/>
        </w:rPr>
      </w:pPr>
      <w:r w:rsidRPr="00553B59">
        <w:rPr>
          <w:rFonts w:ascii="Arial" w:eastAsiaTheme="minorEastAsia" w:hAnsi="Arial" w:cs="Arial"/>
          <w:color w:val="212121"/>
        </w:rPr>
        <w:t xml:space="preserve">Fox Corporation produces and distributes compelling news, sports, and entertainment content through its primary iconic domestic brands, including FOX News Media, FOX Sports, FOX Entertainment, FOX Television Stations and Tubi Media Group. These brands hold cultural significance with consumers and commercial importance for distributors and advertisers. The breadth and depth of our footprint allows us to deliver content that engages and informs audiences, develop deeper consumer relationships, and create more compelling product offerings. FOX maintains an impressive track record of news, sports, and entertainment industry </w:t>
      </w:r>
      <w:r w:rsidRPr="00553B59">
        <w:rPr>
          <w:rFonts w:ascii="Arial" w:eastAsiaTheme="minorEastAsia" w:hAnsi="Arial" w:cs="Arial"/>
          <w:color w:val="212121"/>
        </w:rPr>
        <w:lastRenderedPageBreak/>
        <w:t xml:space="preserve">success that shapes our strategy to capitalize on existing strengths and invest in new initiatives. For more information about Fox Corporation, please visit </w:t>
      </w:r>
      <w:hyperlink r:id="rId6">
        <w:r w:rsidRPr="00553B59">
          <w:rPr>
            <w:rStyle w:val="Hyperlink"/>
            <w:rFonts w:ascii="Arial" w:eastAsiaTheme="minorEastAsia" w:hAnsi="Arial" w:cs="Arial"/>
            <w:color w:val="800080"/>
          </w:rPr>
          <w:t>www.FoxCorporation.com</w:t>
        </w:r>
      </w:hyperlink>
      <w:r w:rsidRPr="00553B59">
        <w:rPr>
          <w:rFonts w:ascii="Arial" w:eastAsiaTheme="minorEastAsia" w:hAnsi="Arial" w:cs="Arial"/>
          <w:color w:val="212121"/>
        </w:rPr>
        <w:t>.</w:t>
      </w:r>
    </w:p>
    <w:p w14:paraId="55746FFD" w14:textId="3CB7D334" w:rsidR="194E6A75" w:rsidRPr="00553B59" w:rsidRDefault="194E6A75" w:rsidP="194E6A75">
      <w:pPr>
        <w:rPr>
          <w:rFonts w:ascii="Arial" w:hAnsi="Arial" w:cs="Arial"/>
        </w:rPr>
      </w:pPr>
    </w:p>
    <w:p w14:paraId="5F384503" w14:textId="6A908B38" w:rsidR="194E6A75" w:rsidRPr="00553B59" w:rsidRDefault="194E6A75" w:rsidP="194E6A75">
      <w:pPr>
        <w:rPr>
          <w:rFonts w:ascii="Arial" w:hAnsi="Arial" w:cs="Arial"/>
        </w:rPr>
      </w:pPr>
      <w:r w:rsidRPr="00553B59">
        <w:rPr>
          <w:rFonts w:ascii="Arial" w:hAnsi="Arial" w:cs="Arial"/>
        </w:rPr>
        <w:t>MEDIA CONTACTS:</w:t>
      </w:r>
    </w:p>
    <w:p w14:paraId="3868D509" w14:textId="3310999E" w:rsidR="194E6A75" w:rsidRPr="00553B59" w:rsidRDefault="194E6A75" w:rsidP="194E6A75">
      <w:pPr>
        <w:spacing w:after="0"/>
        <w:rPr>
          <w:rFonts w:ascii="Arial" w:hAnsi="Arial" w:cs="Arial"/>
        </w:rPr>
      </w:pPr>
      <w:r w:rsidRPr="00553B59">
        <w:rPr>
          <w:rFonts w:ascii="Arial" w:hAnsi="Arial" w:cs="Arial"/>
        </w:rPr>
        <w:t>Lauren Townsend</w:t>
      </w:r>
    </w:p>
    <w:p w14:paraId="6D1F1762" w14:textId="73F85DF0" w:rsidR="194E6A75" w:rsidRPr="00553B59" w:rsidRDefault="194E6A75" w:rsidP="194E6A75">
      <w:pPr>
        <w:spacing w:after="0"/>
        <w:rPr>
          <w:rFonts w:ascii="Arial" w:hAnsi="Arial" w:cs="Arial"/>
        </w:rPr>
      </w:pPr>
      <w:r w:rsidRPr="00553B59">
        <w:rPr>
          <w:rFonts w:ascii="Arial" w:hAnsi="Arial" w:cs="Arial"/>
        </w:rPr>
        <w:t>Fox Corporation</w:t>
      </w:r>
    </w:p>
    <w:p w14:paraId="3735074B" w14:textId="77FDDD76" w:rsidR="194E6A75" w:rsidRPr="00553B59" w:rsidRDefault="00A101B1" w:rsidP="194E6A75">
      <w:pPr>
        <w:spacing w:after="0"/>
        <w:rPr>
          <w:rFonts w:ascii="Arial" w:hAnsi="Arial" w:cs="Arial"/>
          <w:lang w:val="es-MX"/>
        </w:rPr>
      </w:pPr>
      <w:hyperlink r:id="rId7" w:history="1">
        <w:r w:rsidRPr="00857C35">
          <w:rPr>
            <w:rStyle w:val="Hyperlink"/>
            <w:rFonts w:ascii="Arial" w:hAnsi="Arial" w:cs="Arial"/>
            <w:lang w:val="es-MX"/>
          </w:rPr>
          <w:t>lauren.townsend@fox.com</w:t>
        </w:r>
      </w:hyperlink>
      <w:r w:rsidR="194E6A75" w:rsidRPr="00553B59">
        <w:rPr>
          <w:rFonts w:ascii="Arial" w:hAnsi="Arial" w:cs="Arial"/>
          <w:lang w:val="es-MX"/>
        </w:rPr>
        <w:t xml:space="preserve"> </w:t>
      </w:r>
    </w:p>
    <w:p w14:paraId="77857AD9" w14:textId="2931B61E" w:rsidR="194E6A75" w:rsidRPr="00553B59" w:rsidRDefault="194E6A75" w:rsidP="194E6A75">
      <w:pPr>
        <w:spacing w:after="0"/>
        <w:rPr>
          <w:rFonts w:ascii="Arial" w:hAnsi="Arial" w:cs="Arial"/>
          <w:lang w:val="es-MX"/>
        </w:rPr>
      </w:pPr>
      <w:r w:rsidRPr="00553B59">
        <w:rPr>
          <w:rFonts w:ascii="Arial" w:hAnsi="Arial" w:cs="Arial"/>
          <w:lang w:val="es-MX"/>
        </w:rPr>
        <w:t>310-369-2729</w:t>
      </w:r>
    </w:p>
    <w:p w14:paraId="3BCF0CEF" w14:textId="09EBEDDA" w:rsidR="194E6A75" w:rsidRPr="00553B59" w:rsidRDefault="194E6A75" w:rsidP="194E6A75">
      <w:pPr>
        <w:spacing w:after="0"/>
        <w:rPr>
          <w:rFonts w:ascii="Arial" w:hAnsi="Arial" w:cs="Arial"/>
          <w:lang w:val="es-MX"/>
        </w:rPr>
      </w:pPr>
    </w:p>
    <w:p w14:paraId="32C1EEC3" w14:textId="36DE2B0D" w:rsidR="194E6A75" w:rsidRPr="00553B59" w:rsidRDefault="194E6A75" w:rsidP="194E6A75">
      <w:pPr>
        <w:spacing w:after="0"/>
        <w:rPr>
          <w:rFonts w:ascii="Arial" w:hAnsi="Arial" w:cs="Arial"/>
          <w:lang w:val="es-MX"/>
        </w:rPr>
      </w:pPr>
      <w:r w:rsidRPr="00553B59">
        <w:rPr>
          <w:rFonts w:ascii="Arial" w:hAnsi="Arial" w:cs="Arial"/>
          <w:lang w:val="es-MX"/>
        </w:rPr>
        <w:t>Cristina Castaneda</w:t>
      </w:r>
    </w:p>
    <w:p w14:paraId="2049A9F6" w14:textId="7A529A63" w:rsidR="194E6A75" w:rsidRPr="00553B59" w:rsidRDefault="194E6A75" w:rsidP="194E6A75">
      <w:pPr>
        <w:spacing w:after="0"/>
        <w:rPr>
          <w:rFonts w:ascii="Arial" w:hAnsi="Arial" w:cs="Arial"/>
        </w:rPr>
      </w:pPr>
      <w:r w:rsidRPr="00553B59">
        <w:rPr>
          <w:rFonts w:ascii="Arial" w:hAnsi="Arial" w:cs="Arial"/>
        </w:rPr>
        <w:t>Fox Corporation</w:t>
      </w:r>
    </w:p>
    <w:p w14:paraId="3B33FDF6" w14:textId="29EA08F1" w:rsidR="194E6A75" w:rsidRPr="00553B59" w:rsidRDefault="00A101B1" w:rsidP="194E6A75">
      <w:pPr>
        <w:spacing w:after="0"/>
        <w:rPr>
          <w:rFonts w:ascii="Arial" w:hAnsi="Arial" w:cs="Arial"/>
        </w:rPr>
      </w:pPr>
      <w:hyperlink r:id="rId8" w:history="1">
        <w:r w:rsidRPr="00857C35">
          <w:rPr>
            <w:rStyle w:val="Hyperlink"/>
            <w:rFonts w:ascii="Arial" w:hAnsi="Arial" w:cs="Arial"/>
          </w:rPr>
          <w:t>cristina.castaneda@fox.com</w:t>
        </w:r>
      </w:hyperlink>
    </w:p>
    <w:p w14:paraId="74AC2DF2" w14:textId="7ABC3285" w:rsidR="194E6A75" w:rsidRPr="00553B59" w:rsidRDefault="194E6A75" w:rsidP="194E6A75">
      <w:pPr>
        <w:spacing w:after="0"/>
        <w:rPr>
          <w:rFonts w:ascii="Arial" w:hAnsi="Arial" w:cs="Arial"/>
        </w:rPr>
      </w:pPr>
      <w:r w:rsidRPr="00553B59">
        <w:rPr>
          <w:rFonts w:ascii="Arial" w:hAnsi="Arial" w:cs="Arial"/>
        </w:rPr>
        <w:t>310-369-8034</w:t>
      </w:r>
    </w:p>
    <w:sectPr w:rsidR="194E6A75" w:rsidRPr="00553B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C18947"/>
    <w:rsid w:val="001009EC"/>
    <w:rsid w:val="001A490F"/>
    <w:rsid w:val="0048053E"/>
    <w:rsid w:val="00553B59"/>
    <w:rsid w:val="005734FD"/>
    <w:rsid w:val="0066227A"/>
    <w:rsid w:val="00820E79"/>
    <w:rsid w:val="00866A9B"/>
    <w:rsid w:val="00901E7B"/>
    <w:rsid w:val="00A101B1"/>
    <w:rsid w:val="00A8551F"/>
    <w:rsid w:val="00AC254F"/>
    <w:rsid w:val="00C10ED8"/>
    <w:rsid w:val="00C41FC7"/>
    <w:rsid w:val="00C732CF"/>
    <w:rsid w:val="00D91E12"/>
    <w:rsid w:val="00DA673B"/>
    <w:rsid w:val="00DF4E3F"/>
    <w:rsid w:val="00E35F2A"/>
    <w:rsid w:val="00E77890"/>
    <w:rsid w:val="00E94424"/>
    <w:rsid w:val="00EC4818"/>
    <w:rsid w:val="00F80DC7"/>
    <w:rsid w:val="0BC18947"/>
    <w:rsid w:val="194E6A75"/>
    <w:rsid w:val="1A703EFC"/>
    <w:rsid w:val="2160BAC3"/>
    <w:rsid w:val="4B3E024F"/>
    <w:rsid w:val="4C204AC2"/>
    <w:rsid w:val="52493E08"/>
    <w:rsid w:val="5974C151"/>
    <w:rsid w:val="5F5FF2F6"/>
    <w:rsid w:val="6157D5F8"/>
    <w:rsid w:val="63270BA5"/>
    <w:rsid w:val="690D6E99"/>
    <w:rsid w:val="6C44A4D0"/>
    <w:rsid w:val="737BFF98"/>
    <w:rsid w:val="73F91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18947"/>
  <w15:chartTrackingRefBased/>
  <w15:docId w15:val="{DB4DA7C7-D8A6-41B8-890F-764E295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A8551F"/>
    <w:pPr>
      <w:spacing w:after="0" w:line="240" w:lineRule="auto"/>
    </w:pPr>
  </w:style>
  <w:style w:type="character" w:styleId="CommentReference">
    <w:name w:val="annotation reference"/>
    <w:basedOn w:val="DefaultParagraphFont"/>
    <w:uiPriority w:val="99"/>
    <w:semiHidden/>
    <w:unhideWhenUsed/>
    <w:rsid w:val="00A8551F"/>
    <w:rPr>
      <w:sz w:val="16"/>
      <w:szCs w:val="16"/>
    </w:rPr>
  </w:style>
  <w:style w:type="paragraph" w:styleId="CommentText">
    <w:name w:val="annotation text"/>
    <w:basedOn w:val="Normal"/>
    <w:link w:val="CommentTextChar"/>
    <w:uiPriority w:val="99"/>
    <w:semiHidden/>
    <w:unhideWhenUsed/>
    <w:rsid w:val="00A8551F"/>
    <w:pPr>
      <w:spacing w:line="240" w:lineRule="auto"/>
    </w:pPr>
    <w:rPr>
      <w:sz w:val="20"/>
      <w:szCs w:val="20"/>
    </w:rPr>
  </w:style>
  <w:style w:type="character" w:customStyle="1" w:styleId="CommentTextChar">
    <w:name w:val="Comment Text Char"/>
    <w:basedOn w:val="DefaultParagraphFont"/>
    <w:link w:val="CommentText"/>
    <w:uiPriority w:val="99"/>
    <w:semiHidden/>
    <w:rsid w:val="00A8551F"/>
    <w:rPr>
      <w:sz w:val="20"/>
      <w:szCs w:val="20"/>
    </w:rPr>
  </w:style>
  <w:style w:type="paragraph" w:styleId="CommentSubject">
    <w:name w:val="annotation subject"/>
    <w:basedOn w:val="CommentText"/>
    <w:next w:val="CommentText"/>
    <w:link w:val="CommentSubjectChar"/>
    <w:uiPriority w:val="99"/>
    <w:semiHidden/>
    <w:unhideWhenUsed/>
    <w:rsid w:val="00A8551F"/>
    <w:rPr>
      <w:b/>
      <w:bCs/>
    </w:rPr>
  </w:style>
  <w:style w:type="character" w:customStyle="1" w:styleId="CommentSubjectChar">
    <w:name w:val="Comment Subject Char"/>
    <w:basedOn w:val="CommentTextChar"/>
    <w:link w:val="CommentSubject"/>
    <w:uiPriority w:val="99"/>
    <w:semiHidden/>
    <w:rsid w:val="00A8551F"/>
    <w:rPr>
      <w:b/>
      <w:bCs/>
      <w:sz w:val="20"/>
      <w:szCs w:val="20"/>
    </w:rPr>
  </w:style>
  <w:style w:type="character" w:styleId="UnresolvedMention">
    <w:name w:val="Unresolved Mention"/>
    <w:basedOn w:val="DefaultParagraphFont"/>
    <w:uiPriority w:val="99"/>
    <w:semiHidden/>
    <w:unhideWhenUsed/>
    <w:rsid w:val="00A8551F"/>
    <w:rPr>
      <w:color w:val="605E5C"/>
      <w:shd w:val="clear" w:color="auto" w:fill="E1DFDD"/>
    </w:rPr>
  </w:style>
  <w:style w:type="character" w:styleId="FollowedHyperlink">
    <w:name w:val="FollowedHyperlink"/>
    <w:basedOn w:val="DefaultParagraphFont"/>
    <w:uiPriority w:val="99"/>
    <w:semiHidden/>
    <w:unhideWhenUsed/>
    <w:rsid w:val="00553B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istina.castaneda@fox.com" TargetMode="External"/><Relationship Id="rId3" Type="http://schemas.openxmlformats.org/officeDocument/2006/relationships/webSettings" Target="webSettings.xml"/><Relationship Id="rId7" Type="http://schemas.openxmlformats.org/officeDocument/2006/relationships/hyperlink" Target="mailto:lauren.townsend@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oxcorporation.com/" TargetMode="External"/><Relationship Id="rId5" Type="http://schemas.openxmlformats.org/officeDocument/2006/relationships/hyperlink" Target="http://www.FOX.com/FOXOne"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2416</Characters>
  <Application>Microsoft Office Word</Application>
  <DocSecurity>0</DocSecurity>
  <Lines>20</Lines>
  <Paragraphs>5</Paragraphs>
  <ScaleCrop>false</ScaleCrop>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Townsend</dc:creator>
  <cp:keywords/>
  <dc:description/>
  <cp:lastModifiedBy>Castaneda, Cristina</cp:lastModifiedBy>
  <cp:revision>2</cp:revision>
  <dcterms:created xsi:type="dcterms:W3CDTF">2025-05-12T12:11:00Z</dcterms:created>
  <dcterms:modified xsi:type="dcterms:W3CDTF">2025-05-12T12:11:00Z</dcterms:modified>
</cp:coreProperties>
</file>