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D9A51A4" w14:textId="27E6223B" w:rsidR="00C03E82" w:rsidRPr="00C03E82" w:rsidRDefault="00C03E82" w:rsidP="00C03E82">
      <w:pPr>
        <w:rPr>
          <w:rFonts w:asciiTheme="minorHAnsi" w:hAnsiTheme="minorHAnsi" w:cstheme="minorHAnsi"/>
          <w:sz w:val="24"/>
          <w:szCs w:val="24"/>
        </w:rPr>
      </w:pPr>
      <w:r w:rsidRPr="00C03E82">
        <w:rPr>
          <w:rFonts w:asciiTheme="minorHAnsi" w:eastAsia="Calibri" w:hAnsiTheme="minorHAnsi" w:cstheme="minorHAnsi"/>
          <w:sz w:val="24"/>
          <w:szCs w:val="24"/>
        </w:rPr>
        <w:t>FOR IMMEDIATE RELEASE</w:t>
      </w:r>
      <w:r w:rsidRPr="00C03E82">
        <w:rPr>
          <w:rFonts w:asciiTheme="minorHAnsi" w:eastAsia="Calibri" w:hAnsiTheme="minorHAnsi" w:cstheme="minorHAnsi"/>
          <w:sz w:val="24"/>
          <w:szCs w:val="24"/>
        </w:rPr>
        <w:tab/>
      </w:r>
      <w:r w:rsidRPr="00C03E82">
        <w:rPr>
          <w:rFonts w:asciiTheme="minorHAnsi" w:eastAsia="Calibri" w:hAnsiTheme="minorHAnsi" w:cstheme="minorHAnsi"/>
          <w:sz w:val="24"/>
          <w:szCs w:val="24"/>
        </w:rPr>
        <w:tab/>
      </w:r>
      <w:r w:rsidRPr="00C03E82">
        <w:rPr>
          <w:rFonts w:asciiTheme="minorHAnsi" w:eastAsia="Calibri" w:hAnsiTheme="minorHAnsi" w:cstheme="minorHAnsi"/>
          <w:sz w:val="24"/>
          <w:szCs w:val="24"/>
        </w:rPr>
        <w:tab/>
      </w:r>
      <w:r w:rsidRPr="00C03E82">
        <w:rPr>
          <w:rFonts w:asciiTheme="minorHAnsi" w:eastAsia="Calibri" w:hAnsiTheme="minorHAnsi" w:cstheme="minorHAnsi"/>
          <w:sz w:val="24"/>
          <w:szCs w:val="24"/>
        </w:rPr>
        <w:tab/>
      </w:r>
      <w:r w:rsidRPr="00C03E82">
        <w:rPr>
          <w:rFonts w:asciiTheme="minorHAnsi" w:eastAsia="Calibri" w:hAnsiTheme="minorHAnsi" w:cstheme="minorHAnsi"/>
          <w:sz w:val="24"/>
          <w:szCs w:val="24"/>
        </w:rPr>
        <w:tab/>
      </w:r>
      <w:r w:rsidRPr="00C03E82">
        <w:rPr>
          <w:rFonts w:asciiTheme="minorHAnsi" w:eastAsia="Calibri" w:hAnsiTheme="minorHAnsi" w:cstheme="minorHAnsi"/>
          <w:sz w:val="24"/>
          <w:szCs w:val="24"/>
        </w:rPr>
        <w:tab/>
      </w:r>
      <w:r w:rsidRPr="00C03E82">
        <w:rPr>
          <w:rFonts w:asciiTheme="minorHAnsi" w:hAnsiTheme="minorHAnsi" w:cstheme="minorHAnsi"/>
          <w:sz w:val="24"/>
          <w:szCs w:val="24"/>
        </w:rPr>
        <w:t xml:space="preserve">Contact: </w:t>
      </w:r>
      <w:r>
        <w:rPr>
          <w:rFonts w:asciiTheme="minorHAnsi" w:hAnsiTheme="minorHAnsi" w:cstheme="minorHAnsi"/>
          <w:sz w:val="24"/>
          <w:szCs w:val="24"/>
        </w:rPr>
        <w:t xml:space="preserve">    </w:t>
      </w:r>
      <w:r w:rsidR="006A0A38">
        <w:rPr>
          <w:rFonts w:asciiTheme="minorHAnsi" w:hAnsiTheme="minorHAnsi" w:cstheme="minorHAnsi"/>
          <w:sz w:val="24"/>
          <w:szCs w:val="24"/>
        </w:rPr>
        <w:t xml:space="preserve">              Les Eisner</w:t>
      </w:r>
    </w:p>
    <w:p w14:paraId="343AE668" w14:textId="0FB46095" w:rsidR="00C03E82" w:rsidRDefault="006E5705" w:rsidP="00C03E82">
      <w:pPr>
        <w:rPr>
          <w:rFonts w:asciiTheme="minorHAnsi" w:hAnsiTheme="minorHAnsi" w:cstheme="minorHAnsi"/>
          <w:sz w:val="24"/>
          <w:szCs w:val="24"/>
        </w:rPr>
      </w:pPr>
      <w:r>
        <w:rPr>
          <w:rFonts w:asciiTheme="minorHAnsi" w:eastAsia="Calibri" w:hAnsiTheme="minorHAnsi" w:cstheme="minorHAnsi"/>
          <w:sz w:val="24"/>
          <w:szCs w:val="24"/>
        </w:rPr>
        <w:t>Tues</w:t>
      </w:r>
      <w:r w:rsidR="00C03E82" w:rsidRPr="006E5705">
        <w:rPr>
          <w:rFonts w:asciiTheme="minorHAnsi" w:eastAsia="Calibri" w:hAnsiTheme="minorHAnsi" w:cstheme="minorHAnsi"/>
          <w:sz w:val="24"/>
          <w:szCs w:val="24"/>
        </w:rPr>
        <w:t xml:space="preserve">day, </w:t>
      </w:r>
      <w:r>
        <w:rPr>
          <w:rFonts w:asciiTheme="minorHAnsi" w:eastAsia="Calibri" w:hAnsiTheme="minorHAnsi" w:cstheme="minorHAnsi"/>
          <w:sz w:val="24"/>
          <w:szCs w:val="24"/>
        </w:rPr>
        <w:t>Sept. 15</w:t>
      </w:r>
      <w:r w:rsidR="00C03E82" w:rsidRPr="006E5705">
        <w:rPr>
          <w:rFonts w:asciiTheme="minorHAnsi" w:eastAsia="Calibri" w:hAnsiTheme="minorHAnsi" w:cstheme="minorHAnsi"/>
          <w:sz w:val="24"/>
          <w:szCs w:val="24"/>
        </w:rPr>
        <w:t>, 2020</w:t>
      </w:r>
      <w:r w:rsidR="007B499B">
        <w:rPr>
          <w:rFonts w:asciiTheme="minorHAnsi" w:eastAsia="Calibri" w:hAnsiTheme="minorHAnsi" w:cstheme="minorHAnsi"/>
          <w:sz w:val="24"/>
          <w:szCs w:val="24"/>
        </w:rPr>
        <w:tab/>
      </w:r>
      <w:r w:rsidR="00C03E82" w:rsidRPr="00C03E82">
        <w:rPr>
          <w:rFonts w:asciiTheme="minorHAnsi" w:eastAsia="Calibri" w:hAnsiTheme="minorHAnsi" w:cstheme="minorHAnsi"/>
          <w:sz w:val="24"/>
          <w:szCs w:val="24"/>
        </w:rPr>
        <w:tab/>
      </w:r>
      <w:r w:rsidR="00C03E82" w:rsidRPr="00C03E82">
        <w:rPr>
          <w:rFonts w:asciiTheme="minorHAnsi" w:eastAsia="Calibri" w:hAnsiTheme="minorHAnsi" w:cstheme="minorHAnsi"/>
          <w:sz w:val="24"/>
          <w:szCs w:val="24"/>
        </w:rPr>
        <w:tab/>
      </w:r>
      <w:r w:rsidR="00C03E82" w:rsidRPr="00C03E82">
        <w:rPr>
          <w:rFonts w:asciiTheme="minorHAnsi" w:eastAsia="Calibri" w:hAnsiTheme="minorHAnsi" w:cstheme="minorHAnsi"/>
          <w:sz w:val="24"/>
          <w:szCs w:val="24"/>
        </w:rPr>
        <w:tab/>
      </w:r>
      <w:r w:rsidR="00C03E82" w:rsidRPr="00C03E82">
        <w:rPr>
          <w:rFonts w:asciiTheme="minorHAnsi" w:eastAsia="Calibri" w:hAnsiTheme="minorHAnsi" w:cstheme="minorHAnsi"/>
          <w:sz w:val="24"/>
          <w:szCs w:val="24"/>
        </w:rPr>
        <w:tab/>
      </w:r>
      <w:r w:rsidR="00C03E82" w:rsidRPr="00C03E82">
        <w:rPr>
          <w:rFonts w:asciiTheme="minorHAnsi" w:eastAsia="Calibri" w:hAnsiTheme="minorHAnsi" w:cstheme="minorHAnsi"/>
          <w:sz w:val="24"/>
          <w:szCs w:val="24"/>
        </w:rPr>
        <w:tab/>
      </w:r>
      <w:r w:rsidR="00C03E82" w:rsidRPr="00C03E82">
        <w:rPr>
          <w:rFonts w:asciiTheme="minorHAnsi" w:eastAsia="Calibri" w:hAnsiTheme="minorHAnsi" w:cstheme="minorHAnsi"/>
          <w:sz w:val="24"/>
          <w:szCs w:val="24"/>
        </w:rPr>
        <w:tab/>
      </w:r>
      <w:r w:rsidR="00C03E82" w:rsidRPr="00C03E82">
        <w:rPr>
          <w:rFonts w:asciiTheme="minorHAnsi" w:eastAsia="Calibri" w:hAnsiTheme="minorHAnsi" w:cstheme="minorHAnsi"/>
          <w:sz w:val="24"/>
          <w:szCs w:val="24"/>
        </w:rPr>
        <w:tab/>
      </w:r>
      <w:r w:rsidR="00F4103D" w:rsidRPr="007A4919">
        <w:rPr>
          <w:rFonts w:asciiTheme="minorHAnsi" w:hAnsiTheme="minorHAnsi" w:cstheme="minorHAnsi"/>
          <w:sz w:val="24"/>
          <w:szCs w:val="24"/>
        </w:rPr>
        <w:t>310-369-</w:t>
      </w:r>
      <w:r w:rsidR="006A0A38">
        <w:rPr>
          <w:rFonts w:asciiTheme="minorHAnsi" w:hAnsiTheme="minorHAnsi" w:cstheme="minorHAnsi"/>
          <w:sz w:val="24"/>
          <w:szCs w:val="24"/>
        </w:rPr>
        <w:t>3276</w:t>
      </w:r>
    </w:p>
    <w:p w14:paraId="52A5F7DA" w14:textId="27D5CEFB" w:rsidR="00F4103D" w:rsidRDefault="00F4103D" w:rsidP="00C03E82">
      <w:pPr>
        <w:rPr>
          <w:rFonts w:asciiTheme="minorHAnsi" w:hAnsiTheme="minorHAnsi" w:cstheme="minorHAnsi"/>
          <w:sz w:val="24"/>
          <w:szCs w:val="24"/>
        </w:rPr>
      </w:pPr>
      <w:r>
        <w:rPr>
          <w:rFonts w:asciiTheme="minorHAnsi" w:hAnsiTheme="minorHAnsi" w:cstheme="minorHAnsi"/>
          <w:sz w:val="24"/>
          <w:szCs w:val="24"/>
        </w:rPr>
        <w:tab/>
      </w:r>
      <w:r>
        <w:rPr>
          <w:rFonts w:asciiTheme="minorHAnsi" w:hAnsiTheme="minorHAnsi" w:cstheme="minorHAnsi"/>
          <w:sz w:val="24"/>
          <w:szCs w:val="24"/>
        </w:rPr>
        <w:tab/>
      </w:r>
      <w:r>
        <w:rPr>
          <w:rFonts w:asciiTheme="minorHAnsi" w:hAnsiTheme="minorHAnsi" w:cstheme="minorHAnsi"/>
          <w:sz w:val="24"/>
          <w:szCs w:val="24"/>
        </w:rPr>
        <w:tab/>
      </w:r>
      <w:r>
        <w:rPr>
          <w:rFonts w:asciiTheme="minorHAnsi" w:hAnsiTheme="minorHAnsi" w:cstheme="minorHAnsi"/>
          <w:sz w:val="24"/>
          <w:szCs w:val="24"/>
        </w:rPr>
        <w:tab/>
      </w:r>
      <w:r>
        <w:rPr>
          <w:rFonts w:asciiTheme="minorHAnsi" w:hAnsiTheme="minorHAnsi" w:cstheme="minorHAnsi"/>
          <w:sz w:val="24"/>
          <w:szCs w:val="24"/>
        </w:rPr>
        <w:tab/>
      </w:r>
      <w:r>
        <w:rPr>
          <w:rFonts w:asciiTheme="minorHAnsi" w:hAnsiTheme="minorHAnsi" w:cstheme="minorHAnsi"/>
          <w:sz w:val="24"/>
          <w:szCs w:val="24"/>
        </w:rPr>
        <w:tab/>
      </w:r>
      <w:r>
        <w:rPr>
          <w:rFonts w:asciiTheme="minorHAnsi" w:hAnsiTheme="minorHAnsi" w:cstheme="minorHAnsi"/>
          <w:sz w:val="24"/>
          <w:szCs w:val="24"/>
        </w:rPr>
        <w:tab/>
      </w:r>
      <w:r>
        <w:rPr>
          <w:rFonts w:asciiTheme="minorHAnsi" w:hAnsiTheme="minorHAnsi" w:cstheme="minorHAnsi"/>
          <w:sz w:val="24"/>
          <w:szCs w:val="24"/>
        </w:rPr>
        <w:tab/>
      </w:r>
      <w:r>
        <w:rPr>
          <w:rFonts w:asciiTheme="minorHAnsi" w:hAnsiTheme="minorHAnsi" w:cstheme="minorHAnsi"/>
          <w:sz w:val="24"/>
          <w:szCs w:val="24"/>
        </w:rPr>
        <w:tab/>
      </w:r>
      <w:r>
        <w:rPr>
          <w:rFonts w:asciiTheme="minorHAnsi" w:hAnsiTheme="minorHAnsi" w:cstheme="minorHAnsi"/>
          <w:sz w:val="24"/>
          <w:szCs w:val="24"/>
        </w:rPr>
        <w:tab/>
      </w:r>
      <w:r w:rsidR="006A0A38">
        <w:rPr>
          <w:rFonts w:asciiTheme="minorHAnsi" w:hAnsiTheme="minorHAnsi" w:cstheme="minorHAnsi"/>
          <w:sz w:val="24"/>
          <w:szCs w:val="24"/>
        </w:rPr>
        <w:t xml:space="preserve">  </w:t>
      </w:r>
      <w:hyperlink r:id="rId4" w:history="1">
        <w:r w:rsidR="006A0A38" w:rsidRPr="00091167">
          <w:rPr>
            <w:rStyle w:val="Hyperlink"/>
            <w:rFonts w:asciiTheme="minorHAnsi" w:hAnsiTheme="minorHAnsi" w:cstheme="minorHAnsi"/>
            <w:sz w:val="24"/>
            <w:szCs w:val="24"/>
          </w:rPr>
          <w:t>Les.Eisner@fox.com</w:t>
        </w:r>
      </w:hyperlink>
      <w:r w:rsidR="006A0A38">
        <w:rPr>
          <w:rFonts w:asciiTheme="minorHAnsi" w:hAnsiTheme="minorHAnsi" w:cstheme="minorHAnsi"/>
          <w:sz w:val="24"/>
          <w:szCs w:val="24"/>
        </w:rPr>
        <w:t xml:space="preserve"> </w:t>
      </w:r>
      <w:r>
        <w:rPr>
          <w:rFonts w:asciiTheme="minorHAnsi" w:hAnsiTheme="minorHAnsi" w:cstheme="minorHAnsi"/>
          <w:sz w:val="24"/>
          <w:szCs w:val="24"/>
        </w:rPr>
        <w:t xml:space="preserve"> </w:t>
      </w:r>
    </w:p>
    <w:p w14:paraId="44223864" w14:textId="77777777" w:rsidR="00F4103D" w:rsidRDefault="00F4103D" w:rsidP="00C03E82">
      <w:pPr>
        <w:rPr>
          <w:rFonts w:asciiTheme="minorHAnsi" w:hAnsiTheme="minorHAnsi" w:cstheme="minorHAnsi"/>
          <w:sz w:val="24"/>
          <w:szCs w:val="24"/>
        </w:rPr>
      </w:pPr>
    </w:p>
    <w:p w14:paraId="0D338B45" w14:textId="77777777" w:rsidR="006E5705" w:rsidRDefault="006E5705" w:rsidP="006E5705">
      <w:pPr>
        <w:pStyle w:val="xmsonormal0"/>
        <w:jc w:val="center"/>
        <w:rPr>
          <w:sz w:val="24"/>
          <w:szCs w:val="24"/>
        </w:rPr>
      </w:pPr>
      <w:r>
        <w:rPr>
          <w:b/>
          <w:bCs/>
          <w:sz w:val="24"/>
          <w:szCs w:val="24"/>
        </w:rPr>
        <w:t>PUPPETS TAKE ON POLITICS:</w:t>
      </w:r>
    </w:p>
    <w:p w14:paraId="0D7290F7" w14:textId="77777777" w:rsidR="006E5705" w:rsidRDefault="006E5705" w:rsidP="006E5705">
      <w:pPr>
        <w:pStyle w:val="xmsonormal0"/>
        <w:jc w:val="center"/>
        <w:rPr>
          <w:sz w:val="24"/>
          <w:szCs w:val="24"/>
        </w:rPr>
      </w:pPr>
      <w:r>
        <w:rPr>
          <w:b/>
          <w:bCs/>
          <w:sz w:val="24"/>
          <w:szCs w:val="24"/>
        </w:rPr>
        <w:t>FOX ENTERTAINMENT ANNOUNCES “LET’S BE REAL,”</w:t>
      </w:r>
    </w:p>
    <w:p w14:paraId="7F300C04" w14:textId="77777777" w:rsidR="006E5705" w:rsidRDefault="006E5705" w:rsidP="006E5705">
      <w:pPr>
        <w:pStyle w:val="xmsonormal0"/>
        <w:jc w:val="center"/>
        <w:rPr>
          <w:sz w:val="24"/>
          <w:szCs w:val="24"/>
        </w:rPr>
      </w:pPr>
      <w:r>
        <w:rPr>
          <w:b/>
          <w:bCs/>
          <w:sz w:val="24"/>
          <w:szCs w:val="24"/>
        </w:rPr>
        <w:t>A SATIRICAL ELECTION-THEMED EVENT SPECIAL,</w:t>
      </w:r>
    </w:p>
    <w:p w14:paraId="7149FD9D" w14:textId="77777777" w:rsidR="006E5705" w:rsidRDefault="006E5705" w:rsidP="006E5705">
      <w:pPr>
        <w:pStyle w:val="xmsonormal0"/>
        <w:jc w:val="center"/>
        <w:rPr>
          <w:sz w:val="24"/>
          <w:szCs w:val="24"/>
        </w:rPr>
      </w:pPr>
      <w:r>
        <w:rPr>
          <w:b/>
          <w:bCs/>
          <w:sz w:val="24"/>
          <w:szCs w:val="24"/>
        </w:rPr>
        <w:t>EXECUTIVE-PRODUCED BY ROBERT SMIGEL,</w:t>
      </w:r>
    </w:p>
    <w:p w14:paraId="3E936A18" w14:textId="77777777" w:rsidR="006E5705" w:rsidRDefault="006E5705" w:rsidP="006E5705">
      <w:pPr>
        <w:pStyle w:val="xmsonormal0"/>
        <w:jc w:val="center"/>
        <w:rPr>
          <w:sz w:val="24"/>
          <w:szCs w:val="24"/>
        </w:rPr>
      </w:pPr>
      <w:r>
        <w:rPr>
          <w:b/>
          <w:bCs/>
          <w:sz w:val="24"/>
          <w:szCs w:val="24"/>
        </w:rPr>
        <w:t>PREMIERING THURSDAY, OCTOBER 1, ON FOX</w:t>
      </w:r>
    </w:p>
    <w:p w14:paraId="3859F083" w14:textId="77777777" w:rsidR="006E5705" w:rsidRDefault="006E5705" w:rsidP="006E5705">
      <w:pPr>
        <w:pStyle w:val="xmsonormal0"/>
        <w:jc w:val="center"/>
        <w:rPr>
          <w:sz w:val="24"/>
          <w:szCs w:val="24"/>
        </w:rPr>
      </w:pPr>
      <w:r>
        <w:rPr>
          <w:b/>
          <w:bCs/>
          <w:sz w:val="24"/>
          <w:szCs w:val="24"/>
        </w:rPr>
        <w:t> </w:t>
      </w:r>
    </w:p>
    <w:p w14:paraId="6D6CAA9A" w14:textId="77777777" w:rsidR="006E5705" w:rsidRDefault="006E5705" w:rsidP="006E5705">
      <w:pPr>
        <w:pStyle w:val="xmsonormal0"/>
        <w:jc w:val="center"/>
        <w:rPr>
          <w:sz w:val="24"/>
          <w:szCs w:val="24"/>
        </w:rPr>
      </w:pPr>
      <w:r>
        <w:rPr>
          <w:b/>
          <w:bCs/>
          <w:sz w:val="24"/>
          <w:szCs w:val="24"/>
        </w:rPr>
        <w:t>Half-Hour Special Marks First-Ever Collaboration Between</w:t>
      </w:r>
    </w:p>
    <w:p w14:paraId="7CD9CE0D" w14:textId="77777777" w:rsidR="006E5705" w:rsidRDefault="006E5705" w:rsidP="006E5705">
      <w:pPr>
        <w:pStyle w:val="xmsonormal0"/>
        <w:jc w:val="center"/>
        <w:rPr>
          <w:sz w:val="24"/>
          <w:szCs w:val="24"/>
        </w:rPr>
      </w:pPr>
      <w:r>
        <w:rPr>
          <w:b/>
          <w:bCs/>
          <w:sz w:val="24"/>
          <w:szCs w:val="24"/>
        </w:rPr>
        <w:t>FOX Entertainment’s Scripted and Unscripted Departments</w:t>
      </w:r>
    </w:p>
    <w:p w14:paraId="4AC2CF85" w14:textId="77777777" w:rsidR="006E5705" w:rsidRDefault="006E5705" w:rsidP="006E5705">
      <w:pPr>
        <w:pStyle w:val="xmsonormal0"/>
        <w:rPr>
          <w:sz w:val="24"/>
          <w:szCs w:val="24"/>
        </w:rPr>
      </w:pPr>
      <w:r>
        <w:rPr>
          <w:b/>
          <w:bCs/>
          <w:sz w:val="24"/>
          <w:szCs w:val="24"/>
        </w:rPr>
        <w:t> </w:t>
      </w:r>
    </w:p>
    <w:p w14:paraId="2E9FF277" w14:textId="77777777" w:rsidR="006E5705" w:rsidRDefault="006E5705" w:rsidP="006E5705">
      <w:pPr>
        <w:pStyle w:val="xmsonormal0"/>
        <w:jc w:val="both"/>
        <w:rPr>
          <w:sz w:val="24"/>
          <w:szCs w:val="24"/>
        </w:rPr>
      </w:pPr>
      <w:r>
        <w:rPr>
          <w:sz w:val="24"/>
          <w:szCs w:val="24"/>
        </w:rPr>
        <w:t xml:space="preserve">FOX Entertainment has announced the all-new election-themed puppet special LET’S BE REAL, executive-produced by Robert </w:t>
      </w:r>
      <w:proofErr w:type="spellStart"/>
      <w:r>
        <w:rPr>
          <w:sz w:val="24"/>
          <w:szCs w:val="24"/>
        </w:rPr>
        <w:t>Smigel</w:t>
      </w:r>
      <w:proofErr w:type="spellEnd"/>
      <w:r>
        <w:rPr>
          <w:sz w:val="24"/>
          <w:szCs w:val="24"/>
        </w:rPr>
        <w:t xml:space="preserve"> (“Triumph the Insult Comic Dog”), and scheduled to air </w:t>
      </w:r>
      <w:r>
        <w:rPr>
          <w:sz w:val="24"/>
          <w:szCs w:val="24"/>
          <w:u w:val="single"/>
        </w:rPr>
        <w:t>Thursday, Oct. 1</w:t>
      </w:r>
      <w:r>
        <w:rPr>
          <w:sz w:val="24"/>
          <w:szCs w:val="24"/>
        </w:rPr>
        <w:t> (9:00-9:30 PM ET/PT) on FOX. The satirical comedy event will cover politics, pop culture and the 2020 election through topical sketches featuring puppets, celebrity cameos and remote pieces. Produced by Propagate, LET’S BE REAL is the first-ever collaboration between FOX Entertainment’s Scripted and Unscripted departments. </w:t>
      </w:r>
    </w:p>
    <w:p w14:paraId="49258E34" w14:textId="77777777" w:rsidR="006E5705" w:rsidRDefault="006E5705" w:rsidP="006E5705">
      <w:pPr>
        <w:pStyle w:val="xmsonormal0"/>
        <w:jc w:val="both"/>
        <w:rPr>
          <w:color w:val="1F497D"/>
        </w:rPr>
      </w:pPr>
    </w:p>
    <w:p w14:paraId="40CD4BF7" w14:textId="77777777" w:rsidR="006E5705" w:rsidRDefault="006E5705" w:rsidP="006E5705">
      <w:pPr>
        <w:pStyle w:val="xmsonormal0"/>
        <w:jc w:val="both"/>
        <w:rPr>
          <w:sz w:val="24"/>
          <w:szCs w:val="24"/>
        </w:rPr>
      </w:pPr>
      <w:r>
        <w:rPr>
          <w:sz w:val="24"/>
          <w:szCs w:val="24"/>
        </w:rPr>
        <w:t xml:space="preserve">Watch/Share the All-New Promo here: </w:t>
      </w:r>
      <w:hyperlink r:id="rId5" w:tgtFrame="_blank" w:history="1">
        <w:r>
          <w:rPr>
            <w:rStyle w:val="Hyperlink"/>
            <w:sz w:val="24"/>
            <w:szCs w:val="24"/>
          </w:rPr>
          <w:t>https://youtu.be/xgZ4UyUaHIQ</w:t>
        </w:r>
      </w:hyperlink>
    </w:p>
    <w:p w14:paraId="1EE80BDD" w14:textId="77777777" w:rsidR="006E5705" w:rsidRDefault="006E5705" w:rsidP="006E5705">
      <w:pPr>
        <w:pStyle w:val="xmsonormal0"/>
        <w:jc w:val="both"/>
        <w:rPr>
          <w:sz w:val="24"/>
          <w:szCs w:val="24"/>
        </w:rPr>
      </w:pPr>
      <w:r>
        <w:rPr>
          <w:sz w:val="24"/>
          <w:szCs w:val="24"/>
        </w:rPr>
        <w:t> </w:t>
      </w:r>
    </w:p>
    <w:p w14:paraId="471BDB8D" w14:textId="77777777" w:rsidR="006E5705" w:rsidRDefault="006E5705" w:rsidP="006E5705">
      <w:pPr>
        <w:pStyle w:val="xmsonormal0"/>
        <w:jc w:val="both"/>
        <w:rPr>
          <w:sz w:val="24"/>
          <w:szCs w:val="24"/>
        </w:rPr>
      </w:pPr>
      <w:r>
        <w:rPr>
          <w:sz w:val="24"/>
          <w:szCs w:val="24"/>
        </w:rPr>
        <w:t xml:space="preserve">“Robert </w:t>
      </w:r>
      <w:proofErr w:type="spellStart"/>
      <w:r>
        <w:rPr>
          <w:sz w:val="24"/>
          <w:szCs w:val="24"/>
        </w:rPr>
        <w:t>Smigel</w:t>
      </w:r>
      <w:proofErr w:type="spellEnd"/>
      <w:r>
        <w:rPr>
          <w:sz w:val="24"/>
          <w:szCs w:val="24"/>
        </w:rPr>
        <w:t xml:space="preserve"> is a uniquely gifted creator, and, as the election approaches, we are so excited to be working with him on bringing a new take on the current discourse taking place across the political spectrum,” said Michael Thorn, President of Entertainment, FOX Entertainment, and Rob Wade, the company’s President of Alternative Entertainment and Specials. “This project also marks an important partnership for our scripted and unscripted departments, and we hope this is but the first in a long line of collaborations between our two teams.”</w:t>
      </w:r>
    </w:p>
    <w:p w14:paraId="12C287E4" w14:textId="77777777" w:rsidR="006E5705" w:rsidRDefault="006E5705" w:rsidP="006E5705">
      <w:pPr>
        <w:pStyle w:val="xmsonormal0"/>
        <w:jc w:val="both"/>
        <w:rPr>
          <w:sz w:val="24"/>
          <w:szCs w:val="24"/>
        </w:rPr>
      </w:pPr>
      <w:r>
        <w:rPr>
          <w:sz w:val="24"/>
          <w:szCs w:val="24"/>
        </w:rPr>
        <w:t> </w:t>
      </w:r>
    </w:p>
    <w:p w14:paraId="4BE3FD3C" w14:textId="77777777" w:rsidR="006E5705" w:rsidRDefault="006E5705" w:rsidP="006E5705">
      <w:pPr>
        <w:pStyle w:val="xmsonormal0"/>
        <w:jc w:val="both"/>
        <w:rPr>
          <w:sz w:val="24"/>
          <w:szCs w:val="24"/>
        </w:rPr>
      </w:pPr>
      <w:proofErr w:type="spellStart"/>
      <w:r>
        <w:rPr>
          <w:sz w:val="24"/>
          <w:szCs w:val="24"/>
        </w:rPr>
        <w:t>Smigel</w:t>
      </w:r>
      <w:proofErr w:type="spellEnd"/>
      <w:r>
        <w:rPr>
          <w:sz w:val="24"/>
          <w:szCs w:val="24"/>
        </w:rPr>
        <w:t xml:space="preserve"> added, “I am a uniquely gifted creator, and, as the election approaches, they are so excited to be working with me on bringing a new take on the current discourse taking place across the political spectrum. Oh, yeah - for me to poop on.”</w:t>
      </w:r>
      <w:r>
        <w:rPr>
          <w:b/>
          <w:bCs/>
          <w:sz w:val="24"/>
          <w:szCs w:val="24"/>
        </w:rPr>
        <w:t> </w:t>
      </w:r>
    </w:p>
    <w:p w14:paraId="0476C49C" w14:textId="77777777" w:rsidR="006E5705" w:rsidRDefault="006E5705" w:rsidP="006E5705">
      <w:pPr>
        <w:pStyle w:val="xmsonormal0"/>
        <w:jc w:val="both"/>
        <w:rPr>
          <w:sz w:val="24"/>
          <w:szCs w:val="24"/>
        </w:rPr>
      </w:pPr>
      <w:r>
        <w:rPr>
          <w:sz w:val="24"/>
          <w:szCs w:val="24"/>
        </w:rPr>
        <w:t> </w:t>
      </w:r>
    </w:p>
    <w:p w14:paraId="5B615808" w14:textId="476161B7" w:rsidR="006E5705" w:rsidRDefault="006E5705" w:rsidP="006E5705">
      <w:pPr>
        <w:pStyle w:val="xxmsonormal"/>
        <w:jc w:val="both"/>
        <w:rPr>
          <w:sz w:val="24"/>
          <w:szCs w:val="24"/>
        </w:rPr>
      </w:pPr>
      <w:r>
        <w:rPr>
          <w:sz w:val="24"/>
          <w:szCs w:val="24"/>
        </w:rPr>
        <w:t xml:space="preserve">LET’S BE REAL is produced by Propagate in association with FOX Entertainment. Robert </w:t>
      </w:r>
      <w:proofErr w:type="spellStart"/>
      <w:r>
        <w:rPr>
          <w:sz w:val="24"/>
          <w:szCs w:val="24"/>
        </w:rPr>
        <w:t>Smigel</w:t>
      </w:r>
      <w:proofErr w:type="spellEnd"/>
      <w:r>
        <w:rPr>
          <w:sz w:val="24"/>
          <w:szCs w:val="24"/>
        </w:rPr>
        <w:t xml:space="preserve"> serves as writer and executive producer on the special. Ben Silverman, Howard Owens and Kevin Healy are executive producers on behalf of Propagate; Gerald-Brice </w:t>
      </w:r>
      <w:proofErr w:type="spellStart"/>
      <w:r>
        <w:rPr>
          <w:sz w:val="24"/>
          <w:szCs w:val="24"/>
        </w:rPr>
        <w:t>Viret</w:t>
      </w:r>
      <w:proofErr w:type="spellEnd"/>
      <w:r>
        <w:rPr>
          <w:sz w:val="24"/>
          <w:szCs w:val="24"/>
        </w:rPr>
        <w:t xml:space="preserve"> for Canal+; while Arnaud </w:t>
      </w:r>
      <w:proofErr w:type="spellStart"/>
      <w:r>
        <w:rPr>
          <w:sz w:val="24"/>
          <w:szCs w:val="24"/>
        </w:rPr>
        <w:t>Renard</w:t>
      </w:r>
      <w:proofErr w:type="spellEnd"/>
      <w:r>
        <w:rPr>
          <w:sz w:val="24"/>
          <w:szCs w:val="24"/>
        </w:rPr>
        <w:t xml:space="preserve"> and </w:t>
      </w:r>
      <w:proofErr w:type="spellStart"/>
      <w:r>
        <w:rPr>
          <w:sz w:val="24"/>
          <w:szCs w:val="24"/>
        </w:rPr>
        <w:t>Matthieu</w:t>
      </w:r>
      <w:proofErr w:type="spellEnd"/>
      <w:r>
        <w:rPr>
          <w:sz w:val="24"/>
          <w:szCs w:val="24"/>
        </w:rPr>
        <w:t xml:space="preserve"> Porte of Can’t Stop Media also executive-produce.  Rachael Field serves as a producer. Bruce Leddy directs the special. Puppet Heap created the puppets. LET’S BE REAL is based on the Canal+ format “Les </w:t>
      </w:r>
      <w:proofErr w:type="spellStart"/>
      <w:r>
        <w:rPr>
          <w:sz w:val="24"/>
          <w:szCs w:val="24"/>
        </w:rPr>
        <w:t>Guignols</w:t>
      </w:r>
      <w:proofErr w:type="spellEnd"/>
      <w:r>
        <w:rPr>
          <w:sz w:val="24"/>
          <w:szCs w:val="24"/>
        </w:rPr>
        <w:t>.”</w:t>
      </w:r>
      <w:r>
        <w:rPr>
          <w:sz w:val="24"/>
          <w:szCs w:val="24"/>
        </w:rPr>
        <w:t xml:space="preserve"> </w:t>
      </w:r>
      <w:r>
        <w:rPr>
          <w:sz w:val="24"/>
          <w:szCs w:val="24"/>
        </w:rPr>
        <w:t xml:space="preserve">“Like” LET’S BE REAL </w:t>
      </w:r>
      <w:r>
        <w:rPr>
          <w:sz w:val="24"/>
          <w:szCs w:val="24"/>
        </w:rPr>
        <w:t xml:space="preserve">on Facebook at </w:t>
      </w:r>
      <w:hyperlink r:id="rId6" w:history="1">
        <w:r w:rsidRPr="006E5705">
          <w:rPr>
            <w:rStyle w:val="Hyperlink"/>
            <w:sz w:val="24"/>
            <w:szCs w:val="24"/>
          </w:rPr>
          <w:t>/FOXTV</w:t>
        </w:r>
      </w:hyperlink>
      <w:r>
        <w:rPr>
          <w:sz w:val="24"/>
          <w:szCs w:val="24"/>
        </w:rPr>
        <w:t xml:space="preserve">. Follow the series on Twitter </w:t>
      </w:r>
      <w:hyperlink r:id="rId7" w:history="1">
        <w:r w:rsidRPr="006E5705">
          <w:rPr>
            <w:rStyle w:val="Hyperlink"/>
            <w:sz w:val="24"/>
            <w:szCs w:val="24"/>
          </w:rPr>
          <w:t>@FOXTV</w:t>
        </w:r>
      </w:hyperlink>
      <w:r>
        <w:rPr>
          <w:sz w:val="24"/>
          <w:szCs w:val="24"/>
        </w:rPr>
        <w:t xml:space="preserve"> and join the conversation using </w:t>
      </w:r>
      <w:r w:rsidRPr="006E5705">
        <w:rPr>
          <w:sz w:val="24"/>
          <w:szCs w:val="24"/>
        </w:rPr>
        <w:t>#</w:t>
      </w:r>
      <w:proofErr w:type="spellStart"/>
      <w:r w:rsidRPr="006E5705">
        <w:rPr>
          <w:sz w:val="24"/>
          <w:szCs w:val="24"/>
        </w:rPr>
        <w:t>LetsBeReal</w:t>
      </w:r>
      <w:proofErr w:type="spellEnd"/>
      <w:r>
        <w:rPr>
          <w:sz w:val="24"/>
          <w:szCs w:val="24"/>
        </w:rPr>
        <w:t>. Check out p</w:t>
      </w:r>
      <w:r>
        <w:rPr>
          <w:sz w:val="24"/>
          <w:szCs w:val="24"/>
        </w:rPr>
        <w:t xml:space="preserve">hotos and videos on Instagram at </w:t>
      </w:r>
      <w:hyperlink r:id="rId8" w:history="1">
        <w:r w:rsidRPr="006E5705">
          <w:rPr>
            <w:rStyle w:val="Hyperlink"/>
            <w:sz w:val="24"/>
            <w:szCs w:val="24"/>
          </w:rPr>
          <w:t>@FOXTV</w:t>
        </w:r>
      </w:hyperlink>
      <w:r>
        <w:rPr>
          <w:sz w:val="24"/>
          <w:szCs w:val="24"/>
        </w:rPr>
        <w:t>.</w:t>
      </w:r>
      <w:r>
        <w:rPr>
          <w:sz w:val="24"/>
          <w:szCs w:val="24"/>
        </w:rPr>
        <w:t>      </w:t>
      </w:r>
    </w:p>
    <w:p w14:paraId="62668863" w14:textId="40480872" w:rsidR="00107A4C" w:rsidRDefault="006E5705" w:rsidP="006E5705">
      <w:pPr>
        <w:pStyle w:val="xmsonormal0"/>
        <w:jc w:val="both"/>
        <w:rPr>
          <w:sz w:val="24"/>
          <w:szCs w:val="24"/>
        </w:rPr>
      </w:pPr>
      <w:r>
        <w:rPr>
          <w:sz w:val="24"/>
          <w:szCs w:val="24"/>
        </w:rPr>
        <w:t> </w:t>
      </w:r>
    </w:p>
    <w:p w14:paraId="2678E0D9" w14:textId="77777777" w:rsidR="006E5705" w:rsidRPr="006E5705" w:rsidRDefault="006E5705" w:rsidP="006E5705">
      <w:pPr>
        <w:pStyle w:val="xmsonormal0"/>
        <w:jc w:val="both"/>
        <w:rPr>
          <w:sz w:val="24"/>
          <w:szCs w:val="24"/>
        </w:rPr>
      </w:pPr>
    </w:p>
    <w:p w14:paraId="128B1A48" w14:textId="77777777" w:rsidR="00107A4C" w:rsidRDefault="00107A4C" w:rsidP="00107A4C">
      <w:pPr>
        <w:jc w:val="both"/>
        <w:rPr>
          <w:b/>
          <w:bCs/>
          <w:sz w:val="24"/>
          <w:szCs w:val="24"/>
          <w:shd w:val="clear" w:color="auto" w:fill="FFFFFF"/>
        </w:rPr>
      </w:pPr>
    </w:p>
    <w:p w14:paraId="7D7BFE3D" w14:textId="77777777" w:rsidR="00107A4C" w:rsidRDefault="00107A4C" w:rsidP="00107A4C">
      <w:pPr>
        <w:jc w:val="both"/>
        <w:rPr>
          <w:b/>
          <w:bCs/>
          <w:sz w:val="24"/>
          <w:szCs w:val="24"/>
          <w:shd w:val="clear" w:color="auto" w:fill="FFFFFF"/>
        </w:rPr>
      </w:pPr>
    </w:p>
    <w:p w14:paraId="18D5724F" w14:textId="5FF796CC" w:rsidR="00107A4C" w:rsidRPr="00107A4C" w:rsidRDefault="00107A4C" w:rsidP="00107A4C">
      <w:pPr>
        <w:jc w:val="center"/>
        <w:rPr>
          <w:bCs/>
          <w:sz w:val="24"/>
          <w:szCs w:val="24"/>
          <w:shd w:val="clear" w:color="auto" w:fill="FFFFFF"/>
        </w:rPr>
      </w:pPr>
      <w:r w:rsidRPr="00107A4C">
        <w:rPr>
          <w:bCs/>
          <w:sz w:val="24"/>
          <w:szCs w:val="24"/>
          <w:shd w:val="clear" w:color="auto" w:fill="FFFFFF"/>
        </w:rPr>
        <w:t>-</w:t>
      </w:r>
      <w:proofErr w:type="gramStart"/>
      <w:r w:rsidRPr="00107A4C">
        <w:rPr>
          <w:bCs/>
          <w:sz w:val="24"/>
          <w:szCs w:val="24"/>
          <w:shd w:val="clear" w:color="auto" w:fill="FFFFFF"/>
        </w:rPr>
        <w:t>more</w:t>
      </w:r>
      <w:proofErr w:type="gramEnd"/>
      <w:r w:rsidRPr="00107A4C">
        <w:rPr>
          <w:bCs/>
          <w:sz w:val="24"/>
          <w:szCs w:val="24"/>
          <w:shd w:val="clear" w:color="auto" w:fill="FFFFFF"/>
        </w:rPr>
        <w:t>-</w:t>
      </w:r>
    </w:p>
    <w:p w14:paraId="38610CF1" w14:textId="19954B3C" w:rsidR="00107A4C" w:rsidRDefault="00107A4C" w:rsidP="00107A4C">
      <w:pPr>
        <w:jc w:val="both"/>
        <w:rPr>
          <w:b/>
          <w:bCs/>
          <w:sz w:val="24"/>
          <w:szCs w:val="24"/>
          <w:shd w:val="clear" w:color="auto" w:fill="FFFFFF"/>
        </w:rPr>
      </w:pPr>
      <w:r>
        <w:rPr>
          <w:b/>
          <w:bCs/>
          <w:sz w:val="24"/>
          <w:szCs w:val="24"/>
          <w:shd w:val="clear" w:color="auto" w:fill="FFFFFF"/>
        </w:rPr>
        <w:lastRenderedPageBreak/>
        <w:t>“LET’S BE REAL” – Page 2</w:t>
      </w:r>
    </w:p>
    <w:p w14:paraId="4F8EF5D3" w14:textId="77777777" w:rsidR="00107A4C" w:rsidRDefault="00107A4C" w:rsidP="00107A4C">
      <w:pPr>
        <w:jc w:val="both"/>
        <w:rPr>
          <w:b/>
          <w:bCs/>
          <w:sz w:val="24"/>
          <w:szCs w:val="24"/>
          <w:shd w:val="clear" w:color="auto" w:fill="FFFFFF"/>
        </w:rPr>
      </w:pPr>
    </w:p>
    <w:p w14:paraId="0E4B0A2F" w14:textId="77777777" w:rsidR="006E5705" w:rsidRDefault="006E5705" w:rsidP="006E5705">
      <w:pPr>
        <w:pStyle w:val="xmsonormal0"/>
        <w:jc w:val="both"/>
        <w:rPr>
          <w:sz w:val="24"/>
          <w:szCs w:val="24"/>
        </w:rPr>
      </w:pPr>
      <w:r>
        <w:rPr>
          <w:b/>
          <w:bCs/>
          <w:color w:val="000000"/>
          <w:sz w:val="24"/>
          <w:szCs w:val="24"/>
          <w:shd w:val="clear" w:color="auto" w:fill="FFFFFF"/>
        </w:rPr>
        <w:t xml:space="preserve">About Robert </w:t>
      </w:r>
      <w:proofErr w:type="spellStart"/>
      <w:r>
        <w:rPr>
          <w:b/>
          <w:bCs/>
          <w:color w:val="000000"/>
          <w:sz w:val="24"/>
          <w:szCs w:val="24"/>
          <w:shd w:val="clear" w:color="auto" w:fill="FFFFFF"/>
        </w:rPr>
        <w:t>Smigel</w:t>
      </w:r>
      <w:proofErr w:type="spellEnd"/>
    </w:p>
    <w:p w14:paraId="6FD256BB" w14:textId="73AA538C" w:rsidR="006E5705" w:rsidRDefault="006E5705" w:rsidP="006E5705">
      <w:pPr>
        <w:pStyle w:val="xmsonormal0"/>
        <w:jc w:val="both"/>
        <w:rPr>
          <w:sz w:val="24"/>
          <w:szCs w:val="24"/>
        </w:rPr>
      </w:pPr>
      <w:r>
        <w:rPr>
          <w:color w:val="000000"/>
          <w:sz w:val="24"/>
          <w:szCs w:val="24"/>
          <w:shd w:val="clear" w:color="auto" w:fill="FFFFFF"/>
        </w:rPr>
        <w:t xml:space="preserve">Robert </w:t>
      </w:r>
      <w:proofErr w:type="spellStart"/>
      <w:r>
        <w:rPr>
          <w:color w:val="000000"/>
          <w:sz w:val="24"/>
          <w:szCs w:val="24"/>
          <w:shd w:val="clear" w:color="auto" w:fill="FFFFFF"/>
        </w:rPr>
        <w:t>Smigel</w:t>
      </w:r>
      <w:proofErr w:type="spellEnd"/>
      <w:r>
        <w:rPr>
          <w:color w:val="000000"/>
          <w:sz w:val="24"/>
          <w:szCs w:val="24"/>
          <w:shd w:val="clear" w:color="auto" w:fill="FFFFFF"/>
        </w:rPr>
        <w:t xml:space="preserve"> is an American writer, producer, actor and director known best for his “TV Funhouse” cartoon shorts on “Saturday Night Live” and as the creator and voice behind “Triumph the Insult Comic Dog,” the foul-mouthed puppet who mocks celebrities and others in the style of a Borscht Belt comedian. “Triumph” debuted on “Late Night with Conan O'Brien,” for which </w:t>
      </w:r>
      <w:proofErr w:type="spellStart"/>
      <w:r>
        <w:rPr>
          <w:color w:val="000000"/>
          <w:sz w:val="24"/>
          <w:szCs w:val="24"/>
          <w:shd w:val="clear" w:color="auto" w:fill="FFFFFF"/>
        </w:rPr>
        <w:t>Smigel</w:t>
      </w:r>
      <w:proofErr w:type="spellEnd"/>
      <w:r>
        <w:rPr>
          <w:color w:val="000000"/>
          <w:sz w:val="24"/>
          <w:szCs w:val="24"/>
          <w:shd w:val="clear" w:color="auto" w:fill="FFFFFF"/>
        </w:rPr>
        <w:t xml:space="preserve"> served as the first Head Writer/Producer.</w:t>
      </w:r>
      <w:r>
        <w:rPr>
          <w:sz w:val="24"/>
          <w:szCs w:val="24"/>
        </w:rPr>
        <w:t xml:space="preserve"> </w:t>
      </w:r>
      <w:proofErr w:type="spellStart"/>
      <w:r>
        <w:rPr>
          <w:color w:val="000000"/>
          <w:sz w:val="24"/>
          <w:szCs w:val="24"/>
          <w:shd w:val="clear" w:color="auto" w:fill="FFFFFF"/>
        </w:rPr>
        <w:t>Smigel</w:t>
      </w:r>
      <w:proofErr w:type="spellEnd"/>
      <w:r>
        <w:rPr>
          <w:color w:val="000000"/>
          <w:sz w:val="24"/>
          <w:szCs w:val="24"/>
          <w:shd w:val="clear" w:color="auto" w:fill="FFFFFF"/>
        </w:rPr>
        <w:t xml:space="preserve"> also co-wrote and produced “Hotel Transylvania” and its sequel, as well as “You Don't Mess with the </w:t>
      </w:r>
      <w:proofErr w:type="spellStart"/>
      <w:r>
        <w:rPr>
          <w:color w:val="000000"/>
          <w:sz w:val="24"/>
          <w:szCs w:val="24"/>
          <w:shd w:val="clear" w:color="auto" w:fill="FFFFFF"/>
        </w:rPr>
        <w:t>Zohan</w:t>
      </w:r>
      <w:proofErr w:type="spellEnd"/>
      <w:r>
        <w:rPr>
          <w:color w:val="000000"/>
          <w:sz w:val="24"/>
          <w:szCs w:val="24"/>
          <w:shd w:val="clear" w:color="auto" w:fill="FFFFFF"/>
        </w:rPr>
        <w:t>,” all of which starred Adam Sandler. His film debut as a director was “The Week Of” (2018), starring Sandler and Chris Rock.</w:t>
      </w:r>
      <w:r>
        <w:rPr>
          <w:sz w:val="24"/>
          <w:szCs w:val="24"/>
        </w:rPr>
        <w:t xml:space="preserve"> </w:t>
      </w:r>
      <w:proofErr w:type="spellStart"/>
      <w:r>
        <w:rPr>
          <w:color w:val="000000"/>
          <w:sz w:val="24"/>
          <w:szCs w:val="24"/>
          <w:shd w:val="clear" w:color="auto" w:fill="FFFFFF"/>
        </w:rPr>
        <w:t>Smigel</w:t>
      </w:r>
      <w:proofErr w:type="spellEnd"/>
      <w:r>
        <w:rPr>
          <w:color w:val="000000"/>
          <w:sz w:val="24"/>
          <w:szCs w:val="24"/>
          <w:shd w:val="clear" w:color="auto" w:fill="FFFFFF"/>
        </w:rPr>
        <w:t xml:space="preserve"> has won three Emmy Awards for his work on “SNL” and for "Night of Too Many Stars," a bi-annual benefit he created for autism programs, hosted by Jon Stewart. Hulu’s "Triumph's Election Special" also was nominated for an Emmy a</w:t>
      </w:r>
      <w:r w:rsidR="007615A6">
        <w:rPr>
          <w:color w:val="000000"/>
          <w:sz w:val="24"/>
          <w:szCs w:val="24"/>
          <w:shd w:val="clear" w:color="auto" w:fill="FFFFFF"/>
        </w:rPr>
        <w:t>nd won a Writers Guild Award. Smigel</w:t>
      </w:r>
      <w:bookmarkStart w:id="0" w:name="_GoBack"/>
      <w:bookmarkEnd w:id="0"/>
      <w:r>
        <w:rPr>
          <w:color w:val="000000"/>
          <w:sz w:val="24"/>
          <w:szCs w:val="24"/>
          <w:shd w:val="clear" w:color="auto" w:fill="FFFFFF"/>
        </w:rPr>
        <w:t xml:space="preserve"> is the son of Dr. Irwin </w:t>
      </w:r>
      <w:proofErr w:type="spellStart"/>
      <w:r>
        <w:rPr>
          <w:color w:val="000000"/>
          <w:sz w:val="24"/>
          <w:szCs w:val="24"/>
          <w:shd w:val="clear" w:color="auto" w:fill="FFFFFF"/>
        </w:rPr>
        <w:t>Smigel</w:t>
      </w:r>
      <w:proofErr w:type="spellEnd"/>
      <w:r>
        <w:rPr>
          <w:color w:val="000000"/>
          <w:sz w:val="24"/>
          <w:szCs w:val="24"/>
          <w:shd w:val="clear" w:color="auto" w:fill="FFFFFF"/>
        </w:rPr>
        <w:t>, the dentist who developed the tooth bonding technique.</w:t>
      </w:r>
    </w:p>
    <w:p w14:paraId="735643D5" w14:textId="77777777" w:rsidR="006E5705" w:rsidRDefault="006E5705" w:rsidP="006E5705">
      <w:pPr>
        <w:pStyle w:val="xmsonormal0"/>
        <w:jc w:val="both"/>
        <w:rPr>
          <w:sz w:val="24"/>
          <w:szCs w:val="24"/>
        </w:rPr>
      </w:pPr>
      <w:r>
        <w:rPr>
          <w:sz w:val="24"/>
          <w:szCs w:val="24"/>
        </w:rPr>
        <w:br/>
      </w:r>
      <w:r>
        <w:rPr>
          <w:b/>
          <w:bCs/>
          <w:sz w:val="24"/>
          <w:szCs w:val="24"/>
        </w:rPr>
        <w:t xml:space="preserve">About Propagate Content </w:t>
      </w:r>
    </w:p>
    <w:p w14:paraId="4F7544FA" w14:textId="77777777" w:rsidR="006E5705" w:rsidRDefault="006E5705" w:rsidP="006E5705">
      <w:pPr>
        <w:pStyle w:val="xmsonormal0"/>
        <w:jc w:val="both"/>
        <w:rPr>
          <w:sz w:val="24"/>
          <w:szCs w:val="24"/>
        </w:rPr>
      </w:pPr>
      <w:r>
        <w:rPr>
          <w:sz w:val="24"/>
          <w:szCs w:val="24"/>
        </w:rPr>
        <w:t xml:space="preserve">Founded by Ben Silverman and Howard Owens, who pioneered the global format business in the late 1990s, Propagate has offices in Los Angeles, New York and Paris. Its recent credits include the “Hillary” documentary that premiered at Sundance and Berlin and now streams on Hulu, as well as the unscripted “November 13: Attack on Paris,” “Haunted” and "Prank Encounters" for Netflix; “In Search Of” and “Kings of Pain” for the History Channel; the upcoming Notre Dame documentary for ABC; the scripted "Blood and Treasure" and "Broke" for CBS; “Charmed” for The CW; and “The Expecting” and “Wireless” for </w:t>
      </w:r>
      <w:proofErr w:type="spellStart"/>
      <w:r>
        <w:rPr>
          <w:sz w:val="24"/>
          <w:szCs w:val="24"/>
        </w:rPr>
        <w:t>Quibi</w:t>
      </w:r>
      <w:proofErr w:type="spellEnd"/>
      <w:r>
        <w:rPr>
          <w:sz w:val="24"/>
          <w:szCs w:val="24"/>
        </w:rPr>
        <w:t xml:space="preserve">. </w:t>
      </w:r>
      <w:proofErr w:type="spellStart"/>
      <w:r>
        <w:rPr>
          <w:sz w:val="24"/>
          <w:szCs w:val="24"/>
        </w:rPr>
        <w:t>Propagate’s</w:t>
      </w:r>
      <w:proofErr w:type="spellEnd"/>
      <w:r>
        <w:rPr>
          <w:sz w:val="24"/>
          <w:szCs w:val="24"/>
        </w:rPr>
        <w:t xml:space="preserve"> expanding portfolio of companies includes </w:t>
      </w:r>
      <w:proofErr w:type="spellStart"/>
      <w:r>
        <w:rPr>
          <w:sz w:val="24"/>
          <w:szCs w:val="24"/>
        </w:rPr>
        <w:t>Electus</w:t>
      </w:r>
      <w:proofErr w:type="spellEnd"/>
      <w:r>
        <w:rPr>
          <w:sz w:val="24"/>
          <w:szCs w:val="24"/>
        </w:rPr>
        <w:t xml:space="preserve"> (“You vs. Wild,” “Running Wild </w:t>
      </w:r>
      <w:proofErr w:type="gramStart"/>
      <w:r>
        <w:rPr>
          <w:sz w:val="24"/>
          <w:szCs w:val="24"/>
        </w:rPr>
        <w:t>With</w:t>
      </w:r>
      <w:proofErr w:type="gramEnd"/>
      <w:r>
        <w:rPr>
          <w:sz w:val="24"/>
          <w:szCs w:val="24"/>
        </w:rPr>
        <w:t xml:space="preserve"> Bear </w:t>
      </w:r>
      <w:proofErr w:type="spellStart"/>
      <w:r>
        <w:rPr>
          <w:sz w:val="24"/>
          <w:szCs w:val="24"/>
        </w:rPr>
        <w:t>Grylls</w:t>
      </w:r>
      <w:proofErr w:type="spellEnd"/>
      <w:r>
        <w:rPr>
          <w:sz w:val="24"/>
          <w:szCs w:val="24"/>
        </w:rPr>
        <w:t xml:space="preserve">,” “Jane the Virgin,” “Fashion Star”), Big Breakfast (“Adam Ruins Everything,” “Hot Date”), Notional (“Chopped” franchise) and talent management firms Artists First, Authentic Talent &amp; Literary Management and Select Management. Silverman and Owens previously founded Reveille, producing hits including “The Office,” “The Tudors,” “Ugly Betty” and MASTERCHEF. Silverman went on to serve as Co-Chairman of NBC Network and Studio and form </w:t>
      </w:r>
      <w:proofErr w:type="spellStart"/>
      <w:r>
        <w:rPr>
          <w:sz w:val="24"/>
          <w:szCs w:val="24"/>
        </w:rPr>
        <w:t>Electus</w:t>
      </w:r>
      <w:proofErr w:type="spellEnd"/>
      <w:r>
        <w:rPr>
          <w:sz w:val="24"/>
          <w:szCs w:val="24"/>
        </w:rPr>
        <w:t>. Owens served as President of National Geographic Channels Worldwide.</w:t>
      </w:r>
    </w:p>
    <w:p w14:paraId="60E41BBC" w14:textId="77777777" w:rsidR="006E5705" w:rsidRDefault="006E5705" w:rsidP="006E5705">
      <w:pPr>
        <w:pStyle w:val="xmsonormal0"/>
        <w:jc w:val="both"/>
        <w:rPr>
          <w:sz w:val="24"/>
          <w:szCs w:val="24"/>
        </w:rPr>
      </w:pPr>
    </w:p>
    <w:p w14:paraId="68E64837" w14:textId="1A47C468" w:rsidR="007F58C6" w:rsidRPr="007F58C6" w:rsidRDefault="007F58C6" w:rsidP="00107A4C">
      <w:pPr>
        <w:pStyle w:val="xxmsonormal"/>
        <w:jc w:val="both"/>
        <w:rPr>
          <w:sz w:val="24"/>
          <w:szCs w:val="24"/>
        </w:rPr>
      </w:pPr>
    </w:p>
    <w:p w14:paraId="656D52ED" w14:textId="77777777" w:rsidR="007F58C6" w:rsidRPr="007F58C6" w:rsidRDefault="007F58C6" w:rsidP="007F58C6">
      <w:pPr>
        <w:pStyle w:val="xxmsonormal"/>
        <w:jc w:val="both"/>
        <w:rPr>
          <w:sz w:val="24"/>
          <w:szCs w:val="24"/>
        </w:rPr>
      </w:pPr>
      <w:r w:rsidRPr="007F58C6">
        <w:rPr>
          <w:sz w:val="24"/>
          <w:szCs w:val="24"/>
        </w:rPr>
        <w:t> </w:t>
      </w:r>
    </w:p>
    <w:p w14:paraId="70B87380" w14:textId="77777777" w:rsidR="007111F0" w:rsidRDefault="007111F0">
      <w:pPr>
        <w:rPr>
          <w:bCs/>
          <w:sz w:val="24"/>
          <w:szCs w:val="24"/>
        </w:rPr>
      </w:pPr>
    </w:p>
    <w:p w14:paraId="33079E85" w14:textId="08585A5B" w:rsidR="00F4103D" w:rsidRPr="00643863" w:rsidRDefault="007111F0" w:rsidP="00643863">
      <w:pPr>
        <w:jc w:val="center"/>
        <w:rPr>
          <w:bCs/>
          <w:sz w:val="24"/>
          <w:szCs w:val="24"/>
        </w:rPr>
      </w:pPr>
      <w:r>
        <w:rPr>
          <w:bCs/>
          <w:sz w:val="24"/>
          <w:szCs w:val="24"/>
        </w:rPr>
        <w:t>-FOX-</w:t>
      </w:r>
    </w:p>
    <w:sectPr w:rsidR="00F4103D" w:rsidRPr="00643863" w:rsidSect="00643863">
      <w:pgSz w:w="12240" w:h="15840"/>
      <w:pgMar w:top="1440" w:right="1440" w:bottom="864"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3E82"/>
    <w:rsid w:val="000B0BBB"/>
    <w:rsid w:val="00107A4C"/>
    <w:rsid w:val="00156446"/>
    <w:rsid w:val="001968B1"/>
    <w:rsid w:val="001B5F7D"/>
    <w:rsid w:val="001E5AB8"/>
    <w:rsid w:val="001F0B26"/>
    <w:rsid w:val="0022613D"/>
    <w:rsid w:val="0022788F"/>
    <w:rsid w:val="003215F4"/>
    <w:rsid w:val="00323B95"/>
    <w:rsid w:val="003369D2"/>
    <w:rsid w:val="00346B67"/>
    <w:rsid w:val="003F44B8"/>
    <w:rsid w:val="00414523"/>
    <w:rsid w:val="0045370E"/>
    <w:rsid w:val="004D1B87"/>
    <w:rsid w:val="00564E4E"/>
    <w:rsid w:val="005C092B"/>
    <w:rsid w:val="005C5396"/>
    <w:rsid w:val="00643863"/>
    <w:rsid w:val="00664E50"/>
    <w:rsid w:val="00673F43"/>
    <w:rsid w:val="006A0A38"/>
    <w:rsid w:val="006E5705"/>
    <w:rsid w:val="0070142C"/>
    <w:rsid w:val="007111F0"/>
    <w:rsid w:val="0073014D"/>
    <w:rsid w:val="007615A6"/>
    <w:rsid w:val="007B499B"/>
    <w:rsid w:val="007F58C6"/>
    <w:rsid w:val="00981B62"/>
    <w:rsid w:val="009F3B55"/>
    <w:rsid w:val="00A4399E"/>
    <w:rsid w:val="00AC5A3F"/>
    <w:rsid w:val="00AF0AF8"/>
    <w:rsid w:val="00B35DFF"/>
    <w:rsid w:val="00B6200D"/>
    <w:rsid w:val="00BF555A"/>
    <w:rsid w:val="00C03E82"/>
    <w:rsid w:val="00C82012"/>
    <w:rsid w:val="00CD3691"/>
    <w:rsid w:val="00D07B0D"/>
    <w:rsid w:val="00D27C2F"/>
    <w:rsid w:val="00DB3399"/>
    <w:rsid w:val="00F410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1B7CE4"/>
  <w15:chartTrackingRefBased/>
  <w15:docId w15:val="{ADA3B78D-4A60-455E-A39D-8AE2435474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03E82"/>
    <w:pPr>
      <w:spacing w:after="0" w:line="240" w:lineRule="auto"/>
    </w:pPr>
    <w:rPr>
      <w:rFonts w:ascii="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03E82"/>
    <w:rPr>
      <w:color w:val="0563C1"/>
      <w:u w:val="single"/>
    </w:rPr>
  </w:style>
  <w:style w:type="character" w:customStyle="1" w:styleId="UnresolvedMention">
    <w:name w:val="Unresolved Mention"/>
    <w:basedOn w:val="DefaultParagraphFont"/>
    <w:uiPriority w:val="99"/>
    <w:semiHidden/>
    <w:unhideWhenUsed/>
    <w:rsid w:val="00643863"/>
    <w:rPr>
      <w:color w:val="605E5C"/>
      <w:shd w:val="clear" w:color="auto" w:fill="E1DFDD"/>
    </w:rPr>
  </w:style>
  <w:style w:type="paragraph" w:customStyle="1" w:styleId="xxmsonormal">
    <w:name w:val="x_xmsonormal"/>
    <w:basedOn w:val="Normal"/>
    <w:rsid w:val="007F58C6"/>
  </w:style>
  <w:style w:type="paragraph" w:customStyle="1" w:styleId="xmsonormal">
    <w:name w:val="x_msonormal"/>
    <w:basedOn w:val="Normal"/>
    <w:rsid w:val="00AC5A3F"/>
  </w:style>
  <w:style w:type="paragraph" w:customStyle="1" w:styleId="xmsonormal0">
    <w:name w:val="xmsonormal"/>
    <w:basedOn w:val="Normal"/>
    <w:rsid w:val="006E5705"/>
  </w:style>
  <w:style w:type="character" w:customStyle="1" w:styleId="emailstyle16">
    <w:name w:val="emailstyle16"/>
    <w:basedOn w:val="DefaultParagraphFont"/>
    <w:semiHidden/>
    <w:rsid w:val="006E5705"/>
    <w:rPr>
      <w:rFonts w:ascii="Calibri" w:hAnsi="Calibri" w:hint="default"/>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968435">
      <w:bodyDiv w:val="1"/>
      <w:marLeft w:val="0"/>
      <w:marRight w:val="0"/>
      <w:marTop w:val="0"/>
      <w:marBottom w:val="0"/>
      <w:divBdr>
        <w:top w:val="none" w:sz="0" w:space="0" w:color="auto"/>
        <w:left w:val="none" w:sz="0" w:space="0" w:color="auto"/>
        <w:bottom w:val="none" w:sz="0" w:space="0" w:color="auto"/>
        <w:right w:val="none" w:sz="0" w:space="0" w:color="auto"/>
      </w:divBdr>
    </w:div>
    <w:div w:id="62458859">
      <w:bodyDiv w:val="1"/>
      <w:marLeft w:val="0"/>
      <w:marRight w:val="0"/>
      <w:marTop w:val="0"/>
      <w:marBottom w:val="0"/>
      <w:divBdr>
        <w:top w:val="none" w:sz="0" w:space="0" w:color="auto"/>
        <w:left w:val="none" w:sz="0" w:space="0" w:color="auto"/>
        <w:bottom w:val="none" w:sz="0" w:space="0" w:color="auto"/>
        <w:right w:val="none" w:sz="0" w:space="0" w:color="auto"/>
      </w:divBdr>
    </w:div>
    <w:div w:id="90780817">
      <w:bodyDiv w:val="1"/>
      <w:marLeft w:val="0"/>
      <w:marRight w:val="0"/>
      <w:marTop w:val="0"/>
      <w:marBottom w:val="0"/>
      <w:divBdr>
        <w:top w:val="none" w:sz="0" w:space="0" w:color="auto"/>
        <w:left w:val="none" w:sz="0" w:space="0" w:color="auto"/>
        <w:bottom w:val="none" w:sz="0" w:space="0" w:color="auto"/>
        <w:right w:val="none" w:sz="0" w:space="0" w:color="auto"/>
      </w:divBdr>
    </w:div>
    <w:div w:id="155148421">
      <w:bodyDiv w:val="1"/>
      <w:marLeft w:val="0"/>
      <w:marRight w:val="0"/>
      <w:marTop w:val="0"/>
      <w:marBottom w:val="0"/>
      <w:divBdr>
        <w:top w:val="none" w:sz="0" w:space="0" w:color="auto"/>
        <w:left w:val="none" w:sz="0" w:space="0" w:color="auto"/>
        <w:bottom w:val="none" w:sz="0" w:space="0" w:color="auto"/>
        <w:right w:val="none" w:sz="0" w:space="0" w:color="auto"/>
      </w:divBdr>
    </w:div>
    <w:div w:id="421486359">
      <w:bodyDiv w:val="1"/>
      <w:marLeft w:val="0"/>
      <w:marRight w:val="0"/>
      <w:marTop w:val="0"/>
      <w:marBottom w:val="0"/>
      <w:divBdr>
        <w:top w:val="none" w:sz="0" w:space="0" w:color="auto"/>
        <w:left w:val="none" w:sz="0" w:space="0" w:color="auto"/>
        <w:bottom w:val="none" w:sz="0" w:space="0" w:color="auto"/>
        <w:right w:val="none" w:sz="0" w:space="0" w:color="auto"/>
      </w:divBdr>
    </w:div>
    <w:div w:id="425735039">
      <w:bodyDiv w:val="1"/>
      <w:marLeft w:val="0"/>
      <w:marRight w:val="0"/>
      <w:marTop w:val="0"/>
      <w:marBottom w:val="0"/>
      <w:divBdr>
        <w:top w:val="none" w:sz="0" w:space="0" w:color="auto"/>
        <w:left w:val="none" w:sz="0" w:space="0" w:color="auto"/>
        <w:bottom w:val="none" w:sz="0" w:space="0" w:color="auto"/>
        <w:right w:val="none" w:sz="0" w:space="0" w:color="auto"/>
      </w:divBdr>
    </w:div>
    <w:div w:id="682786465">
      <w:bodyDiv w:val="1"/>
      <w:marLeft w:val="0"/>
      <w:marRight w:val="0"/>
      <w:marTop w:val="0"/>
      <w:marBottom w:val="0"/>
      <w:divBdr>
        <w:top w:val="none" w:sz="0" w:space="0" w:color="auto"/>
        <w:left w:val="none" w:sz="0" w:space="0" w:color="auto"/>
        <w:bottom w:val="none" w:sz="0" w:space="0" w:color="auto"/>
        <w:right w:val="none" w:sz="0" w:space="0" w:color="auto"/>
      </w:divBdr>
    </w:div>
    <w:div w:id="802625633">
      <w:bodyDiv w:val="1"/>
      <w:marLeft w:val="0"/>
      <w:marRight w:val="0"/>
      <w:marTop w:val="0"/>
      <w:marBottom w:val="0"/>
      <w:divBdr>
        <w:top w:val="none" w:sz="0" w:space="0" w:color="auto"/>
        <w:left w:val="none" w:sz="0" w:space="0" w:color="auto"/>
        <w:bottom w:val="none" w:sz="0" w:space="0" w:color="auto"/>
        <w:right w:val="none" w:sz="0" w:space="0" w:color="auto"/>
      </w:divBdr>
    </w:div>
    <w:div w:id="849413374">
      <w:bodyDiv w:val="1"/>
      <w:marLeft w:val="0"/>
      <w:marRight w:val="0"/>
      <w:marTop w:val="0"/>
      <w:marBottom w:val="0"/>
      <w:divBdr>
        <w:top w:val="none" w:sz="0" w:space="0" w:color="auto"/>
        <w:left w:val="none" w:sz="0" w:space="0" w:color="auto"/>
        <w:bottom w:val="none" w:sz="0" w:space="0" w:color="auto"/>
        <w:right w:val="none" w:sz="0" w:space="0" w:color="auto"/>
      </w:divBdr>
    </w:div>
    <w:div w:id="1055348179">
      <w:bodyDiv w:val="1"/>
      <w:marLeft w:val="0"/>
      <w:marRight w:val="0"/>
      <w:marTop w:val="0"/>
      <w:marBottom w:val="0"/>
      <w:divBdr>
        <w:top w:val="none" w:sz="0" w:space="0" w:color="auto"/>
        <w:left w:val="none" w:sz="0" w:space="0" w:color="auto"/>
        <w:bottom w:val="none" w:sz="0" w:space="0" w:color="auto"/>
        <w:right w:val="none" w:sz="0" w:space="0" w:color="auto"/>
      </w:divBdr>
    </w:div>
    <w:div w:id="1156848295">
      <w:bodyDiv w:val="1"/>
      <w:marLeft w:val="0"/>
      <w:marRight w:val="0"/>
      <w:marTop w:val="0"/>
      <w:marBottom w:val="0"/>
      <w:divBdr>
        <w:top w:val="none" w:sz="0" w:space="0" w:color="auto"/>
        <w:left w:val="none" w:sz="0" w:space="0" w:color="auto"/>
        <w:bottom w:val="none" w:sz="0" w:space="0" w:color="auto"/>
        <w:right w:val="none" w:sz="0" w:space="0" w:color="auto"/>
      </w:divBdr>
    </w:div>
    <w:div w:id="1280575536">
      <w:bodyDiv w:val="1"/>
      <w:marLeft w:val="0"/>
      <w:marRight w:val="0"/>
      <w:marTop w:val="0"/>
      <w:marBottom w:val="0"/>
      <w:divBdr>
        <w:top w:val="none" w:sz="0" w:space="0" w:color="auto"/>
        <w:left w:val="none" w:sz="0" w:space="0" w:color="auto"/>
        <w:bottom w:val="none" w:sz="0" w:space="0" w:color="auto"/>
        <w:right w:val="none" w:sz="0" w:space="0" w:color="auto"/>
      </w:divBdr>
    </w:div>
    <w:div w:id="1414202594">
      <w:bodyDiv w:val="1"/>
      <w:marLeft w:val="0"/>
      <w:marRight w:val="0"/>
      <w:marTop w:val="0"/>
      <w:marBottom w:val="0"/>
      <w:divBdr>
        <w:top w:val="none" w:sz="0" w:space="0" w:color="auto"/>
        <w:left w:val="none" w:sz="0" w:space="0" w:color="auto"/>
        <w:bottom w:val="none" w:sz="0" w:space="0" w:color="auto"/>
        <w:right w:val="none" w:sz="0" w:space="0" w:color="auto"/>
      </w:divBdr>
    </w:div>
    <w:div w:id="1706295391">
      <w:bodyDiv w:val="1"/>
      <w:marLeft w:val="0"/>
      <w:marRight w:val="0"/>
      <w:marTop w:val="0"/>
      <w:marBottom w:val="0"/>
      <w:divBdr>
        <w:top w:val="none" w:sz="0" w:space="0" w:color="auto"/>
        <w:left w:val="none" w:sz="0" w:space="0" w:color="auto"/>
        <w:bottom w:val="none" w:sz="0" w:space="0" w:color="auto"/>
        <w:right w:val="none" w:sz="0" w:space="0" w:color="auto"/>
      </w:divBdr>
    </w:div>
    <w:div w:id="1916354270">
      <w:bodyDiv w:val="1"/>
      <w:marLeft w:val="0"/>
      <w:marRight w:val="0"/>
      <w:marTop w:val="0"/>
      <w:marBottom w:val="0"/>
      <w:divBdr>
        <w:top w:val="none" w:sz="0" w:space="0" w:color="auto"/>
        <w:left w:val="none" w:sz="0" w:space="0" w:color="auto"/>
        <w:bottom w:val="none" w:sz="0" w:space="0" w:color="auto"/>
        <w:right w:val="none" w:sz="0" w:space="0" w:color="auto"/>
      </w:divBdr>
    </w:div>
    <w:div w:id="2024160488">
      <w:bodyDiv w:val="1"/>
      <w:marLeft w:val="0"/>
      <w:marRight w:val="0"/>
      <w:marTop w:val="0"/>
      <w:marBottom w:val="0"/>
      <w:divBdr>
        <w:top w:val="none" w:sz="0" w:space="0" w:color="auto"/>
        <w:left w:val="none" w:sz="0" w:space="0" w:color="auto"/>
        <w:bottom w:val="none" w:sz="0" w:space="0" w:color="auto"/>
        <w:right w:val="none" w:sz="0" w:space="0" w:color="auto"/>
      </w:divBdr>
    </w:div>
    <w:div w:id="21260002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nstagram.com/foxtv/" TargetMode="External"/><Relationship Id="rId3" Type="http://schemas.openxmlformats.org/officeDocument/2006/relationships/webSettings" Target="webSettings.xml"/><Relationship Id="rId7" Type="http://schemas.openxmlformats.org/officeDocument/2006/relationships/hyperlink" Target="https://twitter.com/foxtv"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facebook.com/FOXTV" TargetMode="External"/><Relationship Id="rId5" Type="http://schemas.openxmlformats.org/officeDocument/2006/relationships/hyperlink" Target="https://urldefense.proofpoint.com/v2/url?u=https-3A__youtu.be_xgZ4UyUaHIQ&amp;d=DwMFaQ&amp;c=uw6TLu4hwhHdiGJOgwcWD4AjKQx6zvFcGEsbfiY9-EI&amp;r=6Bn8qfyoY-Ynuj48K9QBmkZ_m6UkqCtp94_koU44KCg&amp;m=NGQC2f76BTbX-2nfr3p9VkpUUapxm0pugc7uDDKUvuk&amp;s=yuux2A0A3N9N3vFDGXs6BmVeuWjGiQm9cnWctQ0BNFI&amp;e=" TargetMode="External"/><Relationship Id="rId10" Type="http://schemas.openxmlformats.org/officeDocument/2006/relationships/theme" Target="theme/theme1.xml"/><Relationship Id="rId4" Type="http://schemas.openxmlformats.org/officeDocument/2006/relationships/hyperlink" Target="mailto:Les.Eisner@fox.com"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799</Words>
  <Characters>4557</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Fox Networks Group</Company>
  <LinksUpToDate>false</LinksUpToDate>
  <CharactersWithSpaces>5346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Alan Frutkin</dc:creator>
  <cp:keywords/>
  <dc:description/>
  <cp:lastModifiedBy>Alan Frutkin</cp:lastModifiedBy>
  <cp:revision>3</cp:revision>
  <dcterms:created xsi:type="dcterms:W3CDTF">2020-09-15T17:58:00Z</dcterms:created>
  <dcterms:modified xsi:type="dcterms:W3CDTF">2020-09-15T18:02:00Z</dcterms:modified>
</cp:coreProperties>
</file>