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17F" w:rsidRPr="0057717F" w:rsidRDefault="0057717F" w:rsidP="0057717F">
      <w:pPr>
        <w:rPr>
          <w:rFonts w:asciiTheme="minorHAnsi" w:hAnsiTheme="minorHAnsi" w:cs="Arial"/>
          <w:sz w:val="24"/>
          <w:szCs w:val="24"/>
        </w:rPr>
      </w:pPr>
      <w:r w:rsidRPr="0057717F">
        <w:rPr>
          <w:rFonts w:asciiTheme="minorHAnsi" w:hAnsiTheme="minorHAnsi" w:cs="Arial"/>
          <w:sz w:val="24"/>
          <w:szCs w:val="24"/>
        </w:rPr>
        <w:t>FOR IMMEDIATE RELEASE</w:t>
      </w:r>
      <w:r w:rsidRPr="0057717F">
        <w:rPr>
          <w:rFonts w:asciiTheme="minorHAnsi" w:hAnsiTheme="minorHAnsi" w:cs="Arial"/>
          <w:sz w:val="24"/>
          <w:szCs w:val="24"/>
        </w:rPr>
        <w:tab/>
      </w:r>
      <w:r w:rsidRPr="0057717F">
        <w:rPr>
          <w:rFonts w:asciiTheme="minorHAnsi" w:hAnsiTheme="minorHAnsi" w:cs="Arial"/>
          <w:sz w:val="24"/>
          <w:szCs w:val="24"/>
        </w:rPr>
        <w:tab/>
      </w:r>
      <w:r w:rsidRPr="0057717F">
        <w:rPr>
          <w:rFonts w:asciiTheme="minorHAnsi" w:hAnsiTheme="minorHAnsi" w:cs="Arial"/>
          <w:sz w:val="24"/>
          <w:szCs w:val="24"/>
        </w:rPr>
        <w:tab/>
      </w:r>
      <w:r w:rsidRPr="0057717F">
        <w:rPr>
          <w:rFonts w:asciiTheme="minorHAnsi" w:hAnsiTheme="minorHAnsi" w:cs="Arial"/>
          <w:sz w:val="24"/>
          <w:szCs w:val="24"/>
        </w:rPr>
        <w:tab/>
      </w:r>
      <w:r w:rsidRPr="0057717F">
        <w:rPr>
          <w:rFonts w:asciiTheme="minorHAnsi" w:hAnsiTheme="minorHAnsi" w:cs="Arial"/>
          <w:sz w:val="24"/>
          <w:szCs w:val="24"/>
        </w:rPr>
        <w:tab/>
      </w:r>
      <w:r w:rsidRPr="0057717F">
        <w:rPr>
          <w:rFonts w:asciiTheme="minorHAnsi" w:hAnsiTheme="minorHAnsi" w:cs="Arial"/>
          <w:sz w:val="24"/>
          <w:szCs w:val="24"/>
        </w:rPr>
        <w:tab/>
        <w:t>Contact:</w:t>
      </w:r>
      <w:r w:rsidRPr="0057717F">
        <w:rPr>
          <w:rFonts w:asciiTheme="minorHAnsi" w:hAnsiTheme="minorHAnsi" w:cs="Arial"/>
          <w:sz w:val="24"/>
          <w:szCs w:val="24"/>
        </w:rPr>
        <w:tab/>
        <w:t xml:space="preserve">    </w:t>
      </w:r>
      <w:r>
        <w:rPr>
          <w:rFonts w:asciiTheme="minorHAnsi" w:hAnsiTheme="minorHAnsi" w:cs="Arial"/>
          <w:sz w:val="24"/>
          <w:szCs w:val="24"/>
        </w:rPr>
        <w:t xml:space="preserve">    Les Eisner</w:t>
      </w:r>
      <w:r w:rsidRPr="0057717F">
        <w:rPr>
          <w:rFonts w:asciiTheme="minorHAnsi" w:hAnsiTheme="minorHAnsi" w:cs="Arial"/>
          <w:sz w:val="24"/>
          <w:szCs w:val="24"/>
        </w:rPr>
        <w:tab/>
      </w:r>
    </w:p>
    <w:p w:rsidR="0057717F" w:rsidRPr="0057717F" w:rsidRDefault="0057717F" w:rsidP="0057717F">
      <w:pPr>
        <w:rPr>
          <w:rFonts w:asciiTheme="minorHAnsi" w:hAnsiTheme="minorHAnsi" w:cs="Arial"/>
          <w:sz w:val="24"/>
          <w:szCs w:val="24"/>
        </w:rPr>
      </w:pPr>
      <w:r w:rsidRPr="0057717F">
        <w:rPr>
          <w:rFonts w:asciiTheme="minorHAnsi" w:hAnsiTheme="minorHAnsi" w:cs="Arial"/>
          <w:sz w:val="24"/>
          <w:szCs w:val="24"/>
        </w:rPr>
        <w:t>Tuesday, Feb. 4, 2020</w:t>
      </w:r>
      <w:r w:rsidRPr="0057717F">
        <w:rPr>
          <w:rFonts w:asciiTheme="minorHAnsi" w:hAnsiTheme="minorHAnsi" w:cs="Arial"/>
          <w:sz w:val="24"/>
          <w:szCs w:val="24"/>
        </w:rPr>
        <w:tab/>
      </w:r>
      <w:r w:rsidRPr="0057717F">
        <w:rPr>
          <w:rFonts w:asciiTheme="minorHAnsi" w:hAnsiTheme="minorHAnsi" w:cs="Arial"/>
          <w:sz w:val="24"/>
          <w:szCs w:val="24"/>
        </w:rPr>
        <w:tab/>
      </w:r>
      <w:r w:rsidRPr="0057717F">
        <w:rPr>
          <w:rFonts w:asciiTheme="minorHAnsi" w:hAnsiTheme="minorHAnsi" w:cs="Arial"/>
          <w:sz w:val="24"/>
          <w:szCs w:val="24"/>
        </w:rPr>
        <w:tab/>
      </w:r>
      <w:r w:rsidRPr="0057717F">
        <w:rPr>
          <w:rFonts w:asciiTheme="minorHAnsi" w:hAnsiTheme="minorHAnsi" w:cs="Arial"/>
          <w:sz w:val="24"/>
          <w:szCs w:val="24"/>
        </w:rPr>
        <w:tab/>
      </w:r>
      <w:r w:rsidRPr="0057717F">
        <w:rPr>
          <w:rFonts w:asciiTheme="minorHAnsi" w:hAnsiTheme="minorHAnsi" w:cs="Arial"/>
          <w:sz w:val="24"/>
          <w:szCs w:val="24"/>
        </w:rPr>
        <w:tab/>
      </w:r>
      <w:r w:rsidRPr="0057717F">
        <w:rPr>
          <w:rFonts w:asciiTheme="minorHAnsi" w:hAnsiTheme="minorHAnsi" w:cs="Arial"/>
          <w:sz w:val="24"/>
          <w:szCs w:val="24"/>
        </w:rPr>
        <w:tab/>
      </w:r>
      <w:r w:rsidRPr="0057717F">
        <w:rPr>
          <w:rFonts w:asciiTheme="minorHAnsi" w:hAnsiTheme="minorHAnsi" w:cs="Arial"/>
          <w:sz w:val="24"/>
          <w:szCs w:val="24"/>
        </w:rPr>
        <w:tab/>
      </w:r>
      <w:r w:rsidRPr="0057717F">
        <w:rPr>
          <w:rFonts w:asciiTheme="minorHAnsi" w:hAnsiTheme="minorHAnsi" w:cs="Arial"/>
          <w:sz w:val="24"/>
          <w:szCs w:val="24"/>
        </w:rPr>
        <w:tab/>
        <w:t xml:space="preserve">              310-369-</w:t>
      </w:r>
      <w:r>
        <w:rPr>
          <w:rFonts w:asciiTheme="minorHAnsi" w:hAnsiTheme="minorHAnsi" w:cs="Arial"/>
          <w:sz w:val="24"/>
          <w:szCs w:val="24"/>
        </w:rPr>
        <w:t>3276</w:t>
      </w:r>
      <w:bookmarkStart w:id="0" w:name="_GoBack"/>
      <w:bookmarkEnd w:id="0"/>
      <w:r w:rsidRPr="0057717F">
        <w:rPr>
          <w:rFonts w:asciiTheme="minorHAnsi" w:hAnsiTheme="minorHAnsi" w:cs="Arial"/>
          <w:sz w:val="24"/>
          <w:szCs w:val="24"/>
        </w:rPr>
        <w:tab/>
      </w:r>
    </w:p>
    <w:p w:rsidR="0057717F" w:rsidRDefault="0057717F" w:rsidP="0057717F">
      <w:pPr>
        <w:rPr>
          <w:b/>
          <w:bCs/>
        </w:rPr>
      </w:pP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</w:r>
      <w:r>
        <w:rPr>
          <w:rFonts w:asciiTheme="minorHAnsi" w:hAnsiTheme="minorHAnsi" w:cs="Arial"/>
          <w:sz w:val="24"/>
          <w:szCs w:val="24"/>
        </w:rPr>
        <w:tab/>
        <w:t xml:space="preserve">                </w:t>
      </w:r>
      <w:hyperlink r:id="rId5" w:history="1">
        <w:r w:rsidRPr="0010057E">
          <w:rPr>
            <w:rStyle w:val="Hyperlink"/>
            <w:rFonts w:asciiTheme="minorHAnsi" w:hAnsiTheme="minorHAnsi" w:cs="Arial"/>
            <w:sz w:val="24"/>
            <w:szCs w:val="24"/>
          </w:rPr>
          <w:t>Les.Eisner@fox.com</w:t>
        </w:r>
      </w:hyperlink>
      <w:r>
        <w:rPr>
          <w:rFonts w:asciiTheme="minorHAnsi" w:hAnsiTheme="minorHAnsi" w:cs="Arial"/>
          <w:sz w:val="24"/>
          <w:szCs w:val="24"/>
        </w:rPr>
        <w:t xml:space="preserve"> </w:t>
      </w:r>
    </w:p>
    <w:p w:rsidR="0057717F" w:rsidRDefault="0057717F" w:rsidP="0057717F">
      <w:pPr>
        <w:pStyle w:val="xmsonormal"/>
        <w:jc w:val="center"/>
        <w:rPr>
          <w:rFonts w:asciiTheme="minorHAnsi" w:hAnsiTheme="minorHAnsi"/>
          <w:b/>
          <w:bCs/>
          <w:sz w:val="24"/>
          <w:szCs w:val="24"/>
        </w:rPr>
      </w:pPr>
    </w:p>
    <w:p w:rsidR="0057717F" w:rsidRDefault="0057717F" w:rsidP="0057717F">
      <w:pPr>
        <w:pStyle w:val="xmsonormal"/>
        <w:jc w:val="center"/>
        <w:rPr>
          <w:rFonts w:asciiTheme="minorHAnsi" w:hAnsiTheme="minorHAnsi"/>
          <w:b/>
          <w:bCs/>
          <w:sz w:val="24"/>
          <w:szCs w:val="24"/>
        </w:rPr>
      </w:pPr>
    </w:p>
    <w:p w:rsidR="0057717F" w:rsidRPr="0057717F" w:rsidRDefault="0057717F" w:rsidP="0057717F">
      <w:pPr>
        <w:pStyle w:val="xmsonormal"/>
        <w:jc w:val="center"/>
        <w:rPr>
          <w:rFonts w:asciiTheme="minorHAnsi" w:hAnsiTheme="minorHAnsi"/>
          <w:b/>
          <w:bCs/>
          <w:sz w:val="24"/>
          <w:szCs w:val="24"/>
        </w:rPr>
      </w:pPr>
      <w:r w:rsidRPr="0057717F">
        <w:rPr>
          <w:rFonts w:asciiTheme="minorHAnsi" w:hAnsiTheme="minorHAnsi"/>
          <w:b/>
          <w:bCs/>
          <w:sz w:val="24"/>
          <w:szCs w:val="24"/>
        </w:rPr>
        <w:t xml:space="preserve">FOX TO MARK FIRST FULL SEASON VICTORY IN EIGHT YEARS </w:t>
      </w:r>
    </w:p>
    <w:p w:rsidR="0057717F" w:rsidRPr="0057717F" w:rsidRDefault="0057717F" w:rsidP="0057717F">
      <w:pPr>
        <w:pStyle w:val="xmsonormal"/>
        <w:jc w:val="center"/>
        <w:rPr>
          <w:rFonts w:asciiTheme="minorHAnsi" w:hAnsiTheme="minorHAnsi"/>
          <w:b/>
          <w:bCs/>
          <w:sz w:val="24"/>
          <w:szCs w:val="24"/>
        </w:rPr>
      </w:pPr>
    </w:p>
    <w:p w:rsidR="0057717F" w:rsidRPr="0057717F" w:rsidRDefault="0057717F" w:rsidP="0057717F">
      <w:pPr>
        <w:pStyle w:val="xmsonormal"/>
        <w:jc w:val="center"/>
        <w:rPr>
          <w:rFonts w:asciiTheme="minorHAnsi" w:hAnsiTheme="minorHAnsi"/>
          <w:b/>
          <w:bCs/>
          <w:sz w:val="24"/>
          <w:szCs w:val="24"/>
        </w:rPr>
      </w:pPr>
      <w:r w:rsidRPr="0057717F">
        <w:rPr>
          <w:rFonts w:asciiTheme="minorHAnsi" w:hAnsiTheme="minorHAnsi"/>
          <w:b/>
          <w:bCs/>
          <w:sz w:val="24"/>
          <w:szCs w:val="24"/>
        </w:rPr>
        <w:t>THE MASKED SINGER Ranks as 2019-20’s #1 Entertainment Series</w:t>
      </w:r>
    </w:p>
    <w:p w:rsidR="0057717F" w:rsidRPr="0057717F" w:rsidRDefault="0057717F" w:rsidP="0057717F">
      <w:pPr>
        <w:pStyle w:val="xmsonormal"/>
        <w:jc w:val="center"/>
        <w:rPr>
          <w:rFonts w:asciiTheme="minorHAnsi" w:hAnsiTheme="minorHAnsi"/>
          <w:b/>
          <w:bCs/>
          <w:sz w:val="24"/>
          <w:szCs w:val="24"/>
        </w:rPr>
      </w:pPr>
    </w:p>
    <w:p w:rsidR="0057717F" w:rsidRPr="0057717F" w:rsidRDefault="0057717F" w:rsidP="0057717F">
      <w:pPr>
        <w:pStyle w:val="xmsonormal"/>
        <w:jc w:val="center"/>
        <w:rPr>
          <w:rFonts w:asciiTheme="minorHAnsi" w:hAnsiTheme="minorHAnsi"/>
          <w:b/>
          <w:bCs/>
          <w:sz w:val="24"/>
          <w:szCs w:val="24"/>
        </w:rPr>
      </w:pPr>
      <w:r w:rsidRPr="0057717F">
        <w:rPr>
          <w:rFonts w:asciiTheme="minorHAnsi" w:hAnsiTheme="minorHAnsi"/>
          <w:b/>
          <w:bCs/>
          <w:sz w:val="24"/>
          <w:szCs w:val="24"/>
        </w:rPr>
        <w:t>With this Season’s Top Four New Entertainment Programs, FOX to Also Finish Season #1 in Entertainment Programming Only</w:t>
      </w:r>
    </w:p>
    <w:p w:rsidR="0057717F" w:rsidRPr="0057717F" w:rsidRDefault="0057717F" w:rsidP="0057717F">
      <w:pPr>
        <w:pStyle w:val="xmsonormal"/>
        <w:jc w:val="center"/>
        <w:rPr>
          <w:rFonts w:asciiTheme="minorHAnsi" w:hAnsiTheme="minorHAnsi"/>
          <w:b/>
          <w:bCs/>
          <w:sz w:val="24"/>
          <w:szCs w:val="24"/>
        </w:rPr>
      </w:pPr>
    </w:p>
    <w:p w:rsidR="0057717F" w:rsidRPr="0057717F" w:rsidRDefault="0057717F" w:rsidP="0057717F">
      <w:pPr>
        <w:pStyle w:val="xmsonormal"/>
        <w:jc w:val="center"/>
        <w:rPr>
          <w:rFonts w:asciiTheme="minorHAnsi" w:hAnsiTheme="minorHAnsi"/>
          <w:b/>
          <w:bCs/>
          <w:sz w:val="24"/>
          <w:szCs w:val="24"/>
        </w:rPr>
      </w:pPr>
      <w:r w:rsidRPr="0057717F">
        <w:rPr>
          <w:rFonts w:asciiTheme="minorHAnsi" w:hAnsiTheme="minorHAnsi"/>
          <w:b/>
          <w:bCs/>
          <w:sz w:val="24"/>
          <w:szCs w:val="24"/>
        </w:rPr>
        <w:t>LEGO MASTERS Ranks as Season’s #1 Co-Viewed Entertainment Program</w:t>
      </w:r>
    </w:p>
    <w:p w:rsidR="0057717F" w:rsidRPr="0057717F" w:rsidRDefault="0057717F" w:rsidP="0057717F">
      <w:pPr>
        <w:pStyle w:val="xmsonormal"/>
        <w:jc w:val="center"/>
        <w:rPr>
          <w:rFonts w:asciiTheme="minorHAnsi" w:hAnsiTheme="minorHAnsi"/>
          <w:b/>
          <w:bCs/>
          <w:sz w:val="24"/>
          <w:szCs w:val="24"/>
        </w:rPr>
      </w:pPr>
    </w:p>
    <w:p w:rsidR="0057717F" w:rsidRPr="0057717F" w:rsidRDefault="0057717F" w:rsidP="0057717F">
      <w:pPr>
        <w:pStyle w:val="xmsonormal"/>
        <w:jc w:val="center"/>
        <w:rPr>
          <w:rFonts w:asciiTheme="minorHAnsi" w:hAnsiTheme="minorHAnsi"/>
          <w:b/>
          <w:bCs/>
          <w:sz w:val="24"/>
          <w:szCs w:val="24"/>
        </w:rPr>
      </w:pPr>
      <w:r w:rsidRPr="0057717F">
        <w:rPr>
          <w:rFonts w:asciiTheme="minorHAnsi" w:hAnsiTheme="minorHAnsi"/>
          <w:b/>
          <w:bCs/>
          <w:sz w:val="24"/>
          <w:szCs w:val="24"/>
        </w:rPr>
        <w:t xml:space="preserve">FOX the Only Network to Post Year-Over-Year Gains among Adults 18-49 and Total Viewers </w:t>
      </w:r>
    </w:p>
    <w:p w:rsidR="0057717F" w:rsidRPr="0057717F" w:rsidRDefault="0057717F" w:rsidP="0057717F">
      <w:pPr>
        <w:pStyle w:val="xmsonormal"/>
        <w:jc w:val="center"/>
        <w:rPr>
          <w:rFonts w:asciiTheme="minorHAnsi" w:hAnsiTheme="minorHAnsi"/>
          <w:b/>
          <w:bCs/>
          <w:sz w:val="24"/>
          <w:szCs w:val="24"/>
        </w:rPr>
      </w:pPr>
    </w:p>
    <w:p w:rsidR="0057717F" w:rsidRPr="0057717F" w:rsidRDefault="0057717F" w:rsidP="0057717F">
      <w:pPr>
        <w:rPr>
          <w:rFonts w:asciiTheme="minorHAnsi" w:hAnsiTheme="minorHAnsi"/>
          <w:sz w:val="24"/>
          <w:szCs w:val="24"/>
        </w:rPr>
      </w:pPr>
      <w:r w:rsidRPr="0057717F">
        <w:rPr>
          <w:rFonts w:asciiTheme="minorHAnsi" w:hAnsiTheme="minorHAnsi"/>
          <w:sz w:val="24"/>
          <w:szCs w:val="24"/>
        </w:rPr>
        <w:t>On the heels of winning its first Fall in a decade and claiming its first Fall victory ever in entertainment programming only, FOX is poised to win the 2019-20 season among Adults 18-49, outperforming #2 NBC by +31% (1.7/8 Most Current vs. 1.3/7 Most Current).  It’s the first time FOX will win the broadcast season in eight years, since 2011-12.</w:t>
      </w:r>
    </w:p>
    <w:p w:rsidR="0057717F" w:rsidRPr="0057717F" w:rsidRDefault="0057717F" w:rsidP="0057717F">
      <w:pPr>
        <w:rPr>
          <w:rFonts w:asciiTheme="minorHAnsi" w:hAnsiTheme="minorHAnsi"/>
          <w:sz w:val="24"/>
          <w:szCs w:val="24"/>
        </w:rPr>
      </w:pPr>
    </w:p>
    <w:p w:rsidR="0057717F" w:rsidRPr="0057717F" w:rsidRDefault="0057717F" w:rsidP="0057717F">
      <w:pPr>
        <w:rPr>
          <w:rFonts w:asciiTheme="minorHAnsi" w:hAnsiTheme="minorHAnsi"/>
          <w:sz w:val="24"/>
          <w:szCs w:val="24"/>
        </w:rPr>
      </w:pPr>
      <w:r w:rsidRPr="0057717F">
        <w:rPr>
          <w:rFonts w:asciiTheme="minorHAnsi" w:hAnsiTheme="minorHAnsi"/>
          <w:sz w:val="24"/>
          <w:szCs w:val="24"/>
        </w:rPr>
        <w:t>Excluding Super Bowl LIV and the NFC Championship game, FOX maintains its #1 rank, up +8% from #2 NBC.  With entertainment only, season-to-date FOX ranks #1, tying ABC and NBC.</w:t>
      </w:r>
    </w:p>
    <w:p w:rsidR="0057717F" w:rsidRPr="0057717F" w:rsidRDefault="0057717F" w:rsidP="0057717F">
      <w:pPr>
        <w:rPr>
          <w:rFonts w:asciiTheme="minorHAnsi" w:hAnsiTheme="minorHAnsi"/>
          <w:sz w:val="24"/>
          <w:szCs w:val="24"/>
        </w:rPr>
      </w:pPr>
    </w:p>
    <w:p w:rsidR="0057717F" w:rsidRPr="0057717F" w:rsidRDefault="0057717F" w:rsidP="0057717F">
      <w:pPr>
        <w:rPr>
          <w:rFonts w:asciiTheme="minorHAnsi" w:hAnsiTheme="minorHAnsi"/>
          <w:sz w:val="24"/>
          <w:szCs w:val="24"/>
        </w:rPr>
      </w:pPr>
      <w:r w:rsidRPr="0057717F">
        <w:rPr>
          <w:rFonts w:asciiTheme="minorHAnsi" w:hAnsiTheme="minorHAnsi"/>
          <w:sz w:val="24"/>
          <w:szCs w:val="24"/>
        </w:rPr>
        <w:t>FOX is the only network to be up year-over-year in the demo and Total Viewers, with gains of +13% and +17%, respectively, while all other broadcast networks are even or down in both metrics.</w:t>
      </w:r>
    </w:p>
    <w:p w:rsidR="0057717F" w:rsidRPr="0057717F" w:rsidRDefault="0057717F" w:rsidP="0057717F">
      <w:pPr>
        <w:rPr>
          <w:rFonts w:asciiTheme="minorHAnsi" w:hAnsiTheme="minorHAnsi"/>
          <w:sz w:val="24"/>
          <w:szCs w:val="24"/>
        </w:rPr>
      </w:pPr>
    </w:p>
    <w:p w:rsidR="0057717F" w:rsidRPr="0057717F" w:rsidRDefault="0057717F" w:rsidP="0057717F">
      <w:pPr>
        <w:rPr>
          <w:rFonts w:asciiTheme="minorHAnsi" w:hAnsiTheme="minorHAnsi"/>
          <w:sz w:val="24"/>
          <w:szCs w:val="24"/>
        </w:rPr>
      </w:pPr>
      <w:r w:rsidRPr="0057717F">
        <w:rPr>
          <w:rFonts w:asciiTheme="minorHAnsi" w:hAnsiTheme="minorHAnsi"/>
          <w:sz w:val="24"/>
          <w:szCs w:val="24"/>
        </w:rPr>
        <w:t>THE MASKED SINGER ranks as this season’s #1 entertainment series, while its lead-out, LEGO MASTERS, is 2019-20’s #1 new entertainment program and #1 co-viewed entertainment series among Adults 18-49 and Total Viewers.  Together, they have helped FOX extend its record-setting 18</w:t>
      </w:r>
      <w:r w:rsidRPr="0057717F">
        <w:rPr>
          <w:rFonts w:asciiTheme="minorHAnsi" w:hAnsiTheme="minorHAnsi"/>
          <w:sz w:val="24"/>
          <w:szCs w:val="24"/>
          <w:vertAlign w:val="superscript"/>
        </w:rPr>
        <w:t>th</w:t>
      </w:r>
      <w:r w:rsidRPr="0057717F">
        <w:rPr>
          <w:rFonts w:asciiTheme="minorHAnsi" w:hAnsiTheme="minorHAnsi"/>
          <w:sz w:val="24"/>
          <w:szCs w:val="24"/>
        </w:rPr>
        <w:t xml:space="preserve"> season as Wednesday’s top-rated network, the most consecutive years winning any night for any network.</w:t>
      </w:r>
    </w:p>
    <w:p w:rsidR="0057717F" w:rsidRPr="0057717F" w:rsidRDefault="0057717F" w:rsidP="0057717F">
      <w:pPr>
        <w:rPr>
          <w:rFonts w:asciiTheme="minorHAnsi" w:hAnsiTheme="minorHAnsi"/>
          <w:sz w:val="24"/>
          <w:szCs w:val="24"/>
        </w:rPr>
      </w:pPr>
    </w:p>
    <w:p w:rsidR="0057717F" w:rsidRPr="0057717F" w:rsidRDefault="0057717F" w:rsidP="0057717F">
      <w:pPr>
        <w:rPr>
          <w:rFonts w:asciiTheme="minorHAnsi" w:hAnsiTheme="minorHAnsi"/>
          <w:sz w:val="24"/>
          <w:szCs w:val="24"/>
        </w:rPr>
      </w:pPr>
      <w:r w:rsidRPr="0057717F">
        <w:rPr>
          <w:rFonts w:asciiTheme="minorHAnsi" w:hAnsiTheme="minorHAnsi"/>
          <w:sz w:val="24"/>
          <w:szCs w:val="24"/>
        </w:rPr>
        <w:t xml:space="preserve">FOX claims two of the season’s Top Five entertainment series among Adults 18-49: #1 THE MASKED SINGER and #4T 9-1-1.  This season’s Top Four new entertainment series all air on FOX: LEGO MASTERS (the #1 new entertainment reality program), 9-1-1: LONE STAR (#1 new scripted show), THE MASKED SINGER: AFTER THE MASK and PRODIGAL SON.  </w:t>
      </w:r>
    </w:p>
    <w:p w:rsidR="0057717F" w:rsidRPr="0057717F" w:rsidRDefault="0057717F" w:rsidP="0057717F">
      <w:pPr>
        <w:rPr>
          <w:rFonts w:asciiTheme="minorHAnsi" w:hAnsiTheme="minorHAnsi"/>
          <w:sz w:val="24"/>
          <w:szCs w:val="24"/>
        </w:rPr>
      </w:pPr>
    </w:p>
    <w:p w:rsidR="0057717F" w:rsidRPr="0057717F" w:rsidRDefault="0057717F" w:rsidP="0057717F">
      <w:pPr>
        <w:rPr>
          <w:rFonts w:asciiTheme="minorHAnsi" w:hAnsiTheme="minorHAnsi"/>
          <w:sz w:val="24"/>
          <w:szCs w:val="24"/>
        </w:rPr>
      </w:pPr>
      <w:r w:rsidRPr="0057717F">
        <w:rPr>
          <w:rFonts w:asciiTheme="minorHAnsi" w:hAnsiTheme="minorHAnsi"/>
          <w:sz w:val="24"/>
          <w:szCs w:val="24"/>
        </w:rPr>
        <w:t>FOX ranks as the #1 broadcast network on four nights of the week: Wednesday, Thursday, Friday and Sunday.</w:t>
      </w:r>
    </w:p>
    <w:p w:rsidR="0057717F" w:rsidRPr="0057717F" w:rsidRDefault="0057717F" w:rsidP="0057717F">
      <w:pPr>
        <w:rPr>
          <w:rFonts w:asciiTheme="minorHAnsi" w:hAnsiTheme="minorHAnsi"/>
          <w:sz w:val="24"/>
          <w:szCs w:val="24"/>
        </w:rPr>
      </w:pPr>
    </w:p>
    <w:p w:rsidR="0057717F" w:rsidRPr="0057717F" w:rsidRDefault="0057717F" w:rsidP="0057717F">
      <w:pPr>
        <w:rPr>
          <w:rFonts w:asciiTheme="minorHAnsi" w:hAnsiTheme="minorHAnsi"/>
          <w:sz w:val="24"/>
          <w:szCs w:val="24"/>
        </w:rPr>
      </w:pPr>
      <w:r w:rsidRPr="0057717F">
        <w:rPr>
          <w:rFonts w:asciiTheme="minorHAnsi" w:hAnsiTheme="minorHAnsi"/>
          <w:sz w:val="24"/>
          <w:szCs w:val="24"/>
        </w:rPr>
        <w:lastRenderedPageBreak/>
        <w:t xml:space="preserve">Across platforms, FOX’s total audience for regular original entertainment programming to date (9.2 million Total Viewers) is up +14% YOY, making 2019-20 the network’s most-watched season in seven years (since 2012-13).  FOX programming on Hulu is up +32% YOY.  </w:t>
      </w:r>
    </w:p>
    <w:p w:rsidR="0057717F" w:rsidRPr="0057717F" w:rsidRDefault="0057717F" w:rsidP="0057717F">
      <w:pPr>
        <w:rPr>
          <w:rFonts w:asciiTheme="minorHAnsi" w:hAnsiTheme="minorHAnsi"/>
          <w:sz w:val="24"/>
          <w:szCs w:val="24"/>
        </w:rPr>
      </w:pPr>
    </w:p>
    <w:p w:rsidR="0057717F" w:rsidRPr="0057717F" w:rsidRDefault="0057717F" w:rsidP="0057717F">
      <w:pPr>
        <w:rPr>
          <w:rFonts w:asciiTheme="minorHAnsi" w:hAnsiTheme="minorHAnsi"/>
          <w:sz w:val="24"/>
          <w:szCs w:val="24"/>
        </w:rPr>
      </w:pPr>
      <w:r w:rsidRPr="0057717F">
        <w:rPr>
          <w:rFonts w:asciiTheme="minorHAnsi" w:hAnsiTheme="minorHAnsi"/>
          <w:b/>
          <w:bCs/>
          <w:sz w:val="24"/>
          <w:szCs w:val="24"/>
          <w:u w:val="single"/>
        </w:rPr>
        <w:t>STD Overall Network Ranker</w:t>
      </w:r>
      <w:r w:rsidRPr="0057717F">
        <w:rPr>
          <w:rFonts w:asciiTheme="minorHAnsi" w:hAnsiTheme="minorHAnsi"/>
          <w:sz w:val="24"/>
          <w:szCs w:val="24"/>
        </w:rPr>
        <w:t>:</w:t>
      </w:r>
    </w:p>
    <w:p w:rsidR="0057717F" w:rsidRPr="0057717F" w:rsidRDefault="0057717F" w:rsidP="0057717F">
      <w:pPr>
        <w:pStyle w:val="ListParagraph"/>
        <w:numPr>
          <w:ilvl w:val="0"/>
          <w:numId w:val="1"/>
        </w:numPr>
        <w:spacing w:after="60"/>
        <w:rPr>
          <w:b/>
          <w:bCs/>
          <w:sz w:val="24"/>
          <w:szCs w:val="24"/>
        </w:rPr>
      </w:pPr>
      <w:r w:rsidRPr="0057717F">
        <w:rPr>
          <w:b/>
          <w:bCs/>
          <w:sz w:val="24"/>
          <w:szCs w:val="24"/>
        </w:rPr>
        <w:t>#1 FOX (1.7/8; 2,188 A18-49 MC), up +13% YOY</w:t>
      </w:r>
    </w:p>
    <w:p w:rsidR="0057717F" w:rsidRPr="0057717F" w:rsidRDefault="0057717F" w:rsidP="0057717F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 w:rsidRPr="0057717F">
        <w:rPr>
          <w:sz w:val="24"/>
          <w:szCs w:val="24"/>
        </w:rPr>
        <w:t>#2 NBC (1.3/7; 1,711</w:t>
      </w:r>
      <w:r w:rsidRPr="0057717F">
        <w:rPr>
          <w:b/>
          <w:bCs/>
          <w:sz w:val="24"/>
          <w:szCs w:val="24"/>
        </w:rPr>
        <w:t xml:space="preserve"> </w:t>
      </w:r>
      <w:r w:rsidRPr="0057717F">
        <w:rPr>
          <w:sz w:val="24"/>
          <w:szCs w:val="24"/>
        </w:rPr>
        <w:t>A18-49 MC), down -19% YOY</w:t>
      </w:r>
    </w:p>
    <w:p w:rsidR="0057717F" w:rsidRPr="0057717F" w:rsidRDefault="0057717F" w:rsidP="0057717F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 w:rsidRPr="0057717F">
        <w:rPr>
          <w:sz w:val="24"/>
          <w:szCs w:val="24"/>
        </w:rPr>
        <w:t>#3 ABC (1.1/6; 1,435 A18-49 MC), down -15% YOY</w:t>
      </w:r>
    </w:p>
    <w:p w:rsidR="0057717F" w:rsidRPr="0057717F" w:rsidRDefault="0057717F" w:rsidP="0057717F">
      <w:pPr>
        <w:pStyle w:val="ListParagraph"/>
        <w:numPr>
          <w:ilvl w:val="0"/>
          <w:numId w:val="1"/>
        </w:numPr>
        <w:spacing w:after="60"/>
        <w:rPr>
          <w:sz w:val="24"/>
          <w:szCs w:val="24"/>
        </w:rPr>
      </w:pPr>
      <w:r w:rsidRPr="0057717F">
        <w:rPr>
          <w:sz w:val="24"/>
          <w:szCs w:val="24"/>
        </w:rPr>
        <w:t>#4 CBS (1.0/5; 1,353 A18-49 MC), down -33% YOY</w:t>
      </w:r>
    </w:p>
    <w:p w:rsidR="0057717F" w:rsidRPr="0057717F" w:rsidRDefault="0057717F" w:rsidP="0057717F">
      <w:pPr>
        <w:rPr>
          <w:rFonts w:asciiTheme="minorHAnsi" w:hAnsiTheme="minorHAnsi"/>
          <w:b/>
          <w:bCs/>
          <w:sz w:val="24"/>
          <w:szCs w:val="24"/>
          <w:u w:val="single"/>
        </w:rPr>
      </w:pPr>
    </w:p>
    <w:p w:rsidR="0057717F" w:rsidRPr="0057717F" w:rsidRDefault="0057717F" w:rsidP="0057717F">
      <w:pPr>
        <w:rPr>
          <w:rFonts w:asciiTheme="minorHAnsi" w:hAnsiTheme="minorHAnsi"/>
          <w:sz w:val="24"/>
          <w:szCs w:val="24"/>
        </w:rPr>
      </w:pPr>
      <w:r w:rsidRPr="0057717F">
        <w:rPr>
          <w:rFonts w:asciiTheme="minorHAnsi" w:hAnsiTheme="minorHAnsi"/>
          <w:b/>
          <w:bCs/>
          <w:sz w:val="24"/>
          <w:szCs w:val="24"/>
          <w:u w:val="single"/>
        </w:rPr>
        <w:t>STD Entertainment Only Network Ranker</w:t>
      </w:r>
      <w:r w:rsidRPr="0057717F">
        <w:rPr>
          <w:rFonts w:asciiTheme="minorHAnsi" w:hAnsiTheme="minorHAnsi"/>
          <w:sz w:val="24"/>
          <w:szCs w:val="24"/>
        </w:rPr>
        <w:t>:</w:t>
      </w:r>
    </w:p>
    <w:p w:rsidR="0057717F" w:rsidRPr="0057717F" w:rsidRDefault="0057717F" w:rsidP="0057717F">
      <w:pPr>
        <w:pStyle w:val="ListParagraph"/>
        <w:numPr>
          <w:ilvl w:val="0"/>
          <w:numId w:val="2"/>
        </w:numPr>
        <w:spacing w:after="60"/>
        <w:rPr>
          <w:b/>
          <w:bCs/>
          <w:sz w:val="24"/>
          <w:szCs w:val="24"/>
        </w:rPr>
      </w:pPr>
      <w:r w:rsidRPr="0057717F">
        <w:rPr>
          <w:b/>
          <w:bCs/>
          <w:sz w:val="24"/>
          <w:szCs w:val="24"/>
        </w:rPr>
        <w:t>#1T FOX (1.1/5; 1,445 A18-49 MC), Flat YOY</w:t>
      </w:r>
    </w:p>
    <w:p w:rsidR="0057717F" w:rsidRPr="0057717F" w:rsidRDefault="0057717F" w:rsidP="0057717F">
      <w:pPr>
        <w:pStyle w:val="ListParagraph"/>
        <w:numPr>
          <w:ilvl w:val="0"/>
          <w:numId w:val="2"/>
        </w:numPr>
        <w:spacing w:after="60"/>
        <w:rPr>
          <w:sz w:val="24"/>
          <w:szCs w:val="24"/>
        </w:rPr>
      </w:pPr>
      <w:r w:rsidRPr="0057717F">
        <w:rPr>
          <w:sz w:val="24"/>
          <w:szCs w:val="24"/>
        </w:rPr>
        <w:t>#1T ABC (1.1/6; 1,448 A18-49 MC), down -15% YOY</w:t>
      </w:r>
    </w:p>
    <w:p w:rsidR="0057717F" w:rsidRPr="0057717F" w:rsidRDefault="0057717F" w:rsidP="0057717F">
      <w:pPr>
        <w:pStyle w:val="ListParagraph"/>
        <w:numPr>
          <w:ilvl w:val="0"/>
          <w:numId w:val="2"/>
        </w:numPr>
        <w:spacing w:after="60"/>
        <w:rPr>
          <w:sz w:val="24"/>
          <w:szCs w:val="24"/>
        </w:rPr>
      </w:pPr>
      <w:r w:rsidRPr="0057717F">
        <w:rPr>
          <w:sz w:val="24"/>
          <w:szCs w:val="24"/>
        </w:rPr>
        <w:t>#1T NBC (1.1/5; 1,363 A18-49 MC), down -21% YOY</w:t>
      </w:r>
    </w:p>
    <w:p w:rsidR="0057717F" w:rsidRPr="0057717F" w:rsidRDefault="0057717F" w:rsidP="0057717F">
      <w:pPr>
        <w:pStyle w:val="ListParagraph"/>
        <w:numPr>
          <w:ilvl w:val="0"/>
          <w:numId w:val="2"/>
        </w:numPr>
        <w:spacing w:after="60"/>
        <w:rPr>
          <w:sz w:val="24"/>
          <w:szCs w:val="24"/>
        </w:rPr>
      </w:pPr>
      <w:r w:rsidRPr="0057717F">
        <w:rPr>
          <w:sz w:val="24"/>
          <w:szCs w:val="24"/>
        </w:rPr>
        <w:t>#4 CBS (0.9/5; 1,227 A18-49 MC), down -25% YOY</w:t>
      </w:r>
    </w:p>
    <w:p w:rsidR="0057717F" w:rsidRPr="0057717F" w:rsidRDefault="0057717F" w:rsidP="0057717F">
      <w:pPr>
        <w:spacing w:after="60"/>
        <w:rPr>
          <w:rFonts w:asciiTheme="minorHAnsi" w:hAnsiTheme="minorHAnsi"/>
          <w:sz w:val="24"/>
          <w:szCs w:val="24"/>
        </w:rPr>
      </w:pPr>
    </w:p>
    <w:p w:rsidR="0057717F" w:rsidRPr="0057717F" w:rsidRDefault="0057717F" w:rsidP="0057717F">
      <w:pPr>
        <w:rPr>
          <w:rFonts w:asciiTheme="minorHAnsi" w:hAnsiTheme="minorHAnsi"/>
          <w:sz w:val="24"/>
          <w:szCs w:val="24"/>
        </w:rPr>
      </w:pPr>
      <w:r w:rsidRPr="0057717F">
        <w:rPr>
          <w:rFonts w:asciiTheme="minorHAnsi" w:hAnsiTheme="minorHAnsi"/>
          <w:b/>
          <w:bCs/>
          <w:sz w:val="24"/>
          <w:szCs w:val="24"/>
          <w:u w:val="single"/>
        </w:rPr>
        <w:t>FOX’s individual program performance highlights include</w:t>
      </w:r>
      <w:r w:rsidRPr="0057717F">
        <w:rPr>
          <w:rFonts w:asciiTheme="minorHAnsi" w:hAnsiTheme="minorHAnsi"/>
          <w:sz w:val="24"/>
          <w:szCs w:val="24"/>
        </w:rPr>
        <w:t>:</w:t>
      </w:r>
    </w:p>
    <w:p w:rsidR="0057717F" w:rsidRPr="0057717F" w:rsidRDefault="0057717F" w:rsidP="0057717F">
      <w:pPr>
        <w:rPr>
          <w:rFonts w:asciiTheme="minorHAnsi" w:hAnsiTheme="minorHAnsi"/>
          <w:sz w:val="24"/>
          <w:szCs w:val="24"/>
        </w:rPr>
      </w:pPr>
    </w:p>
    <w:p w:rsidR="0057717F" w:rsidRPr="0057717F" w:rsidRDefault="0057717F" w:rsidP="0057717F">
      <w:pPr>
        <w:pStyle w:val="ListParagraph"/>
        <w:numPr>
          <w:ilvl w:val="0"/>
          <w:numId w:val="3"/>
        </w:numPr>
        <w:overflowPunct/>
        <w:autoSpaceDE/>
        <w:rPr>
          <w:sz w:val="24"/>
          <w:szCs w:val="24"/>
        </w:rPr>
      </w:pPr>
      <w:r w:rsidRPr="0057717F">
        <w:rPr>
          <w:b/>
          <w:bCs/>
          <w:sz w:val="24"/>
          <w:szCs w:val="24"/>
        </w:rPr>
        <w:t>THE MASKED SINGER</w:t>
      </w:r>
      <w:r w:rsidRPr="0057717F">
        <w:rPr>
          <w:sz w:val="24"/>
          <w:szCs w:val="24"/>
        </w:rPr>
        <w:t xml:space="preserve"> (3.2/16 L7, 10.8 million Total Viewers, 14.9 million multi-platform viewers), ranks as television’s #1 entertainment series among Adults 18-49, with a double-digit advantage over its closest broadcast competitor, “This Is Us.”</w:t>
      </w:r>
    </w:p>
    <w:p w:rsidR="0057717F" w:rsidRPr="0057717F" w:rsidRDefault="0057717F" w:rsidP="0057717F">
      <w:pPr>
        <w:pStyle w:val="ListParagraph"/>
        <w:numPr>
          <w:ilvl w:val="1"/>
          <w:numId w:val="3"/>
        </w:numPr>
        <w:overflowPunct/>
        <w:autoSpaceDE/>
        <w:rPr>
          <w:sz w:val="24"/>
          <w:szCs w:val="24"/>
        </w:rPr>
      </w:pPr>
      <w:r w:rsidRPr="0057717F">
        <w:rPr>
          <w:sz w:val="24"/>
          <w:szCs w:val="24"/>
        </w:rPr>
        <w:t>THE MASKED SINGER’s Season Three premiere post-Super Bowl LIV averaged a 9.4/41 L7 and 27.4 million viewers, making it television’s #1 reality telecast in eight years (since 2/5/12, post-Super Bowl telecast of “The Voice,” 17.3/40 L7, 39.7 million P2+).</w:t>
      </w:r>
    </w:p>
    <w:p w:rsidR="0057717F" w:rsidRPr="0057717F" w:rsidRDefault="0057717F" w:rsidP="0057717F">
      <w:pPr>
        <w:pStyle w:val="ListParagraph"/>
        <w:overflowPunct/>
        <w:autoSpaceDE/>
        <w:rPr>
          <w:sz w:val="24"/>
          <w:szCs w:val="24"/>
        </w:rPr>
      </w:pPr>
    </w:p>
    <w:p w:rsidR="0057717F" w:rsidRPr="0057717F" w:rsidRDefault="0057717F" w:rsidP="0057717F">
      <w:pPr>
        <w:pStyle w:val="ListParagraph"/>
        <w:numPr>
          <w:ilvl w:val="0"/>
          <w:numId w:val="3"/>
        </w:numPr>
        <w:rPr>
          <w:rFonts w:eastAsia="Times New Roman"/>
          <w:sz w:val="24"/>
          <w:szCs w:val="24"/>
        </w:rPr>
      </w:pPr>
      <w:r w:rsidRPr="0057717F">
        <w:rPr>
          <w:b/>
          <w:bCs/>
          <w:sz w:val="24"/>
          <w:szCs w:val="24"/>
        </w:rPr>
        <w:t>THE MASKED SINGER: AFTER THE MASK</w:t>
      </w:r>
      <w:r w:rsidRPr="0057717F">
        <w:rPr>
          <w:sz w:val="24"/>
          <w:szCs w:val="24"/>
        </w:rPr>
        <w:t xml:space="preserve"> (1.4/7 L7, 5.6 million Total Viewers, 6.2 million multi-platform viewers) is the #1 new entertainment show among Women 18-34 (tie with LEGO MASTERS), and #3 among Adults 18-49 (tie), Adults 18-34, and Women 18-49.</w:t>
      </w:r>
    </w:p>
    <w:p w:rsidR="0057717F" w:rsidRPr="0057717F" w:rsidRDefault="0057717F" w:rsidP="0057717F">
      <w:pPr>
        <w:pStyle w:val="ListParagraph"/>
        <w:overflowPunct/>
        <w:autoSpaceDE/>
        <w:rPr>
          <w:sz w:val="24"/>
          <w:szCs w:val="24"/>
        </w:rPr>
      </w:pPr>
    </w:p>
    <w:p w:rsidR="0057717F" w:rsidRPr="0057717F" w:rsidRDefault="0057717F" w:rsidP="0057717F">
      <w:pPr>
        <w:pStyle w:val="ListParagraph"/>
        <w:numPr>
          <w:ilvl w:val="0"/>
          <w:numId w:val="3"/>
        </w:numPr>
        <w:overflowPunct/>
        <w:autoSpaceDE/>
        <w:rPr>
          <w:rFonts w:eastAsia="Times New Roman"/>
          <w:sz w:val="24"/>
          <w:szCs w:val="24"/>
        </w:rPr>
      </w:pPr>
      <w:r w:rsidRPr="0057717F">
        <w:rPr>
          <w:b/>
          <w:bCs/>
          <w:sz w:val="24"/>
          <w:szCs w:val="24"/>
        </w:rPr>
        <w:t>LEGO MASTERS</w:t>
      </w:r>
      <w:r w:rsidRPr="0057717F">
        <w:rPr>
          <w:sz w:val="24"/>
          <w:szCs w:val="24"/>
        </w:rPr>
        <w:t xml:space="preserve"> (1.9/9 L7, 5.6 million Total Viewers, 9.3 million multi-platform) ranks as the season’s #1 new entertainment series among Adults 18-49, Adults 18-34, Adults 35-49, Men 18-49, Women 18-34 (tie), Men 18-34 (tie), Men 35-49 and Teens.</w:t>
      </w:r>
    </w:p>
    <w:p w:rsidR="0057717F" w:rsidRPr="0057717F" w:rsidRDefault="0057717F" w:rsidP="0057717F">
      <w:pPr>
        <w:pStyle w:val="ListParagraph"/>
        <w:numPr>
          <w:ilvl w:val="1"/>
          <w:numId w:val="3"/>
        </w:numPr>
        <w:overflowPunct/>
        <w:autoSpaceDE/>
        <w:rPr>
          <w:sz w:val="24"/>
          <w:szCs w:val="24"/>
        </w:rPr>
      </w:pPr>
      <w:r w:rsidRPr="0057717F">
        <w:rPr>
          <w:sz w:val="24"/>
          <w:szCs w:val="24"/>
        </w:rPr>
        <w:t xml:space="preserve">Its February premiere (2.5/12 L7) is 2019-20’s #1 broadcast debut (excluding post-NFL) and #1 broadcast debut in over a year (since 1/7/19, NBC’s AGT Champions 2.5/9 L7; excluding post-NFL). </w:t>
      </w:r>
    </w:p>
    <w:p w:rsidR="0057717F" w:rsidRPr="0057717F" w:rsidRDefault="0057717F" w:rsidP="0057717F">
      <w:pPr>
        <w:pStyle w:val="ListParagraph"/>
        <w:numPr>
          <w:ilvl w:val="1"/>
          <w:numId w:val="3"/>
        </w:numPr>
        <w:overflowPunct/>
        <w:autoSpaceDE/>
        <w:rPr>
          <w:sz w:val="24"/>
          <w:szCs w:val="24"/>
        </w:rPr>
      </w:pPr>
      <w:r w:rsidRPr="0057717F">
        <w:rPr>
          <w:sz w:val="24"/>
          <w:szCs w:val="24"/>
        </w:rPr>
        <w:t>LEGO MASTERS’ multi-platform average audience of 9.3 million viewers marks a +165% lift from L+SD, FOX’s highest lift from Same Day for a reality series this season.</w:t>
      </w:r>
    </w:p>
    <w:p w:rsidR="0057717F" w:rsidRPr="0057717F" w:rsidRDefault="0057717F" w:rsidP="0057717F">
      <w:pPr>
        <w:pStyle w:val="ListParagraph"/>
        <w:numPr>
          <w:ilvl w:val="1"/>
          <w:numId w:val="3"/>
        </w:numPr>
        <w:overflowPunct/>
        <w:autoSpaceDE/>
        <w:rPr>
          <w:sz w:val="24"/>
          <w:szCs w:val="24"/>
        </w:rPr>
      </w:pPr>
      <w:r w:rsidRPr="0057717F">
        <w:rPr>
          <w:sz w:val="24"/>
          <w:szCs w:val="24"/>
        </w:rPr>
        <w:lastRenderedPageBreak/>
        <w:t>LEGO MASTERS also is the season’s #1 co-viewed entertainment series on broadcast among Adults 18-49 and Total Viewers.</w:t>
      </w:r>
    </w:p>
    <w:p w:rsidR="0057717F" w:rsidRPr="0057717F" w:rsidRDefault="0057717F" w:rsidP="0057717F">
      <w:pPr>
        <w:rPr>
          <w:rFonts w:asciiTheme="minorHAnsi" w:hAnsiTheme="minorHAnsi"/>
          <w:sz w:val="24"/>
          <w:szCs w:val="24"/>
        </w:rPr>
      </w:pPr>
    </w:p>
    <w:p w:rsidR="0057717F" w:rsidRPr="0057717F" w:rsidRDefault="0057717F" w:rsidP="0057717F">
      <w:pPr>
        <w:pStyle w:val="ListParagraph"/>
        <w:numPr>
          <w:ilvl w:val="0"/>
          <w:numId w:val="3"/>
        </w:numPr>
        <w:overflowPunct/>
        <w:autoSpaceDE/>
        <w:rPr>
          <w:sz w:val="24"/>
          <w:szCs w:val="24"/>
        </w:rPr>
      </w:pPr>
      <w:r w:rsidRPr="0057717F">
        <w:rPr>
          <w:b/>
          <w:bCs/>
          <w:sz w:val="24"/>
          <w:szCs w:val="24"/>
        </w:rPr>
        <w:t>9-1-1</w:t>
      </w:r>
      <w:r w:rsidRPr="0057717F">
        <w:rPr>
          <w:sz w:val="24"/>
          <w:szCs w:val="24"/>
        </w:rPr>
        <w:t xml:space="preserve"> (2.3/11 L7, 10.4 million Total Viewers, 15.6 million multi-platform) ranks as the season’s #2 scripted series among Adults 18-49, Adults 25-54 and Adults 35-49, and #1 with Teens. </w:t>
      </w:r>
    </w:p>
    <w:p w:rsidR="0057717F" w:rsidRPr="0057717F" w:rsidRDefault="0057717F" w:rsidP="0057717F">
      <w:pPr>
        <w:pStyle w:val="ListParagraph"/>
        <w:numPr>
          <w:ilvl w:val="1"/>
          <w:numId w:val="3"/>
        </w:numPr>
        <w:overflowPunct/>
        <w:autoSpaceDE/>
        <w:rPr>
          <w:sz w:val="24"/>
          <w:szCs w:val="24"/>
        </w:rPr>
      </w:pPr>
      <w:r w:rsidRPr="0057717F">
        <w:rPr>
          <w:sz w:val="24"/>
          <w:szCs w:val="24"/>
        </w:rPr>
        <w:t>It is Monday’s #1 scripted entertainment program among Adults 18-49, Adults 18-34, Adults 25-54, Adults 35-49 and Teens.</w:t>
      </w:r>
    </w:p>
    <w:p w:rsidR="0057717F" w:rsidRPr="0057717F" w:rsidRDefault="0057717F" w:rsidP="0057717F">
      <w:pPr>
        <w:pStyle w:val="ListParagraph"/>
        <w:numPr>
          <w:ilvl w:val="1"/>
          <w:numId w:val="3"/>
        </w:numPr>
        <w:overflowPunct/>
        <w:autoSpaceDE/>
        <w:rPr>
          <w:sz w:val="24"/>
          <w:szCs w:val="24"/>
        </w:rPr>
      </w:pPr>
      <w:r w:rsidRPr="0057717F">
        <w:rPr>
          <w:sz w:val="24"/>
          <w:szCs w:val="24"/>
        </w:rPr>
        <w:t>9-1-1 earns FOX’s largest Total Multiplatform audience this season, averaging 15.6 million Total Viewers, +128% from its Live + Same Day delivery.</w:t>
      </w:r>
    </w:p>
    <w:p w:rsidR="0057717F" w:rsidRPr="0057717F" w:rsidRDefault="0057717F" w:rsidP="0057717F">
      <w:pPr>
        <w:pStyle w:val="ListParagraph"/>
        <w:overflowPunct/>
        <w:autoSpaceDE/>
        <w:rPr>
          <w:sz w:val="24"/>
          <w:szCs w:val="24"/>
        </w:rPr>
      </w:pPr>
    </w:p>
    <w:p w:rsidR="0057717F" w:rsidRPr="0057717F" w:rsidRDefault="0057717F" w:rsidP="0057717F">
      <w:pPr>
        <w:pStyle w:val="ListParagraph"/>
        <w:numPr>
          <w:ilvl w:val="0"/>
          <w:numId w:val="3"/>
        </w:numPr>
        <w:overflowPunct/>
        <w:autoSpaceDE/>
        <w:rPr>
          <w:rFonts w:eastAsia="Times New Roman"/>
          <w:sz w:val="24"/>
          <w:szCs w:val="24"/>
        </w:rPr>
      </w:pPr>
      <w:r w:rsidRPr="0057717F">
        <w:rPr>
          <w:b/>
          <w:bCs/>
          <w:sz w:val="24"/>
          <w:szCs w:val="24"/>
        </w:rPr>
        <w:t>9-1-1: LONE STAR</w:t>
      </w:r>
      <w:r w:rsidRPr="0057717F">
        <w:rPr>
          <w:sz w:val="24"/>
          <w:szCs w:val="24"/>
        </w:rPr>
        <w:t xml:space="preserve"> (1.8/9 L7, 9.1 million Total Viewers, 13.1 million multi-platform) is this season’s #1 new scripted program among Adults 18-49, Adults 18-34, Adults 25-54, Adults 35-49, Teens and their male/female components.</w:t>
      </w:r>
    </w:p>
    <w:p w:rsidR="0057717F" w:rsidRPr="0057717F" w:rsidRDefault="0057717F" w:rsidP="0057717F">
      <w:pPr>
        <w:pStyle w:val="ListParagraph"/>
        <w:overflowPunct/>
        <w:autoSpaceDE/>
        <w:rPr>
          <w:sz w:val="24"/>
          <w:szCs w:val="24"/>
        </w:rPr>
      </w:pPr>
    </w:p>
    <w:p w:rsidR="0057717F" w:rsidRPr="0057717F" w:rsidRDefault="0057717F" w:rsidP="0057717F">
      <w:pPr>
        <w:pStyle w:val="ListParagraph"/>
        <w:numPr>
          <w:ilvl w:val="0"/>
          <w:numId w:val="3"/>
        </w:numPr>
        <w:overflowPunct/>
        <w:autoSpaceDE/>
        <w:rPr>
          <w:rFonts w:eastAsia="Times New Roman"/>
          <w:sz w:val="24"/>
          <w:szCs w:val="24"/>
        </w:rPr>
      </w:pPr>
      <w:r w:rsidRPr="0057717F">
        <w:rPr>
          <w:b/>
          <w:bCs/>
          <w:sz w:val="24"/>
          <w:szCs w:val="24"/>
        </w:rPr>
        <w:t>PRODIGAL SON</w:t>
      </w:r>
      <w:r w:rsidRPr="0057717F">
        <w:rPr>
          <w:sz w:val="24"/>
          <w:szCs w:val="24"/>
        </w:rPr>
        <w:t xml:space="preserve"> (1.4/6 L7, 5.8 million Total Viewers, 8.9 million multi-platform) ranks as this season’s #2 new scripted program, after 9-1-1: LONE STAR.</w:t>
      </w:r>
    </w:p>
    <w:p w:rsidR="0057717F" w:rsidRPr="0057717F" w:rsidRDefault="0057717F" w:rsidP="0057717F">
      <w:pPr>
        <w:pStyle w:val="ListParagraph"/>
        <w:numPr>
          <w:ilvl w:val="1"/>
          <w:numId w:val="3"/>
        </w:numPr>
        <w:overflowPunct/>
        <w:autoSpaceDE/>
        <w:rPr>
          <w:sz w:val="24"/>
          <w:szCs w:val="24"/>
        </w:rPr>
      </w:pPr>
      <w:r w:rsidRPr="0057717F">
        <w:rPr>
          <w:sz w:val="24"/>
          <w:szCs w:val="24"/>
        </w:rPr>
        <w:t>It posts a +162% lift in multi-platform audience from L+SD, with 8.9 million viewers.</w:t>
      </w:r>
    </w:p>
    <w:p w:rsidR="0057717F" w:rsidRPr="0057717F" w:rsidRDefault="0057717F" w:rsidP="0057717F">
      <w:pPr>
        <w:pStyle w:val="ListParagraph"/>
        <w:overflowPunct/>
        <w:autoSpaceDE/>
        <w:rPr>
          <w:sz w:val="24"/>
          <w:szCs w:val="24"/>
        </w:rPr>
      </w:pPr>
    </w:p>
    <w:p w:rsidR="0057717F" w:rsidRPr="0057717F" w:rsidRDefault="0057717F" w:rsidP="0057717F">
      <w:pPr>
        <w:pStyle w:val="ListParagraph"/>
        <w:numPr>
          <w:ilvl w:val="0"/>
          <w:numId w:val="3"/>
        </w:numPr>
        <w:overflowPunct/>
        <w:autoSpaceDE/>
        <w:rPr>
          <w:rFonts w:eastAsia="Times New Roman"/>
          <w:sz w:val="24"/>
          <w:szCs w:val="24"/>
        </w:rPr>
      </w:pPr>
      <w:r w:rsidRPr="0057717F">
        <w:rPr>
          <w:sz w:val="24"/>
          <w:szCs w:val="24"/>
        </w:rPr>
        <w:t xml:space="preserve">FOX’s freshman series </w:t>
      </w:r>
      <w:r w:rsidRPr="0057717F">
        <w:rPr>
          <w:b/>
          <w:bCs/>
          <w:sz w:val="24"/>
          <w:szCs w:val="24"/>
        </w:rPr>
        <w:t>BLESS THE HARTS</w:t>
      </w:r>
      <w:r w:rsidRPr="0057717F">
        <w:rPr>
          <w:sz w:val="24"/>
          <w:szCs w:val="24"/>
        </w:rPr>
        <w:t xml:space="preserve"> (0.9/4 L7, 2.4 million Total Viewers, 3.5 million multi-platform) ranks as the #1 new comedy among Adults 18-34, Men 18-49 and Men 18-34.</w:t>
      </w:r>
    </w:p>
    <w:p w:rsidR="0057717F" w:rsidRPr="0057717F" w:rsidRDefault="0057717F" w:rsidP="0057717F">
      <w:pPr>
        <w:pStyle w:val="ListParagraph"/>
        <w:numPr>
          <w:ilvl w:val="1"/>
          <w:numId w:val="3"/>
        </w:numPr>
        <w:overflowPunct/>
        <w:autoSpaceDE/>
        <w:rPr>
          <w:sz w:val="24"/>
          <w:szCs w:val="24"/>
        </w:rPr>
      </w:pPr>
      <w:r w:rsidRPr="0057717F">
        <w:rPr>
          <w:b/>
          <w:bCs/>
          <w:sz w:val="24"/>
          <w:szCs w:val="24"/>
        </w:rPr>
        <w:t>DUNCANVILLE’s</w:t>
      </w:r>
      <w:r w:rsidRPr="0057717F">
        <w:rPr>
          <w:sz w:val="24"/>
          <w:szCs w:val="24"/>
        </w:rPr>
        <w:t xml:space="preserve"> series premiere is FOX’s most-streamed animated debut on record and the network’s most-streamed new comedy this season on Hulu and FOX NOW, averaging 1.0 million viewers.</w:t>
      </w:r>
    </w:p>
    <w:p w:rsidR="0057717F" w:rsidRPr="0057717F" w:rsidRDefault="0057717F" w:rsidP="0057717F">
      <w:pPr>
        <w:rPr>
          <w:rFonts w:asciiTheme="minorHAnsi" w:hAnsiTheme="minorHAnsi"/>
          <w:sz w:val="24"/>
          <w:szCs w:val="24"/>
        </w:rPr>
      </w:pPr>
    </w:p>
    <w:p w:rsidR="0057717F" w:rsidRPr="0057717F" w:rsidRDefault="0057717F" w:rsidP="0057717F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57717F">
        <w:rPr>
          <w:sz w:val="24"/>
          <w:szCs w:val="24"/>
        </w:rPr>
        <w:t xml:space="preserve">With last night’s launch of </w:t>
      </w:r>
      <w:r w:rsidRPr="0057717F">
        <w:rPr>
          <w:b/>
          <w:bCs/>
          <w:sz w:val="24"/>
          <w:szCs w:val="24"/>
        </w:rPr>
        <w:t>ULTIMATE TAG</w:t>
      </w:r>
      <w:r w:rsidRPr="0057717F">
        <w:rPr>
          <w:sz w:val="24"/>
          <w:szCs w:val="24"/>
        </w:rPr>
        <w:t>, in Live + Same Day, FOX has this season’s Top Six broadcast debuts (</w:t>
      </w:r>
      <w:r w:rsidRPr="0057717F">
        <w:rPr>
          <w:b/>
          <w:bCs/>
          <w:sz w:val="24"/>
          <w:szCs w:val="24"/>
        </w:rPr>
        <w:t>9-1-1: LONE STAR, LEGO MASTERS, AFTER THE MASK, ULTIMATE TAG, PRODIGAL SON</w:t>
      </w:r>
      <w:r w:rsidRPr="0057717F">
        <w:rPr>
          <w:sz w:val="24"/>
          <w:szCs w:val="24"/>
        </w:rPr>
        <w:t xml:space="preserve"> and </w:t>
      </w:r>
      <w:r w:rsidRPr="0057717F">
        <w:rPr>
          <w:b/>
          <w:bCs/>
          <w:sz w:val="24"/>
          <w:szCs w:val="24"/>
        </w:rPr>
        <w:t>FLIRTY DANCING</w:t>
      </w:r>
      <w:r w:rsidRPr="0057717F">
        <w:rPr>
          <w:sz w:val="24"/>
          <w:szCs w:val="24"/>
        </w:rPr>
        <w:t>), the first network to do so in at least 30 years.</w:t>
      </w:r>
    </w:p>
    <w:p w:rsidR="0057717F" w:rsidRPr="0057717F" w:rsidRDefault="0057717F" w:rsidP="0057717F">
      <w:pPr>
        <w:pStyle w:val="ListParagraph"/>
        <w:numPr>
          <w:ilvl w:val="1"/>
          <w:numId w:val="4"/>
        </w:numPr>
        <w:rPr>
          <w:sz w:val="24"/>
          <w:szCs w:val="24"/>
        </w:rPr>
      </w:pPr>
      <w:r w:rsidRPr="0057717F">
        <w:rPr>
          <w:sz w:val="24"/>
          <w:szCs w:val="24"/>
        </w:rPr>
        <w:t>FOX also has this season’s four highest-rated unscripted debuts (</w:t>
      </w:r>
      <w:r w:rsidRPr="0057717F">
        <w:rPr>
          <w:b/>
          <w:bCs/>
          <w:sz w:val="24"/>
          <w:szCs w:val="24"/>
        </w:rPr>
        <w:t xml:space="preserve">LEGO MASTERS, AFTER THE MASK, ULTIMATE TAG </w:t>
      </w:r>
      <w:r w:rsidRPr="0057717F">
        <w:rPr>
          <w:sz w:val="24"/>
          <w:szCs w:val="24"/>
        </w:rPr>
        <w:t>and</w:t>
      </w:r>
      <w:r w:rsidRPr="0057717F">
        <w:rPr>
          <w:b/>
          <w:bCs/>
          <w:sz w:val="24"/>
          <w:szCs w:val="24"/>
        </w:rPr>
        <w:t xml:space="preserve"> FLIRTY DANCING</w:t>
      </w:r>
      <w:r w:rsidRPr="0057717F">
        <w:rPr>
          <w:sz w:val="24"/>
          <w:szCs w:val="24"/>
        </w:rPr>
        <w:t>).</w:t>
      </w:r>
    </w:p>
    <w:p w:rsidR="0057717F" w:rsidRPr="0057717F" w:rsidRDefault="0057717F" w:rsidP="0057717F">
      <w:pPr>
        <w:rPr>
          <w:rFonts w:asciiTheme="minorHAnsi" w:hAnsiTheme="minorHAnsi"/>
          <w:sz w:val="24"/>
          <w:szCs w:val="24"/>
        </w:rPr>
      </w:pPr>
    </w:p>
    <w:p w:rsidR="0057717F" w:rsidRPr="0057717F" w:rsidRDefault="0057717F" w:rsidP="0057717F">
      <w:pPr>
        <w:rPr>
          <w:rFonts w:asciiTheme="minorHAnsi" w:hAnsiTheme="minorHAnsi"/>
          <w:sz w:val="24"/>
          <w:szCs w:val="24"/>
        </w:rPr>
      </w:pPr>
      <w:r w:rsidRPr="0057717F">
        <w:rPr>
          <w:rFonts w:asciiTheme="minorHAnsi" w:hAnsiTheme="minorHAnsi"/>
          <w:sz w:val="24"/>
          <w:szCs w:val="24"/>
        </w:rPr>
        <w:t>Prime Averages Source: Nielsen NTI. Most Current (L+7/L+3/L+SD) Broadcast Prime by network. Entertainment only excludes sports. 2019/20 Season to Date (9/23/19-5/20/20).</w:t>
      </w:r>
    </w:p>
    <w:p w:rsidR="0057717F" w:rsidRPr="0057717F" w:rsidRDefault="0057717F" w:rsidP="0057717F">
      <w:pPr>
        <w:rPr>
          <w:rFonts w:asciiTheme="minorHAnsi" w:hAnsiTheme="minorHAnsi"/>
          <w:sz w:val="24"/>
          <w:szCs w:val="24"/>
        </w:rPr>
      </w:pPr>
    </w:p>
    <w:p w:rsidR="0057717F" w:rsidRPr="0057717F" w:rsidRDefault="0057717F" w:rsidP="0057717F">
      <w:pPr>
        <w:rPr>
          <w:rFonts w:asciiTheme="minorHAnsi" w:hAnsiTheme="minorHAnsi"/>
          <w:sz w:val="24"/>
          <w:szCs w:val="24"/>
        </w:rPr>
      </w:pPr>
      <w:r w:rsidRPr="0057717F">
        <w:rPr>
          <w:rFonts w:asciiTheme="minorHAnsi" w:hAnsiTheme="minorHAnsi"/>
          <w:sz w:val="24"/>
          <w:szCs w:val="24"/>
        </w:rPr>
        <w:t xml:space="preserve">Program Averages and Rank Source: Nielsen </w:t>
      </w:r>
      <w:proofErr w:type="spellStart"/>
      <w:r w:rsidRPr="0057717F">
        <w:rPr>
          <w:rFonts w:asciiTheme="minorHAnsi" w:hAnsiTheme="minorHAnsi"/>
          <w:sz w:val="24"/>
          <w:szCs w:val="24"/>
        </w:rPr>
        <w:t>Npower</w:t>
      </w:r>
      <w:proofErr w:type="spellEnd"/>
      <w:r w:rsidRPr="0057717F">
        <w:rPr>
          <w:rFonts w:asciiTheme="minorHAnsi" w:hAnsiTheme="minorHAnsi"/>
          <w:sz w:val="24"/>
          <w:szCs w:val="24"/>
        </w:rPr>
        <w:t xml:space="preserve"> L+7. Original primetime programs; excludes repeats, specials, breakouts and sustained programming. 2019/20 Season to Date (9/23/19-5/10/20).</w:t>
      </w:r>
    </w:p>
    <w:p w:rsidR="0057717F" w:rsidRPr="0057717F" w:rsidRDefault="0057717F" w:rsidP="0057717F">
      <w:pPr>
        <w:rPr>
          <w:rFonts w:asciiTheme="minorHAnsi" w:hAnsiTheme="minorHAnsi"/>
          <w:sz w:val="24"/>
          <w:szCs w:val="24"/>
        </w:rPr>
      </w:pPr>
    </w:p>
    <w:p w:rsidR="0057717F" w:rsidRPr="0057717F" w:rsidRDefault="0057717F" w:rsidP="0057717F">
      <w:pPr>
        <w:jc w:val="center"/>
        <w:rPr>
          <w:rFonts w:asciiTheme="minorHAnsi" w:hAnsiTheme="minorHAnsi"/>
          <w:sz w:val="24"/>
          <w:szCs w:val="24"/>
        </w:rPr>
      </w:pPr>
      <w:r w:rsidRPr="0057717F">
        <w:rPr>
          <w:rFonts w:asciiTheme="minorHAnsi" w:hAnsiTheme="minorHAnsi"/>
          <w:sz w:val="24"/>
          <w:szCs w:val="24"/>
        </w:rPr>
        <w:t>-FOX-</w:t>
      </w:r>
    </w:p>
    <w:p w:rsidR="0057717F" w:rsidRPr="0057717F" w:rsidRDefault="0057717F" w:rsidP="0057717F">
      <w:pPr>
        <w:rPr>
          <w:rFonts w:asciiTheme="minorHAnsi" w:hAnsiTheme="minorHAnsi"/>
          <w:sz w:val="24"/>
          <w:szCs w:val="24"/>
        </w:rPr>
      </w:pPr>
    </w:p>
    <w:p w:rsidR="004F09DE" w:rsidRPr="0057717F" w:rsidRDefault="004F09DE">
      <w:pPr>
        <w:rPr>
          <w:rFonts w:asciiTheme="minorHAnsi" w:hAnsiTheme="minorHAnsi"/>
          <w:sz w:val="24"/>
          <w:szCs w:val="24"/>
        </w:rPr>
      </w:pPr>
    </w:p>
    <w:sectPr w:rsidR="004F09DE" w:rsidRPr="005771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F6972"/>
    <w:multiLevelType w:val="hybridMultilevel"/>
    <w:tmpl w:val="F4061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E0CAE"/>
    <w:multiLevelType w:val="hybridMultilevel"/>
    <w:tmpl w:val="70C21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FF409B"/>
    <w:multiLevelType w:val="hybridMultilevel"/>
    <w:tmpl w:val="7C4CD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A15BDF"/>
    <w:multiLevelType w:val="hybridMultilevel"/>
    <w:tmpl w:val="64BAA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17F"/>
    <w:rsid w:val="004F09DE"/>
    <w:rsid w:val="0057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1988E9-9962-4155-A292-FC7FDB48D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717F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FooterText Char,Bullet List Char,List Paragraph1 Char,numbered Char,Paragraphe de liste1 Char,列出段落 Char,列出段落1 Char,Bulletr List Paragraph Char,List Paragraph2 Char,List Paragraph21 Char,Parágrafo da Lista1 Char,Párrafo de lista1 Char"/>
    <w:basedOn w:val="DefaultParagraphFont"/>
    <w:link w:val="ListParagraph"/>
    <w:uiPriority w:val="34"/>
    <w:locked/>
    <w:rsid w:val="0057717F"/>
  </w:style>
  <w:style w:type="paragraph" w:styleId="ListParagraph">
    <w:name w:val="List Paragraph"/>
    <w:aliases w:val="FooterText,Bullet List,List Paragraph1,numbered,Paragraphe de liste1,列出段落,列出段落1,Bulletr List Paragraph,List Paragraph2,List Paragraph21,Parágrafo da Lista1,Párrafo de lista1,Listeafsnit1,リスト段落1,Paragraphe de liste,Listenabsatz,????,????1"/>
    <w:basedOn w:val="Normal"/>
    <w:link w:val="ListParagraphChar"/>
    <w:uiPriority w:val="34"/>
    <w:qFormat/>
    <w:rsid w:val="0057717F"/>
    <w:pPr>
      <w:overflowPunct w:val="0"/>
      <w:autoSpaceDE w:val="0"/>
      <w:autoSpaceDN w:val="0"/>
      <w:ind w:left="720"/>
    </w:pPr>
    <w:rPr>
      <w:rFonts w:asciiTheme="minorHAnsi" w:hAnsiTheme="minorHAnsi" w:cstheme="minorBidi"/>
    </w:rPr>
  </w:style>
  <w:style w:type="paragraph" w:customStyle="1" w:styleId="xmsonormal">
    <w:name w:val="x_msonormal"/>
    <w:basedOn w:val="Normal"/>
    <w:rsid w:val="0057717F"/>
  </w:style>
  <w:style w:type="character" w:styleId="Hyperlink">
    <w:name w:val="Hyperlink"/>
    <w:basedOn w:val="DefaultParagraphFont"/>
    <w:uiPriority w:val="99"/>
    <w:unhideWhenUsed/>
    <w:rsid w:val="005771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s.Eisner@fox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957</Words>
  <Characters>5456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Fox Networks Group</Company>
  <LinksUpToDate>false</LinksUpToDate>
  <CharactersWithSpaces>6401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Frutkin</dc:creator>
  <cp:keywords/>
  <dc:description/>
  <cp:lastModifiedBy>Alan Frutkin</cp:lastModifiedBy>
  <cp:revision>1</cp:revision>
  <dcterms:created xsi:type="dcterms:W3CDTF">2020-05-21T16:57:00Z</dcterms:created>
  <dcterms:modified xsi:type="dcterms:W3CDTF">2020-05-21T17:02:00Z</dcterms:modified>
</cp:coreProperties>
</file>