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FB81F" w14:textId="77777777" w:rsidR="00504E09" w:rsidRPr="00504E09" w:rsidRDefault="00504E09" w:rsidP="00504E09">
      <w:pPr>
        <w:spacing w:after="0" w:line="240" w:lineRule="auto"/>
        <w:rPr>
          <w:rFonts w:eastAsiaTheme="minorEastAsia" w:cs="Arial"/>
          <w:sz w:val="24"/>
          <w:szCs w:val="24"/>
        </w:rPr>
      </w:pPr>
      <w:r w:rsidRPr="00504E09">
        <w:rPr>
          <w:rFonts w:eastAsiaTheme="minorEastAsia" w:cs="Arial"/>
          <w:bCs/>
          <w:color w:val="000000"/>
          <w:sz w:val="24"/>
          <w:szCs w:val="24"/>
        </w:rPr>
        <w:t>FOR IMMEDIATE RELEASE</w:t>
      </w:r>
      <w:r w:rsidRPr="00504E09">
        <w:rPr>
          <w:rFonts w:eastAsia="Times New Roman" w:cs="Arial"/>
          <w:b/>
          <w:color w:val="000000"/>
          <w:sz w:val="24"/>
          <w:szCs w:val="24"/>
        </w:rPr>
        <w:t xml:space="preserve">       </w:t>
      </w:r>
      <w:r w:rsidRPr="00504E09">
        <w:rPr>
          <w:rFonts w:eastAsia="Times New Roman" w:cs="Arial"/>
          <w:b/>
          <w:color w:val="000000"/>
          <w:sz w:val="24"/>
          <w:szCs w:val="24"/>
        </w:rPr>
        <w:tab/>
      </w:r>
      <w:r w:rsidRPr="00504E09">
        <w:rPr>
          <w:rFonts w:eastAsia="Times New Roman" w:cs="Arial"/>
          <w:b/>
          <w:color w:val="000000"/>
          <w:sz w:val="24"/>
          <w:szCs w:val="24"/>
        </w:rPr>
        <w:tab/>
      </w:r>
      <w:r w:rsidRPr="00504E09">
        <w:rPr>
          <w:rFonts w:eastAsia="Times New Roman" w:cs="Arial"/>
          <w:b/>
          <w:color w:val="000000"/>
          <w:sz w:val="24"/>
          <w:szCs w:val="24"/>
        </w:rPr>
        <w:tab/>
      </w:r>
      <w:r w:rsidRPr="00504E09">
        <w:rPr>
          <w:rFonts w:eastAsia="Times New Roman" w:cs="Arial"/>
          <w:b/>
          <w:color w:val="000000"/>
          <w:sz w:val="24"/>
          <w:szCs w:val="24"/>
        </w:rPr>
        <w:tab/>
        <w:t xml:space="preserve">           </w:t>
      </w:r>
      <w:r w:rsidRPr="00504E09">
        <w:rPr>
          <w:rFonts w:eastAsiaTheme="minorEastAsia" w:cs="Arial"/>
          <w:sz w:val="24"/>
          <w:szCs w:val="24"/>
        </w:rPr>
        <w:t>Contact:</w:t>
      </w:r>
      <w:r w:rsidRPr="00504E09">
        <w:rPr>
          <w:rFonts w:eastAsiaTheme="minorEastAsia" w:cs="Arial"/>
          <w:sz w:val="24"/>
          <w:szCs w:val="24"/>
        </w:rPr>
        <w:tab/>
        <w:t xml:space="preserve">         Hayley Hindinger</w:t>
      </w:r>
    </w:p>
    <w:p w14:paraId="2A175FA5" w14:textId="6988D554" w:rsidR="00504E09" w:rsidRPr="00504E09" w:rsidRDefault="00F4597B" w:rsidP="00504E09">
      <w:pPr>
        <w:spacing w:after="0" w:line="240" w:lineRule="auto"/>
        <w:rPr>
          <w:rFonts w:eastAsiaTheme="minorEastAsia" w:cs="Arial"/>
          <w:sz w:val="24"/>
          <w:szCs w:val="24"/>
        </w:rPr>
      </w:pPr>
      <w:r>
        <w:rPr>
          <w:rFonts w:eastAsiaTheme="minorEastAsia" w:cs="Arial"/>
          <w:bCs/>
          <w:color w:val="000000"/>
          <w:sz w:val="24"/>
          <w:szCs w:val="24"/>
        </w:rPr>
        <w:t>Friday, Feb. 14, 2020</w:t>
      </w:r>
      <w:r w:rsidR="00504E09">
        <w:rPr>
          <w:rFonts w:eastAsiaTheme="minorEastAsia" w:cs="Arial"/>
          <w:bCs/>
          <w:color w:val="000000"/>
          <w:sz w:val="24"/>
          <w:szCs w:val="24"/>
        </w:rPr>
        <w:tab/>
      </w:r>
      <w:r w:rsidR="00504E09" w:rsidRPr="00504E09">
        <w:rPr>
          <w:rFonts w:eastAsiaTheme="minorEastAsia" w:cs="Arial"/>
          <w:bCs/>
          <w:color w:val="000000"/>
          <w:sz w:val="24"/>
          <w:szCs w:val="24"/>
        </w:rPr>
        <w:tab/>
      </w:r>
      <w:r w:rsidR="00504E09" w:rsidRPr="00504E09">
        <w:rPr>
          <w:rFonts w:eastAsiaTheme="minorEastAsia" w:cs="Arial"/>
          <w:bCs/>
          <w:color w:val="000000"/>
          <w:sz w:val="24"/>
          <w:szCs w:val="24"/>
        </w:rPr>
        <w:tab/>
      </w:r>
      <w:r w:rsidR="00504E09" w:rsidRPr="00504E09">
        <w:rPr>
          <w:rFonts w:eastAsiaTheme="minorEastAsia" w:cs="Arial"/>
          <w:bCs/>
          <w:color w:val="000000"/>
          <w:sz w:val="24"/>
          <w:szCs w:val="24"/>
        </w:rPr>
        <w:tab/>
      </w:r>
      <w:r w:rsidR="00504E09" w:rsidRPr="00504E09">
        <w:rPr>
          <w:rFonts w:eastAsiaTheme="minorEastAsia" w:cs="Arial"/>
          <w:bCs/>
          <w:color w:val="000000"/>
          <w:sz w:val="24"/>
          <w:szCs w:val="24"/>
        </w:rPr>
        <w:tab/>
      </w:r>
      <w:r w:rsidR="00504E09" w:rsidRPr="00504E09">
        <w:rPr>
          <w:rFonts w:eastAsiaTheme="minorEastAsia" w:cs="Arial"/>
          <w:bCs/>
          <w:color w:val="000000"/>
          <w:sz w:val="24"/>
          <w:szCs w:val="24"/>
        </w:rPr>
        <w:tab/>
      </w:r>
      <w:r w:rsidR="00504E09" w:rsidRPr="00504E09">
        <w:rPr>
          <w:rFonts w:eastAsiaTheme="minorEastAsia" w:cs="Arial"/>
          <w:bCs/>
          <w:color w:val="000000"/>
          <w:sz w:val="24"/>
          <w:szCs w:val="24"/>
        </w:rPr>
        <w:tab/>
        <w:t xml:space="preserve">                           </w:t>
      </w:r>
      <w:r w:rsidR="00504E09" w:rsidRPr="00504E09">
        <w:rPr>
          <w:rFonts w:eastAsiaTheme="minorEastAsia" w:cs="Arial"/>
          <w:sz w:val="24"/>
          <w:szCs w:val="24"/>
        </w:rPr>
        <w:t>310-369-5650</w:t>
      </w:r>
    </w:p>
    <w:p w14:paraId="6D49D225" w14:textId="4372FEE6" w:rsidR="00504E09" w:rsidRDefault="00A91030" w:rsidP="00504E09">
      <w:pPr>
        <w:spacing w:after="0" w:line="240" w:lineRule="auto"/>
        <w:ind w:right="90"/>
        <w:jc w:val="right"/>
        <w:rPr>
          <w:rFonts w:eastAsia="Calibri" w:cstheme="minorHAnsi"/>
          <w:sz w:val="24"/>
          <w:szCs w:val="24"/>
        </w:rPr>
      </w:pPr>
      <w:hyperlink r:id="rId5" w:history="1">
        <w:r w:rsidR="00504E09" w:rsidRPr="005D6E63">
          <w:rPr>
            <w:rStyle w:val="Hyperlink"/>
            <w:rFonts w:eastAsiaTheme="minorEastAsia" w:cs="Arial"/>
            <w:sz w:val="24"/>
            <w:szCs w:val="24"/>
          </w:rPr>
          <w:t>Hayley.Hindinger@fox.com</w:t>
        </w:r>
      </w:hyperlink>
    </w:p>
    <w:p w14:paraId="3B74D1FC" w14:textId="77777777" w:rsidR="00504E09" w:rsidRPr="00504E09" w:rsidRDefault="00504E09" w:rsidP="00504E09">
      <w:pPr>
        <w:spacing w:after="0" w:line="240" w:lineRule="auto"/>
        <w:ind w:right="90"/>
        <w:rPr>
          <w:rFonts w:eastAsia="Calibri" w:cstheme="minorHAnsi"/>
          <w:sz w:val="24"/>
          <w:szCs w:val="24"/>
        </w:rPr>
      </w:pPr>
    </w:p>
    <w:p w14:paraId="72A51F58" w14:textId="77777777" w:rsidR="00F46410" w:rsidRDefault="00F46410" w:rsidP="00AC47F7">
      <w:pPr>
        <w:spacing w:after="0" w:line="240" w:lineRule="auto"/>
        <w:jc w:val="center"/>
        <w:rPr>
          <w:b/>
          <w:bCs/>
        </w:rPr>
      </w:pPr>
    </w:p>
    <w:p w14:paraId="4F9B68F9" w14:textId="0FB0D645" w:rsidR="00AC47F7" w:rsidRPr="00F4597B" w:rsidRDefault="00AC47F7" w:rsidP="00AC47F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4597B">
        <w:rPr>
          <w:b/>
          <w:bCs/>
          <w:sz w:val="24"/>
          <w:szCs w:val="24"/>
        </w:rPr>
        <w:t>FOX TO AIR “FIRE</w:t>
      </w:r>
      <w:r w:rsidR="00F46410" w:rsidRPr="00F4597B">
        <w:rPr>
          <w:b/>
          <w:bCs/>
          <w:sz w:val="24"/>
          <w:szCs w:val="24"/>
        </w:rPr>
        <w:t xml:space="preserve"> </w:t>
      </w:r>
      <w:r w:rsidRPr="00F4597B">
        <w:rPr>
          <w:b/>
          <w:bCs/>
          <w:sz w:val="24"/>
          <w:szCs w:val="24"/>
        </w:rPr>
        <w:t>FIGHT AUSTRALIA”</w:t>
      </w:r>
      <w:r w:rsidR="008B7579" w:rsidRPr="00F4597B">
        <w:rPr>
          <w:b/>
          <w:bCs/>
          <w:sz w:val="24"/>
          <w:szCs w:val="24"/>
        </w:rPr>
        <w:t xml:space="preserve"> BENEFIT </w:t>
      </w:r>
      <w:r w:rsidRPr="00F4597B">
        <w:rPr>
          <w:b/>
          <w:bCs/>
          <w:sz w:val="24"/>
          <w:szCs w:val="24"/>
        </w:rPr>
        <w:t>CONCERT</w:t>
      </w:r>
    </w:p>
    <w:p w14:paraId="6DBA3A5A" w14:textId="6443AA44" w:rsidR="00AC47F7" w:rsidRPr="00F4597B" w:rsidRDefault="00AC47F7" w:rsidP="00AC47F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4597B">
        <w:rPr>
          <w:b/>
          <w:bCs/>
          <w:sz w:val="24"/>
          <w:szCs w:val="24"/>
        </w:rPr>
        <w:t>SATURDAY, FEB</w:t>
      </w:r>
      <w:r w:rsidR="00216D7B" w:rsidRPr="00F4597B">
        <w:rPr>
          <w:b/>
          <w:bCs/>
          <w:sz w:val="24"/>
          <w:szCs w:val="24"/>
        </w:rPr>
        <w:t>RUARY</w:t>
      </w:r>
      <w:r w:rsidRPr="00F4597B">
        <w:rPr>
          <w:b/>
          <w:bCs/>
          <w:sz w:val="24"/>
          <w:szCs w:val="24"/>
        </w:rPr>
        <w:t xml:space="preserve"> 29</w:t>
      </w:r>
    </w:p>
    <w:p w14:paraId="2D30BCEE" w14:textId="41CCAFEE" w:rsidR="00AC47F7" w:rsidRPr="00F4597B" w:rsidRDefault="00AC47F7" w:rsidP="00AC47F7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3B9D9AE8" w14:textId="77777777" w:rsidR="00F4597B" w:rsidRDefault="00A0118B" w:rsidP="00AC47F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4597B">
        <w:rPr>
          <w:b/>
          <w:bCs/>
          <w:sz w:val="24"/>
          <w:szCs w:val="24"/>
        </w:rPr>
        <w:t>Olivia Newton-John to Host</w:t>
      </w:r>
      <w:r w:rsidR="00DD319F" w:rsidRPr="00F4597B">
        <w:rPr>
          <w:b/>
          <w:bCs/>
          <w:sz w:val="24"/>
          <w:szCs w:val="24"/>
        </w:rPr>
        <w:t>,</w:t>
      </w:r>
      <w:r w:rsidRPr="00F4597B">
        <w:rPr>
          <w:b/>
          <w:bCs/>
          <w:sz w:val="24"/>
          <w:szCs w:val="24"/>
        </w:rPr>
        <w:t xml:space="preserve"> with Musical Performances by </w:t>
      </w:r>
      <w:r w:rsidR="00504E09" w:rsidRPr="00F4597B">
        <w:rPr>
          <w:b/>
          <w:bCs/>
          <w:sz w:val="24"/>
          <w:szCs w:val="24"/>
        </w:rPr>
        <w:t xml:space="preserve">Queen + Adam Lambert, </w:t>
      </w:r>
    </w:p>
    <w:p w14:paraId="43BEBCD6" w14:textId="581F160B" w:rsidR="00504E09" w:rsidRPr="00F4597B" w:rsidRDefault="00504E09" w:rsidP="00AC47F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4597B">
        <w:rPr>
          <w:b/>
          <w:bCs/>
          <w:sz w:val="24"/>
          <w:szCs w:val="24"/>
        </w:rPr>
        <w:t xml:space="preserve">Michael Bublé, </w:t>
      </w:r>
      <w:r w:rsidR="001C191F" w:rsidRPr="00F4597B">
        <w:rPr>
          <w:b/>
          <w:bCs/>
          <w:sz w:val="24"/>
          <w:szCs w:val="24"/>
        </w:rPr>
        <w:t>5</w:t>
      </w:r>
      <w:r w:rsidRPr="00F4597B">
        <w:rPr>
          <w:b/>
          <w:bCs/>
          <w:sz w:val="24"/>
          <w:szCs w:val="24"/>
        </w:rPr>
        <w:t>SOS</w:t>
      </w:r>
      <w:r w:rsidR="001C191F" w:rsidRPr="00F4597B">
        <w:rPr>
          <w:b/>
          <w:bCs/>
          <w:sz w:val="24"/>
          <w:szCs w:val="24"/>
        </w:rPr>
        <w:t xml:space="preserve">, </w:t>
      </w:r>
      <w:r w:rsidRPr="00F4597B">
        <w:rPr>
          <w:b/>
          <w:bCs/>
          <w:sz w:val="24"/>
          <w:szCs w:val="24"/>
        </w:rPr>
        <w:t>Alice Cooper</w:t>
      </w:r>
      <w:r w:rsidR="00AC47F7" w:rsidRPr="00F4597B">
        <w:rPr>
          <w:b/>
          <w:bCs/>
          <w:sz w:val="24"/>
          <w:szCs w:val="24"/>
        </w:rPr>
        <w:t>,</w:t>
      </w:r>
      <w:r w:rsidR="001C191F" w:rsidRPr="00F4597B">
        <w:rPr>
          <w:b/>
          <w:bCs/>
          <w:sz w:val="24"/>
          <w:szCs w:val="24"/>
        </w:rPr>
        <w:t xml:space="preserve"> </w:t>
      </w:r>
      <w:r w:rsidRPr="00F4597B">
        <w:rPr>
          <w:b/>
          <w:bCs/>
          <w:sz w:val="24"/>
          <w:szCs w:val="24"/>
        </w:rPr>
        <w:t>k.d. lang</w:t>
      </w:r>
      <w:r w:rsidR="00A0118B" w:rsidRPr="00F4597B">
        <w:rPr>
          <w:b/>
          <w:bCs/>
          <w:sz w:val="24"/>
          <w:szCs w:val="24"/>
        </w:rPr>
        <w:t xml:space="preserve"> and More</w:t>
      </w:r>
    </w:p>
    <w:p w14:paraId="1AB343AD" w14:textId="5D475931" w:rsidR="00AC47F7" w:rsidRPr="00F4597B" w:rsidRDefault="00AC47F7" w:rsidP="00AC47F7">
      <w:pPr>
        <w:spacing w:after="0" w:line="240" w:lineRule="auto"/>
        <w:rPr>
          <w:b/>
          <w:bCs/>
          <w:sz w:val="24"/>
          <w:szCs w:val="24"/>
        </w:rPr>
      </w:pPr>
    </w:p>
    <w:p w14:paraId="7FB92117" w14:textId="3F1D8782" w:rsidR="00AC47F7" w:rsidRPr="00F4597B" w:rsidRDefault="00AC47F7" w:rsidP="00C17490">
      <w:pPr>
        <w:spacing w:after="0" w:line="240" w:lineRule="auto"/>
        <w:jc w:val="both"/>
        <w:rPr>
          <w:sz w:val="24"/>
          <w:szCs w:val="24"/>
        </w:rPr>
      </w:pPr>
      <w:r w:rsidRPr="00F4597B">
        <w:rPr>
          <w:sz w:val="24"/>
          <w:szCs w:val="24"/>
        </w:rPr>
        <w:t>F</w:t>
      </w:r>
      <w:r w:rsidR="00192594" w:rsidRPr="00F4597B">
        <w:rPr>
          <w:sz w:val="24"/>
          <w:szCs w:val="24"/>
        </w:rPr>
        <w:t>OX will</w:t>
      </w:r>
      <w:r w:rsidR="00B845F7" w:rsidRPr="00F4597B">
        <w:rPr>
          <w:sz w:val="24"/>
          <w:szCs w:val="24"/>
        </w:rPr>
        <w:t xml:space="preserve"> air</w:t>
      </w:r>
      <w:r w:rsidR="00BA64DD" w:rsidRPr="00F4597B">
        <w:rPr>
          <w:sz w:val="24"/>
          <w:szCs w:val="24"/>
        </w:rPr>
        <w:t xml:space="preserve"> </w:t>
      </w:r>
      <w:r w:rsidRPr="00F4597B">
        <w:rPr>
          <w:sz w:val="24"/>
          <w:szCs w:val="24"/>
        </w:rPr>
        <w:t xml:space="preserve">special </w:t>
      </w:r>
      <w:r w:rsidR="00B845F7" w:rsidRPr="00F4597B">
        <w:rPr>
          <w:sz w:val="24"/>
          <w:szCs w:val="24"/>
        </w:rPr>
        <w:t xml:space="preserve">coverage of the </w:t>
      </w:r>
      <w:r w:rsidR="00C17490" w:rsidRPr="00F4597B">
        <w:rPr>
          <w:sz w:val="24"/>
          <w:szCs w:val="24"/>
        </w:rPr>
        <w:t>star-studded</w:t>
      </w:r>
      <w:r w:rsidR="001C7648" w:rsidRPr="00F4597B">
        <w:rPr>
          <w:sz w:val="24"/>
          <w:szCs w:val="24"/>
        </w:rPr>
        <w:t xml:space="preserve"> </w:t>
      </w:r>
      <w:r w:rsidR="00B845F7" w:rsidRPr="00F4597B">
        <w:rPr>
          <w:sz w:val="24"/>
          <w:szCs w:val="24"/>
        </w:rPr>
        <w:t xml:space="preserve">benefit </w:t>
      </w:r>
      <w:r w:rsidRPr="00F4597B">
        <w:rPr>
          <w:sz w:val="24"/>
          <w:szCs w:val="24"/>
        </w:rPr>
        <w:t>concert</w:t>
      </w:r>
      <w:r w:rsidR="001C7648" w:rsidRPr="00F4597B">
        <w:rPr>
          <w:sz w:val="24"/>
          <w:szCs w:val="24"/>
        </w:rPr>
        <w:t xml:space="preserve"> </w:t>
      </w:r>
      <w:r w:rsidR="00216D7B" w:rsidRPr="00F4597B">
        <w:rPr>
          <w:sz w:val="24"/>
          <w:szCs w:val="24"/>
        </w:rPr>
        <w:t xml:space="preserve">FIRE FIGHT AUSTRALIA </w:t>
      </w:r>
      <w:r w:rsidR="001C7648" w:rsidRPr="00F4597B">
        <w:rPr>
          <w:sz w:val="24"/>
          <w:szCs w:val="24"/>
        </w:rPr>
        <w:t xml:space="preserve">on </w:t>
      </w:r>
      <w:r w:rsidR="00BA64DD" w:rsidRPr="00F4597B">
        <w:rPr>
          <w:sz w:val="24"/>
          <w:szCs w:val="24"/>
          <w:u w:val="single"/>
        </w:rPr>
        <w:t>Saturday, Feb</w:t>
      </w:r>
      <w:r w:rsidR="00192594" w:rsidRPr="00F4597B">
        <w:rPr>
          <w:sz w:val="24"/>
          <w:szCs w:val="24"/>
          <w:u w:val="single"/>
        </w:rPr>
        <w:t>.</w:t>
      </w:r>
      <w:r w:rsidR="00BA64DD" w:rsidRPr="00F4597B">
        <w:rPr>
          <w:sz w:val="24"/>
          <w:szCs w:val="24"/>
          <w:u w:val="single"/>
        </w:rPr>
        <w:t xml:space="preserve"> 29</w:t>
      </w:r>
      <w:r w:rsidR="00B845F7" w:rsidRPr="00F4597B">
        <w:rPr>
          <w:sz w:val="24"/>
          <w:szCs w:val="24"/>
        </w:rPr>
        <w:t xml:space="preserve"> (</w:t>
      </w:r>
      <w:r w:rsidR="00917C6B" w:rsidRPr="00F4597B">
        <w:rPr>
          <w:sz w:val="24"/>
          <w:szCs w:val="24"/>
        </w:rPr>
        <w:t>11</w:t>
      </w:r>
      <w:r w:rsidR="001C7648" w:rsidRPr="00F4597B">
        <w:rPr>
          <w:sz w:val="24"/>
          <w:szCs w:val="24"/>
        </w:rPr>
        <w:t>:00</w:t>
      </w:r>
      <w:r w:rsidR="0009738C" w:rsidRPr="00F4597B">
        <w:rPr>
          <w:sz w:val="24"/>
          <w:szCs w:val="24"/>
        </w:rPr>
        <w:t xml:space="preserve"> PM</w:t>
      </w:r>
      <w:r w:rsidR="001C7648" w:rsidRPr="00F4597B">
        <w:rPr>
          <w:sz w:val="24"/>
          <w:szCs w:val="24"/>
        </w:rPr>
        <w:t>-1</w:t>
      </w:r>
      <w:r w:rsidR="00917C6B" w:rsidRPr="00F4597B">
        <w:rPr>
          <w:sz w:val="24"/>
          <w:szCs w:val="24"/>
        </w:rPr>
        <w:t>2</w:t>
      </w:r>
      <w:r w:rsidR="001C7648" w:rsidRPr="00F4597B">
        <w:rPr>
          <w:sz w:val="24"/>
          <w:szCs w:val="24"/>
        </w:rPr>
        <w:t>:00</w:t>
      </w:r>
      <w:r w:rsidR="0009738C" w:rsidRPr="00F4597B">
        <w:rPr>
          <w:sz w:val="24"/>
          <w:szCs w:val="24"/>
        </w:rPr>
        <w:t xml:space="preserve"> AM</w:t>
      </w:r>
      <w:r w:rsidR="00A0118B" w:rsidRPr="00F4597B">
        <w:rPr>
          <w:sz w:val="24"/>
          <w:szCs w:val="24"/>
        </w:rPr>
        <w:t xml:space="preserve"> </w:t>
      </w:r>
      <w:r w:rsidR="001C7648" w:rsidRPr="00F4597B">
        <w:rPr>
          <w:sz w:val="24"/>
          <w:szCs w:val="24"/>
        </w:rPr>
        <w:t>ET/PT)</w:t>
      </w:r>
      <w:r w:rsidR="00BA64DD" w:rsidRPr="00F4597B">
        <w:rPr>
          <w:sz w:val="24"/>
          <w:szCs w:val="24"/>
        </w:rPr>
        <w:t>.</w:t>
      </w:r>
      <w:r w:rsidR="00192594" w:rsidRPr="00F4597B">
        <w:rPr>
          <w:sz w:val="24"/>
          <w:szCs w:val="24"/>
        </w:rPr>
        <w:t xml:space="preserve"> </w:t>
      </w:r>
      <w:r w:rsidRPr="00F4597B">
        <w:rPr>
          <w:sz w:val="24"/>
          <w:szCs w:val="24"/>
        </w:rPr>
        <w:t>T</w:t>
      </w:r>
      <w:r w:rsidR="00BA64DD" w:rsidRPr="00F4597B">
        <w:rPr>
          <w:sz w:val="24"/>
          <w:szCs w:val="24"/>
        </w:rPr>
        <w:t>he concert, taking place Feb</w:t>
      </w:r>
      <w:r w:rsidR="00192594" w:rsidRPr="00F4597B">
        <w:rPr>
          <w:sz w:val="24"/>
          <w:szCs w:val="24"/>
        </w:rPr>
        <w:t>.</w:t>
      </w:r>
      <w:r w:rsidR="00BA64DD" w:rsidRPr="00F4597B">
        <w:rPr>
          <w:sz w:val="24"/>
          <w:szCs w:val="24"/>
        </w:rPr>
        <w:t xml:space="preserve"> 16 in </w:t>
      </w:r>
      <w:r w:rsidR="00C17490" w:rsidRPr="00F4597B">
        <w:rPr>
          <w:sz w:val="24"/>
          <w:szCs w:val="24"/>
        </w:rPr>
        <w:t>Sydney’s</w:t>
      </w:r>
      <w:r w:rsidR="00BA64DD" w:rsidRPr="00F4597B">
        <w:rPr>
          <w:sz w:val="24"/>
          <w:szCs w:val="24"/>
        </w:rPr>
        <w:t xml:space="preserve"> ANZ Stadium, benefits key</w:t>
      </w:r>
      <w:r w:rsidR="00BA64DD" w:rsidRPr="00F4597B">
        <w:rPr>
          <w:rFonts w:eastAsia="Times New Roman"/>
          <w:bCs/>
          <w:sz w:val="24"/>
          <w:szCs w:val="24"/>
        </w:rPr>
        <w:t xml:space="preserve"> organizations providing vital short, medium and long-term </w:t>
      </w:r>
      <w:r w:rsidR="001C7648" w:rsidRPr="00F4597B">
        <w:rPr>
          <w:rFonts w:eastAsia="Times New Roman"/>
          <w:bCs/>
          <w:sz w:val="24"/>
          <w:szCs w:val="24"/>
        </w:rPr>
        <w:t>r</w:t>
      </w:r>
      <w:r w:rsidR="00BA64DD" w:rsidRPr="00F4597B">
        <w:rPr>
          <w:rFonts w:eastAsia="Times New Roman"/>
          <w:bCs/>
          <w:sz w:val="24"/>
          <w:szCs w:val="24"/>
        </w:rPr>
        <w:t xml:space="preserve">escue, </w:t>
      </w:r>
      <w:r w:rsidR="001C7648" w:rsidRPr="00F4597B">
        <w:rPr>
          <w:rFonts w:eastAsia="Times New Roman"/>
          <w:bCs/>
          <w:sz w:val="24"/>
          <w:szCs w:val="24"/>
        </w:rPr>
        <w:t>recover and r</w:t>
      </w:r>
      <w:r w:rsidR="00BA64DD" w:rsidRPr="00F4597B">
        <w:rPr>
          <w:rFonts w:eastAsia="Times New Roman"/>
          <w:bCs/>
          <w:sz w:val="24"/>
          <w:szCs w:val="24"/>
        </w:rPr>
        <w:t xml:space="preserve">ehabilitation assistance in </w:t>
      </w:r>
      <w:r w:rsidR="00216D7B" w:rsidRPr="00F4597B">
        <w:rPr>
          <w:rFonts w:eastAsia="Times New Roman"/>
          <w:bCs/>
          <w:sz w:val="24"/>
          <w:szCs w:val="24"/>
        </w:rPr>
        <w:t xml:space="preserve">Australia’s </w:t>
      </w:r>
      <w:r w:rsidR="00BA64DD" w:rsidRPr="00F4597B">
        <w:rPr>
          <w:rFonts w:eastAsia="Times New Roman"/>
          <w:bCs/>
          <w:sz w:val="24"/>
          <w:szCs w:val="24"/>
        </w:rPr>
        <w:t>fire</w:t>
      </w:r>
      <w:r w:rsidR="00192594" w:rsidRPr="00F4597B">
        <w:rPr>
          <w:rFonts w:eastAsia="Times New Roman"/>
          <w:bCs/>
          <w:sz w:val="24"/>
          <w:szCs w:val="24"/>
        </w:rPr>
        <w:t>-</w:t>
      </w:r>
      <w:r w:rsidR="00BA64DD" w:rsidRPr="00F4597B">
        <w:rPr>
          <w:rFonts w:eastAsia="Times New Roman"/>
          <w:bCs/>
          <w:sz w:val="24"/>
          <w:szCs w:val="24"/>
        </w:rPr>
        <w:t xml:space="preserve">affected areas. Both internationally </w:t>
      </w:r>
      <w:r w:rsidR="001C191F" w:rsidRPr="00F4597B">
        <w:rPr>
          <w:rFonts w:eastAsia="Times New Roman"/>
          <w:bCs/>
          <w:sz w:val="24"/>
          <w:szCs w:val="24"/>
        </w:rPr>
        <w:t>renowned</w:t>
      </w:r>
      <w:r w:rsidR="00BA64DD" w:rsidRPr="00F4597B">
        <w:rPr>
          <w:rFonts w:eastAsia="Times New Roman"/>
          <w:bCs/>
          <w:sz w:val="24"/>
          <w:szCs w:val="24"/>
        </w:rPr>
        <w:t xml:space="preserve"> and local musicians </w:t>
      </w:r>
      <w:r w:rsidR="00216D7B" w:rsidRPr="00F4597B">
        <w:rPr>
          <w:rFonts w:eastAsia="Times New Roman"/>
          <w:bCs/>
          <w:sz w:val="24"/>
          <w:szCs w:val="24"/>
        </w:rPr>
        <w:t xml:space="preserve">will </w:t>
      </w:r>
      <w:r w:rsidR="00BA64DD" w:rsidRPr="00F4597B">
        <w:rPr>
          <w:rFonts w:eastAsia="Times New Roman"/>
          <w:bCs/>
          <w:sz w:val="24"/>
          <w:szCs w:val="24"/>
        </w:rPr>
        <w:t>unite</w:t>
      </w:r>
      <w:r w:rsidR="00192594" w:rsidRPr="00F4597B">
        <w:rPr>
          <w:rFonts w:eastAsia="Times New Roman"/>
          <w:bCs/>
          <w:sz w:val="24"/>
          <w:szCs w:val="24"/>
        </w:rPr>
        <w:t xml:space="preserve"> to</w:t>
      </w:r>
      <w:r w:rsidR="00BA64DD" w:rsidRPr="00F4597B">
        <w:rPr>
          <w:rFonts w:eastAsia="Times New Roman"/>
          <w:bCs/>
          <w:sz w:val="24"/>
          <w:szCs w:val="24"/>
        </w:rPr>
        <w:t xml:space="preserve"> share one stage during </w:t>
      </w:r>
      <w:r w:rsidR="001C191F" w:rsidRPr="00F4597B">
        <w:rPr>
          <w:rFonts w:eastAsia="Times New Roman"/>
          <w:bCs/>
          <w:sz w:val="24"/>
          <w:szCs w:val="24"/>
        </w:rPr>
        <w:t>the country’s time of need.</w:t>
      </w:r>
      <w:r w:rsidR="00BA64DD" w:rsidRPr="00F4597B">
        <w:rPr>
          <w:rFonts w:eastAsia="Times New Roman"/>
          <w:bCs/>
          <w:sz w:val="24"/>
          <w:szCs w:val="24"/>
        </w:rPr>
        <w:t xml:space="preserve"> </w:t>
      </w:r>
    </w:p>
    <w:p w14:paraId="4872470A" w14:textId="631C163C" w:rsidR="00BA64DD" w:rsidRPr="00F4597B" w:rsidRDefault="00BA64DD" w:rsidP="00C17490">
      <w:pPr>
        <w:spacing w:after="0" w:line="240" w:lineRule="auto"/>
        <w:jc w:val="both"/>
        <w:rPr>
          <w:rFonts w:eastAsia="Times New Roman"/>
          <w:bCs/>
          <w:sz w:val="24"/>
          <w:szCs w:val="24"/>
        </w:rPr>
      </w:pPr>
    </w:p>
    <w:p w14:paraId="746B123F" w14:textId="3775F2C6" w:rsidR="00917C6B" w:rsidRPr="00F4597B" w:rsidRDefault="001C191F" w:rsidP="00C17490">
      <w:pPr>
        <w:spacing w:after="0" w:line="240" w:lineRule="auto"/>
        <w:jc w:val="both"/>
        <w:rPr>
          <w:rFonts w:eastAsia="Times New Roman"/>
          <w:bCs/>
          <w:sz w:val="24"/>
          <w:szCs w:val="24"/>
        </w:rPr>
      </w:pPr>
      <w:r w:rsidRPr="00F4597B">
        <w:rPr>
          <w:rFonts w:eastAsia="Times New Roman"/>
          <w:bCs/>
          <w:sz w:val="24"/>
          <w:szCs w:val="24"/>
        </w:rPr>
        <w:t xml:space="preserve">Musical performances </w:t>
      </w:r>
      <w:r w:rsidR="00A91030">
        <w:rPr>
          <w:rFonts w:eastAsia="Times New Roman"/>
          <w:bCs/>
          <w:sz w:val="24"/>
          <w:szCs w:val="24"/>
        </w:rPr>
        <w:t>scheduled to appear include</w:t>
      </w:r>
      <w:bookmarkStart w:id="0" w:name="_GoBack"/>
      <w:bookmarkEnd w:id="0"/>
      <w:r w:rsidRPr="00F4597B">
        <w:rPr>
          <w:rFonts w:eastAsia="Times New Roman"/>
          <w:bCs/>
          <w:sz w:val="24"/>
          <w:szCs w:val="24"/>
        </w:rPr>
        <w:t xml:space="preserve"> global rock legends Queen + Adam Lambert, Grammy</w:t>
      </w:r>
      <w:r w:rsidR="00216D7B" w:rsidRPr="00F4597B">
        <w:rPr>
          <w:rFonts w:eastAsia="Times New Roman"/>
          <w:bCs/>
          <w:sz w:val="24"/>
          <w:szCs w:val="24"/>
        </w:rPr>
        <w:t xml:space="preserve"> Award</w:t>
      </w:r>
      <w:r w:rsidR="00192594" w:rsidRPr="00F4597B">
        <w:rPr>
          <w:rFonts w:eastAsia="Times New Roman"/>
          <w:bCs/>
          <w:sz w:val="24"/>
          <w:szCs w:val="24"/>
        </w:rPr>
        <w:t>-</w:t>
      </w:r>
      <w:r w:rsidRPr="00F4597B">
        <w:rPr>
          <w:rFonts w:eastAsia="Times New Roman"/>
          <w:bCs/>
          <w:sz w:val="24"/>
          <w:szCs w:val="24"/>
        </w:rPr>
        <w:t>winning singer</w:t>
      </w:r>
      <w:r w:rsidR="00C17490" w:rsidRPr="00F4597B">
        <w:rPr>
          <w:rFonts w:eastAsia="Times New Roman"/>
          <w:bCs/>
          <w:sz w:val="24"/>
          <w:szCs w:val="24"/>
        </w:rPr>
        <w:t>/songwriters</w:t>
      </w:r>
      <w:r w:rsidRPr="00F4597B">
        <w:rPr>
          <w:rFonts w:eastAsia="Times New Roman"/>
          <w:bCs/>
          <w:sz w:val="24"/>
          <w:szCs w:val="24"/>
        </w:rPr>
        <w:t xml:space="preserve"> Michael Bublé and k.d. </w:t>
      </w:r>
      <w:r w:rsidR="00192594" w:rsidRPr="00F4597B">
        <w:rPr>
          <w:rFonts w:eastAsia="Times New Roman"/>
          <w:bCs/>
          <w:sz w:val="24"/>
          <w:szCs w:val="24"/>
        </w:rPr>
        <w:t>l</w:t>
      </w:r>
      <w:r w:rsidRPr="00F4597B">
        <w:rPr>
          <w:rFonts w:eastAsia="Times New Roman"/>
          <w:bCs/>
          <w:sz w:val="24"/>
          <w:szCs w:val="24"/>
        </w:rPr>
        <w:t xml:space="preserve">ang, 5 Seconds of Summer </w:t>
      </w:r>
      <w:r w:rsidR="00917C6B" w:rsidRPr="00F4597B">
        <w:rPr>
          <w:rFonts w:eastAsia="Times New Roman"/>
          <w:bCs/>
          <w:sz w:val="24"/>
          <w:szCs w:val="24"/>
        </w:rPr>
        <w:t xml:space="preserve">and more. </w:t>
      </w:r>
      <w:r w:rsidR="00DD319F" w:rsidRPr="00F4597B">
        <w:rPr>
          <w:sz w:val="24"/>
          <w:szCs w:val="24"/>
        </w:rPr>
        <w:t>FOX’s special coverage of the concert will be hosted by Grammy Award winner and Golden Globe nominee Olivia Newton-John.</w:t>
      </w:r>
    </w:p>
    <w:p w14:paraId="6FF7ED3E" w14:textId="77777777" w:rsidR="00F46410" w:rsidRPr="00F4597B" w:rsidRDefault="00F46410" w:rsidP="00C17490">
      <w:pPr>
        <w:spacing w:after="0" w:line="240" w:lineRule="auto"/>
        <w:jc w:val="both"/>
        <w:rPr>
          <w:rFonts w:eastAsia="Times New Roman"/>
          <w:bCs/>
          <w:sz w:val="24"/>
          <w:szCs w:val="24"/>
        </w:rPr>
      </w:pPr>
    </w:p>
    <w:p w14:paraId="7835FB44" w14:textId="75239779" w:rsidR="00B65E08" w:rsidRPr="00F4597B" w:rsidRDefault="00BA64DD" w:rsidP="00A0118B">
      <w:pPr>
        <w:spacing w:after="0" w:line="240" w:lineRule="auto"/>
        <w:jc w:val="both"/>
        <w:rPr>
          <w:rFonts w:eastAsia="Times New Roman"/>
          <w:bCs/>
          <w:sz w:val="24"/>
          <w:szCs w:val="24"/>
        </w:rPr>
      </w:pPr>
      <w:r w:rsidRPr="00F4597B">
        <w:rPr>
          <w:rFonts w:eastAsia="Times New Roman"/>
          <w:bCs/>
          <w:sz w:val="24"/>
          <w:szCs w:val="24"/>
        </w:rPr>
        <w:t xml:space="preserve">All proceeds generated by the </w:t>
      </w:r>
      <w:r w:rsidR="000B0EBE" w:rsidRPr="00F4597B">
        <w:rPr>
          <w:rFonts w:eastAsia="Times New Roman"/>
          <w:bCs/>
          <w:sz w:val="24"/>
          <w:szCs w:val="24"/>
        </w:rPr>
        <w:t xml:space="preserve">FOX </w:t>
      </w:r>
      <w:r w:rsidRPr="00F4597B">
        <w:rPr>
          <w:rFonts w:eastAsia="Times New Roman"/>
          <w:bCs/>
          <w:sz w:val="24"/>
          <w:szCs w:val="24"/>
        </w:rPr>
        <w:t xml:space="preserve">special </w:t>
      </w:r>
      <w:r w:rsidR="00F46410" w:rsidRPr="00F4597B">
        <w:rPr>
          <w:rFonts w:eastAsia="Times New Roman"/>
          <w:bCs/>
          <w:sz w:val="24"/>
          <w:szCs w:val="24"/>
        </w:rPr>
        <w:t xml:space="preserve">will go directly to support </w:t>
      </w:r>
      <w:r w:rsidR="005C1907" w:rsidRPr="00F4597B">
        <w:rPr>
          <w:rFonts w:eastAsia="Times New Roman"/>
          <w:bCs/>
          <w:sz w:val="24"/>
          <w:szCs w:val="24"/>
        </w:rPr>
        <w:t>T</w:t>
      </w:r>
      <w:r w:rsidR="00F46410" w:rsidRPr="00F4597B">
        <w:rPr>
          <w:rFonts w:eastAsia="Times New Roman"/>
          <w:bCs/>
          <w:sz w:val="24"/>
          <w:szCs w:val="24"/>
        </w:rPr>
        <w:t xml:space="preserve">he </w:t>
      </w:r>
      <w:r w:rsidR="00B65E08" w:rsidRPr="00F4597B">
        <w:rPr>
          <w:rFonts w:eastAsia="Times New Roman"/>
          <w:bCs/>
          <w:sz w:val="24"/>
          <w:szCs w:val="24"/>
        </w:rPr>
        <w:t>Foundation for Rural &amp; Regional Renewal</w:t>
      </w:r>
      <w:r w:rsidR="005C1907" w:rsidRPr="00F4597B">
        <w:rPr>
          <w:rFonts w:eastAsia="Times New Roman"/>
          <w:bCs/>
          <w:sz w:val="24"/>
          <w:szCs w:val="24"/>
        </w:rPr>
        <w:t xml:space="preserve"> (FRRR), an organization working on the ground with Australian rural communities affected by disaster, supporting them to rebuild.</w:t>
      </w:r>
      <w:r w:rsidR="00EC1137" w:rsidRPr="00F4597B">
        <w:rPr>
          <w:rFonts w:eastAsia="Times New Roman"/>
          <w:bCs/>
          <w:sz w:val="24"/>
          <w:szCs w:val="24"/>
        </w:rPr>
        <w:t xml:space="preserve"> Donations can be made by visiting </w:t>
      </w:r>
      <w:hyperlink r:id="rId6" w:history="1">
        <w:r w:rsidR="00EC1137" w:rsidRPr="00F4597B">
          <w:rPr>
            <w:rStyle w:val="Hyperlink"/>
            <w:sz w:val="24"/>
            <w:szCs w:val="24"/>
          </w:rPr>
          <w:t>FireFightAustralia.org.</w:t>
        </w:r>
      </w:hyperlink>
    </w:p>
    <w:p w14:paraId="0516A3C0" w14:textId="77777777" w:rsidR="00A0118B" w:rsidRPr="00F4597B" w:rsidRDefault="00A0118B" w:rsidP="00A0118B">
      <w:pPr>
        <w:spacing w:after="0" w:line="240" w:lineRule="auto"/>
        <w:jc w:val="both"/>
        <w:rPr>
          <w:rFonts w:eastAsia="Times New Roman"/>
          <w:bCs/>
          <w:sz w:val="24"/>
          <w:szCs w:val="24"/>
        </w:rPr>
      </w:pPr>
    </w:p>
    <w:p w14:paraId="7981BA70" w14:textId="56AA3285" w:rsidR="00504E09" w:rsidRPr="00F4597B" w:rsidRDefault="00504E09" w:rsidP="00216D7B">
      <w:pPr>
        <w:spacing w:after="0" w:line="240" w:lineRule="auto"/>
        <w:jc w:val="both"/>
        <w:rPr>
          <w:sz w:val="24"/>
          <w:szCs w:val="24"/>
        </w:rPr>
      </w:pPr>
      <w:r w:rsidRPr="00F4597B">
        <w:rPr>
          <w:b/>
          <w:bCs/>
          <w:sz w:val="24"/>
          <w:szCs w:val="24"/>
        </w:rPr>
        <w:t>About FOX Entertainment</w:t>
      </w:r>
    </w:p>
    <w:p w14:paraId="00DA4E4E" w14:textId="74395FDA" w:rsidR="00504E09" w:rsidRPr="00F4597B" w:rsidRDefault="00504E09" w:rsidP="00216D7B">
      <w:pPr>
        <w:spacing w:after="0" w:line="240" w:lineRule="auto"/>
        <w:jc w:val="both"/>
        <w:rPr>
          <w:sz w:val="24"/>
          <w:szCs w:val="24"/>
        </w:rPr>
      </w:pPr>
      <w:r w:rsidRPr="00F4597B">
        <w:rPr>
          <w:sz w:val="24"/>
          <w:szCs w:val="24"/>
        </w:rPr>
        <w:t xml:space="preserve">A division of Fox Corporation, FOX Entertainment’s 30-year legacy of innovative, hit programming includes 9-1-1, </w:t>
      </w:r>
      <w:r w:rsidR="00F4597B">
        <w:rPr>
          <w:sz w:val="24"/>
          <w:szCs w:val="24"/>
        </w:rPr>
        <w:t xml:space="preserve">9-1-1: LONE STAR, </w:t>
      </w:r>
      <w:r w:rsidRPr="00F4597B">
        <w:rPr>
          <w:sz w:val="24"/>
          <w:szCs w:val="24"/>
        </w:rPr>
        <w:t xml:space="preserve">THE MASKED SINGER, PRODIGAL SON, EMPIRE, LAST MAN STANDING, “24,” “The X-Files” and “American Idol.” Delivering high-quality scripted, non-scripted and live content, FOX Entertainment’s broadcast network airs 15 hours of primetime programming a week, as well as major sports; and is the only major network to post year-over-year growth among viewers during the 2018-2019 broadcast season.  </w:t>
      </w:r>
    </w:p>
    <w:p w14:paraId="041D1C1F" w14:textId="6BCC8722" w:rsidR="00C17490" w:rsidRPr="00F4597B" w:rsidRDefault="00C17490" w:rsidP="00504E09">
      <w:pPr>
        <w:jc w:val="both"/>
        <w:rPr>
          <w:sz w:val="24"/>
          <w:szCs w:val="24"/>
        </w:rPr>
      </w:pPr>
    </w:p>
    <w:p w14:paraId="20691432" w14:textId="36CB271F" w:rsidR="00C17490" w:rsidRPr="00F4597B" w:rsidRDefault="00F4597B" w:rsidP="00C17490">
      <w:pPr>
        <w:jc w:val="center"/>
        <w:rPr>
          <w:sz w:val="24"/>
          <w:szCs w:val="24"/>
        </w:rPr>
      </w:pPr>
      <w:r>
        <w:rPr>
          <w:sz w:val="24"/>
          <w:szCs w:val="24"/>
        </w:rPr>
        <w:t>-FOX-</w:t>
      </w:r>
    </w:p>
    <w:p w14:paraId="58F512F3" w14:textId="4CE4E485" w:rsidR="001C7648" w:rsidRDefault="001C7648" w:rsidP="00504E09">
      <w:pPr>
        <w:jc w:val="both"/>
        <w:rPr>
          <w:sz w:val="24"/>
          <w:szCs w:val="24"/>
        </w:rPr>
      </w:pPr>
    </w:p>
    <w:p w14:paraId="041F9FE8" w14:textId="77777777" w:rsidR="001C7648" w:rsidRDefault="001C7648" w:rsidP="00504E09">
      <w:pPr>
        <w:jc w:val="both"/>
        <w:rPr>
          <w:sz w:val="24"/>
          <w:szCs w:val="24"/>
        </w:rPr>
      </w:pPr>
    </w:p>
    <w:p w14:paraId="1C49A022" w14:textId="77777777" w:rsidR="00504E09" w:rsidRDefault="00504E09" w:rsidP="00504E09">
      <w:pPr>
        <w:jc w:val="both"/>
        <w:rPr>
          <w:sz w:val="24"/>
          <w:szCs w:val="24"/>
        </w:rPr>
      </w:pPr>
    </w:p>
    <w:p w14:paraId="43B6D557" w14:textId="77777777" w:rsidR="00504E09" w:rsidRPr="00504E09" w:rsidRDefault="00504E09" w:rsidP="00504E09">
      <w:pPr>
        <w:pStyle w:val="ListParagraph"/>
        <w:tabs>
          <w:tab w:val="left" w:pos="735"/>
        </w:tabs>
        <w:rPr>
          <w:rFonts w:eastAsia="Times New Roman"/>
          <w:bCs/>
          <w:sz w:val="24"/>
          <w:szCs w:val="24"/>
        </w:rPr>
      </w:pPr>
    </w:p>
    <w:sectPr w:rsidR="00504E09" w:rsidRPr="00504E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304C1D"/>
    <w:multiLevelType w:val="hybridMultilevel"/>
    <w:tmpl w:val="46E2AA56"/>
    <w:lvl w:ilvl="0" w:tplc="A47806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7F7"/>
    <w:rsid w:val="0009738C"/>
    <w:rsid w:val="000B0EBE"/>
    <w:rsid w:val="00192594"/>
    <w:rsid w:val="001C191F"/>
    <w:rsid w:val="001C7648"/>
    <w:rsid w:val="00216D7B"/>
    <w:rsid w:val="002729C0"/>
    <w:rsid w:val="00295728"/>
    <w:rsid w:val="002972E0"/>
    <w:rsid w:val="002D56F7"/>
    <w:rsid w:val="00356447"/>
    <w:rsid w:val="00504E09"/>
    <w:rsid w:val="005C1907"/>
    <w:rsid w:val="005C3FCE"/>
    <w:rsid w:val="00723106"/>
    <w:rsid w:val="0082488A"/>
    <w:rsid w:val="008B7579"/>
    <w:rsid w:val="00917C6B"/>
    <w:rsid w:val="00A0118B"/>
    <w:rsid w:val="00A91030"/>
    <w:rsid w:val="00AC47F7"/>
    <w:rsid w:val="00B65E08"/>
    <w:rsid w:val="00B845F7"/>
    <w:rsid w:val="00BA64DD"/>
    <w:rsid w:val="00C17490"/>
    <w:rsid w:val="00DD319F"/>
    <w:rsid w:val="00DE70FC"/>
    <w:rsid w:val="00EC1137"/>
    <w:rsid w:val="00F4597B"/>
    <w:rsid w:val="00F46410"/>
    <w:rsid w:val="00F6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FBE7C"/>
  <w15:chartTrackingRefBased/>
  <w15:docId w15:val="{B3E239B9-D34D-4FC5-9BCB-573EF8415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5E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47F7"/>
    <w:pPr>
      <w:spacing w:after="0" w:line="240" w:lineRule="auto"/>
      <w:ind w:left="720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F46410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4E0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65E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3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cure.eifoundation.org/site/Donation2?df_id=5883&amp;mfc_pref=T&amp;5883.donation=form1" TargetMode="External"/><Relationship Id="rId5" Type="http://schemas.openxmlformats.org/officeDocument/2006/relationships/hyperlink" Target="mailto:Hayley.Hindinger@fox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Hindinger</dc:creator>
  <cp:keywords/>
  <dc:description/>
  <cp:lastModifiedBy>Hayley Hindinger</cp:lastModifiedBy>
  <cp:revision>2</cp:revision>
  <cp:lastPrinted>2020-02-10T23:01:00Z</cp:lastPrinted>
  <dcterms:created xsi:type="dcterms:W3CDTF">2020-02-14T03:29:00Z</dcterms:created>
  <dcterms:modified xsi:type="dcterms:W3CDTF">2020-02-14T03:29:00Z</dcterms:modified>
</cp:coreProperties>
</file>