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8B7BB" w14:textId="2BC4F712" w:rsidR="00AB2E24" w:rsidRPr="00CE2B07" w:rsidRDefault="00CE2B07">
      <w:pPr>
        <w:rPr>
          <w:sz w:val="24"/>
          <w:szCs w:val="24"/>
        </w:rPr>
      </w:pPr>
      <w:r w:rsidRPr="00CE2B07">
        <w:rPr>
          <w:sz w:val="24"/>
          <w:szCs w:val="24"/>
        </w:rPr>
        <w:t>FOR IMMEDIATE RELEASE</w:t>
      </w:r>
    </w:p>
    <w:p w14:paraId="3E4739F7" w14:textId="31E40FC2" w:rsidR="00CE2B07" w:rsidRPr="00CE2B07" w:rsidRDefault="00CE2B07">
      <w:pPr>
        <w:rPr>
          <w:sz w:val="24"/>
          <w:szCs w:val="24"/>
        </w:rPr>
      </w:pPr>
      <w:r w:rsidRPr="00CE2B07">
        <w:rPr>
          <w:sz w:val="24"/>
          <w:szCs w:val="24"/>
        </w:rPr>
        <w:t>Monday, March 15, 2021</w:t>
      </w:r>
    </w:p>
    <w:p w14:paraId="4C34AEB2" w14:textId="1C1ECA4B" w:rsidR="00CE2B07" w:rsidRDefault="00CE2B07"/>
    <w:p w14:paraId="64435ABD" w14:textId="06FCE70B" w:rsidR="00CE2B07" w:rsidRDefault="00CE2B07"/>
    <w:p w14:paraId="6B4203C6" w14:textId="77777777" w:rsidR="00CE2B07" w:rsidRPr="00CE2B07" w:rsidRDefault="00CE2B07" w:rsidP="00CE2B07">
      <w:pPr>
        <w:shd w:val="clear" w:color="auto" w:fill="FFFFFF"/>
        <w:jc w:val="center"/>
        <w:rPr>
          <w:sz w:val="24"/>
          <w:szCs w:val="24"/>
        </w:rPr>
      </w:pPr>
      <w:bookmarkStart w:id="0" w:name="_Hlk63697066"/>
      <w:r w:rsidRPr="00CE2B07">
        <w:rPr>
          <w:b/>
          <w:bCs/>
          <w:color w:val="000000"/>
          <w:sz w:val="24"/>
          <w:szCs w:val="24"/>
          <w:lang w:val="en-AU"/>
        </w:rPr>
        <w:t>FOX ENTERTAINMENT’S BENTO BOX ENTERTAINMENT AND PRINCESS PICTURES</w:t>
      </w:r>
    </w:p>
    <w:p w14:paraId="5E97A456" w14:textId="77777777" w:rsidR="00CE2B07" w:rsidRPr="00CE2B07" w:rsidRDefault="00CE2B07" w:rsidP="00CE2B07">
      <w:pPr>
        <w:shd w:val="clear" w:color="auto" w:fill="FFFFFF"/>
        <w:jc w:val="center"/>
        <w:rPr>
          <w:sz w:val="24"/>
          <w:szCs w:val="24"/>
        </w:rPr>
      </w:pPr>
      <w:r w:rsidRPr="00CE2B07">
        <w:rPr>
          <w:b/>
          <w:bCs/>
          <w:color w:val="000000"/>
          <w:sz w:val="24"/>
          <w:szCs w:val="24"/>
          <w:lang w:val="en-AU"/>
        </w:rPr>
        <w:t>TO FORM AUSTRALIA-BASED ANIMATION STUDIO</w:t>
      </w:r>
    </w:p>
    <w:p w14:paraId="7A88562C" w14:textId="77777777" w:rsidR="00CE2B07" w:rsidRPr="00CE2B07" w:rsidRDefault="00CE2B07" w:rsidP="00CE2B07">
      <w:pPr>
        <w:shd w:val="clear" w:color="auto" w:fill="FFFFFF"/>
        <w:jc w:val="center"/>
        <w:rPr>
          <w:sz w:val="24"/>
          <w:szCs w:val="24"/>
        </w:rPr>
      </w:pPr>
      <w:r w:rsidRPr="00CE2B07">
        <w:rPr>
          <w:b/>
          <w:bCs/>
          <w:color w:val="000000"/>
          <w:sz w:val="24"/>
          <w:szCs w:val="24"/>
          <w:lang w:val="en-AU"/>
        </w:rPr>
        <w:t> </w:t>
      </w:r>
    </w:p>
    <w:p w14:paraId="5B5EDB81" w14:textId="77777777" w:rsidR="00CE2B07" w:rsidRPr="00CE2B07" w:rsidRDefault="00CE2B07" w:rsidP="00CE2B07">
      <w:pPr>
        <w:shd w:val="clear" w:color="auto" w:fill="FFFFFF"/>
        <w:jc w:val="center"/>
        <w:rPr>
          <w:sz w:val="24"/>
          <w:szCs w:val="24"/>
        </w:rPr>
      </w:pPr>
      <w:r w:rsidRPr="00CE2B07">
        <w:rPr>
          <w:b/>
          <w:bCs/>
          <w:color w:val="000000"/>
          <w:sz w:val="24"/>
          <w:szCs w:val="24"/>
          <w:lang w:val="en-AU"/>
        </w:rPr>
        <w:t>Princess Bento Studio to Produce Animated Content for All Platforms</w:t>
      </w:r>
    </w:p>
    <w:p w14:paraId="6117D813" w14:textId="77777777" w:rsidR="00CE2B07" w:rsidRPr="00CE2B07" w:rsidRDefault="00CE2B07" w:rsidP="00CE2B07">
      <w:pPr>
        <w:shd w:val="clear" w:color="auto" w:fill="FFFFFF"/>
        <w:jc w:val="center"/>
        <w:rPr>
          <w:sz w:val="24"/>
          <w:szCs w:val="24"/>
        </w:rPr>
      </w:pPr>
      <w:r w:rsidRPr="00CE2B07">
        <w:rPr>
          <w:color w:val="000000"/>
          <w:sz w:val="24"/>
          <w:szCs w:val="24"/>
        </w:rPr>
        <w:t> </w:t>
      </w:r>
    </w:p>
    <w:p w14:paraId="6AC9468A" w14:textId="24390233" w:rsidR="00CE2B07" w:rsidRPr="00CE2B07" w:rsidRDefault="00CE2B07" w:rsidP="00CE2B07">
      <w:pPr>
        <w:shd w:val="clear" w:color="auto" w:fill="FFFFFF"/>
        <w:jc w:val="both"/>
        <w:rPr>
          <w:sz w:val="24"/>
          <w:szCs w:val="24"/>
        </w:rPr>
      </w:pPr>
      <w:r w:rsidRPr="00CE2B07">
        <w:rPr>
          <w:color w:val="000000"/>
          <w:sz w:val="24"/>
          <w:szCs w:val="24"/>
          <w:lang w:val="en-AU"/>
        </w:rPr>
        <w:t>Bento Box Entertainment, FOX Entertainment’s award-winning animation studio, and television and film production company Princess Pictures have formed Princess Bento Studio, an all-new animation studio that will produce animated content out of its headquarters in Melbourne, Australia.  </w:t>
      </w:r>
      <w:r w:rsidRPr="00797350">
        <w:rPr>
          <w:color w:val="000000"/>
          <w:sz w:val="24"/>
          <w:szCs w:val="24"/>
        </w:rPr>
        <w:t>Attracted by the Victorian Government and supported through Film Victoria’s recently announced Victorian Screen Incentive, </w:t>
      </w:r>
      <w:r w:rsidRPr="00797350">
        <w:rPr>
          <w:color w:val="000000"/>
          <w:sz w:val="24"/>
          <w:szCs w:val="24"/>
          <w:lang w:val="en-AU"/>
        </w:rPr>
        <w:t xml:space="preserve">the </w:t>
      </w:r>
      <w:r w:rsidR="00797350" w:rsidRPr="00797350">
        <w:rPr>
          <w:color w:val="000000"/>
          <w:sz w:val="24"/>
          <w:szCs w:val="24"/>
          <w:lang w:val="en-AU"/>
        </w:rPr>
        <w:t xml:space="preserve">deal </w:t>
      </w:r>
      <w:r w:rsidRPr="00797350">
        <w:rPr>
          <w:color w:val="000000"/>
          <w:sz w:val="24"/>
          <w:szCs w:val="24"/>
          <w:lang w:val="en-AU"/>
        </w:rPr>
        <w:t xml:space="preserve">was </w:t>
      </w:r>
      <w:r w:rsidR="00797350" w:rsidRPr="00797350">
        <w:rPr>
          <w:color w:val="000000"/>
          <w:sz w:val="24"/>
          <w:szCs w:val="24"/>
          <w:lang w:val="en-AU"/>
        </w:rPr>
        <w:t>announced</w:t>
      </w:r>
      <w:r w:rsidRPr="00797350">
        <w:rPr>
          <w:color w:val="000000"/>
          <w:sz w:val="24"/>
          <w:szCs w:val="24"/>
          <w:lang w:val="en-AU"/>
        </w:rPr>
        <w:t xml:space="preserve"> today by Scott Greenberg, Co-Founder and CEO of Bento Box, and Laura Waters, Founder of Princess Pictures.</w:t>
      </w:r>
    </w:p>
    <w:p w14:paraId="46A3FCB7" w14:textId="77777777" w:rsidR="00CE2B07" w:rsidRPr="00CE2B07" w:rsidRDefault="00CE2B07" w:rsidP="00CE2B07">
      <w:pPr>
        <w:shd w:val="clear" w:color="auto" w:fill="FFFFFF"/>
        <w:jc w:val="both"/>
        <w:rPr>
          <w:sz w:val="24"/>
          <w:szCs w:val="24"/>
        </w:rPr>
      </w:pPr>
      <w:r w:rsidRPr="00CE2B07">
        <w:rPr>
          <w:color w:val="000000"/>
          <w:sz w:val="24"/>
          <w:szCs w:val="24"/>
          <w:lang w:val="en-AU"/>
        </w:rPr>
        <w:t> </w:t>
      </w:r>
    </w:p>
    <w:p w14:paraId="1C22D791" w14:textId="32EC82C6" w:rsidR="00CE2B07" w:rsidRPr="00CE2B07" w:rsidRDefault="00CE2B07" w:rsidP="00CE2B07">
      <w:pPr>
        <w:shd w:val="clear" w:color="auto" w:fill="FFFFFF"/>
        <w:jc w:val="both"/>
        <w:rPr>
          <w:sz w:val="24"/>
          <w:szCs w:val="24"/>
        </w:rPr>
      </w:pPr>
      <w:r w:rsidRPr="00CE2B07">
        <w:rPr>
          <w:color w:val="000000"/>
          <w:sz w:val="24"/>
          <w:szCs w:val="24"/>
          <w:lang w:val="en-AU"/>
        </w:rPr>
        <w:t>Princess Bento Studio will produce content for platforms in the United States, Australia</w:t>
      </w:r>
      <w:r w:rsidR="00797350">
        <w:rPr>
          <w:color w:val="000000"/>
          <w:sz w:val="24"/>
          <w:szCs w:val="24"/>
          <w:lang w:val="en-AU"/>
        </w:rPr>
        <w:t>,</w:t>
      </w:r>
      <w:r w:rsidRPr="00CE2B07">
        <w:rPr>
          <w:color w:val="000000"/>
          <w:sz w:val="24"/>
          <w:szCs w:val="24"/>
          <w:lang w:val="en-AU"/>
        </w:rPr>
        <w:t xml:space="preserve"> Australian co-production treaty countries </w:t>
      </w:r>
      <w:r w:rsidRPr="00797350">
        <w:rPr>
          <w:color w:val="000000"/>
          <w:sz w:val="24"/>
          <w:szCs w:val="24"/>
          <w:lang w:val="en-AU"/>
        </w:rPr>
        <w:t>and</w:t>
      </w:r>
      <w:r w:rsidRPr="00CE2B07">
        <w:rPr>
          <w:color w:val="000000"/>
          <w:sz w:val="24"/>
          <w:szCs w:val="24"/>
          <w:lang w:val="en-AU"/>
        </w:rPr>
        <w:t xml:space="preserve"> across the globe.  The studio will be overseen by the Bento Box and Princess management teams, with the appointment of dedicated management forthcoming.</w:t>
      </w:r>
    </w:p>
    <w:p w14:paraId="7FB49C68" w14:textId="77777777" w:rsidR="00CE2B07" w:rsidRPr="00CE2B07" w:rsidRDefault="00CE2B07" w:rsidP="00CE2B07">
      <w:pPr>
        <w:shd w:val="clear" w:color="auto" w:fill="FFFFFF"/>
        <w:jc w:val="both"/>
        <w:rPr>
          <w:sz w:val="24"/>
          <w:szCs w:val="24"/>
        </w:rPr>
      </w:pPr>
      <w:r w:rsidRPr="00CE2B07">
        <w:rPr>
          <w:color w:val="000000"/>
          <w:sz w:val="24"/>
          <w:szCs w:val="24"/>
          <w:lang w:val="en-AU"/>
        </w:rPr>
        <w:t> </w:t>
      </w:r>
    </w:p>
    <w:p w14:paraId="4EE12D9A" w14:textId="77777777" w:rsidR="00CE2B07" w:rsidRPr="00CE2B07" w:rsidRDefault="00CE2B07" w:rsidP="00CE2B07">
      <w:pPr>
        <w:shd w:val="clear" w:color="auto" w:fill="FFFFFF"/>
        <w:jc w:val="both"/>
        <w:rPr>
          <w:sz w:val="24"/>
          <w:szCs w:val="24"/>
        </w:rPr>
      </w:pPr>
      <w:r w:rsidRPr="00CE2B07">
        <w:rPr>
          <w:color w:val="000000"/>
          <w:sz w:val="24"/>
          <w:szCs w:val="24"/>
          <w:lang w:val="en-AU"/>
        </w:rPr>
        <w:t>The formation of Princess Bento Studio is an outgrowth of the first-look development deal the two companies entered last year to jointly develop animated content from Australian-based, multi-hyphenate creators, including writer/director/actor Michael Cusack (“YOLO: Crystal Fantasy,” “Smiling Friends”).</w:t>
      </w:r>
    </w:p>
    <w:p w14:paraId="2F9F5579" w14:textId="77777777" w:rsidR="00CE2B07" w:rsidRPr="00CE2B07" w:rsidRDefault="00CE2B07" w:rsidP="00CE2B07">
      <w:pPr>
        <w:shd w:val="clear" w:color="auto" w:fill="FFFFFF"/>
        <w:jc w:val="both"/>
        <w:rPr>
          <w:sz w:val="24"/>
          <w:szCs w:val="24"/>
        </w:rPr>
      </w:pPr>
      <w:r w:rsidRPr="00CE2B07">
        <w:rPr>
          <w:color w:val="000000"/>
          <w:sz w:val="24"/>
          <w:szCs w:val="24"/>
        </w:rPr>
        <w:t> </w:t>
      </w:r>
    </w:p>
    <w:p w14:paraId="0E9EC559" w14:textId="77777777" w:rsidR="00CE2B07" w:rsidRPr="00CE2B07" w:rsidRDefault="00CE2B07" w:rsidP="00CE2B07">
      <w:pPr>
        <w:shd w:val="clear" w:color="auto" w:fill="FFFFFF"/>
        <w:jc w:val="both"/>
        <w:rPr>
          <w:sz w:val="24"/>
          <w:szCs w:val="24"/>
        </w:rPr>
      </w:pPr>
      <w:r w:rsidRPr="00CE2B07">
        <w:rPr>
          <w:color w:val="000000"/>
          <w:sz w:val="24"/>
          <w:szCs w:val="24"/>
          <w:lang w:val="en-AU"/>
        </w:rPr>
        <w:t>As Bento Box continues to expand its international reach for production and content distribution, the company will continue to independently operate its studios in Los Angeles and Atlanta.</w:t>
      </w:r>
    </w:p>
    <w:p w14:paraId="7C059842" w14:textId="77777777" w:rsidR="00CE2B07" w:rsidRPr="00CE2B07" w:rsidRDefault="00CE2B07" w:rsidP="00CE2B07">
      <w:pPr>
        <w:shd w:val="clear" w:color="auto" w:fill="FFFFFF"/>
        <w:jc w:val="both"/>
        <w:rPr>
          <w:sz w:val="24"/>
          <w:szCs w:val="24"/>
        </w:rPr>
      </w:pPr>
      <w:r w:rsidRPr="00CE2B07">
        <w:rPr>
          <w:color w:val="000000"/>
          <w:sz w:val="24"/>
          <w:szCs w:val="24"/>
          <w:lang w:val="en-AU"/>
        </w:rPr>
        <w:t> </w:t>
      </w:r>
    </w:p>
    <w:p w14:paraId="7DAF0D44" w14:textId="77777777" w:rsidR="00CE2B07" w:rsidRPr="00CE2B07" w:rsidRDefault="00CE2B07" w:rsidP="00CE2B07">
      <w:pPr>
        <w:shd w:val="clear" w:color="auto" w:fill="FFFFFF"/>
        <w:jc w:val="both"/>
        <w:rPr>
          <w:sz w:val="24"/>
          <w:szCs w:val="24"/>
        </w:rPr>
      </w:pPr>
      <w:r w:rsidRPr="00CE2B07">
        <w:rPr>
          <w:color w:val="000000"/>
          <w:sz w:val="24"/>
          <w:szCs w:val="24"/>
          <w:lang w:val="en-AU"/>
        </w:rPr>
        <w:t>“While closely working with everyone at Princess Pictures over the past year, my team and I immediately saw a natural fit between our two companies,” said Greenberg.  “With growing demand for animated content, a shared passion for the type of programming we want to make and a short-hand that perfectly complements our individual strengths, it was clear to us joining forces to set up shop in talent-rich Australia with Princess Bento will take our partnership to the next level and bring strategic benefits to both companies and, most importantly, creators and buyers around the world.”</w:t>
      </w:r>
    </w:p>
    <w:p w14:paraId="3F9CDC1E" w14:textId="77777777" w:rsidR="00CE2B07" w:rsidRPr="00CE2B07" w:rsidRDefault="00CE2B07" w:rsidP="00CE2B07">
      <w:pPr>
        <w:shd w:val="clear" w:color="auto" w:fill="FFFFFF"/>
        <w:jc w:val="both"/>
        <w:rPr>
          <w:sz w:val="24"/>
          <w:szCs w:val="24"/>
        </w:rPr>
      </w:pPr>
      <w:r w:rsidRPr="00CE2B07">
        <w:rPr>
          <w:color w:val="000000"/>
          <w:sz w:val="24"/>
          <w:szCs w:val="24"/>
          <w:lang w:val="en-AU"/>
        </w:rPr>
        <w:t> </w:t>
      </w:r>
    </w:p>
    <w:p w14:paraId="7FB552D2" w14:textId="2C7ED9C0" w:rsidR="00CE2B07" w:rsidRDefault="00CE2B07" w:rsidP="00CE2B07">
      <w:pPr>
        <w:shd w:val="clear" w:color="auto" w:fill="FFFFFF"/>
        <w:jc w:val="both"/>
        <w:rPr>
          <w:color w:val="000000"/>
          <w:sz w:val="24"/>
          <w:szCs w:val="24"/>
          <w:lang w:val="en-AU"/>
        </w:rPr>
      </w:pPr>
      <w:r w:rsidRPr="00CE2B07">
        <w:rPr>
          <w:color w:val="000000"/>
          <w:sz w:val="24"/>
          <w:szCs w:val="24"/>
          <w:lang w:val="en-AU"/>
        </w:rPr>
        <w:t>“Working with Bento Box has been one of the most creatively rewarding experiences in the history of Princess Pictures. Not only have we been able to promote some of the best animation talent in the country, we’ve also been able to create a pipeline for new combinations of artists, comedians and underrepresented writing talent to develop uniquely Australian stories,” added Waters. “We consider the team at Bento Box to be like family, and we’re so excited to expand the possibilities for adult animation with this new collaboration.”</w:t>
      </w:r>
    </w:p>
    <w:p w14:paraId="19746EAC" w14:textId="77777777" w:rsidR="00797350" w:rsidRPr="00CE2B07" w:rsidRDefault="00797350" w:rsidP="00CE2B07">
      <w:pPr>
        <w:shd w:val="clear" w:color="auto" w:fill="FFFFFF"/>
        <w:jc w:val="both"/>
        <w:rPr>
          <w:sz w:val="24"/>
          <w:szCs w:val="24"/>
        </w:rPr>
      </w:pPr>
    </w:p>
    <w:p w14:paraId="6A374004" w14:textId="22C680BF" w:rsidR="00CE2B07" w:rsidRDefault="00797350" w:rsidP="00797350">
      <w:pPr>
        <w:shd w:val="clear" w:color="auto" w:fill="FFFFFF"/>
        <w:jc w:val="center"/>
        <w:rPr>
          <w:color w:val="000000"/>
          <w:sz w:val="24"/>
          <w:szCs w:val="24"/>
        </w:rPr>
      </w:pPr>
      <w:r>
        <w:rPr>
          <w:color w:val="000000"/>
          <w:sz w:val="24"/>
          <w:szCs w:val="24"/>
        </w:rPr>
        <w:t>-more-</w:t>
      </w:r>
    </w:p>
    <w:p w14:paraId="3445E512" w14:textId="77777777" w:rsidR="00797350" w:rsidRDefault="00797350" w:rsidP="00CE2B07">
      <w:pPr>
        <w:shd w:val="clear" w:color="auto" w:fill="FFFFFF"/>
        <w:jc w:val="both"/>
        <w:rPr>
          <w:color w:val="000000"/>
          <w:sz w:val="24"/>
          <w:szCs w:val="24"/>
        </w:rPr>
      </w:pPr>
    </w:p>
    <w:p w14:paraId="12C6DD31" w14:textId="31B94AFF" w:rsidR="00797350" w:rsidRPr="00797350" w:rsidRDefault="00797350" w:rsidP="00CE2B07">
      <w:pPr>
        <w:shd w:val="clear" w:color="auto" w:fill="FFFFFF"/>
        <w:jc w:val="both"/>
        <w:rPr>
          <w:b/>
          <w:bCs/>
          <w:color w:val="000000"/>
          <w:sz w:val="24"/>
          <w:szCs w:val="24"/>
        </w:rPr>
      </w:pPr>
      <w:r w:rsidRPr="00797350">
        <w:rPr>
          <w:b/>
          <w:bCs/>
          <w:color w:val="000000"/>
          <w:sz w:val="24"/>
          <w:szCs w:val="24"/>
        </w:rPr>
        <w:lastRenderedPageBreak/>
        <w:t>PRINCESS BENTO STUDIO – Page 2</w:t>
      </w:r>
    </w:p>
    <w:p w14:paraId="081F57FE" w14:textId="77777777" w:rsidR="00797350" w:rsidRPr="00CE2B07" w:rsidRDefault="00797350" w:rsidP="00CE2B07">
      <w:pPr>
        <w:shd w:val="clear" w:color="auto" w:fill="FFFFFF"/>
        <w:jc w:val="both"/>
        <w:rPr>
          <w:sz w:val="24"/>
          <w:szCs w:val="24"/>
        </w:rPr>
      </w:pPr>
    </w:p>
    <w:p w14:paraId="649FD1DC" w14:textId="77777777" w:rsidR="00CE2B07" w:rsidRPr="00CE2B07" w:rsidRDefault="00CE2B07" w:rsidP="00CE2B07">
      <w:pPr>
        <w:shd w:val="clear" w:color="auto" w:fill="FFFFFF"/>
        <w:jc w:val="both"/>
        <w:rPr>
          <w:sz w:val="24"/>
          <w:szCs w:val="24"/>
        </w:rPr>
      </w:pPr>
      <w:r w:rsidRPr="00CE2B07">
        <w:rPr>
          <w:b/>
          <w:bCs/>
          <w:color w:val="000000"/>
          <w:sz w:val="24"/>
          <w:szCs w:val="24"/>
          <w:lang w:val="en-AU"/>
        </w:rPr>
        <w:t>ABOUT BENTO BOX ENTERTAINMENT</w:t>
      </w:r>
    </w:p>
    <w:p w14:paraId="6242E127" w14:textId="77777777" w:rsidR="00CE2B07" w:rsidRPr="00CE2B07" w:rsidRDefault="00CE2B07" w:rsidP="00CE2B07">
      <w:pPr>
        <w:shd w:val="clear" w:color="auto" w:fill="FFFFFF"/>
        <w:jc w:val="both"/>
        <w:rPr>
          <w:sz w:val="24"/>
          <w:szCs w:val="24"/>
        </w:rPr>
      </w:pPr>
      <w:r w:rsidRPr="00CE2B07">
        <w:rPr>
          <w:color w:val="000000"/>
          <w:sz w:val="24"/>
          <w:szCs w:val="24"/>
          <w:lang w:val="en-AU"/>
        </w:rPr>
        <w:t>A FOX Entertainment company, Bento Box Entertainment is an award-winning animation production company with studios in Los Angeles and Atlanta. It produces programming for broadcast, cable and digital networks, feature films, music videos, branded content and motion graphics. Bento Box has a proven track record of extending its reach to new audiences through content, live events, merchandise and brand management.</w:t>
      </w:r>
    </w:p>
    <w:p w14:paraId="3AC47527" w14:textId="77777777" w:rsidR="00CE2B07" w:rsidRPr="00CE2B07" w:rsidRDefault="00CE2B07" w:rsidP="00CE2B07">
      <w:pPr>
        <w:shd w:val="clear" w:color="auto" w:fill="FFFFFF"/>
        <w:jc w:val="both"/>
        <w:rPr>
          <w:sz w:val="24"/>
          <w:szCs w:val="24"/>
        </w:rPr>
      </w:pPr>
      <w:r w:rsidRPr="00CE2B07">
        <w:rPr>
          <w:color w:val="000000"/>
          <w:sz w:val="24"/>
          <w:szCs w:val="24"/>
          <w:lang w:val="en-AU"/>
        </w:rPr>
        <w:t> </w:t>
      </w:r>
    </w:p>
    <w:p w14:paraId="1DCF26CC" w14:textId="77777777" w:rsidR="00CE2B07" w:rsidRPr="00CE2B07" w:rsidRDefault="00CE2B07" w:rsidP="00CE2B07">
      <w:pPr>
        <w:shd w:val="clear" w:color="auto" w:fill="FFFFFF"/>
        <w:jc w:val="both"/>
        <w:rPr>
          <w:sz w:val="24"/>
          <w:szCs w:val="24"/>
        </w:rPr>
      </w:pPr>
      <w:r w:rsidRPr="00CE2B07">
        <w:rPr>
          <w:color w:val="000000"/>
          <w:sz w:val="24"/>
          <w:szCs w:val="24"/>
          <w:lang w:val="en-AU"/>
        </w:rPr>
        <w:t>Bento Box's experience, innovative digital production pipeline and talent-centric focus enables leading writers, actors, producers, animators and content creators to develop and produce ground-breaking, quality projects across all distribution platforms. The company's recent work includes programming on Apple TV+ ("Central Park"), Comedy Central ("Brickleberry," "Legends of Chamberlain Heights"), FOX (multiple Emmy Award-winning BOB'S BURGERS, DUNCANVILLE, THE GREAT NORTH and the upcoming series HOUSEBROKEN), HBO Max ("The Prince"), Hulu ("The Awesomes"), NBC ("The David S. Pumpkins Halloween Special"), Netflix ("Mulligan," "Paradise PD," “Farzar,” "The Who Was? Show") and Syfy ("Alien News Desk"), along with many other series, pilots and presentations. Additionally, Bento Box has produced music videos with Alicia Keys, Coldplay, LSD, Pharrell and other top artists. For more information, visit </w:t>
      </w:r>
      <w:hyperlink r:id="rId4" w:tgtFrame="_blank" w:history="1">
        <w:r w:rsidRPr="00CE2B07">
          <w:rPr>
            <w:rStyle w:val="Hyperlink"/>
            <w:color w:val="000000"/>
            <w:sz w:val="24"/>
            <w:szCs w:val="24"/>
            <w:lang w:val="en-AU"/>
          </w:rPr>
          <w:t>https://www.bentoboxent.com/</w:t>
        </w:r>
      </w:hyperlink>
      <w:r w:rsidRPr="00CE2B07">
        <w:rPr>
          <w:color w:val="000000"/>
          <w:sz w:val="24"/>
          <w:szCs w:val="24"/>
        </w:rPr>
        <w:t> </w:t>
      </w:r>
      <w:r w:rsidRPr="00CE2B07">
        <w:rPr>
          <w:color w:val="000000"/>
          <w:sz w:val="24"/>
          <w:szCs w:val="24"/>
          <w:lang w:val="en-AU"/>
        </w:rPr>
        <w:t>and follow Bento Box across social media channels @bentoboxent.</w:t>
      </w:r>
    </w:p>
    <w:p w14:paraId="2F101A7B" w14:textId="77777777" w:rsidR="00CE2B07" w:rsidRPr="00CE2B07" w:rsidRDefault="00CE2B07" w:rsidP="00CE2B07">
      <w:pPr>
        <w:shd w:val="clear" w:color="auto" w:fill="FFFFFF"/>
        <w:jc w:val="both"/>
        <w:rPr>
          <w:sz w:val="24"/>
          <w:szCs w:val="24"/>
        </w:rPr>
      </w:pPr>
      <w:r w:rsidRPr="00CE2B07">
        <w:rPr>
          <w:color w:val="000000"/>
          <w:sz w:val="24"/>
          <w:szCs w:val="24"/>
          <w:lang w:val="en-AU"/>
        </w:rPr>
        <w:t> </w:t>
      </w:r>
    </w:p>
    <w:p w14:paraId="17D4A745" w14:textId="77777777" w:rsidR="00CE2B07" w:rsidRPr="00CE2B07" w:rsidRDefault="00CE2B07" w:rsidP="00CE2B07">
      <w:pPr>
        <w:shd w:val="clear" w:color="auto" w:fill="FFFFFF"/>
        <w:jc w:val="both"/>
        <w:rPr>
          <w:sz w:val="24"/>
          <w:szCs w:val="24"/>
        </w:rPr>
      </w:pPr>
      <w:r w:rsidRPr="00CE2B07">
        <w:rPr>
          <w:b/>
          <w:bCs/>
          <w:color w:val="000000"/>
          <w:sz w:val="24"/>
          <w:szCs w:val="24"/>
          <w:lang w:val="en-AU"/>
        </w:rPr>
        <w:t>ABOUT PRINCESS PICTURES</w:t>
      </w:r>
    </w:p>
    <w:p w14:paraId="5421B996" w14:textId="255764D2" w:rsidR="00CE2B07" w:rsidRPr="00CE2B07" w:rsidRDefault="00CE2B07" w:rsidP="00CE2B07">
      <w:pPr>
        <w:shd w:val="clear" w:color="auto" w:fill="FFFFFF"/>
        <w:jc w:val="both"/>
        <w:rPr>
          <w:sz w:val="24"/>
          <w:szCs w:val="24"/>
        </w:rPr>
      </w:pPr>
      <w:r w:rsidRPr="00CE2B07">
        <w:rPr>
          <w:color w:val="000000"/>
          <w:sz w:val="24"/>
          <w:szCs w:val="24"/>
          <w:lang w:val="en-AU"/>
        </w:rPr>
        <w:t xml:space="preserve">Princess Pictures is one of Australia's best known and most prolific TV and film production companies, best known for producing the comedy series of Chris Lilley, including SUMMER HEIGHTS HIGH and JA’MIE: PRIVATE SCHOOL GIRL. The company also pioneered the Emmy-nominated drama WRONG KIND OF BLACK, SUPERWOG, which was the most-watched scripted comedy series in Australia of 2019, the AACTA-nominated adult animation KOALA MAN, and several ground-breaking documentary series. </w:t>
      </w:r>
      <w:r w:rsidRPr="00797350">
        <w:rPr>
          <w:color w:val="000000"/>
          <w:sz w:val="24"/>
          <w:szCs w:val="24"/>
          <w:lang w:val="en-AU"/>
        </w:rPr>
        <w:t xml:space="preserve">Aside from producing the country’s first Aboriginal sitcom (8MMM), </w:t>
      </w:r>
      <w:r w:rsidR="00797350" w:rsidRPr="00797350">
        <w:rPr>
          <w:color w:val="000000"/>
          <w:sz w:val="24"/>
          <w:szCs w:val="24"/>
          <w:lang w:val="en-AU"/>
        </w:rPr>
        <w:t xml:space="preserve">it also produced its </w:t>
      </w:r>
      <w:r w:rsidRPr="00797350">
        <w:rPr>
          <w:color w:val="000000"/>
          <w:sz w:val="24"/>
          <w:szCs w:val="24"/>
          <w:lang w:val="en-AU"/>
        </w:rPr>
        <w:t>first gay sitcom (OUTLAND), first self-shot series (MY YEAR 12 LIFE) and only comedy opera (THE DIVORCE).</w:t>
      </w:r>
      <w:r w:rsidRPr="00CE2B07">
        <w:rPr>
          <w:color w:val="000000"/>
          <w:sz w:val="24"/>
          <w:szCs w:val="24"/>
          <w:lang w:val="en-AU"/>
        </w:rPr>
        <w:t xml:space="preserve"> Currently in production on several comedy projects, podcasts and multiplatform series, Princess continues to develop cutting edge projects in every genre and is thrilled to bring that sensibility to the animation world through its alliance with Bento Box.</w:t>
      </w:r>
    </w:p>
    <w:p w14:paraId="2CD9A030" w14:textId="77777777" w:rsidR="00CE2B07" w:rsidRPr="00CE2B07" w:rsidRDefault="00CE2B07" w:rsidP="00CE2B07">
      <w:pPr>
        <w:shd w:val="clear" w:color="auto" w:fill="FFFFFF"/>
        <w:rPr>
          <w:sz w:val="24"/>
          <w:szCs w:val="24"/>
        </w:rPr>
      </w:pPr>
      <w:r w:rsidRPr="00CE2B07">
        <w:rPr>
          <w:color w:val="000000"/>
          <w:sz w:val="24"/>
          <w:szCs w:val="24"/>
          <w:lang w:val="en-GB"/>
        </w:rPr>
        <w:t> </w:t>
      </w:r>
    </w:p>
    <w:p w14:paraId="33E30C1B" w14:textId="5D6BCB0E" w:rsidR="00CE2B07" w:rsidRDefault="00CE2B07" w:rsidP="00CE2B07">
      <w:pPr>
        <w:shd w:val="clear" w:color="auto" w:fill="FFFFFF"/>
        <w:jc w:val="center"/>
        <w:rPr>
          <w:color w:val="000000"/>
          <w:sz w:val="24"/>
          <w:szCs w:val="24"/>
        </w:rPr>
      </w:pPr>
      <w:r w:rsidRPr="00CE2B07">
        <w:rPr>
          <w:color w:val="000000"/>
          <w:sz w:val="24"/>
          <w:szCs w:val="24"/>
        </w:rPr>
        <w:t>###</w:t>
      </w:r>
      <w:bookmarkEnd w:id="0"/>
    </w:p>
    <w:p w14:paraId="4FCF6129" w14:textId="0F5F14D8" w:rsidR="007C24EB" w:rsidRDefault="007C24EB" w:rsidP="007C24EB">
      <w:pPr>
        <w:shd w:val="clear" w:color="auto" w:fill="FFFFFF"/>
        <w:rPr>
          <w:sz w:val="24"/>
          <w:szCs w:val="24"/>
        </w:rPr>
      </w:pPr>
    </w:p>
    <w:p w14:paraId="4DAF5EA3" w14:textId="5BCE6795" w:rsidR="007C24EB" w:rsidRDefault="007C24EB" w:rsidP="007C24EB">
      <w:pPr>
        <w:shd w:val="clear" w:color="auto" w:fill="FFFFFF"/>
        <w:rPr>
          <w:sz w:val="24"/>
          <w:szCs w:val="24"/>
        </w:rPr>
      </w:pPr>
    </w:p>
    <w:p w14:paraId="1868AD34" w14:textId="1817C773" w:rsidR="007C24EB" w:rsidRDefault="007C24EB" w:rsidP="007C24EB">
      <w:pPr>
        <w:shd w:val="clear" w:color="auto" w:fill="FFFFFF"/>
        <w:rPr>
          <w:sz w:val="24"/>
          <w:szCs w:val="24"/>
        </w:rPr>
      </w:pPr>
      <w:r>
        <w:rPr>
          <w:sz w:val="24"/>
          <w:szCs w:val="24"/>
        </w:rPr>
        <w:t xml:space="preserve">Contact: </w:t>
      </w:r>
    </w:p>
    <w:p w14:paraId="634B395A" w14:textId="42B0F7D4" w:rsidR="007C24EB" w:rsidRDefault="007C24EB" w:rsidP="007C24EB">
      <w:pPr>
        <w:shd w:val="clear" w:color="auto" w:fill="FFFFFF"/>
        <w:rPr>
          <w:sz w:val="24"/>
          <w:szCs w:val="24"/>
        </w:rPr>
      </w:pPr>
      <w:r>
        <w:rPr>
          <w:sz w:val="24"/>
          <w:szCs w:val="24"/>
        </w:rPr>
        <w:t>Les Eisner</w:t>
      </w:r>
    </w:p>
    <w:p w14:paraId="1A2068B1" w14:textId="685D1E9F" w:rsidR="007C24EB" w:rsidRDefault="007C24EB" w:rsidP="007C24EB">
      <w:pPr>
        <w:shd w:val="clear" w:color="auto" w:fill="FFFFFF"/>
        <w:rPr>
          <w:sz w:val="24"/>
          <w:szCs w:val="24"/>
        </w:rPr>
      </w:pPr>
      <w:r w:rsidRPr="00C57B6C">
        <w:rPr>
          <w:rFonts w:cs="Arial"/>
          <w:sz w:val="24"/>
          <w:szCs w:val="24"/>
        </w:rPr>
        <w:t>310-369-3276</w:t>
      </w:r>
    </w:p>
    <w:p w14:paraId="647E63B6" w14:textId="7FC0220D" w:rsidR="007C24EB" w:rsidRDefault="007C24EB" w:rsidP="007C24EB">
      <w:pPr>
        <w:shd w:val="clear" w:color="auto" w:fill="FFFFFF"/>
        <w:rPr>
          <w:sz w:val="24"/>
          <w:szCs w:val="24"/>
        </w:rPr>
      </w:pPr>
      <w:hyperlink r:id="rId5" w:history="1">
        <w:r w:rsidRPr="00EC7231">
          <w:rPr>
            <w:rStyle w:val="Hyperlink"/>
            <w:sz w:val="24"/>
            <w:szCs w:val="24"/>
          </w:rPr>
          <w:t>Les.Eisner@fox.com</w:t>
        </w:r>
      </w:hyperlink>
    </w:p>
    <w:p w14:paraId="04521E47" w14:textId="77777777" w:rsidR="007C24EB" w:rsidRPr="00CE2B07" w:rsidRDefault="007C24EB" w:rsidP="007C24EB">
      <w:pPr>
        <w:shd w:val="clear" w:color="auto" w:fill="FFFFFF"/>
        <w:rPr>
          <w:sz w:val="24"/>
          <w:szCs w:val="24"/>
        </w:rPr>
      </w:pPr>
    </w:p>
    <w:p w14:paraId="2F38576E" w14:textId="77777777" w:rsidR="00CE2B07" w:rsidRPr="00CE2B07" w:rsidRDefault="00CE2B07">
      <w:pPr>
        <w:rPr>
          <w:sz w:val="24"/>
          <w:szCs w:val="24"/>
        </w:rPr>
      </w:pPr>
    </w:p>
    <w:sectPr w:rsidR="00CE2B07" w:rsidRPr="00CE2B07" w:rsidSect="00797350">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B07"/>
    <w:rsid w:val="00797350"/>
    <w:rsid w:val="007C24EB"/>
    <w:rsid w:val="00AB2E24"/>
    <w:rsid w:val="00CE2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1E38"/>
  <w15:chartTrackingRefBased/>
  <w15:docId w15:val="{63483EA0-3D2C-489A-929F-53750BE2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B0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2B07"/>
    <w:rPr>
      <w:color w:val="0563C1"/>
      <w:u w:val="single"/>
    </w:rPr>
  </w:style>
  <w:style w:type="character" w:styleId="UnresolvedMention">
    <w:name w:val="Unresolved Mention"/>
    <w:basedOn w:val="DefaultParagraphFont"/>
    <w:uiPriority w:val="99"/>
    <w:semiHidden/>
    <w:unhideWhenUsed/>
    <w:rsid w:val="007C2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7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hyperlink" Target="https://urldefense.proofpoint.com/v2/url?u=https-3A__www.bentoboxent.com_&amp;d=DwMFaQ&amp;c=uw6TLu4hwhHdiGJOgwcWD4AjKQx6zvFcGEsbfiY9-EI&amp;r=AqMPGqTQRPlLAA4Xlwk4-HHgAoB2A_KoxIYRbWva-9k&amp;m=4f3-iR_zyZS_Yd8BDbMMqgWA1ASUDuxRCvx3qi6-zTo&amp;s=RsS-8oaGdTva54GP_1kJF-GFhvylwVcpKRmaSbCoBIQ&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2021-03-12T22:04:00Z</dcterms:created>
  <dcterms:modified xsi:type="dcterms:W3CDTF">2021-03-13T00:14:00Z</dcterms:modified>
</cp:coreProperties>
</file>