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B1823" w14:textId="77777777" w:rsidR="002877B3" w:rsidRDefault="002877B3" w:rsidP="002877B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FOR IMMEDIATE RELEASE</w:t>
      </w:r>
      <w:r>
        <w:rPr>
          <w:rStyle w:val="eop"/>
          <w:rFonts w:ascii="Calibri" w:hAnsi="Calibri" w:cs="Calibri"/>
        </w:rPr>
        <w:t> </w:t>
      </w:r>
    </w:p>
    <w:p w14:paraId="5539B19C" w14:textId="5018F9F2" w:rsidR="002877B3" w:rsidRDefault="001B007C" w:rsidP="002877B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February 18, 2021</w:t>
      </w:r>
    </w:p>
    <w:p w14:paraId="215F7EAC" w14:textId="77777777" w:rsidR="002877B3" w:rsidRDefault="002877B3" w:rsidP="002877B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091E7D0" w14:textId="77777777" w:rsidR="00585C7E" w:rsidRDefault="00585C7E" w:rsidP="00585C7E">
      <w:pPr>
        <w:pStyle w:val="paragraph"/>
        <w:spacing w:before="0" w:beforeAutospacing="0" w:after="0" w:afterAutospacing="0"/>
        <w:jc w:val="center"/>
        <w:textAlignment w:val="baseline"/>
        <w:rPr>
          <w:rStyle w:val="normaltextrun"/>
          <w:rFonts w:ascii="Calibri" w:hAnsi="Calibri" w:cs="Calibri"/>
          <w:b/>
          <w:bCs/>
        </w:rPr>
      </w:pPr>
      <w:r>
        <w:rPr>
          <w:rStyle w:val="normaltextrun"/>
          <w:rFonts w:ascii="Calibri" w:hAnsi="Calibri" w:cs="Calibri"/>
          <w:b/>
          <w:bCs/>
        </w:rPr>
        <w:t>CRITICALLY ACCLAIMED COMEDY SERIES “THE MOODYS”</w:t>
      </w:r>
    </w:p>
    <w:p w14:paraId="4876D0B5" w14:textId="77777777" w:rsidR="00585C7E" w:rsidRDefault="00585C7E" w:rsidP="00585C7E">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TO PREMIERE THURSDAY, APRIL 1, ON FOX</w:t>
      </w:r>
    </w:p>
    <w:p w14:paraId="113187CC" w14:textId="77777777" w:rsidR="00585C7E" w:rsidRDefault="00585C7E" w:rsidP="00585C7E">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rPr>
        <w:t> </w:t>
      </w:r>
    </w:p>
    <w:p w14:paraId="343360FF" w14:textId="77777777" w:rsidR="00585C7E" w:rsidRDefault="00585C7E" w:rsidP="00585C7E">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Series Stars Emmy and Golden Globe Award Nominees Denis Leary And Elizabeth Perkins </w:t>
      </w:r>
      <w:r>
        <w:rPr>
          <w:rStyle w:val="eop"/>
          <w:rFonts w:ascii="Calibri" w:hAnsi="Calibri" w:cs="Calibri"/>
        </w:rPr>
        <w:t> </w:t>
      </w:r>
    </w:p>
    <w:p w14:paraId="321CDFD8" w14:textId="77777777" w:rsidR="00585C7E" w:rsidRDefault="00585C7E" w:rsidP="00585C7E">
      <w:pPr>
        <w:pStyle w:val="paragraph"/>
        <w:spacing w:before="0" w:beforeAutospacing="0" w:after="0" w:afterAutospacing="0"/>
        <w:jc w:val="both"/>
        <w:textAlignment w:val="baseline"/>
        <w:rPr>
          <w:rStyle w:val="eop"/>
          <w:rFonts w:ascii="Calibri" w:hAnsi="Calibri" w:cs="Calibri"/>
          <w:color w:val="000000"/>
        </w:rPr>
      </w:pPr>
    </w:p>
    <w:p w14:paraId="18C426B5" w14:textId="6939A0D7" w:rsidR="00585C7E" w:rsidRDefault="00585C7E" w:rsidP="00585C7E">
      <w:pPr>
        <w:pStyle w:val="paragraph"/>
        <w:spacing w:before="0" w:beforeAutospacing="0" w:after="0" w:afterAutospacing="0"/>
        <w:jc w:val="both"/>
        <w:textAlignment w:val="baseline"/>
        <w:rPr>
          <w:rStyle w:val="normaltextrun"/>
          <w:rFonts w:ascii="Calibri" w:hAnsi="Calibri" w:cs="Calibri"/>
          <w:color w:val="000000"/>
        </w:rPr>
      </w:pPr>
      <w:r>
        <w:rPr>
          <w:rStyle w:val="eop"/>
          <w:rFonts w:ascii="Calibri" w:hAnsi="Calibri" w:cs="Calibri"/>
          <w:color w:val="000000"/>
        </w:rPr>
        <w:t xml:space="preserve">Acclaimed comedy THE MOODYS will premiere with two back-to-back episodes </w:t>
      </w:r>
      <w:r w:rsidRPr="00AB6F75">
        <w:rPr>
          <w:rStyle w:val="eop"/>
          <w:rFonts w:ascii="Calibri" w:hAnsi="Calibri" w:cs="Calibri"/>
          <w:color w:val="000000"/>
          <w:u w:val="single"/>
        </w:rPr>
        <w:t>Thursday, April 1</w:t>
      </w:r>
      <w:r>
        <w:rPr>
          <w:rStyle w:val="eop"/>
          <w:rFonts w:ascii="Calibri" w:hAnsi="Calibri" w:cs="Calibri"/>
          <w:color w:val="000000"/>
        </w:rPr>
        <w:t xml:space="preserve"> (9:00-9:30 PM ET/PT and 9:30-10:00 PM ET/PT) on FOX. The series will then make its time period premiere </w:t>
      </w:r>
      <w:r w:rsidRPr="00AB6F75">
        <w:rPr>
          <w:rStyle w:val="eop"/>
          <w:rFonts w:ascii="Calibri" w:hAnsi="Calibri" w:cs="Calibri"/>
          <w:color w:val="000000"/>
          <w:u w:val="single"/>
        </w:rPr>
        <w:t>Thursday, April 8</w:t>
      </w:r>
      <w:r>
        <w:rPr>
          <w:rStyle w:val="eop"/>
          <w:rFonts w:ascii="Calibri" w:hAnsi="Calibri" w:cs="Calibri"/>
          <w:color w:val="000000"/>
        </w:rPr>
        <w:t xml:space="preserve"> (9:30-10:00 PM ET/PT). </w:t>
      </w:r>
      <w:r>
        <w:rPr>
          <w:rStyle w:val="normaltextrun"/>
          <w:rFonts w:ascii="Calibri" w:hAnsi="Calibri" w:cs="Calibri"/>
          <w:color w:val="000000"/>
        </w:rPr>
        <w:t>Starring and executive-produced by Emmy Award and Golden Globe nominees Denis Leary (“Rescue Me”) and Elizabeth Perkins (“Sharp Objects”), THE MOODYS follows a tight-knit, but slightly dysfunctional, family through their misadventures.</w:t>
      </w:r>
    </w:p>
    <w:p w14:paraId="62DC3AEF" w14:textId="35CDD311" w:rsidR="001B007C" w:rsidRDefault="001B007C" w:rsidP="00585C7E">
      <w:pPr>
        <w:pStyle w:val="paragraph"/>
        <w:spacing w:before="0" w:beforeAutospacing="0" w:after="0" w:afterAutospacing="0"/>
        <w:jc w:val="both"/>
        <w:textAlignment w:val="baseline"/>
        <w:rPr>
          <w:rStyle w:val="normaltextrun"/>
          <w:rFonts w:ascii="Calibri" w:hAnsi="Calibri" w:cs="Calibri"/>
          <w:color w:val="000000"/>
        </w:rPr>
      </w:pPr>
    </w:p>
    <w:p w14:paraId="342710C3" w14:textId="5D00EFAD" w:rsidR="001B007C" w:rsidRPr="00456D12" w:rsidRDefault="001B007C" w:rsidP="00585C7E">
      <w:pPr>
        <w:pStyle w:val="paragraph"/>
        <w:spacing w:before="0" w:beforeAutospacing="0" w:after="0" w:afterAutospacing="0"/>
        <w:jc w:val="both"/>
        <w:textAlignment w:val="baseline"/>
        <w:rPr>
          <w:rStyle w:val="normaltextrun"/>
          <w:rFonts w:asciiTheme="minorHAnsi" w:hAnsiTheme="minorHAnsi" w:cstheme="minorHAnsi"/>
          <w:color w:val="FF0000"/>
        </w:rPr>
      </w:pPr>
      <w:r>
        <w:rPr>
          <w:rStyle w:val="normaltextrun"/>
          <w:rFonts w:ascii="Calibri" w:hAnsi="Calibri" w:cs="Calibri"/>
          <w:color w:val="000000"/>
        </w:rPr>
        <w:t xml:space="preserve">Watch/Share the all-new promo here: </w:t>
      </w:r>
      <w:hyperlink r:id="rId4" w:tgtFrame="_blank" w:history="1">
        <w:r w:rsidR="00456D12" w:rsidRPr="00456D12">
          <w:rPr>
            <w:rStyle w:val="Hyperlink"/>
            <w:rFonts w:asciiTheme="minorHAnsi" w:hAnsiTheme="minorHAnsi" w:cstheme="minorHAnsi"/>
          </w:rPr>
          <w:t>https://youtu.be/oNtKA-IsqUU</w:t>
        </w:r>
      </w:hyperlink>
    </w:p>
    <w:p w14:paraId="380D9AF0" w14:textId="77777777" w:rsidR="00585C7E" w:rsidRDefault="00585C7E" w:rsidP="00585C7E">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FF0000"/>
        </w:rPr>
        <w:t> </w:t>
      </w:r>
    </w:p>
    <w:p w14:paraId="7CFDB0F7" w14:textId="77777777" w:rsidR="00585C7E" w:rsidRDefault="00585C7E" w:rsidP="00585C7E">
      <w:pPr>
        <w:pStyle w:val="paragraph"/>
        <w:spacing w:before="0" w:beforeAutospacing="0" w:after="0" w:afterAutospacing="0"/>
        <w:jc w:val="both"/>
        <w:textAlignment w:val="baseline"/>
        <w:rPr>
          <w:rStyle w:val="normaltextrun"/>
          <w:rFonts w:ascii="Calibri" w:hAnsi="Calibri" w:cs="Calibri"/>
          <w:color w:val="000000"/>
        </w:rPr>
      </w:pPr>
      <w:r>
        <w:rPr>
          <w:rStyle w:val="normaltextrun"/>
          <w:rFonts w:ascii="Calibri" w:hAnsi="Calibri" w:cs="Calibri"/>
          <w:color w:val="000000"/>
        </w:rPr>
        <w:t>The </w:t>
      </w:r>
      <w:r>
        <w:rPr>
          <w:rStyle w:val="spellingerror"/>
          <w:rFonts w:ascii="Calibri" w:hAnsi="Calibri" w:cs="Calibri"/>
          <w:color w:val="000000"/>
        </w:rPr>
        <w:t>Moody</w:t>
      </w:r>
      <w:r>
        <w:rPr>
          <w:rStyle w:val="normaltextrun"/>
          <w:rFonts w:ascii="Calibri" w:hAnsi="Calibri" w:cs="Calibri"/>
          <w:color w:val="000000"/>
        </w:rPr>
        <w:t xml:space="preserve"> family includes SEAN SR. (Leary); his wife, ANN (Perkins); and their three grown children – DAN (Francois Arnaud, “The Borgias”), the youngest of the siblings and the “creative one”; BRIDGET (Chelsea Frei, “Sideswiped”), the middle sister and the “overachiever”; and SEAN JR. (Jay Baruchel, the “How to Train Your Dragon” franchise), the oldest sibling and the “failure-to-launch.”</w:t>
      </w:r>
    </w:p>
    <w:p w14:paraId="2B7AF462" w14:textId="77777777" w:rsidR="00585C7E" w:rsidRDefault="00585C7E" w:rsidP="00585C7E">
      <w:pPr>
        <w:pStyle w:val="paragraph"/>
        <w:spacing w:before="0" w:beforeAutospacing="0" w:after="0" w:afterAutospacing="0"/>
        <w:jc w:val="both"/>
        <w:textAlignment w:val="baseline"/>
        <w:rPr>
          <w:rStyle w:val="eop"/>
        </w:rPr>
      </w:pPr>
      <w:r>
        <w:rPr>
          <w:rStyle w:val="eop"/>
          <w:rFonts w:ascii="Calibri" w:hAnsi="Calibri" w:cs="Calibri"/>
        </w:rPr>
        <w:t> </w:t>
      </w:r>
    </w:p>
    <w:p w14:paraId="26FE28CC" w14:textId="77777777" w:rsidR="00585C7E" w:rsidRDefault="00585C7E" w:rsidP="00585C7E">
      <w:pPr>
        <w:pStyle w:val="paragraph"/>
        <w:spacing w:before="0" w:beforeAutospacing="0" w:after="0" w:afterAutospacing="0"/>
        <w:jc w:val="both"/>
        <w:textAlignment w:val="baseline"/>
        <w:rPr>
          <w:rStyle w:val="normaltextrun"/>
        </w:rPr>
      </w:pPr>
      <w:r>
        <w:rPr>
          <w:rStyle w:val="normaltextrun"/>
          <w:rFonts w:ascii="Calibri" w:hAnsi="Calibri" w:cs="Calibri"/>
        </w:rPr>
        <w:t xml:space="preserve">The series picks up with Sean Sr. contemplating retirement – road trips across the country in an RV with Ann, while Sean Jr. takes over the family HVAC business. In reality, however, Ann has no intention of leaving her new psychology practice, and Sean Jr. continues to brew up schemes to get rich quick. Bridget, who is in the midst of a divorce, returns home while her fancy new townhouse is being renovated; and Dan leaves Brooklyn for Chicago to live with his girlfriend, Cora (guest star Maria Gabriela de Faria, “Deadly Class”), only to realize the relationship is moving too quickly. Once again, the Moodys are all under the same roof. Yep, one big, happy family. Season Two guest stars include Gerry Dee (“Mr. D”), Josh Segarra (“Arrow”) and more. </w:t>
      </w:r>
    </w:p>
    <w:p w14:paraId="7F6FE1BD" w14:textId="77777777" w:rsidR="00585C7E" w:rsidRDefault="00585C7E" w:rsidP="00585C7E">
      <w:pPr>
        <w:pStyle w:val="paragraph"/>
        <w:spacing w:before="0" w:beforeAutospacing="0" w:after="0" w:afterAutospacing="0"/>
        <w:jc w:val="both"/>
        <w:textAlignment w:val="baseline"/>
        <w:rPr>
          <w:rFonts w:ascii="Segoe UI" w:hAnsi="Segoe UI" w:cs="Segoe UI"/>
          <w:sz w:val="18"/>
          <w:szCs w:val="18"/>
        </w:rPr>
      </w:pPr>
    </w:p>
    <w:p w14:paraId="02340261" w14:textId="77777777" w:rsidR="00585C7E" w:rsidRDefault="00585C7E" w:rsidP="00585C7E">
      <w:pPr>
        <w:pStyle w:val="xmsonormal"/>
        <w:jc w:val="both"/>
        <w:rPr>
          <w:sz w:val="24"/>
          <w:szCs w:val="24"/>
        </w:rPr>
      </w:pPr>
      <w:r>
        <w:rPr>
          <w:rStyle w:val="normaltextrun"/>
          <w:color w:val="000000"/>
          <w:sz w:val="24"/>
          <w:szCs w:val="24"/>
        </w:rPr>
        <w:t xml:space="preserve">From CBS Studios and FOX Entertainment, THE MOODYS is written and executive-produced by Bob Fisher, Rob Greenberg and Tad Quill. Eric Tannenbaum, Kim Tannenbaum, Trent O’Donnell, Phil Lloyd, Jason Burrows, Denis Leary and Elizabeth Perkins also serve as executive producers. THE MOODYS is based on the Jungle Entertainment Pty Limited and Australian Broadcasting Corporation series “A Moody Christmas,” and </w:t>
      </w:r>
      <w:r>
        <w:rPr>
          <w:color w:val="000000"/>
          <w:sz w:val="24"/>
          <w:szCs w:val="24"/>
          <w:shd w:val="clear" w:color="auto" w:fill="FFFFFF"/>
        </w:rPr>
        <w:t>made its network debut on FOX as a comedy event series during the 2019 holiday season.</w:t>
      </w:r>
    </w:p>
    <w:p w14:paraId="204BFA50" w14:textId="77777777" w:rsidR="00585C7E" w:rsidRDefault="00585C7E" w:rsidP="00585C7E">
      <w:pPr>
        <w:pStyle w:val="paragraph"/>
        <w:spacing w:before="0" w:beforeAutospacing="0" w:after="0" w:afterAutospacing="0"/>
        <w:textAlignment w:val="baseline"/>
        <w:rPr>
          <w:rFonts w:ascii="Segoe UI" w:hAnsi="Segoe UI" w:cs="Segoe UI"/>
          <w:sz w:val="18"/>
          <w:szCs w:val="18"/>
        </w:rPr>
      </w:pPr>
    </w:p>
    <w:p w14:paraId="1DCE95F3" w14:textId="77777777" w:rsidR="00585C7E" w:rsidRDefault="00585C7E" w:rsidP="00585C7E">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w:t>
      </w:r>
      <w:r>
        <w:rPr>
          <w:rStyle w:val="normaltextrun"/>
          <w:rFonts w:ascii="Calibri" w:hAnsi="Calibri" w:cs="Calibri"/>
          <w:b/>
          <w:bCs/>
        </w:rPr>
        <w:t>EDITOR’S NOTE</w:t>
      </w:r>
      <w:r>
        <w:rPr>
          <w:rStyle w:val="normaltextrun"/>
          <w:rFonts w:ascii="Calibri" w:hAnsi="Calibri" w:cs="Calibri"/>
        </w:rPr>
        <w:t>: For all photo requests, please visit </w:t>
      </w:r>
      <w:hyperlink r:id="rId5" w:tgtFrame="_blank" w:history="1">
        <w:r>
          <w:rPr>
            <w:rStyle w:val="normaltextrun"/>
            <w:rFonts w:ascii="Calibri" w:hAnsi="Calibri" w:cs="Calibri"/>
            <w:color w:val="0000FF"/>
          </w:rPr>
          <w:t>www.foxflash.com</w:t>
        </w:r>
      </w:hyperlink>
      <w:r>
        <w:rPr>
          <w:rStyle w:val="normaltextrun"/>
          <w:rFonts w:ascii="Calibri" w:hAnsi="Calibri" w:cs="Calibri"/>
        </w:rPr>
        <w:t>.]</w:t>
      </w:r>
      <w:r>
        <w:rPr>
          <w:rStyle w:val="eop"/>
          <w:rFonts w:ascii="Calibri" w:hAnsi="Calibri" w:cs="Calibri"/>
        </w:rPr>
        <w:t> </w:t>
      </w:r>
    </w:p>
    <w:p w14:paraId="3F6B57FC" w14:textId="77777777" w:rsidR="002877B3" w:rsidRDefault="002877B3" w:rsidP="002877B3">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141B2F53" w14:textId="77777777" w:rsidR="002877B3" w:rsidRDefault="002877B3" w:rsidP="002877B3">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rPr>
        <w:t>-FOX-</w:t>
      </w:r>
      <w:r>
        <w:rPr>
          <w:rStyle w:val="eop"/>
          <w:rFonts w:ascii="Calibri" w:hAnsi="Calibri" w:cs="Calibri"/>
        </w:rPr>
        <w:t> </w:t>
      </w:r>
    </w:p>
    <w:p w14:paraId="71F32F48" w14:textId="77777777" w:rsidR="002877B3" w:rsidRDefault="002877B3" w:rsidP="002877B3">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rPr>
        <w:t> </w:t>
      </w:r>
    </w:p>
    <w:p w14:paraId="0885AF1E" w14:textId="77777777" w:rsidR="00AB2D25" w:rsidRDefault="002877B3" w:rsidP="00AB2D25">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Contacts:</w:t>
      </w:r>
      <w:r>
        <w:rPr>
          <w:rStyle w:val="tabchar"/>
          <w:rFonts w:ascii="Calibri" w:hAnsi="Calibri" w:cs="Calibri"/>
        </w:rPr>
        <w:t xml:space="preserve"> </w:t>
      </w:r>
      <w:r>
        <w:rPr>
          <w:rStyle w:val="tabchar"/>
          <w:rFonts w:ascii="Calibri" w:hAnsi="Calibri" w:cs="Calibri"/>
        </w:rPr>
        <w:tab/>
      </w:r>
      <w:r>
        <w:rPr>
          <w:rStyle w:val="normaltextrun"/>
          <w:rFonts w:ascii="Calibri" w:hAnsi="Calibri" w:cs="Calibri"/>
        </w:rPr>
        <w:t>Aly Sands </w:t>
      </w:r>
      <w:r>
        <w:rPr>
          <w:rStyle w:val="tabchar"/>
          <w:rFonts w:ascii="Calibri" w:hAnsi="Calibri" w:cs="Calibri"/>
        </w:rPr>
        <w:t xml:space="preserve"> </w:t>
      </w:r>
      <w:r>
        <w:rPr>
          <w:rStyle w:val="eop"/>
          <w:rFonts w:ascii="Calibri" w:hAnsi="Calibri" w:cs="Calibri"/>
        </w:rPr>
        <w:t> </w:t>
      </w:r>
      <w:r w:rsidR="00AB2D25">
        <w:rPr>
          <w:rStyle w:val="eop"/>
          <w:rFonts w:ascii="Calibri" w:hAnsi="Calibri" w:cs="Calibri"/>
        </w:rPr>
        <w:tab/>
      </w:r>
      <w:r w:rsidR="00AB2D25">
        <w:rPr>
          <w:rStyle w:val="eop"/>
          <w:rFonts w:ascii="Calibri" w:hAnsi="Calibri" w:cs="Calibri"/>
        </w:rPr>
        <w:tab/>
      </w:r>
      <w:r w:rsidR="00AB2D25">
        <w:rPr>
          <w:rStyle w:val="eop"/>
          <w:rFonts w:ascii="Calibri" w:hAnsi="Calibri" w:cs="Calibri"/>
        </w:rPr>
        <w:tab/>
      </w:r>
      <w:r w:rsidR="00AB2D25">
        <w:rPr>
          <w:rStyle w:val="eop"/>
          <w:rFonts w:ascii="Calibri" w:hAnsi="Calibri" w:cs="Calibri"/>
        </w:rPr>
        <w:tab/>
      </w:r>
      <w:r w:rsidR="00AB2D25">
        <w:rPr>
          <w:rStyle w:val="eop"/>
          <w:rFonts w:ascii="Calibri" w:hAnsi="Calibri" w:cs="Calibri"/>
        </w:rPr>
        <w:tab/>
        <w:t>Nyla Nation</w:t>
      </w:r>
    </w:p>
    <w:p w14:paraId="0D49C501" w14:textId="353FC087" w:rsidR="002877B3" w:rsidRPr="00AB2D25" w:rsidRDefault="002877B3" w:rsidP="00AB2D25">
      <w:pPr>
        <w:pStyle w:val="paragraph"/>
        <w:spacing w:before="0" w:beforeAutospacing="0" w:after="0" w:afterAutospacing="0"/>
        <w:ind w:left="720" w:firstLine="720"/>
        <w:textAlignment w:val="baseline"/>
        <w:rPr>
          <w:rFonts w:ascii="Calibri" w:hAnsi="Calibri" w:cs="Calibri"/>
        </w:rPr>
      </w:pPr>
      <w:r>
        <w:rPr>
          <w:rStyle w:val="normaltextrun"/>
          <w:rFonts w:ascii="Calibri" w:hAnsi="Calibri" w:cs="Calibri"/>
        </w:rPr>
        <w:t>212-556-2567</w:t>
      </w:r>
      <w:r w:rsidR="00AB2D25">
        <w:rPr>
          <w:rStyle w:val="normaltextrun"/>
          <w:rFonts w:ascii="Calibri" w:hAnsi="Calibri" w:cs="Calibri"/>
        </w:rPr>
        <w:tab/>
      </w:r>
      <w:r w:rsidR="00AB2D25">
        <w:rPr>
          <w:rStyle w:val="normaltextrun"/>
          <w:rFonts w:ascii="Calibri" w:hAnsi="Calibri" w:cs="Calibri"/>
        </w:rPr>
        <w:tab/>
      </w:r>
      <w:r w:rsidR="00AB2D25">
        <w:rPr>
          <w:rStyle w:val="normaltextrun"/>
          <w:rFonts w:ascii="Calibri" w:hAnsi="Calibri" w:cs="Calibri"/>
        </w:rPr>
        <w:tab/>
      </w:r>
      <w:r w:rsidR="00AB2D25">
        <w:rPr>
          <w:rStyle w:val="normaltextrun"/>
          <w:rFonts w:ascii="Calibri" w:hAnsi="Calibri" w:cs="Calibri"/>
        </w:rPr>
        <w:tab/>
      </w:r>
      <w:r w:rsidR="00AB2D25">
        <w:rPr>
          <w:rStyle w:val="normaltextrun"/>
          <w:rFonts w:ascii="Calibri" w:hAnsi="Calibri" w:cs="Calibri"/>
        </w:rPr>
        <w:tab/>
      </w:r>
      <w:r w:rsidR="00AB2D25">
        <w:rPr>
          <w:rStyle w:val="eop"/>
          <w:rFonts w:ascii="Calibri" w:hAnsi="Calibri" w:cs="Calibri"/>
        </w:rPr>
        <w:t>212-556-2515</w:t>
      </w:r>
      <w:r>
        <w:rPr>
          <w:rStyle w:val="eop"/>
          <w:rFonts w:ascii="Calibri" w:hAnsi="Calibri" w:cs="Calibri"/>
        </w:rPr>
        <w:t> </w:t>
      </w:r>
    </w:p>
    <w:p w14:paraId="01D2B4C8" w14:textId="1A8444B3" w:rsidR="00D1010D" w:rsidRPr="00DD69BA" w:rsidRDefault="007E014E" w:rsidP="00DD69BA">
      <w:pPr>
        <w:pStyle w:val="paragraph"/>
        <w:spacing w:before="0" w:beforeAutospacing="0" w:after="0" w:afterAutospacing="0"/>
        <w:ind w:left="720" w:firstLine="720"/>
        <w:textAlignment w:val="baseline"/>
        <w:rPr>
          <w:rFonts w:ascii="Calibri" w:hAnsi="Calibri" w:cs="Calibri"/>
        </w:rPr>
      </w:pPr>
      <w:hyperlink r:id="rId6" w:tgtFrame="_blank" w:history="1">
        <w:r w:rsidR="002877B3">
          <w:rPr>
            <w:rStyle w:val="normaltextrun"/>
            <w:rFonts w:ascii="Calibri" w:hAnsi="Calibri" w:cs="Calibri"/>
            <w:color w:val="0000FF"/>
            <w:u w:val="single"/>
          </w:rPr>
          <w:t>aly.sands@fox.com</w:t>
        </w:r>
      </w:hyperlink>
      <w:r w:rsidR="002877B3">
        <w:rPr>
          <w:rStyle w:val="normaltextrun"/>
          <w:rFonts w:ascii="Calibri" w:hAnsi="Calibri" w:cs="Calibri"/>
        </w:rPr>
        <w:t> </w:t>
      </w:r>
      <w:r w:rsidR="002877B3">
        <w:rPr>
          <w:rStyle w:val="tabchar"/>
          <w:rFonts w:ascii="Calibri" w:hAnsi="Calibri" w:cs="Calibri"/>
        </w:rPr>
        <w:t xml:space="preserve"> </w:t>
      </w:r>
      <w:r w:rsidR="002877B3">
        <w:rPr>
          <w:rStyle w:val="normaltextrun"/>
          <w:rFonts w:ascii="Calibri" w:hAnsi="Calibri" w:cs="Calibri"/>
        </w:rPr>
        <w:t> </w:t>
      </w:r>
      <w:r w:rsidR="002877B3">
        <w:rPr>
          <w:rStyle w:val="eop"/>
          <w:rFonts w:ascii="Calibri" w:hAnsi="Calibri" w:cs="Calibri"/>
        </w:rPr>
        <w:t> </w:t>
      </w:r>
      <w:r w:rsidR="00AB2D25">
        <w:rPr>
          <w:rStyle w:val="eop"/>
          <w:rFonts w:ascii="Calibri" w:hAnsi="Calibri" w:cs="Calibri"/>
        </w:rPr>
        <w:tab/>
      </w:r>
      <w:r w:rsidR="00AB2D25">
        <w:rPr>
          <w:rStyle w:val="eop"/>
          <w:rFonts w:ascii="Calibri" w:hAnsi="Calibri" w:cs="Calibri"/>
        </w:rPr>
        <w:tab/>
      </w:r>
      <w:r w:rsidR="00AB2D25">
        <w:rPr>
          <w:rStyle w:val="eop"/>
          <w:rFonts w:ascii="Calibri" w:hAnsi="Calibri" w:cs="Calibri"/>
        </w:rPr>
        <w:tab/>
      </w:r>
      <w:r w:rsidR="00AB2D25">
        <w:rPr>
          <w:rStyle w:val="eop"/>
          <w:rFonts w:ascii="Calibri" w:hAnsi="Calibri" w:cs="Calibri"/>
        </w:rPr>
        <w:tab/>
      </w:r>
      <w:hyperlink r:id="rId7" w:history="1">
        <w:r w:rsidR="00AB2D25">
          <w:rPr>
            <w:rStyle w:val="Hyperlink"/>
            <w:rFonts w:ascii="Calibri" w:hAnsi="Calibri" w:cs="Calibri"/>
          </w:rPr>
          <w:t>Nyla.Nation@fox.com</w:t>
        </w:r>
      </w:hyperlink>
    </w:p>
    <w:sectPr w:rsidR="00D1010D" w:rsidRPr="00DD69BA" w:rsidSect="001B007C">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66BA9"/>
    <w:rsid w:val="00166D9C"/>
    <w:rsid w:val="001B007C"/>
    <w:rsid w:val="001B38B7"/>
    <w:rsid w:val="002001BC"/>
    <w:rsid w:val="00277894"/>
    <w:rsid w:val="002877B3"/>
    <w:rsid w:val="00377CAF"/>
    <w:rsid w:val="00456D12"/>
    <w:rsid w:val="005372E2"/>
    <w:rsid w:val="00555B74"/>
    <w:rsid w:val="00585C7E"/>
    <w:rsid w:val="005A3F38"/>
    <w:rsid w:val="00775D4C"/>
    <w:rsid w:val="007E014E"/>
    <w:rsid w:val="00854570"/>
    <w:rsid w:val="00AB2D25"/>
    <w:rsid w:val="00AB6F75"/>
    <w:rsid w:val="00B56B4A"/>
    <w:rsid w:val="00D1010D"/>
    <w:rsid w:val="00D54E75"/>
    <w:rsid w:val="00DD69BA"/>
    <w:rsid w:val="00E30347"/>
    <w:rsid w:val="00EA52B3"/>
    <w:rsid w:val="00EC5BF5"/>
    <w:rsid w:val="00EE6E42"/>
    <w:rsid w:val="00EF3D11"/>
    <w:rsid w:val="00FD2612"/>
    <w:rsid w:val="51DAD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877B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877B3"/>
  </w:style>
  <w:style w:type="character" w:customStyle="1" w:styleId="eop">
    <w:name w:val="eop"/>
    <w:basedOn w:val="DefaultParagraphFont"/>
    <w:rsid w:val="002877B3"/>
  </w:style>
  <w:style w:type="character" w:customStyle="1" w:styleId="tabchar">
    <w:name w:val="tabchar"/>
    <w:basedOn w:val="DefaultParagraphFont"/>
    <w:rsid w:val="002877B3"/>
  </w:style>
  <w:style w:type="character" w:styleId="Hyperlink">
    <w:name w:val="Hyperlink"/>
    <w:basedOn w:val="DefaultParagraphFont"/>
    <w:uiPriority w:val="99"/>
    <w:semiHidden/>
    <w:unhideWhenUsed/>
    <w:rsid w:val="002877B3"/>
    <w:rPr>
      <w:color w:val="0563C1" w:themeColor="hyperlink"/>
      <w:u w:val="single"/>
    </w:rPr>
  </w:style>
  <w:style w:type="character" w:customStyle="1" w:styleId="spellingerror">
    <w:name w:val="spellingerror"/>
    <w:basedOn w:val="DefaultParagraphFont"/>
    <w:rsid w:val="00B56B4A"/>
  </w:style>
  <w:style w:type="paragraph" w:customStyle="1" w:styleId="xmsonormal">
    <w:name w:val="x_msonormal"/>
    <w:basedOn w:val="Normal"/>
    <w:rsid w:val="00066BA9"/>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82905">
      <w:bodyDiv w:val="1"/>
      <w:marLeft w:val="0"/>
      <w:marRight w:val="0"/>
      <w:marTop w:val="0"/>
      <w:marBottom w:val="0"/>
      <w:divBdr>
        <w:top w:val="none" w:sz="0" w:space="0" w:color="auto"/>
        <w:left w:val="none" w:sz="0" w:space="0" w:color="auto"/>
        <w:bottom w:val="none" w:sz="0" w:space="0" w:color="auto"/>
        <w:right w:val="none" w:sz="0" w:space="0" w:color="auto"/>
      </w:divBdr>
      <w:divsChild>
        <w:div w:id="642663339">
          <w:marLeft w:val="0"/>
          <w:marRight w:val="0"/>
          <w:marTop w:val="0"/>
          <w:marBottom w:val="0"/>
          <w:divBdr>
            <w:top w:val="none" w:sz="0" w:space="0" w:color="auto"/>
            <w:left w:val="none" w:sz="0" w:space="0" w:color="auto"/>
            <w:bottom w:val="none" w:sz="0" w:space="0" w:color="auto"/>
            <w:right w:val="none" w:sz="0" w:space="0" w:color="auto"/>
          </w:divBdr>
        </w:div>
        <w:div w:id="142966709">
          <w:marLeft w:val="0"/>
          <w:marRight w:val="0"/>
          <w:marTop w:val="0"/>
          <w:marBottom w:val="0"/>
          <w:divBdr>
            <w:top w:val="none" w:sz="0" w:space="0" w:color="auto"/>
            <w:left w:val="none" w:sz="0" w:space="0" w:color="auto"/>
            <w:bottom w:val="none" w:sz="0" w:space="0" w:color="auto"/>
            <w:right w:val="none" w:sz="0" w:space="0" w:color="auto"/>
          </w:divBdr>
        </w:div>
        <w:div w:id="1591163362">
          <w:marLeft w:val="0"/>
          <w:marRight w:val="0"/>
          <w:marTop w:val="0"/>
          <w:marBottom w:val="0"/>
          <w:divBdr>
            <w:top w:val="none" w:sz="0" w:space="0" w:color="auto"/>
            <w:left w:val="none" w:sz="0" w:space="0" w:color="auto"/>
            <w:bottom w:val="none" w:sz="0" w:space="0" w:color="auto"/>
            <w:right w:val="none" w:sz="0" w:space="0" w:color="auto"/>
          </w:divBdr>
        </w:div>
        <w:div w:id="894656823">
          <w:marLeft w:val="0"/>
          <w:marRight w:val="0"/>
          <w:marTop w:val="0"/>
          <w:marBottom w:val="0"/>
          <w:divBdr>
            <w:top w:val="none" w:sz="0" w:space="0" w:color="auto"/>
            <w:left w:val="none" w:sz="0" w:space="0" w:color="auto"/>
            <w:bottom w:val="none" w:sz="0" w:space="0" w:color="auto"/>
            <w:right w:val="none" w:sz="0" w:space="0" w:color="auto"/>
          </w:divBdr>
        </w:div>
        <w:div w:id="604577662">
          <w:marLeft w:val="0"/>
          <w:marRight w:val="0"/>
          <w:marTop w:val="0"/>
          <w:marBottom w:val="0"/>
          <w:divBdr>
            <w:top w:val="none" w:sz="0" w:space="0" w:color="auto"/>
            <w:left w:val="none" w:sz="0" w:space="0" w:color="auto"/>
            <w:bottom w:val="none" w:sz="0" w:space="0" w:color="auto"/>
            <w:right w:val="none" w:sz="0" w:space="0" w:color="auto"/>
          </w:divBdr>
        </w:div>
        <w:div w:id="589508461">
          <w:marLeft w:val="0"/>
          <w:marRight w:val="0"/>
          <w:marTop w:val="0"/>
          <w:marBottom w:val="0"/>
          <w:divBdr>
            <w:top w:val="none" w:sz="0" w:space="0" w:color="auto"/>
            <w:left w:val="none" w:sz="0" w:space="0" w:color="auto"/>
            <w:bottom w:val="none" w:sz="0" w:space="0" w:color="auto"/>
            <w:right w:val="none" w:sz="0" w:space="0" w:color="auto"/>
          </w:divBdr>
        </w:div>
        <w:div w:id="105004208">
          <w:marLeft w:val="0"/>
          <w:marRight w:val="0"/>
          <w:marTop w:val="0"/>
          <w:marBottom w:val="0"/>
          <w:divBdr>
            <w:top w:val="none" w:sz="0" w:space="0" w:color="auto"/>
            <w:left w:val="none" w:sz="0" w:space="0" w:color="auto"/>
            <w:bottom w:val="none" w:sz="0" w:space="0" w:color="auto"/>
            <w:right w:val="none" w:sz="0" w:space="0" w:color="auto"/>
          </w:divBdr>
        </w:div>
        <w:div w:id="1074090239">
          <w:marLeft w:val="0"/>
          <w:marRight w:val="0"/>
          <w:marTop w:val="0"/>
          <w:marBottom w:val="0"/>
          <w:divBdr>
            <w:top w:val="none" w:sz="0" w:space="0" w:color="auto"/>
            <w:left w:val="none" w:sz="0" w:space="0" w:color="auto"/>
            <w:bottom w:val="none" w:sz="0" w:space="0" w:color="auto"/>
            <w:right w:val="none" w:sz="0" w:space="0" w:color="auto"/>
          </w:divBdr>
        </w:div>
        <w:div w:id="1624846622">
          <w:marLeft w:val="0"/>
          <w:marRight w:val="0"/>
          <w:marTop w:val="0"/>
          <w:marBottom w:val="0"/>
          <w:divBdr>
            <w:top w:val="none" w:sz="0" w:space="0" w:color="auto"/>
            <w:left w:val="none" w:sz="0" w:space="0" w:color="auto"/>
            <w:bottom w:val="none" w:sz="0" w:space="0" w:color="auto"/>
            <w:right w:val="none" w:sz="0" w:space="0" w:color="auto"/>
          </w:divBdr>
        </w:div>
        <w:div w:id="1638216900">
          <w:marLeft w:val="0"/>
          <w:marRight w:val="0"/>
          <w:marTop w:val="0"/>
          <w:marBottom w:val="0"/>
          <w:divBdr>
            <w:top w:val="none" w:sz="0" w:space="0" w:color="auto"/>
            <w:left w:val="none" w:sz="0" w:space="0" w:color="auto"/>
            <w:bottom w:val="none" w:sz="0" w:space="0" w:color="auto"/>
            <w:right w:val="none" w:sz="0" w:space="0" w:color="auto"/>
          </w:divBdr>
        </w:div>
        <w:div w:id="1629580659">
          <w:marLeft w:val="0"/>
          <w:marRight w:val="0"/>
          <w:marTop w:val="0"/>
          <w:marBottom w:val="0"/>
          <w:divBdr>
            <w:top w:val="none" w:sz="0" w:space="0" w:color="auto"/>
            <w:left w:val="none" w:sz="0" w:space="0" w:color="auto"/>
            <w:bottom w:val="none" w:sz="0" w:space="0" w:color="auto"/>
            <w:right w:val="none" w:sz="0" w:space="0" w:color="auto"/>
          </w:divBdr>
        </w:div>
        <w:div w:id="90471263">
          <w:marLeft w:val="0"/>
          <w:marRight w:val="0"/>
          <w:marTop w:val="0"/>
          <w:marBottom w:val="0"/>
          <w:divBdr>
            <w:top w:val="none" w:sz="0" w:space="0" w:color="auto"/>
            <w:left w:val="none" w:sz="0" w:space="0" w:color="auto"/>
            <w:bottom w:val="none" w:sz="0" w:space="0" w:color="auto"/>
            <w:right w:val="none" w:sz="0" w:space="0" w:color="auto"/>
          </w:divBdr>
        </w:div>
        <w:div w:id="682706837">
          <w:marLeft w:val="0"/>
          <w:marRight w:val="0"/>
          <w:marTop w:val="0"/>
          <w:marBottom w:val="0"/>
          <w:divBdr>
            <w:top w:val="none" w:sz="0" w:space="0" w:color="auto"/>
            <w:left w:val="none" w:sz="0" w:space="0" w:color="auto"/>
            <w:bottom w:val="none" w:sz="0" w:space="0" w:color="auto"/>
            <w:right w:val="none" w:sz="0" w:space="0" w:color="auto"/>
          </w:divBdr>
        </w:div>
        <w:div w:id="1205950475">
          <w:marLeft w:val="0"/>
          <w:marRight w:val="0"/>
          <w:marTop w:val="0"/>
          <w:marBottom w:val="0"/>
          <w:divBdr>
            <w:top w:val="none" w:sz="0" w:space="0" w:color="auto"/>
            <w:left w:val="none" w:sz="0" w:space="0" w:color="auto"/>
            <w:bottom w:val="none" w:sz="0" w:space="0" w:color="auto"/>
            <w:right w:val="none" w:sz="0" w:space="0" w:color="auto"/>
          </w:divBdr>
        </w:div>
        <w:div w:id="1311901668">
          <w:marLeft w:val="0"/>
          <w:marRight w:val="0"/>
          <w:marTop w:val="0"/>
          <w:marBottom w:val="0"/>
          <w:divBdr>
            <w:top w:val="none" w:sz="0" w:space="0" w:color="auto"/>
            <w:left w:val="none" w:sz="0" w:space="0" w:color="auto"/>
            <w:bottom w:val="none" w:sz="0" w:space="0" w:color="auto"/>
            <w:right w:val="none" w:sz="0" w:space="0" w:color="auto"/>
          </w:divBdr>
        </w:div>
        <w:div w:id="931550849">
          <w:marLeft w:val="0"/>
          <w:marRight w:val="0"/>
          <w:marTop w:val="0"/>
          <w:marBottom w:val="0"/>
          <w:divBdr>
            <w:top w:val="none" w:sz="0" w:space="0" w:color="auto"/>
            <w:left w:val="none" w:sz="0" w:space="0" w:color="auto"/>
            <w:bottom w:val="none" w:sz="0" w:space="0" w:color="auto"/>
            <w:right w:val="none" w:sz="0" w:space="0" w:color="auto"/>
          </w:divBdr>
        </w:div>
        <w:div w:id="901600601">
          <w:marLeft w:val="0"/>
          <w:marRight w:val="0"/>
          <w:marTop w:val="0"/>
          <w:marBottom w:val="0"/>
          <w:divBdr>
            <w:top w:val="none" w:sz="0" w:space="0" w:color="auto"/>
            <w:left w:val="none" w:sz="0" w:space="0" w:color="auto"/>
            <w:bottom w:val="none" w:sz="0" w:space="0" w:color="auto"/>
            <w:right w:val="none" w:sz="0" w:space="0" w:color="auto"/>
          </w:divBdr>
        </w:div>
        <w:div w:id="1755937571">
          <w:marLeft w:val="0"/>
          <w:marRight w:val="0"/>
          <w:marTop w:val="0"/>
          <w:marBottom w:val="0"/>
          <w:divBdr>
            <w:top w:val="none" w:sz="0" w:space="0" w:color="auto"/>
            <w:left w:val="none" w:sz="0" w:space="0" w:color="auto"/>
            <w:bottom w:val="none" w:sz="0" w:space="0" w:color="auto"/>
            <w:right w:val="none" w:sz="0" w:space="0" w:color="auto"/>
          </w:divBdr>
        </w:div>
        <w:div w:id="659381731">
          <w:marLeft w:val="0"/>
          <w:marRight w:val="0"/>
          <w:marTop w:val="0"/>
          <w:marBottom w:val="0"/>
          <w:divBdr>
            <w:top w:val="none" w:sz="0" w:space="0" w:color="auto"/>
            <w:left w:val="none" w:sz="0" w:space="0" w:color="auto"/>
            <w:bottom w:val="none" w:sz="0" w:space="0" w:color="auto"/>
            <w:right w:val="none" w:sz="0" w:space="0" w:color="auto"/>
          </w:divBdr>
        </w:div>
        <w:div w:id="1919973447">
          <w:marLeft w:val="0"/>
          <w:marRight w:val="0"/>
          <w:marTop w:val="0"/>
          <w:marBottom w:val="0"/>
          <w:divBdr>
            <w:top w:val="none" w:sz="0" w:space="0" w:color="auto"/>
            <w:left w:val="none" w:sz="0" w:space="0" w:color="auto"/>
            <w:bottom w:val="none" w:sz="0" w:space="0" w:color="auto"/>
            <w:right w:val="none" w:sz="0" w:space="0" w:color="auto"/>
          </w:divBdr>
        </w:div>
        <w:div w:id="1969121263">
          <w:marLeft w:val="0"/>
          <w:marRight w:val="0"/>
          <w:marTop w:val="0"/>
          <w:marBottom w:val="0"/>
          <w:divBdr>
            <w:top w:val="none" w:sz="0" w:space="0" w:color="auto"/>
            <w:left w:val="none" w:sz="0" w:space="0" w:color="auto"/>
            <w:bottom w:val="none" w:sz="0" w:space="0" w:color="auto"/>
            <w:right w:val="none" w:sz="0" w:space="0" w:color="auto"/>
          </w:divBdr>
        </w:div>
        <w:div w:id="1469202174">
          <w:marLeft w:val="0"/>
          <w:marRight w:val="0"/>
          <w:marTop w:val="0"/>
          <w:marBottom w:val="0"/>
          <w:divBdr>
            <w:top w:val="none" w:sz="0" w:space="0" w:color="auto"/>
            <w:left w:val="none" w:sz="0" w:space="0" w:color="auto"/>
            <w:bottom w:val="none" w:sz="0" w:space="0" w:color="auto"/>
            <w:right w:val="none" w:sz="0" w:space="0" w:color="auto"/>
          </w:divBdr>
        </w:div>
        <w:div w:id="1046568548">
          <w:marLeft w:val="0"/>
          <w:marRight w:val="0"/>
          <w:marTop w:val="0"/>
          <w:marBottom w:val="0"/>
          <w:divBdr>
            <w:top w:val="none" w:sz="0" w:space="0" w:color="auto"/>
            <w:left w:val="none" w:sz="0" w:space="0" w:color="auto"/>
            <w:bottom w:val="none" w:sz="0" w:space="0" w:color="auto"/>
            <w:right w:val="none" w:sz="0" w:space="0" w:color="auto"/>
          </w:divBdr>
        </w:div>
        <w:div w:id="1346597205">
          <w:marLeft w:val="0"/>
          <w:marRight w:val="0"/>
          <w:marTop w:val="0"/>
          <w:marBottom w:val="0"/>
          <w:divBdr>
            <w:top w:val="none" w:sz="0" w:space="0" w:color="auto"/>
            <w:left w:val="none" w:sz="0" w:space="0" w:color="auto"/>
            <w:bottom w:val="none" w:sz="0" w:space="0" w:color="auto"/>
            <w:right w:val="none" w:sz="0" w:space="0" w:color="auto"/>
          </w:divBdr>
        </w:div>
        <w:div w:id="2146702994">
          <w:marLeft w:val="0"/>
          <w:marRight w:val="0"/>
          <w:marTop w:val="0"/>
          <w:marBottom w:val="0"/>
          <w:divBdr>
            <w:top w:val="none" w:sz="0" w:space="0" w:color="auto"/>
            <w:left w:val="none" w:sz="0" w:space="0" w:color="auto"/>
            <w:bottom w:val="none" w:sz="0" w:space="0" w:color="auto"/>
            <w:right w:val="none" w:sz="0" w:space="0" w:color="auto"/>
          </w:divBdr>
        </w:div>
        <w:div w:id="2012022542">
          <w:marLeft w:val="0"/>
          <w:marRight w:val="0"/>
          <w:marTop w:val="0"/>
          <w:marBottom w:val="0"/>
          <w:divBdr>
            <w:top w:val="none" w:sz="0" w:space="0" w:color="auto"/>
            <w:left w:val="none" w:sz="0" w:space="0" w:color="auto"/>
            <w:bottom w:val="none" w:sz="0" w:space="0" w:color="auto"/>
            <w:right w:val="none" w:sz="0" w:space="0" w:color="auto"/>
          </w:divBdr>
        </w:div>
        <w:div w:id="926614185">
          <w:marLeft w:val="0"/>
          <w:marRight w:val="0"/>
          <w:marTop w:val="0"/>
          <w:marBottom w:val="0"/>
          <w:divBdr>
            <w:top w:val="none" w:sz="0" w:space="0" w:color="auto"/>
            <w:left w:val="none" w:sz="0" w:space="0" w:color="auto"/>
            <w:bottom w:val="none" w:sz="0" w:space="0" w:color="auto"/>
            <w:right w:val="none" w:sz="0" w:space="0" w:color="auto"/>
          </w:divBdr>
        </w:div>
        <w:div w:id="404841906">
          <w:marLeft w:val="0"/>
          <w:marRight w:val="0"/>
          <w:marTop w:val="0"/>
          <w:marBottom w:val="0"/>
          <w:divBdr>
            <w:top w:val="none" w:sz="0" w:space="0" w:color="auto"/>
            <w:left w:val="none" w:sz="0" w:space="0" w:color="auto"/>
            <w:bottom w:val="none" w:sz="0" w:space="0" w:color="auto"/>
            <w:right w:val="none" w:sz="0" w:space="0" w:color="auto"/>
          </w:divBdr>
        </w:div>
        <w:div w:id="1945457018">
          <w:marLeft w:val="0"/>
          <w:marRight w:val="0"/>
          <w:marTop w:val="0"/>
          <w:marBottom w:val="0"/>
          <w:divBdr>
            <w:top w:val="none" w:sz="0" w:space="0" w:color="auto"/>
            <w:left w:val="none" w:sz="0" w:space="0" w:color="auto"/>
            <w:bottom w:val="none" w:sz="0" w:space="0" w:color="auto"/>
            <w:right w:val="none" w:sz="0" w:space="0" w:color="auto"/>
          </w:divBdr>
        </w:div>
        <w:div w:id="1323701462">
          <w:marLeft w:val="0"/>
          <w:marRight w:val="0"/>
          <w:marTop w:val="0"/>
          <w:marBottom w:val="0"/>
          <w:divBdr>
            <w:top w:val="none" w:sz="0" w:space="0" w:color="auto"/>
            <w:left w:val="none" w:sz="0" w:space="0" w:color="auto"/>
            <w:bottom w:val="none" w:sz="0" w:space="0" w:color="auto"/>
            <w:right w:val="none" w:sz="0" w:space="0" w:color="auto"/>
          </w:divBdr>
        </w:div>
        <w:div w:id="1617633748">
          <w:marLeft w:val="0"/>
          <w:marRight w:val="0"/>
          <w:marTop w:val="0"/>
          <w:marBottom w:val="0"/>
          <w:divBdr>
            <w:top w:val="none" w:sz="0" w:space="0" w:color="auto"/>
            <w:left w:val="none" w:sz="0" w:space="0" w:color="auto"/>
            <w:bottom w:val="none" w:sz="0" w:space="0" w:color="auto"/>
            <w:right w:val="none" w:sz="0" w:space="0" w:color="auto"/>
          </w:divBdr>
        </w:div>
        <w:div w:id="1329551224">
          <w:marLeft w:val="0"/>
          <w:marRight w:val="0"/>
          <w:marTop w:val="0"/>
          <w:marBottom w:val="0"/>
          <w:divBdr>
            <w:top w:val="none" w:sz="0" w:space="0" w:color="auto"/>
            <w:left w:val="none" w:sz="0" w:space="0" w:color="auto"/>
            <w:bottom w:val="none" w:sz="0" w:space="0" w:color="auto"/>
            <w:right w:val="none" w:sz="0" w:space="0" w:color="auto"/>
          </w:divBdr>
        </w:div>
        <w:div w:id="723873021">
          <w:marLeft w:val="0"/>
          <w:marRight w:val="0"/>
          <w:marTop w:val="0"/>
          <w:marBottom w:val="0"/>
          <w:divBdr>
            <w:top w:val="none" w:sz="0" w:space="0" w:color="auto"/>
            <w:left w:val="none" w:sz="0" w:space="0" w:color="auto"/>
            <w:bottom w:val="none" w:sz="0" w:space="0" w:color="auto"/>
            <w:right w:val="none" w:sz="0" w:space="0" w:color="auto"/>
          </w:divBdr>
        </w:div>
        <w:div w:id="1342127897">
          <w:marLeft w:val="0"/>
          <w:marRight w:val="0"/>
          <w:marTop w:val="0"/>
          <w:marBottom w:val="0"/>
          <w:divBdr>
            <w:top w:val="none" w:sz="0" w:space="0" w:color="auto"/>
            <w:left w:val="none" w:sz="0" w:space="0" w:color="auto"/>
            <w:bottom w:val="none" w:sz="0" w:space="0" w:color="auto"/>
            <w:right w:val="none" w:sz="0" w:space="0" w:color="auto"/>
          </w:divBdr>
        </w:div>
        <w:div w:id="947928789">
          <w:marLeft w:val="0"/>
          <w:marRight w:val="0"/>
          <w:marTop w:val="0"/>
          <w:marBottom w:val="0"/>
          <w:divBdr>
            <w:top w:val="none" w:sz="0" w:space="0" w:color="auto"/>
            <w:left w:val="none" w:sz="0" w:space="0" w:color="auto"/>
            <w:bottom w:val="none" w:sz="0" w:space="0" w:color="auto"/>
            <w:right w:val="none" w:sz="0" w:space="0" w:color="auto"/>
          </w:divBdr>
        </w:div>
      </w:divsChild>
    </w:div>
    <w:div w:id="154028396">
      <w:bodyDiv w:val="1"/>
      <w:marLeft w:val="0"/>
      <w:marRight w:val="0"/>
      <w:marTop w:val="0"/>
      <w:marBottom w:val="0"/>
      <w:divBdr>
        <w:top w:val="none" w:sz="0" w:space="0" w:color="auto"/>
        <w:left w:val="none" w:sz="0" w:space="0" w:color="auto"/>
        <w:bottom w:val="none" w:sz="0" w:space="0" w:color="auto"/>
        <w:right w:val="none" w:sz="0" w:space="0" w:color="auto"/>
      </w:divBdr>
    </w:div>
    <w:div w:id="1021930987">
      <w:bodyDiv w:val="1"/>
      <w:marLeft w:val="0"/>
      <w:marRight w:val="0"/>
      <w:marTop w:val="0"/>
      <w:marBottom w:val="0"/>
      <w:divBdr>
        <w:top w:val="none" w:sz="0" w:space="0" w:color="auto"/>
        <w:left w:val="none" w:sz="0" w:space="0" w:color="auto"/>
        <w:bottom w:val="none" w:sz="0" w:space="0" w:color="auto"/>
        <w:right w:val="none" w:sz="0" w:space="0" w:color="auto"/>
      </w:divBdr>
    </w:div>
    <w:div w:id="1032077651">
      <w:bodyDiv w:val="1"/>
      <w:marLeft w:val="0"/>
      <w:marRight w:val="0"/>
      <w:marTop w:val="0"/>
      <w:marBottom w:val="0"/>
      <w:divBdr>
        <w:top w:val="none" w:sz="0" w:space="0" w:color="auto"/>
        <w:left w:val="none" w:sz="0" w:space="0" w:color="auto"/>
        <w:bottom w:val="none" w:sz="0" w:space="0" w:color="auto"/>
        <w:right w:val="none" w:sz="0" w:space="0" w:color="auto"/>
      </w:divBdr>
    </w:div>
    <w:div w:id="1420176282">
      <w:bodyDiv w:val="1"/>
      <w:marLeft w:val="0"/>
      <w:marRight w:val="0"/>
      <w:marTop w:val="0"/>
      <w:marBottom w:val="0"/>
      <w:divBdr>
        <w:top w:val="none" w:sz="0" w:space="0" w:color="auto"/>
        <w:left w:val="none" w:sz="0" w:space="0" w:color="auto"/>
        <w:bottom w:val="none" w:sz="0" w:space="0" w:color="auto"/>
        <w:right w:val="none" w:sz="0" w:space="0" w:color="auto"/>
      </w:divBdr>
    </w:div>
    <w:div w:id="1781293618">
      <w:bodyDiv w:val="1"/>
      <w:marLeft w:val="0"/>
      <w:marRight w:val="0"/>
      <w:marTop w:val="0"/>
      <w:marBottom w:val="0"/>
      <w:divBdr>
        <w:top w:val="none" w:sz="0" w:space="0" w:color="auto"/>
        <w:left w:val="none" w:sz="0" w:space="0" w:color="auto"/>
        <w:bottom w:val="none" w:sz="0" w:space="0" w:color="auto"/>
        <w:right w:val="none" w:sz="0" w:space="0" w:color="auto"/>
      </w:divBdr>
    </w:div>
    <w:div w:id="1925186730">
      <w:bodyDiv w:val="1"/>
      <w:marLeft w:val="0"/>
      <w:marRight w:val="0"/>
      <w:marTop w:val="0"/>
      <w:marBottom w:val="0"/>
      <w:divBdr>
        <w:top w:val="none" w:sz="0" w:space="0" w:color="auto"/>
        <w:left w:val="none" w:sz="0" w:space="0" w:color="auto"/>
        <w:bottom w:val="none" w:sz="0" w:space="0" w:color="auto"/>
        <w:right w:val="none" w:sz="0" w:space="0" w:color="auto"/>
      </w:divBdr>
    </w:div>
    <w:div w:id="20935028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yla.Nation@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y.sands@fox.com" TargetMode="External"/><Relationship Id="rId5" Type="http://schemas.openxmlformats.org/officeDocument/2006/relationships/hyperlink" Target="http://www.foxflash.com/" TargetMode="External"/><Relationship Id="rId4" Type="http://schemas.openxmlformats.org/officeDocument/2006/relationships/hyperlink" Target="https://urldefense.proofpoint.com/v2/url?u=https-3A__youtu.be_oNtKA-2DIsqUU&amp;d=DwMFaQ&amp;c=uw6TLu4hwhHdiGJOgwcWD4AjKQx6zvFcGEsbfiY9-EI&amp;r=2EFJ0xW7X3l54ghRlmAYqmU6QUQzuHUUqHm_zQS7R1Q&amp;m=Z_KoCQJnAI_PAw0JtvMIMzDZP0nniCpfQOrPYlgN9yA&amp;s=udVfqIQMYNKn08ikxZveJlIFx6TpDTBPsxtTFO5Aqgk&amp;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Frutkin, Alan</cp:lastModifiedBy>
  <cp:revision>4</cp:revision>
  <dcterms:created xsi:type="dcterms:W3CDTF">2021-02-18T19:02:00Z</dcterms:created>
  <dcterms:modified xsi:type="dcterms:W3CDTF">2021-02-18T22:02:00Z</dcterms:modified>
</cp:coreProperties>
</file>