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5CC18" w14:textId="77777777" w:rsidR="006966C2" w:rsidRPr="00D170FC" w:rsidRDefault="006966C2" w:rsidP="006966C2">
      <w:pPr>
        <w:spacing w:line="233" w:lineRule="atLeast"/>
        <w:rPr>
          <w:rFonts w:ascii="Calibri" w:eastAsia="Times New Roman" w:hAnsi="Calibri" w:cs="Calibri"/>
          <w:color w:val="212121"/>
          <w:kern w:val="0"/>
          <w14:ligatures w14:val="none"/>
        </w:rPr>
      </w:pPr>
      <w:r w:rsidRPr="00D170FC">
        <w:rPr>
          <w:rFonts w:ascii="Calibri" w:eastAsia="Times New Roman" w:hAnsi="Calibri" w:cs="Calibri"/>
          <w:b/>
          <w:bCs/>
          <w:color w:val="212121"/>
          <w:kern w:val="0"/>
          <w14:ligatures w14:val="none"/>
        </w:rPr>
        <w:t>FOR IMMEDIATE RELEASE</w:t>
      </w:r>
    </w:p>
    <w:p w14:paraId="72A398F8" w14:textId="25F2ADC1" w:rsidR="006966C2" w:rsidRPr="00D170FC" w:rsidRDefault="00A7099E" w:rsidP="006966C2">
      <w:pPr>
        <w:spacing w:line="233" w:lineRule="atLeast"/>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Mon</w:t>
      </w:r>
      <w:r w:rsidR="006966C2" w:rsidRPr="00FF6C45">
        <w:rPr>
          <w:rFonts w:ascii="Calibri" w:eastAsia="Times New Roman" w:hAnsi="Calibri" w:cs="Calibri"/>
          <w:color w:val="212121"/>
          <w:kern w:val="0"/>
          <w14:ligatures w14:val="none"/>
        </w:rPr>
        <w:t xml:space="preserve">day, </w:t>
      </w:r>
      <w:r>
        <w:rPr>
          <w:rFonts w:ascii="Calibri" w:eastAsia="Times New Roman" w:hAnsi="Calibri" w:cs="Calibri"/>
          <w:color w:val="212121"/>
          <w:kern w:val="0"/>
          <w14:ligatures w14:val="none"/>
        </w:rPr>
        <w:t>March 4</w:t>
      </w:r>
      <w:r w:rsidR="006966C2" w:rsidRPr="00FF6C45">
        <w:rPr>
          <w:rFonts w:ascii="Calibri" w:eastAsia="Times New Roman" w:hAnsi="Calibri" w:cs="Calibri"/>
          <w:color w:val="212121"/>
          <w:kern w:val="0"/>
          <w14:ligatures w14:val="none"/>
        </w:rPr>
        <w:t>,</w:t>
      </w:r>
      <w:r w:rsidR="006966C2" w:rsidRPr="00AE7436">
        <w:rPr>
          <w:rFonts w:ascii="Calibri" w:eastAsia="Times New Roman" w:hAnsi="Calibri" w:cs="Calibri"/>
          <w:color w:val="212121"/>
          <w:kern w:val="0"/>
          <w14:ligatures w14:val="none"/>
        </w:rPr>
        <w:t xml:space="preserve"> 202</w:t>
      </w:r>
      <w:r w:rsidR="006966C2">
        <w:rPr>
          <w:rFonts w:ascii="Calibri" w:eastAsia="Times New Roman" w:hAnsi="Calibri" w:cs="Calibri"/>
          <w:color w:val="212121"/>
          <w:kern w:val="0"/>
          <w14:ligatures w14:val="none"/>
        </w:rPr>
        <w:t>4</w:t>
      </w:r>
    </w:p>
    <w:p w14:paraId="093063CC" w14:textId="77777777" w:rsidR="006966C2" w:rsidRDefault="006966C2" w:rsidP="006966C2">
      <w:pPr>
        <w:spacing w:line="233" w:lineRule="atLeast"/>
        <w:rPr>
          <w:rFonts w:ascii="Calibri" w:eastAsia="Times New Roman" w:hAnsi="Calibri" w:cs="Calibri"/>
          <w:color w:val="212121"/>
          <w:kern w:val="0"/>
          <w14:ligatures w14:val="none"/>
        </w:rPr>
      </w:pPr>
    </w:p>
    <w:p w14:paraId="1F75D847" w14:textId="77777777" w:rsidR="00D40045" w:rsidRPr="00D170FC" w:rsidRDefault="00D40045" w:rsidP="006966C2">
      <w:pPr>
        <w:spacing w:line="233" w:lineRule="atLeast"/>
        <w:rPr>
          <w:rFonts w:ascii="Calibri" w:eastAsia="Times New Roman" w:hAnsi="Calibri" w:cs="Calibri"/>
          <w:color w:val="212121"/>
          <w:kern w:val="0"/>
          <w14:ligatures w14:val="none"/>
        </w:rPr>
      </w:pPr>
    </w:p>
    <w:p w14:paraId="50DB5EF4" w14:textId="25DE48C6" w:rsidR="00D40045" w:rsidRDefault="006966C2" w:rsidP="006966C2">
      <w:pPr>
        <w:jc w:val="center"/>
        <w:rPr>
          <w:rFonts w:ascii="Calibri" w:eastAsia="Times New Roman" w:hAnsi="Calibri" w:cs="Calibri"/>
          <w:b/>
          <w:bCs/>
          <w:color w:val="212121"/>
          <w:kern w:val="0"/>
          <w14:ligatures w14:val="none"/>
        </w:rPr>
      </w:pPr>
      <w:r w:rsidRPr="00D170FC">
        <w:rPr>
          <w:rFonts w:ascii="Calibri" w:eastAsia="Times New Roman" w:hAnsi="Calibri" w:cs="Calibri"/>
          <w:b/>
          <w:bCs/>
          <w:color w:val="212121"/>
          <w:kern w:val="0"/>
          <w14:ligatures w14:val="none"/>
        </w:rPr>
        <w:t>FOX</w:t>
      </w:r>
      <w:r w:rsidR="00717495">
        <w:rPr>
          <w:rFonts w:ascii="Calibri" w:eastAsia="Times New Roman" w:hAnsi="Calibri" w:cs="Calibri"/>
          <w:b/>
          <w:bCs/>
          <w:color w:val="212121"/>
          <w:kern w:val="0"/>
          <w14:ligatures w14:val="none"/>
        </w:rPr>
        <w:t xml:space="preserve">’S </w:t>
      </w:r>
      <w:r w:rsidR="00D40045" w:rsidRPr="006966C2">
        <w:rPr>
          <w:rFonts w:ascii="Calibri" w:eastAsia="Times New Roman" w:hAnsi="Calibri" w:cs="Calibri"/>
          <w:b/>
          <w:bCs/>
          <w:i/>
          <w:iCs/>
          <w:color w:val="212121"/>
          <w:kern w:val="0"/>
          <w14:ligatures w14:val="none"/>
        </w:rPr>
        <w:t xml:space="preserve">THE </w:t>
      </w:r>
      <w:r w:rsidR="00D40045">
        <w:rPr>
          <w:rFonts w:ascii="Calibri" w:eastAsia="Times New Roman" w:hAnsi="Calibri" w:cs="Calibri"/>
          <w:b/>
          <w:bCs/>
          <w:i/>
          <w:iCs/>
          <w:color w:val="212121"/>
          <w:kern w:val="0"/>
          <w14:ligatures w14:val="none"/>
        </w:rPr>
        <w:t xml:space="preserve">REAL </w:t>
      </w:r>
      <w:r w:rsidR="00D40045" w:rsidRPr="006966C2">
        <w:rPr>
          <w:rFonts w:ascii="Calibri" w:eastAsia="Times New Roman" w:hAnsi="Calibri" w:cs="Calibri"/>
          <w:b/>
          <w:bCs/>
          <w:i/>
          <w:iCs/>
          <w:color w:val="212121"/>
          <w:kern w:val="0"/>
          <w14:ligatures w14:val="none"/>
        </w:rPr>
        <w:t>FULL MONTY</w:t>
      </w:r>
      <w:r w:rsidR="00D40045">
        <w:rPr>
          <w:rFonts w:ascii="Calibri" w:eastAsia="Times New Roman" w:hAnsi="Calibri" w:cs="Calibri"/>
          <w:b/>
          <w:bCs/>
          <w:color w:val="212121"/>
          <w:kern w:val="0"/>
          <w14:ligatures w14:val="none"/>
        </w:rPr>
        <w:t xml:space="preserve"> </w:t>
      </w:r>
      <w:r w:rsidR="00717495">
        <w:rPr>
          <w:rFonts w:ascii="Calibri" w:eastAsia="Times New Roman" w:hAnsi="Calibri" w:cs="Calibri"/>
          <w:b/>
          <w:bCs/>
          <w:color w:val="212121"/>
          <w:kern w:val="0"/>
          <w14:ligatures w14:val="none"/>
        </w:rPr>
        <w:t xml:space="preserve">BARES ALL TO RAISE AWARENESS FOR </w:t>
      </w:r>
    </w:p>
    <w:p w14:paraId="28D10BB4" w14:textId="0BE5A11B" w:rsidR="00717495" w:rsidRDefault="00717495" w:rsidP="006966C2">
      <w:pPr>
        <w:jc w:val="center"/>
        <w:rPr>
          <w:rFonts w:ascii="Calibri" w:eastAsia="Times New Roman" w:hAnsi="Calibri" w:cs="Calibri"/>
          <w:b/>
          <w:bCs/>
          <w:color w:val="212121"/>
          <w:kern w:val="0"/>
          <w14:ligatures w14:val="none"/>
        </w:rPr>
      </w:pPr>
      <w:r>
        <w:rPr>
          <w:rFonts w:ascii="Calibri" w:eastAsia="Times New Roman" w:hAnsi="Calibri" w:cs="Calibri"/>
          <w:b/>
          <w:bCs/>
          <w:color w:val="212121"/>
          <w:kern w:val="0"/>
          <w14:ligatures w14:val="none"/>
        </w:rPr>
        <w:t xml:space="preserve">PROSTATE AND TESTICULAR </w:t>
      </w:r>
      <w:r w:rsidR="00D40045">
        <w:rPr>
          <w:rFonts w:ascii="Calibri" w:eastAsia="Times New Roman" w:hAnsi="Calibri" w:cs="Calibri"/>
          <w:b/>
          <w:bCs/>
          <w:color w:val="212121"/>
          <w:kern w:val="0"/>
          <w14:ligatures w14:val="none"/>
        </w:rPr>
        <w:t>CANCER</w:t>
      </w:r>
      <w:r>
        <w:rPr>
          <w:rFonts w:ascii="Calibri" w:eastAsia="Times New Roman" w:hAnsi="Calibri" w:cs="Calibri"/>
          <w:b/>
          <w:bCs/>
          <w:color w:val="212121"/>
          <w:kern w:val="0"/>
          <w14:ligatures w14:val="none"/>
        </w:rPr>
        <w:t xml:space="preserve"> </w:t>
      </w:r>
    </w:p>
    <w:p w14:paraId="68EAC6D3" w14:textId="77777777" w:rsidR="006966C2" w:rsidRDefault="006966C2" w:rsidP="006966C2">
      <w:pPr>
        <w:rPr>
          <w:rFonts w:ascii="Calibri" w:eastAsia="Times New Roman" w:hAnsi="Calibri" w:cs="Calibri"/>
          <w:b/>
          <w:bCs/>
          <w:i/>
          <w:iCs/>
          <w:color w:val="212121"/>
          <w:kern w:val="0"/>
          <w14:ligatures w14:val="none"/>
        </w:rPr>
      </w:pPr>
    </w:p>
    <w:p w14:paraId="028FA449" w14:textId="65B11CF0" w:rsidR="006B662C" w:rsidRDefault="00813AA0" w:rsidP="006966C2">
      <w:pPr>
        <w:jc w:val="center"/>
        <w:rPr>
          <w:rFonts w:ascii="Calibri" w:eastAsia="Times New Roman" w:hAnsi="Calibri" w:cs="Calibri"/>
          <w:b/>
          <w:bCs/>
          <w:i/>
          <w:iCs/>
          <w:color w:val="212121"/>
          <w:kern w:val="0"/>
          <w14:ligatures w14:val="none"/>
        </w:rPr>
      </w:pPr>
      <w:r>
        <w:rPr>
          <w:rFonts w:ascii="Calibri" w:eastAsia="Times New Roman" w:hAnsi="Calibri" w:cs="Calibri"/>
          <w:b/>
          <w:bCs/>
          <w:i/>
          <w:iCs/>
          <w:color w:val="212121"/>
          <w:kern w:val="0"/>
          <w14:ligatures w14:val="none"/>
        </w:rPr>
        <w:t xml:space="preserve">New </w:t>
      </w:r>
      <w:r w:rsidR="006B662C">
        <w:rPr>
          <w:rFonts w:ascii="Calibri" w:eastAsia="Times New Roman" w:hAnsi="Calibri" w:cs="Calibri"/>
          <w:b/>
          <w:bCs/>
          <w:i/>
          <w:iCs/>
          <w:color w:val="212121"/>
          <w:kern w:val="0"/>
          <w14:ligatures w14:val="none"/>
        </w:rPr>
        <w:t>Two</w:t>
      </w:r>
      <w:r w:rsidR="006966C2">
        <w:rPr>
          <w:rFonts w:ascii="Calibri" w:eastAsia="Times New Roman" w:hAnsi="Calibri" w:cs="Calibri"/>
          <w:b/>
          <w:bCs/>
          <w:i/>
          <w:iCs/>
          <w:color w:val="212121"/>
          <w:kern w:val="0"/>
          <w14:ligatures w14:val="none"/>
        </w:rPr>
        <w:t xml:space="preserve">-Hour Special Inspired by </w:t>
      </w:r>
      <w:r w:rsidR="00D65BED">
        <w:rPr>
          <w:rFonts w:ascii="Calibri" w:eastAsia="Times New Roman" w:hAnsi="Calibri" w:cs="Calibri"/>
          <w:b/>
          <w:bCs/>
          <w:i/>
          <w:iCs/>
          <w:color w:val="212121"/>
          <w:kern w:val="0"/>
          <w14:ligatures w14:val="none"/>
        </w:rPr>
        <w:t xml:space="preserve">Hit </w:t>
      </w:r>
      <w:r w:rsidR="006966C2">
        <w:rPr>
          <w:rFonts w:ascii="Calibri" w:eastAsia="Times New Roman" w:hAnsi="Calibri" w:cs="Calibri"/>
          <w:b/>
          <w:bCs/>
          <w:i/>
          <w:iCs/>
          <w:color w:val="212121"/>
          <w:kern w:val="0"/>
          <w14:ligatures w14:val="none"/>
        </w:rPr>
        <w:t>Award-Winning Film</w:t>
      </w:r>
    </w:p>
    <w:p w14:paraId="18C2BA5C" w14:textId="41281CF8" w:rsidR="006966C2" w:rsidRDefault="006966C2" w:rsidP="006966C2">
      <w:pPr>
        <w:jc w:val="center"/>
        <w:rPr>
          <w:rFonts w:ascii="Calibri" w:eastAsia="Times New Roman" w:hAnsi="Calibri" w:cs="Calibri"/>
          <w:b/>
          <w:bCs/>
          <w:i/>
          <w:iCs/>
          <w:color w:val="212121"/>
          <w:kern w:val="0"/>
          <w14:ligatures w14:val="none"/>
        </w:rPr>
      </w:pPr>
      <w:r>
        <w:rPr>
          <w:rFonts w:ascii="Calibri" w:eastAsia="Times New Roman" w:hAnsi="Calibri" w:cs="Calibri"/>
          <w:b/>
          <w:bCs/>
          <w:i/>
          <w:iCs/>
          <w:color w:val="212121"/>
          <w:kern w:val="0"/>
          <w14:ligatures w14:val="none"/>
        </w:rPr>
        <w:t xml:space="preserve">and Based on Wildly Popular International Format </w:t>
      </w:r>
    </w:p>
    <w:p w14:paraId="07473AA8" w14:textId="77777777" w:rsidR="006966C2" w:rsidRDefault="006966C2" w:rsidP="006966C2">
      <w:pPr>
        <w:jc w:val="center"/>
        <w:rPr>
          <w:rFonts w:ascii="Calibri" w:eastAsia="Times New Roman" w:hAnsi="Calibri" w:cs="Calibri"/>
          <w:b/>
          <w:bCs/>
          <w:i/>
          <w:iCs/>
          <w:color w:val="212121"/>
          <w:kern w:val="0"/>
          <w14:ligatures w14:val="none"/>
        </w:rPr>
      </w:pPr>
    </w:p>
    <w:p w14:paraId="345710F7" w14:textId="3EB631B6" w:rsidR="006C4DE2" w:rsidRDefault="00A7099E" w:rsidP="006966C2">
      <w:pPr>
        <w:jc w:val="center"/>
        <w:rPr>
          <w:rFonts w:ascii="Calibri" w:eastAsia="Times New Roman" w:hAnsi="Calibri" w:cs="Calibri"/>
          <w:b/>
          <w:bCs/>
          <w:i/>
          <w:iCs/>
          <w:color w:val="212121"/>
          <w:kern w:val="0"/>
          <w14:ligatures w14:val="none"/>
        </w:rPr>
      </w:pPr>
      <w:r>
        <w:rPr>
          <w:rFonts w:ascii="Calibri" w:eastAsia="Times New Roman" w:hAnsi="Calibri" w:cs="Calibri"/>
          <w:b/>
          <w:bCs/>
          <w:i/>
          <w:iCs/>
          <w:color w:val="212121"/>
          <w:kern w:val="0"/>
          <w14:ligatures w14:val="none"/>
        </w:rPr>
        <w:t>Celebrity Cast</w:t>
      </w:r>
      <w:r w:rsidR="00726C76">
        <w:rPr>
          <w:rFonts w:ascii="Calibri" w:eastAsia="Times New Roman" w:hAnsi="Calibri" w:cs="Calibri"/>
          <w:b/>
          <w:bCs/>
          <w:i/>
          <w:iCs/>
          <w:color w:val="212121"/>
          <w:kern w:val="0"/>
          <w14:ligatures w14:val="none"/>
        </w:rPr>
        <w:t xml:space="preserve"> </w:t>
      </w:r>
      <w:r w:rsidR="00C755C4">
        <w:rPr>
          <w:rFonts w:ascii="Calibri" w:eastAsia="Times New Roman" w:hAnsi="Calibri" w:cs="Calibri"/>
          <w:b/>
          <w:bCs/>
          <w:i/>
          <w:iCs/>
          <w:color w:val="212121"/>
          <w:kern w:val="0"/>
          <w14:ligatures w14:val="none"/>
        </w:rPr>
        <w:t xml:space="preserve">Strips the Stigma to </w:t>
      </w:r>
      <w:r w:rsidR="006C4DE2" w:rsidRPr="00C755C4">
        <w:rPr>
          <w:rFonts w:ascii="Calibri" w:eastAsia="Times New Roman" w:hAnsi="Calibri" w:cs="Calibri"/>
          <w:b/>
          <w:bCs/>
          <w:i/>
          <w:iCs/>
          <w:color w:val="212121"/>
          <w:kern w:val="0"/>
          <w14:ligatures w14:val="none"/>
        </w:rPr>
        <w:t>Promote Testing and Research</w:t>
      </w:r>
    </w:p>
    <w:p w14:paraId="2FB2C8CF" w14:textId="77777777" w:rsidR="006C4DE2" w:rsidRDefault="006C4DE2" w:rsidP="006966C2">
      <w:pPr>
        <w:jc w:val="center"/>
        <w:rPr>
          <w:rFonts w:ascii="Calibri" w:eastAsia="Times New Roman" w:hAnsi="Calibri" w:cs="Calibri"/>
          <w:b/>
          <w:bCs/>
          <w:i/>
          <w:iCs/>
          <w:color w:val="212121"/>
          <w:kern w:val="0"/>
          <w14:ligatures w14:val="none"/>
        </w:rPr>
      </w:pPr>
    </w:p>
    <w:p w14:paraId="41F42035" w14:textId="57C96EEB" w:rsidR="006B662C" w:rsidRDefault="003851C7" w:rsidP="006B662C">
      <w:pPr>
        <w:jc w:val="both"/>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 xml:space="preserve">Inspired by the award-winning 1997 beloved film, </w:t>
      </w:r>
      <w:r w:rsidR="006966C2" w:rsidRPr="00116690">
        <w:rPr>
          <w:rFonts w:ascii="Calibri" w:eastAsia="Times New Roman" w:hAnsi="Calibri" w:cs="Calibri"/>
          <w:color w:val="212121"/>
          <w:kern w:val="0"/>
          <w14:ligatures w14:val="none"/>
        </w:rPr>
        <w:t>FOX</w:t>
      </w:r>
      <w:r w:rsidR="00726C76">
        <w:rPr>
          <w:rFonts w:ascii="Calibri" w:eastAsia="Times New Roman" w:hAnsi="Calibri" w:cs="Calibri"/>
          <w:color w:val="212121"/>
          <w:kern w:val="0"/>
          <w14:ligatures w14:val="none"/>
        </w:rPr>
        <w:t>’s</w:t>
      </w:r>
      <w:r w:rsidR="006B662C">
        <w:rPr>
          <w:rFonts w:ascii="Calibri" w:eastAsia="Times New Roman" w:hAnsi="Calibri" w:cs="Calibri"/>
          <w:color w:val="212121"/>
          <w:kern w:val="0"/>
          <w14:ligatures w14:val="none"/>
        </w:rPr>
        <w:t xml:space="preserve"> </w:t>
      </w:r>
      <w:r w:rsidR="006966C2" w:rsidRPr="00116690">
        <w:rPr>
          <w:rFonts w:ascii="Calibri" w:eastAsia="Times New Roman" w:hAnsi="Calibri" w:cs="Calibri"/>
          <w:b/>
          <w:bCs/>
          <w:i/>
          <w:iCs/>
          <w:color w:val="212121"/>
          <w:kern w:val="0"/>
          <w14:ligatures w14:val="none"/>
        </w:rPr>
        <w:t xml:space="preserve">The </w:t>
      </w:r>
      <w:r w:rsidR="00813AA0" w:rsidRPr="00116690">
        <w:rPr>
          <w:rFonts w:ascii="Calibri" w:eastAsia="Times New Roman" w:hAnsi="Calibri" w:cs="Calibri"/>
          <w:b/>
          <w:bCs/>
          <w:i/>
          <w:iCs/>
          <w:color w:val="212121"/>
          <w:kern w:val="0"/>
          <w14:ligatures w14:val="none"/>
        </w:rPr>
        <w:t xml:space="preserve">Real </w:t>
      </w:r>
      <w:r w:rsidR="006966C2" w:rsidRPr="00116690">
        <w:rPr>
          <w:rFonts w:ascii="Calibri" w:eastAsia="Times New Roman" w:hAnsi="Calibri" w:cs="Calibri"/>
          <w:b/>
          <w:bCs/>
          <w:i/>
          <w:iCs/>
          <w:color w:val="212121"/>
          <w:kern w:val="0"/>
          <w14:ligatures w14:val="none"/>
        </w:rPr>
        <w:t>Full Monty</w:t>
      </w:r>
      <w:r w:rsidR="00726C76">
        <w:rPr>
          <w:rFonts w:ascii="Calibri" w:eastAsia="Times New Roman" w:hAnsi="Calibri" w:cs="Calibri"/>
          <w:color w:val="212121"/>
          <w:kern w:val="0"/>
          <w14:ligatures w14:val="none"/>
        </w:rPr>
        <w:t xml:space="preserve"> is </w:t>
      </w:r>
      <w:r w:rsidR="00240A11">
        <w:rPr>
          <w:rFonts w:ascii="Calibri" w:eastAsia="Times New Roman" w:hAnsi="Calibri" w:cs="Calibri"/>
          <w:kern w:val="0"/>
          <w14:ligatures w14:val="none"/>
        </w:rPr>
        <w:t xml:space="preserve">an all-new </w:t>
      </w:r>
      <w:r>
        <w:rPr>
          <w:rFonts w:ascii="Calibri" w:eastAsia="Times New Roman" w:hAnsi="Calibri" w:cs="Calibri"/>
          <w:kern w:val="0"/>
          <w14:ligatures w14:val="none"/>
        </w:rPr>
        <w:t>two-hour special</w:t>
      </w:r>
      <w:r w:rsidR="006B662C">
        <w:rPr>
          <w:rFonts w:ascii="Calibri" w:eastAsia="Times New Roman" w:hAnsi="Calibri" w:cs="Calibri"/>
          <w:color w:val="212121"/>
          <w:kern w:val="0"/>
          <w14:ligatures w14:val="none"/>
        </w:rPr>
        <w:t xml:space="preserve"> in which a daring group </w:t>
      </w:r>
      <w:r w:rsidR="00C77519">
        <w:rPr>
          <w:rFonts w:ascii="Calibri" w:eastAsia="Times New Roman" w:hAnsi="Calibri" w:cs="Calibri"/>
          <w:color w:val="212121"/>
          <w:kern w:val="0"/>
          <w14:ligatures w14:val="none"/>
        </w:rPr>
        <w:t xml:space="preserve">of </w:t>
      </w:r>
      <w:r w:rsidR="00A7099E">
        <w:rPr>
          <w:rFonts w:ascii="Calibri" w:eastAsia="Times New Roman" w:hAnsi="Calibri" w:cs="Calibri"/>
          <w:color w:val="212121"/>
          <w:kern w:val="0"/>
          <w14:ligatures w14:val="none"/>
        </w:rPr>
        <w:t>male celebrities</w:t>
      </w:r>
      <w:r w:rsidR="00C77519">
        <w:rPr>
          <w:rFonts w:ascii="Calibri" w:eastAsia="Times New Roman" w:hAnsi="Calibri" w:cs="Calibri"/>
          <w:color w:val="212121"/>
          <w:kern w:val="0"/>
          <w14:ligatures w14:val="none"/>
        </w:rPr>
        <w:t xml:space="preserve"> w</w:t>
      </w:r>
      <w:r w:rsidR="006B662C">
        <w:rPr>
          <w:rFonts w:ascii="Calibri" w:eastAsia="Times New Roman" w:hAnsi="Calibri" w:cs="Calibri"/>
          <w:color w:val="212121"/>
          <w:kern w:val="0"/>
          <w14:ligatures w14:val="none"/>
        </w:rPr>
        <w:t xml:space="preserve">ill volunteer to bare all to raise awareness for </w:t>
      </w:r>
      <w:r w:rsidR="00726C76">
        <w:rPr>
          <w:rFonts w:ascii="Calibri" w:eastAsia="Times New Roman" w:hAnsi="Calibri" w:cs="Calibri"/>
          <w:color w:val="212121"/>
          <w:kern w:val="0"/>
          <w14:ligatures w14:val="none"/>
        </w:rPr>
        <w:t xml:space="preserve">prostate and testicular </w:t>
      </w:r>
      <w:r w:rsidR="006B662C">
        <w:rPr>
          <w:rFonts w:ascii="Calibri" w:eastAsia="Times New Roman" w:hAnsi="Calibri" w:cs="Calibri"/>
          <w:color w:val="212121"/>
          <w:kern w:val="0"/>
          <w14:ligatures w14:val="none"/>
        </w:rPr>
        <w:t xml:space="preserve">cancer testing and research. </w:t>
      </w:r>
    </w:p>
    <w:p w14:paraId="751BA9E4" w14:textId="77777777" w:rsidR="00407F28" w:rsidRDefault="00407F28" w:rsidP="006B662C">
      <w:pPr>
        <w:jc w:val="both"/>
        <w:rPr>
          <w:rFonts w:ascii="Calibri" w:eastAsia="Times New Roman" w:hAnsi="Calibri" w:cs="Calibri"/>
          <w:color w:val="212121"/>
          <w:kern w:val="0"/>
          <w14:ligatures w14:val="none"/>
        </w:rPr>
      </w:pPr>
      <w:bookmarkStart w:id="0" w:name="_Hlk160190885"/>
    </w:p>
    <w:bookmarkEnd w:id="0"/>
    <w:p w14:paraId="56063B04" w14:textId="677B4D28" w:rsidR="006966C2" w:rsidRDefault="003851C7" w:rsidP="00D618CA">
      <w:pPr>
        <w:jc w:val="both"/>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FOX’s all-new special is b</w:t>
      </w:r>
      <w:r w:rsidR="006B662C">
        <w:rPr>
          <w:rFonts w:ascii="Calibri" w:eastAsia="Times New Roman" w:hAnsi="Calibri" w:cs="Calibri"/>
          <w:color w:val="212121"/>
          <w:kern w:val="0"/>
          <w14:ligatures w14:val="none"/>
        </w:rPr>
        <w:t xml:space="preserve">ased on the international unscripted format with </w:t>
      </w:r>
      <w:r w:rsidR="00C77519">
        <w:rPr>
          <w:rFonts w:ascii="Calibri" w:eastAsia="Times New Roman" w:hAnsi="Calibri" w:cs="Calibri"/>
          <w:color w:val="212121"/>
          <w:kern w:val="0"/>
          <w14:ligatures w14:val="none"/>
        </w:rPr>
        <w:t xml:space="preserve">hit </w:t>
      </w:r>
      <w:r w:rsidR="006B662C">
        <w:rPr>
          <w:rFonts w:ascii="Calibri" w:eastAsia="Times New Roman" w:hAnsi="Calibri" w:cs="Calibri"/>
          <w:color w:val="212121"/>
          <w:kern w:val="0"/>
          <w14:ligatures w14:val="none"/>
        </w:rPr>
        <w:t>versions in the U.K., France and The Netherlands</w:t>
      </w:r>
      <w:r>
        <w:rPr>
          <w:rFonts w:ascii="Calibri" w:eastAsia="Times New Roman" w:hAnsi="Calibri" w:cs="Calibri"/>
          <w:color w:val="212121"/>
          <w:kern w:val="0"/>
          <w14:ligatures w14:val="none"/>
        </w:rPr>
        <w:t xml:space="preserve"> and will premiere on FOX later this year. </w:t>
      </w:r>
      <w:r w:rsidR="006B662C" w:rsidRPr="00C77519">
        <w:rPr>
          <w:rFonts w:ascii="Calibri" w:eastAsia="Times New Roman" w:hAnsi="Calibri" w:cs="Calibri"/>
          <w:b/>
          <w:bCs/>
          <w:i/>
          <w:iCs/>
          <w:color w:val="212121"/>
          <w:kern w:val="0"/>
          <w14:ligatures w14:val="none"/>
        </w:rPr>
        <w:t xml:space="preserve">The </w:t>
      </w:r>
      <w:r w:rsidR="00C77519" w:rsidRPr="00C77519">
        <w:rPr>
          <w:rFonts w:ascii="Calibri" w:eastAsia="Times New Roman" w:hAnsi="Calibri" w:cs="Calibri"/>
          <w:b/>
          <w:bCs/>
          <w:i/>
          <w:iCs/>
          <w:color w:val="212121"/>
          <w:kern w:val="0"/>
          <w14:ligatures w14:val="none"/>
        </w:rPr>
        <w:t xml:space="preserve">Real </w:t>
      </w:r>
      <w:r w:rsidR="006B662C" w:rsidRPr="00C77519">
        <w:rPr>
          <w:rFonts w:ascii="Calibri" w:eastAsia="Times New Roman" w:hAnsi="Calibri" w:cs="Calibri"/>
          <w:b/>
          <w:bCs/>
          <w:i/>
          <w:iCs/>
          <w:color w:val="212121"/>
          <w:kern w:val="0"/>
          <w14:ligatures w14:val="none"/>
        </w:rPr>
        <w:t>Full Monty</w:t>
      </w:r>
      <w:r w:rsidR="006B662C">
        <w:rPr>
          <w:rFonts w:ascii="Calibri" w:eastAsia="Times New Roman" w:hAnsi="Calibri" w:cs="Calibri"/>
          <w:color w:val="212121"/>
          <w:kern w:val="0"/>
          <w14:ligatures w14:val="none"/>
        </w:rPr>
        <w:t xml:space="preserve"> will be </w:t>
      </w:r>
      <w:r w:rsidR="006B662C">
        <w:rPr>
          <w:rFonts w:ascii="Calibri" w:eastAsia="Times New Roman" w:hAnsi="Calibri" w:cs="Calibri"/>
          <w:kern w:val="0"/>
          <w14:ligatures w14:val="none"/>
        </w:rPr>
        <w:t>co-</w:t>
      </w:r>
      <w:r w:rsidR="006966C2" w:rsidRPr="00116690">
        <w:rPr>
          <w:rFonts w:ascii="Calibri" w:eastAsia="Times New Roman" w:hAnsi="Calibri" w:cs="Calibri"/>
          <w:kern w:val="0"/>
          <w14:ligatures w14:val="none"/>
        </w:rPr>
        <w:t>produced by</w:t>
      </w:r>
      <w:r w:rsidR="00A1703F" w:rsidRPr="00116690">
        <w:rPr>
          <w:rFonts w:ascii="Calibri" w:eastAsia="Times New Roman" w:hAnsi="Calibri" w:cs="Calibri"/>
          <w:kern w:val="0"/>
          <w14:ligatures w14:val="none"/>
        </w:rPr>
        <w:t xml:space="preserve"> Spun Gold</w:t>
      </w:r>
      <w:r w:rsidR="006966C2" w:rsidRPr="00116690">
        <w:rPr>
          <w:rFonts w:ascii="Calibri" w:eastAsia="Times New Roman" w:hAnsi="Calibri" w:cs="Calibri"/>
          <w:kern w:val="0"/>
          <w14:ligatures w14:val="none"/>
        </w:rPr>
        <w:t xml:space="preserve"> </w:t>
      </w:r>
      <w:r w:rsidR="00464920">
        <w:rPr>
          <w:rFonts w:ascii="Calibri" w:eastAsia="Times New Roman" w:hAnsi="Calibri" w:cs="Calibri"/>
          <w:kern w:val="0"/>
          <w14:ligatures w14:val="none"/>
        </w:rPr>
        <w:t xml:space="preserve">TV </w:t>
      </w:r>
      <w:r w:rsidR="006966C2" w:rsidRPr="00116690">
        <w:rPr>
          <w:rFonts w:ascii="Calibri" w:eastAsia="Times New Roman" w:hAnsi="Calibri" w:cs="Calibri"/>
          <w:kern w:val="0"/>
          <w14:ligatures w14:val="none"/>
        </w:rPr>
        <w:t>and FOX Alternative Entertainment</w:t>
      </w:r>
      <w:r>
        <w:rPr>
          <w:rFonts w:ascii="Calibri" w:eastAsia="Times New Roman" w:hAnsi="Calibri" w:cs="Calibri"/>
          <w:kern w:val="0"/>
          <w14:ligatures w14:val="none"/>
        </w:rPr>
        <w:t>.</w:t>
      </w:r>
      <w:r w:rsidR="006966C2">
        <w:rPr>
          <w:rFonts w:ascii="Calibri" w:eastAsia="Times New Roman" w:hAnsi="Calibri" w:cs="Calibri"/>
          <w:color w:val="212121"/>
          <w:kern w:val="0"/>
          <w14:ligatures w14:val="none"/>
        </w:rPr>
        <w:t xml:space="preserve">  </w:t>
      </w:r>
    </w:p>
    <w:p w14:paraId="0FC35E02" w14:textId="77777777" w:rsidR="003851C7" w:rsidRDefault="003851C7" w:rsidP="00D618CA">
      <w:pPr>
        <w:jc w:val="both"/>
        <w:rPr>
          <w:rFonts w:ascii="Calibri" w:eastAsia="Times New Roman" w:hAnsi="Calibri" w:cs="Calibri"/>
          <w:color w:val="212121"/>
          <w:kern w:val="0"/>
          <w14:ligatures w14:val="none"/>
        </w:rPr>
      </w:pPr>
    </w:p>
    <w:p w14:paraId="2579FA76" w14:textId="2EC933AE" w:rsidR="003851C7" w:rsidRDefault="006966C2" w:rsidP="00D618CA">
      <w:pPr>
        <w:jc w:val="both"/>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 xml:space="preserve">During the </w:t>
      </w:r>
      <w:r w:rsidR="00240A11">
        <w:rPr>
          <w:rFonts w:ascii="Calibri" w:eastAsia="Times New Roman" w:hAnsi="Calibri" w:cs="Calibri"/>
          <w:color w:val="212121"/>
          <w:kern w:val="0"/>
          <w14:ligatures w14:val="none"/>
        </w:rPr>
        <w:t xml:space="preserve">two-hour </w:t>
      </w:r>
      <w:r>
        <w:rPr>
          <w:rFonts w:ascii="Calibri" w:eastAsia="Times New Roman" w:hAnsi="Calibri" w:cs="Calibri"/>
          <w:color w:val="212121"/>
          <w:kern w:val="0"/>
          <w14:ligatures w14:val="none"/>
        </w:rPr>
        <w:t xml:space="preserve">special, </w:t>
      </w:r>
      <w:r w:rsidR="00C77519" w:rsidRPr="00C77519">
        <w:rPr>
          <w:rFonts w:ascii="Calibri" w:eastAsia="Times New Roman" w:hAnsi="Calibri" w:cs="Calibri"/>
          <w:b/>
          <w:bCs/>
          <w:i/>
          <w:iCs/>
          <w:color w:val="212121"/>
          <w:kern w:val="0"/>
          <w14:ligatures w14:val="none"/>
        </w:rPr>
        <w:t>The Real Full Monty’s</w:t>
      </w:r>
      <w:r w:rsidR="00C77519">
        <w:rPr>
          <w:rFonts w:ascii="Calibri" w:eastAsia="Times New Roman" w:hAnsi="Calibri" w:cs="Calibri"/>
          <w:color w:val="212121"/>
          <w:kern w:val="0"/>
          <w14:ligatures w14:val="none"/>
        </w:rPr>
        <w:t xml:space="preserve"> </w:t>
      </w:r>
      <w:r w:rsidR="003851C7">
        <w:rPr>
          <w:rFonts w:ascii="Calibri" w:eastAsia="Times New Roman" w:hAnsi="Calibri" w:cs="Calibri"/>
          <w:color w:val="212121"/>
          <w:kern w:val="0"/>
          <w14:ligatures w14:val="none"/>
        </w:rPr>
        <w:t>male celebrity talent will train and rehearse for the most revealing performance of their careers</w:t>
      </w:r>
      <w:r w:rsidR="00450051">
        <w:rPr>
          <w:rFonts w:ascii="Calibri" w:eastAsia="Times New Roman" w:hAnsi="Calibri" w:cs="Calibri"/>
          <w:color w:val="212121"/>
          <w:kern w:val="0"/>
          <w14:ligatures w14:val="none"/>
        </w:rPr>
        <w:t>,</w:t>
      </w:r>
      <w:r w:rsidR="003851C7">
        <w:rPr>
          <w:rFonts w:ascii="Calibri" w:eastAsia="Times New Roman" w:hAnsi="Calibri" w:cs="Calibri"/>
          <w:color w:val="212121"/>
          <w:kern w:val="0"/>
          <w14:ligatures w14:val="none"/>
        </w:rPr>
        <w:t xml:space="preserve"> culminating with a big strip-tease dance in front of a live audience. Leading up the final disrobing, the men will push their limits of comfort</w:t>
      </w:r>
      <w:r w:rsidR="00450051">
        <w:rPr>
          <w:rFonts w:ascii="Calibri" w:eastAsia="Times New Roman" w:hAnsi="Calibri" w:cs="Calibri"/>
          <w:color w:val="212121"/>
          <w:kern w:val="0"/>
          <w14:ligatures w14:val="none"/>
        </w:rPr>
        <w:t>ability, modesty, and brotherhood with a series of rehearsals</w:t>
      </w:r>
      <w:r w:rsidR="006E2E25">
        <w:rPr>
          <w:rFonts w:ascii="Calibri" w:eastAsia="Times New Roman" w:hAnsi="Calibri" w:cs="Calibri"/>
          <w:color w:val="212121"/>
          <w:kern w:val="0"/>
          <w14:ligatures w14:val="none"/>
        </w:rPr>
        <w:t xml:space="preserve"> and experiences</w:t>
      </w:r>
      <w:r w:rsidR="00450051">
        <w:rPr>
          <w:rFonts w:ascii="Calibri" w:eastAsia="Times New Roman" w:hAnsi="Calibri" w:cs="Calibri"/>
          <w:color w:val="212121"/>
          <w:kern w:val="0"/>
          <w14:ligatures w14:val="none"/>
        </w:rPr>
        <w:t>, both private and public, designed to build confidence and remove them far from their comfort zone</w:t>
      </w:r>
      <w:r w:rsidR="006D2102">
        <w:rPr>
          <w:rFonts w:ascii="Calibri" w:eastAsia="Times New Roman" w:hAnsi="Calibri" w:cs="Calibri"/>
          <w:color w:val="212121"/>
          <w:kern w:val="0"/>
          <w14:ligatures w14:val="none"/>
        </w:rPr>
        <w:t xml:space="preserve"> and strengthen their bond as a group</w:t>
      </w:r>
      <w:r w:rsidR="00450051">
        <w:rPr>
          <w:rFonts w:ascii="Calibri" w:eastAsia="Times New Roman" w:hAnsi="Calibri" w:cs="Calibri"/>
          <w:color w:val="212121"/>
          <w:kern w:val="0"/>
          <w14:ligatures w14:val="none"/>
        </w:rPr>
        <w:t>. Along the way, each of the celebrities will share their personal stories of how cancer has impacted their lives.</w:t>
      </w:r>
    </w:p>
    <w:p w14:paraId="57227A91" w14:textId="77777777" w:rsidR="00D57CA6" w:rsidRDefault="00D57CA6" w:rsidP="00D618CA">
      <w:pPr>
        <w:jc w:val="both"/>
        <w:rPr>
          <w:rFonts w:ascii="Calibri" w:eastAsia="Times New Roman" w:hAnsi="Calibri" w:cs="Calibri"/>
          <w:color w:val="212121"/>
          <w:kern w:val="0"/>
          <w14:ligatures w14:val="none"/>
        </w:rPr>
      </w:pPr>
    </w:p>
    <w:p w14:paraId="2363AD07" w14:textId="77777777" w:rsidR="002431E1" w:rsidRDefault="002431E1" w:rsidP="002431E1">
      <w:pPr>
        <w:jc w:val="both"/>
        <w:rPr>
          <w:kern w:val="0"/>
        </w:rPr>
      </w:pPr>
      <w:r>
        <w:rPr>
          <w:color w:val="212121"/>
        </w:rPr>
        <w:t>“Sadly, cancer continues to impact millions of people throughout the world; and while science has made great progress in developing a cure, it’s so important that we keep fighting the battle against this horrible disease,” said Allison Wallach, President of Unscripted Programming at FOX Entertainment. “Through</w:t>
      </w:r>
      <w:r>
        <w:rPr>
          <w:rStyle w:val="apple-converted-space"/>
          <w:color w:val="212121"/>
        </w:rPr>
        <w:t> </w:t>
      </w:r>
      <w:r>
        <w:rPr>
          <w:b/>
          <w:bCs/>
          <w:i/>
          <w:iCs/>
          <w:color w:val="212121"/>
        </w:rPr>
        <w:t>The Real Full Monty</w:t>
      </w:r>
      <w:r>
        <w:rPr>
          <w:color w:val="212121"/>
        </w:rPr>
        <w:t>, we are leveraging the immense reach and power of broadcast to air this important call-to-action to educate viewers about cancer. If</w:t>
      </w:r>
      <w:r>
        <w:rPr>
          <w:rStyle w:val="apple-converted-space"/>
          <w:color w:val="212121"/>
        </w:rPr>
        <w:t> </w:t>
      </w:r>
      <w:r>
        <w:rPr>
          <w:b/>
          <w:bCs/>
          <w:i/>
          <w:iCs/>
          <w:color w:val="212121"/>
        </w:rPr>
        <w:t>The Real Full Monty</w:t>
      </w:r>
      <w:r>
        <w:rPr>
          <w:rStyle w:val="apple-converted-space"/>
          <w:color w:val="212121"/>
        </w:rPr>
        <w:t> </w:t>
      </w:r>
      <w:r>
        <w:rPr>
          <w:color w:val="212121"/>
        </w:rPr>
        <w:t>saves even one life, then having these brave men sharing their personal and poignant experiences with cancer will have been worth it.”</w:t>
      </w:r>
    </w:p>
    <w:p w14:paraId="2F207379" w14:textId="77777777" w:rsidR="005C43FB" w:rsidRDefault="005C43FB" w:rsidP="00D618CA">
      <w:pPr>
        <w:jc w:val="both"/>
        <w:rPr>
          <w:rFonts w:ascii="Calibri" w:eastAsia="Times New Roman" w:hAnsi="Calibri" w:cs="Calibri"/>
          <w:kern w:val="0"/>
          <w14:ligatures w14:val="none"/>
        </w:rPr>
      </w:pPr>
    </w:p>
    <w:p w14:paraId="2548B93B" w14:textId="2A1C40FE" w:rsidR="007D528A" w:rsidRPr="005C43FB" w:rsidRDefault="007D528A" w:rsidP="00D618CA">
      <w:pPr>
        <w:jc w:val="both"/>
        <w:rPr>
          <w:rFonts w:ascii="Calibri" w:eastAsia="Times New Roman" w:hAnsi="Calibri" w:cs="Calibri"/>
          <w:kern w:val="0"/>
          <w14:ligatures w14:val="none"/>
        </w:rPr>
      </w:pPr>
      <w:r>
        <w:t xml:space="preserve">Daniela Neumann, </w:t>
      </w:r>
      <w:r w:rsidR="00D57CA6">
        <w:t>Managing Director of</w:t>
      </w:r>
      <w:r>
        <w:t xml:space="preserve"> Spun Gold TV added: “</w:t>
      </w:r>
      <w:r w:rsidRPr="00D618CA">
        <w:rPr>
          <w:b/>
          <w:bCs/>
          <w:i/>
          <w:iCs/>
        </w:rPr>
        <w:t>The Real Full Monty</w:t>
      </w:r>
      <w:r>
        <w:t xml:space="preserve"> has been a huge success, not just in the U</w:t>
      </w:r>
      <w:r w:rsidR="00D57CA6">
        <w:t>.</w:t>
      </w:r>
      <w:r>
        <w:t>K</w:t>
      </w:r>
      <w:r w:rsidR="00D57CA6">
        <w:t>.</w:t>
      </w:r>
      <w:r>
        <w:t xml:space="preserve"> but worldwide, and more importantly has led to thousands and thousands of people going for potentially life-saving check-ups. We are thrilled to be partnering with FOX where we hope it will be equally impactful in the U</w:t>
      </w:r>
      <w:r w:rsidR="00D57CA6">
        <w:t>.</w:t>
      </w:r>
      <w:r>
        <w:t>S.”</w:t>
      </w:r>
    </w:p>
    <w:p w14:paraId="7526068D" w14:textId="77777777" w:rsidR="007D528A" w:rsidRDefault="007D528A" w:rsidP="00D618CA">
      <w:pPr>
        <w:jc w:val="both"/>
      </w:pPr>
    </w:p>
    <w:p w14:paraId="4A15574D" w14:textId="41C9DE40" w:rsidR="00AA0670" w:rsidRDefault="00BC1E65" w:rsidP="00D618CA">
      <w:pPr>
        <w:jc w:val="both"/>
      </w:pPr>
      <w:r>
        <w:t xml:space="preserve">The first </w:t>
      </w:r>
      <w:r w:rsidR="00813AA0" w:rsidRPr="00813AA0">
        <w:rPr>
          <w:i/>
          <w:iCs/>
        </w:rPr>
        <w:t>Real</w:t>
      </w:r>
      <w:r w:rsidR="00813AA0">
        <w:t xml:space="preserve"> </w:t>
      </w:r>
      <w:r w:rsidRPr="00BC1E65">
        <w:rPr>
          <w:i/>
          <w:iCs/>
        </w:rPr>
        <w:t>Full Monty</w:t>
      </w:r>
      <w:r>
        <w:t xml:space="preserve"> special was</w:t>
      </w:r>
      <w:r w:rsidR="006966C2">
        <w:t xml:space="preserve"> broadcast on</w:t>
      </w:r>
      <w:r>
        <w:t xml:space="preserve"> the U.K.’s</w:t>
      </w:r>
      <w:r w:rsidR="006966C2">
        <w:t xml:space="preserve"> ITV in 2017,</w:t>
      </w:r>
      <w:r>
        <w:t xml:space="preserve"> garnering awards, massive </w:t>
      </w:r>
      <w:proofErr w:type="gramStart"/>
      <w:r>
        <w:t>viewership</w:t>
      </w:r>
      <w:proofErr w:type="gramEnd"/>
      <w:r>
        <w:t xml:space="preserve"> and critical praise. The special has </w:t>
      </w:r>
      <w:r w:rsidR="005C43FB">
        <w:t xml:space="preserve">since </w:t>
      </w:r>
      <w:r>
        <w:t xml:space="preserve">been broadcast </w:t>
      </w:r>
      <w:r w:rsidR="006E007B">
        <w:t xml:space="preserve">in the U.K. </w:t>
      </w:r>
      <w:r>
        <w:t xml:space="preserve">annually, and the format has successfully expanded into </w:t>
      </w:r>
      <w:r w:rsidR="006966C2">
        <w:t xml:space="preserve">Australia, </w:t>
      </w:r>
      <w:proofErr w:type="gramStart"/>
      <w:r w:rsidR="006966C2">
        <w:t>France</w:t>
      </w:r>
      <w:proofErr w:type="gramEnd"/>
      <w:r w:rsidR="006966C2">
        <w:t xml:space="preserve"> and the Netherlands</w:t>
      </w:r>
      <w:r>
        <w:t xml:space="preserve">.  </w:t>
      </w:r>
    </w:p>
    <w:p w14:paraId="64E32849" w14:textId="77777777" w:rsidR="00AA0670" w:rsidRDefault="00AA0670" w:rsidP="00D618CA">
      <w:pPr>
        <w:jc w:val="both"/>
      </w:pPr>
    </w:p>
    <w:p w14:paraId="65AA6901" w14:textId="251E1D86" w:rsidR="00BC1E65" w:rsidRDefault="00A1703F" w:rsidP="00D618CA">
      <w:pPr>
        <w:jc w:val="both"/>
      </w:pPr>
      <w:r>
        <w:t xml:space="preserve">The U.S. format for </w:t>
      </w:r>
      <w:r w:rsidR="00BC1E65" w:rsidRPr="00813AA0">
        <w:rPr>
          <w:b/>
          <w:bCs/>
          <w:i/>
          <w:iCs/>
        </w:rPr>
        <w:t xml:space="preserve">The </w:t>
      </w:r>
      <w:r w:rsidR="00813AA0" w:rsidRPr="00813AA0">
        <w:rPr>
          <w:b/>
          <w:bCs/>
          <w:i/>
          <w:iCs/>
        </w:rPr>
        <w:t xml:space="preserve">Real </w:t>
      </w:r>
      <w:r w:rsidR="00BC1E65" w:rsidRPr="00813AA0">
        <w:rPr>
          <w:b/>
          <w:bCs/>
          <w:i/>
          <w:iCs/>
        </w:rPr>
        <w:t>Full Monty</w:t>
      </w:r>
      <w:r w:rsidR="00BC1E65">
        <w:t xml:space="preserve"> </w:t>
      </w:r>
      <w:r w:rsidR="005C43FB">
        <w:t>will be</w:t>
      </w:r>
      <w:r w:rsidR="00BC1E65">
        <w:t xml:space="preserve"> </w:t>
      </w:r>
      <w:r w:rsidR="00116690">
        <w:t xml:space="preserve">produced by </w:t>
      </w:r>
      <w:r w:rsidR="00116690" w:rsidRPr="00116690">
        <w:t>Spun Gold</w:t>
      </w:r>
      <w:r w:rsidR="00464920">
        <w:t xml:space="preserve"> TV</w:t>
      </w:r>
      <w:r w:rsidR="00116690" w:rsidRPr="00116690">
        <w:t xml:space="preserve"> </w:t>
      </w:r>
      <w:r w:rsidR="005844D6">
        <w:t xml:space="preserve">(a 53 Degrees Global company) </w:t>
      </w:r>
      <w:r w:rsidR="00116690" w:rsidRPr="00116690">
        <w:t>and FOX Alternative Entertainment.</w:t>
      </w:r>
      <w:r w:rsidR="00116690">
        <w:t xml:space="preserve"> The show </w:t>
      </w:r>
      <w:r w:rsidR="005C43FB">
        <w:t>will be</w:t>
      </w:r>
      <w:r w:rsidR="00116690">
        <w:t xml:space="preserve"> executive produced by Dan Norris and Ashley Edens, who also serves as showrunner.  Executive producers from Spun Gold include Nick Bullen and </w:t>
      </w:r>
      <w:r w:rsidR="00464920">
        <w:t xml:space="preserve">Daniela </w:t>
      </w:r>
      <w:r w:rsidR="00116690">
        <w:t xml:space="preserve">Neumann. </w:t>
      </w:r>
    </w:p>
    <w:p w14:paraId="57A5FBF9" w14:textId="77777777" w:rsidR="00BC1E65" w:rsidRDefault="00BC1E65" w:rsidP="00D618CA">
      <w:pPr>
        <w:jc w:val="both"/>
      </w:pPr>
    </w:p>
    <w:p w14:paraId="18D80456" w14:textId="44FA89A6" w:rsidR="00BC1E65" w:rsidRPr="00BA0DC4" w:rsidRDefault="00BC1E65" w:rsidP="00D618CA">
      <w:pPr>
        <w:jc w:val="both"/>
        <w:rPr>
          <w:rFonts w:ascii="Calibri" w:eastAsia="Times New Roman" w:hAnsi="Calibri" w:cs="Calibri"/>
          <w:color w:val="212121"/>
          <w:kern w:val="0"/>
          <w14:ligatures w14:val="none"/>
        </w:rPr>
      </w:pPr>
      <w:r w:rsidRPr="00BA0DC4">
        <w:rPr>
          <w:rFonts w:ascii="Calibri" w:eastAsia="Times New Roman" w:hAnsi="Calibri" w:cs="Calibri"/>
          <w:b/>
          <w:bCs/>
          <w:color w:val="000000"/>
          <w:kern w:val="0"/>
          <w:lang w:val="en"/>
          <w14:ligatures w14:val="none"/>
        </w:rPr>
        <w:t>About FOX Entertainment</w:t>
      </w:r>
      <w:r w:rsidR="00A7099E">
        <w:rPr>
          <w:rFonts w:ascii="Calibri" w:eastAsia="Times New Roman" w:hAnsi="Calibri" w:cs="Calibri"/>
          <w:b/>
          <w:bCs/>
          <w:color w:val="000000"/>
          <w:kern w:val="0"/>
          <w:lang w:val="en"/>
          <w14:ligatures w14:val="none"/>
        </w:rPr>
        <w:t>:</w:t>
      </w:r>
    </w:p>
    <w:p w14:paraId="1D292437" w14:textId="03A82BDF" w:rsidR="00BC1E65" w:rsidRDefault="00BC1E65" w:rsidP="00D618CA">
      <w:pPr>
        <w:jc w:val="both"/>
        <w:rPr>
          <w:rFonts w:ascii="Calibri" w:eastAsia="Times New Roman" w:hAnsi="Calibri" w:cs="Calibri"/>
          <w:color w:val="212121"/>
          <w:kern w:val="0"/>
          <w:sz w:val="22"/>
          <w:szCs w:val="22"/>
          <w14:ligatures w14:val="none"/>
        </w:rPr>
      </w:pPr>
      <w:r w:rsidRPr="00BA0DC4">
        <w:rPr>
          <w:rFonts w:ascii="Calibri" w:eastAsia="Times New Roman" w:hAnsi="Calibri" w:cs="Calibri"/>
          <w:color w:val="000000"/>
          <w:kern w:val="0"/>
          <w:lang w:val="en"/>
          <w14:ligatures w14:val="none"/>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BA0DC4">
        <w:rPr>
          <w:rFonts w:ascii="Calibri" w:eastAsia="Times New Roman" w:hAnsi="Calibri" w:cs="Calibri"/>
          <w:b/>
          <w:bCs/>
          <w:i/>
          <w:iCs/>
          <w:color w:val="000000"/>
          <w:kern w:val="0"/>
          <w:lang w:val="en"/>
          <w14:ligatures w14:val="none"/>
        </w:rPr>
        <w:t>9-1-1: Lone Star, The Simpsons, The Floor, The Cleaning Lady, Hell’s Kitchen, LEGO Masters</w:t>
      </w:r>
      <w:r w:rsidRPr="00BA0DC4">
        <w:rPr>
          <w:rFonts w:ascii="Calibri" w:eastAsia="Times New Roman" w:hAnsi="Calibri" w:cs="Calibri"/>
          <w:color w:val="000000"/>
          <w:kern w:val="0"/>
          <w:lang w:val="en"/>
          <w14:ligatures w14:val="none"/>
        </w:rPr>
        <w:t>), the company is actively building a portfolio of businesses and library of owned original content. To date, FOX Entertainment’s long-term growth strategy has included the acquisitions of award-winning animation studio Bento Box Entertainment (</w:t>
      </w:r>
      <w:r w:rsidRPr="00BA0DC4">
        <w:rPr>
          <w:rFonts w:ascii="Calibri" w:eastAsia="Times New Roman" w:hAnsi="Calibri" w:cs="Calibri"/>
          <w:b/>
          <w:bCs/>
          <w:i/>
          <w:iCs/>
          <w:color w:val="000000"/>
          <w:kern w:val="0"/>
          <w:lang w:val="en"/>
          <w14:ligatures w14:val="none"/>
        </w:rPr>
        <w:t xml:space="preserve">Bob’s Burgers, The Great North, </w:t>
      </w:r>
      <w:proofErr w:type="spellStart"/>
      <w:r w:rsidRPr="00BA0DC4">
        <w:rPr>
          <w:rFonts w:ascii="Calibri" w:eastAsia="Times New Roman" w:hAnsi="Calibri" w:cs="Calibri"/>
          <w:b/>
          <w:bCs/>
          <w:i/>
          <w:iCs/>
          <w:color w:val="000000"/>
          <w:kern w:val="0"/>
          <w:lang w:val="en"/>
          <w14:ligatures w14:val="none"/>
        </w:rPr>
        <w:t>Krapopolis</w:t>
      </w:r>
      <w:proofErr w:type="spellEnd"/>
      <w:r w:rsidRPr="00BA0DC4">
        <w:rPr>
          <w:rFonts w:ascii="Calibri" w:eastAsia="Times New Roman" w:hAnsi="Calibri" w:cs="Calibri"/>
          <w:b/>
          <w:bCs/>
          <w:i/>
          <w:iCs/>
          <w:color w:val="000000"/>
          <w:kern w:val="0"/>
          <w:lang w:val="en"/>
          <w14:ligatures w14:val="none"/>
        </w:rPr>
        <w:t xml:space="preserve">, </w:t>
      </w:r>
      <w:proofErr w:type="spellStart"/>
      <w:r w:rsidRPr="00BA0DC4">
        <w:rPr>
          <w:rFonts w:ascii="Calibri" w:eastAsia="Times New Roman" w:hAnsi="Calibri" w:cs="Calibri"/>
          <w:b/>
          <w:bCs/>
          <w:i/>
          <w:iCs/>
          <w:color w:val="000000"/>
          <w:kern w:val="0"/>
          <w:lang w:val="en"/>
          <w14:ligatures w14:val="none"/>
        </w:rPr>
        <w:t>Grimsburg</w:t>
      </w:r>
      <w:proofErr w:type="spellEnd"/>
      <w:r w:rsidRPr="00BA0DC4">
        <w:rPr>
          <w:rFonts w:ascii="Calibri" w:eastAsia="Times New Roman" w:hAnsi="Calibri" w:cs="Calibri"/>
          <w:color w:val="000000"/>
          <w:kern w:val="0"/>
          <w:lang w:val="en"/>
          <w14:ligatures w14:val="none"/>
        </w:rPr>
        <w:t>), entertainment platform TMZ, and global production studio MarVista Entertainment (</w:t>
      </w:r>
      <w:r w:rsidRPr="00BA0DC4">
        <w:rPr>
          <w:rFonts w:ascii="Calibri" w:eastAsia="Times New Roman" w:hAnsi="Calibri" w:cs="Calibri"/>
          <w:b/>
          <w:bCs/>
          <w:i/>
          <w:iCs/>
          <w:color w:val="000000"/>
          <w:kern w:val="0"/>
          <w:lang w:val="en"/>
          <w14:ligatures w14:val="none"/>
        </w:rPr>
        <w:t>The Way Home</w:t>
      </w:r>
      <w:r w:rsidRPr="00BA0DC4">
        <w:rPr>
          <w:rFonts w:ascii="Calibri" w:eastAsia="Times New Roman" w:hAnsi="Calibri" w:cs="Calibri"/>
          <w:color w:val="000000"/>
          <w:kern w:val="0"/>
          <w:lang w:val="en"/>
          <w14:ligatures w14:val="none"/>
        </w:rPr>
        <w:t>), as well as the formation of the culinary and lifestyle content venture Studio Ramsay Global (</w:t>
      </w:r>
      <w:r w:rsidRPr="00BA0DC4">
        <w:rPr>
          <w:rFonts w:ascii="Calibri" w:eastAsia="Times New Roman" w:hAnsi="Calibri" w:cs="Calibri"/>
          <w:b/>
          <w:bCs/>
          <w:i/>
          <w:iCs/>
          <w:color w:val="000000"/>
          <w:kern w:val="0"/>
          <w:lang w:val="en"/>
          <w14:ligatures w14:val="none"/>
        </w:rPr>
        <w:t>Next Level Chef, Gordon Ramsay’s Food Stars</w:t>
      </w:r>
      <w:r w:rsidRPr="00BA0DC4">
        <w:rPr>
          <w:rFonts w:ascii="Calibri" w:eastAsia="Times New Roman" w:hAnsi="Calibri" w:cs="Calibri"/>
          <w:color w:val="000000"/>
          <w:kern w:val="0"/>
          <w:lang w:val="en"/>
          <w14:ligatures w14:val="none"/>
        </w:rPr>
        <w:t>) in partnership with Gordon Ramsay. The company also established its in-house unscripted studio FOX Alternative Entertainment (</w:t>
      </w:r>
      <w:r w:rsidRPr="00BA0DC4">
        <w:rPr>
          <w:rFonts w:ascii="Calibri" w:eastAsia="Times New Roman" w:hAnsi="Calibri" w:cs="Calibri"/>
          <w:b/>
          <w:bCs/>
          <w:i/>
          <w:iCs/>
          <w:color w:val="000000"/>
          <w:kern w:val="0"/>
          <w:lang w:val="en"/>
          <w14:ligatures w14:val="none"/>
        </w:rPr>
        <w:t>The Masked Singer, We Are Family, Snake Oil, I Can See Your Voice, Name That Tune</w:t>
      </w:r>
      <w:r w:rsidRPr="00BA0DC4">
        <w:rPr>
          <w:rFonts w:ascii="Calibri" w:eastAsia="Times New Roman" w:hAnsi="Calibri" w:cs="Calibri"/>
          <w:color w:val="000000"/>
          <w:kern w:val="0"/>
          <w:lang w:val="en"/>
          <w14:ligatures w14:val="none"/>
        </w:rPr>
        <w:t>), FOX Entertainment Studios (</w:t>
      </w:r>
      <w:r w:rsidRPr="00BA0DC4">
        <w:rPr>
          <w:rFonts w:ascii="Calibri" w:eastAsia="Times New Roman" w:hAnsi="Calibri" w:cs="Calibri"/>
          <w:b/>
          <w:bCs/>
          <w:i/>
          <w:iCs/>
          <w:color w:val="000000"/>
          <w:kern w:val="0"/>
          <w:lang w:val="en"/>
          <w14:ligatures w14:val="none"/>
        </w:rPr>
        <w:t>Animal Control</w:t>
      </w:r>
      <w:r w:rsidRPr="00BA0DC4">
        <w:rPr>
          <w:rFonts w:ascii="Calibri" w:eastAsia="Times New Roman" w:hAnsi="Calibri" w:cs="Calibri"/>
          <w:color w:val="000000"/>
          <w:kern w:val="0"/>
          <w:lang w:val="en"/>
          <w14:ligatures w14:val="none"/>
        </w:rPr>
        <w:t>) to develop scripted content, and worldwide content sales unit FOX Entertainment Global.</w:t>
      </w:r>
      <w:r w:rsidR="00737B17">
        <w:rPr>
          <w:rFonts w:ascii="Calibri" w:eastAsia="Times New Roman" w:hAnsi="Calibri" w:cs="Calibri"/>
          <w:color w:val="000000"/>
          <w:kern w:val="0"/>
          <w:lang w:val="en"/>
          <w14:ligatures w14:val="none"/>
        </w:rPr>
        <w:t xml:space="preserve"> </w:t>
      </w:r>
    </w:p>
    <w:p w14:paraId="7B29AB4D" w14:textId="77777777" w:rsidR="00D618CA" w:rsidRDefault="00D618CA" w:rsidP="00D618CA">
      <w:pPr>
        <w:jc w:val="both"/>
        <w:rPr>
          <w:rFonts w:ascii="Calibri" w:eastAsia="Times New Roman" w:hAnsi="Calibri" w:cs="Calibri"/>
          <w:color w:val="212121"/>
          <w:kern w:val="0"/>
          <w:sz w:val="22"/>
          <w:szCs w:val="22"/>
          <w14:ligatures w14:val="none"/>
        </w:rPr>
      </w:pPr>
    </w:p>
    <w:p w14:paraId="71046D59" w14:textId="21473CF7" w:rsidR="00464920" w:rsidRPr="00D618CA" w:rsidRDefault="00464920" w:rsidP="00D618CA">
      <w:pPr>
        <w:pStyle w:val="Body"/>
        <w:shd w:val="clear" w:color="auto" w:fill="FFFFFF"/>
        <w:spacing w:after="0" w:line="240" w:lineRule="auto"/>
        <w:jc w:val="both"/>
        <w:rPr>
          <w:rFonts w:asciiTheme="minorHAnsi" w:hAnsiTheme="minorHAnsi" w:cstheme="minorHAnsi"/>
          <w:color w:val="222222"/>
          <w:sz w:val="24"/>
          <w:szCs w:val="24"/>
          <w:u w:color="222222"/>
          <w:lang w:val="en-GB"/>
        </w:rPr>
      </w:pPr>
      <w:r w:rsidRPr="00D618CA">
        <w:rPr>
          <w:rFonts w:asciiTheme="minorHAnsi" w:hAnsiTheme="minorHAnsi" w:cstheme="minorHAnsi"/>
          <w:b/>
          <w:bCs/>
          <w:color w:val="auto"/>
          <w:sz w:val="24"/>
          <w:szCs w:val="24"/>
          <w:u w:color="222222"/>
          <w:lang w:val="en-US"/>
        </w:rPr>
        <w:t>About</w:t>
      </w:r>
      <w:r w:rsidRPr="00D618CA">
        <w:rPr>
          <w:rFonts w:asciiTheme="minorHAnsi" w:hAnsiTheme="minorHAnsi" w:cstheme="minorHAnsi"/>
          <w:b/>
          <w:bCs/>
          <w:color w:val="222222"/>
          <w:sz w:val="24"/>
          <w:szCs w:val="24"/>
          <w:u w:color="222222"/>
          <w:lang w:val="en-US"/>
        </w:rPr>
        <w:t xml:space="preserve"> </w:t>
      </w:r>
      <w:r w:rsidRPr="00A7099E">
        <w:rPr>
          <w:rStyle w:val="Hyperlink2"/>
          <w:rFonts w:asciiTheme="minorHAnsi" w:hAnsiTheme="minorHAnsi" w:cstheme="minorHAnsi"/>
          <w:color w:val="auto"/>
          <w:sz w:val="24"/>
          <w:szCs w:val="24"/>
          <w:u w:val="none"/>
          <w:lang w:val="en-GB"/>
        </w:rPr>
        <w:t>Spun Gold:</w:t>
      </w:r>
    </w:p>
    <w:p w14:paraId="51E3E126" w14:textId="1E0F44B2" w:rsidR="00464920" w:rsidRPr="00D618CA" w:rsidRDefault="00464920" w:rsidP="00D618CA">
      <w:pPr>
        <w:pStyle w:val="Body"/>
        <w:shd w:val="clear" w:color="auto" w:fill="FFFFFF"/>
        <w:spacing w:line="240" w:lineRule="auto"/>
        <w:jc w:val="both"/>
        <w:rPr>
          <w:rFonts w:asciiTheme="minorHAnsi" w:hAnsiTheme="minorHAnsi" w:cstheme="minorHAnsi"/>
          <w:color w:val="auto"/>
          <w:sz w:val="24"/>
          <w:szCs w:val="24"/>
          <w:u w:color="222222"/>
          <w:lang w:val="en-GB"/>
        </w:rPr>
      </w:pPr>
      <w:r w:rsidRPr="00D618CA">
        <w:rPr>
          <w:rFonts w:asciiTheme="minorHAnsi" w:hAnsiTheme="minorHAnsi" w:cstheme="minorHAnsi"/>
          <w:color w:val="auto"/>
          <w:sz w:val="24"/>
          <w:szCs w:val="24"/>
          <w:u w:color="222222"/>
          <w:shd w:val="clear" w:color="auto" w:fill="FFFFFF"/>
          <w:lang w:val="en-US"/>
        </w:rPr>
        <w:t>Spun Gold is one of the U.K.</w:t>
      </w:r>
      <w:r w:rsidRPr="00D618CA">
        <w:rPr>
          <w:rFonts w:asciiTheme="minorHAnsi" w:hAnsiTheme="minorHAnsi" w:cstheme="minorHAnsi"/>
          <w:color w:val="auto"/>
          <w:sz w:val="24"/>
          <w:szCs w:val="24"/>
          <w:u w:color="222222"/>
          <w:shd w:val="clear" w:color="auto" w:fill="FFFFFF"/>
          <w:lang w:val="en-GB"/>
        </w:rPr>
        <w:t>’</w:t>
      </w:r>
      <w:r w:rsidRPr="00D618CA">
        <w:rPr>
          <w:rFonts w:asciiTheme="minorHAnsi" w:hAnsiTheme="minorHAnsi" w:cstheme="minorHAnsi"/>
          <w:color w:val="auto"/>
          <w:sz w:val="24"/>
          <w:szCs w:val="24"/>
          <w:u w:color="222222"/>
          <w:shd w:val="clear" w:color="auto" w:fill="FFFFFF"/>
          <w:lang w:val="en-US"/>
        </w:rPr>
        <w:t xml:space="preserve">s most successful independent TV production companies, making hundreds of hours of exciting, </w:t>
      </w:r>
      <w:proofErr w:type="gramStart"/>
      <w:r w:rsidRPr="00D618CA">
        <w:rPr>
          <w:rFonts w:asciiTheme="minorHAnsi" w:hAnsiTheme="minorHAnsi" w:cstheme="minorHAnsi"/>
          <w:color w:val="auto"/>
          <w:sz w:val="24"/>
          <w:szCs w:val="24"/>
          <w:u w:color="222222"/>
          <w:shd w:val="clear" w:color="auto" w:fill="FFFFFF"/>
          <w:lang w:val="en-US"/>
        </w:rPr>
        <w:t>dynamic</w:t>
      </w:r>
      <w:proofErr w:type="gramEnd"/>
      <w:r w:rsidRPr="00D618CA">
        <w:rPr>
          <w:rFonts w:asciiTheme="minorHAnsi" w:hAnsiTheme="minorHAnsi" w:cstheme="minorHAnsi"/>
          <w:color w:val="auto"/>
          <w:sz w:val="24"/>
          <w:szCs w:val="24"/>
          <w:u w:color="222222"/>
          <w:shd w:val="clear" w:color="auto" w:fill="FFFFFF"/>
          <w:lang w:val="en-US"/>
        </w:rPr>
        <w:t xml:space="preserve"> and diverse programming for multiple platforms across the U.K. and international markets.</w:t>
      </w:r>
      <w:r w:rsidRPr="00D618CA">
        <w:rPr>
          <w:rFonts w:asciiTheme="minorHAnsi" w:hAnsiTheme="minorHAnsi" w:cstheme="minorHAnsi"/>
          <w:color w:val="auto"/>
          <w:sz w:val="24"/>
          <w:szCs w:val="24"/>
          <w:u w:color="222222"/>
          <w:lang w:val="en-GB"/>
        </w:rPr>
        <w:t xml:space="preserve"> Recent shows include: </w:t>
      </w:r>
      <w:r w:rsidRPr="00D618CA">
        <w:rPr>
          <w:rFonts w:asciiTheme="minorHAnsi" w:hAnsiTheme="minorHAnsi" w:cstheme="minorHAnsi"/>
          <w:i/>
          <w:iCs/>
          <w:color w:val="auto"/>
          <w:sz w:val="24"/>
          <w:szCs w:val="24"/>
          <w:u w:color="222222"/>
          <w:lang w:val="en-GB"/>
        </w:rPr>
        <w:t>BAFTA Film and Television Awards</w:t>
      </w:r>
      <w:r w:rsidRPr="00D618CA">
        <w:rPr>
          <w:rFonts w:asciiTheme="minorHAnsi" w:hAnsiTheme="minorHAnsi" w:cstheme="minorHAnsi"/>
          <w:color w:val="auto"/>
          <w:sz w:val="24"/>
          <w:szCs w:val="24"/>
          <w:u w:color="222222"/>
          <w:lang w:val="en-GB"/>
        </w:rPr>
        <w:t xml:space="preserve"> (BBC One), </w:t>
      </w:r>
      <w:r w:rsidRPr="00D618CA">
        <w:rPr>
          <w:rFonts w:asciiTheme="minorHAnsi" w:hAnsiTheme="minorHAnsi" w:cstheme="minorHAnsi"/>
          <w:i/>
          <w:iCs/>
          <w:color w:val="auto"/>
          <w:sz w:val="24"/>
          <w:szCs w:val="24"/>
          <w:u w:color="222222"/>
          <w:lang w:val="en-GB"/>
        </w:rPr>
        <w:t>Secrets of the Female Orgasm</w:t>
      </w:r>
      <w:r w:rsidRPr="00D618CA">
        <w:rPr>
          <w:rFonts w:asciiTheme="minorHAnsi" w:hAnsiTheme="minorHAnsi" w:cstheme="minorHAnsi"/>
          <w:color w:val="auto"/>
          <w:sz w:val="24"/>
          <w:szCs w:val="24"/>
          <w:u w:color="222222"/>
          <w:lang w:val="en-GB"/>
        </w:rPr>
        <w:t xml:space="preserve"> (Channel 4), </w:t>
      </w:r>
      <w:r w:rsidRPr="00D618CA">
        <w:rPr>
          <w:rFonts w:asciiTheme="minorHAnsi" w:hAnsiTheme="minorHAnsi" w:cstheme="minorHAnsi"/>
          <w:i/>
          <w:iCs/>
          <w:color w:val="auto"/>
          <w:sz w:val="24"/>
          <w:szCs w:val="24"/>
          <w:u w:color="222222"/>
          <w:lang w:val="en-GB"/>
        </w:rPr>
        <w:t>MILF Manor</w:t>
      </w:r>
      <w:r w:rsidRPr="00D618CA">
        <w:rPr>
          <w:rFonts w:asciiTheme="minorHAnsi" w:hAnsiTheme="minorHAnsi" w:cstheme="minorHAnsi"/>
          <w:color w:val="auto"/>
          <w:sz w:val="24"/>
          <w:szCs w:val="24"/>
          <w:u w:color="222222"/>
          <w:lang w:val="en-GB"/>
        </w:rPr>
        <w:t xml:space="preserve"> (TLC/Discovery) </w:t>
      </w:r>
      <w:r w:rsidRPr="00D618CA">
        <w:rPr>
          <w:rFonts w:asciiTheme="minorHAnsi" w:hAnsiTheme="minorHAnsi" w:cstheme="minorHAnsi"/>
          <w:i/>
          <w:iCs/>
          <w:color w:val="auto"/>
          <w:sz w:val="24"/>
          <w:szCs w:val="24"/>
          <w:u w:color="222222"/>
          <w:lang w:val="en-GB"/>
        </w:rPr>
        <w:t>The Queen’s Platinum Jubilee Celebration</w:t>
      </w:r>
      <w:r w:rsidRPr="00D618CA">
        <w:rPr>
          <w:rFonts w:asciiTheme="minorHAnsi" w:hAnsiTheme="minorHAnsi" w:cstheme="minorHAnsi"/>
          <w:color w:val="auto"/>
          <w:sz w:val="24"/>
          <w:szCs w:val="24"/>
          <w:u w:color="222222"/>
          <w:lang w:val="en-GB"/>
        </w:rPr>
        <w:t xml:space="preserve"> (ITV), </w:t>
      </w:r>
      <w:r w:rsidRPr="00D618CA">
        <w:rPr>
          <w:rFonts w:asciiTheme="minorHAnsi" w:hAnsiTheme="minorHAnsi" w:cstheme="minorHAnsi"/>
          <w:i/>
          <w:iCs/>
          <w:color w:val="auto"/>
          <w:sz w:val="24"/>
          <w:szCs w:val="24"/>
          <w:u w:color="222222"/>
          <w:lang w:val="en-GB"/>
        </w:rPr>
        <w:t xml:space="preserve">The Prince’s Master Crafters: The Next Generation </w:t>
      </w:r>
      <w:r w:rsidRPr="00D618CA">
        <w:rPr>
          <w:rFonts w:asciiTheme="minorHAnsi" w:hAnsiTheme="minorHAnsi" w:cstheme="minorHAnsi"/>
          <w:color w:val="auto"/>
          <w:sz w:val="24"/>
          <w:szCs w:val="24"/>
          <w:u w:color="222222"/>
          <w:lang w:val="en-GB"/>
        </w:rPr>
        <w:t xml:space="preserve">(Sky), </w:t>
      </w:r>
      <w:r w:rsidRPr="00D618CA">
        <w:rPr>
          <w:rFonts w:asciiTheme="minorHAnsi" w:hAnsiTheme="minorHAnsi" w:cstheme="minorHAnsi"/>
          <w:i/>
          <w:iCs/>
          <w:color w:val="auto"/>
          <w:sz w:val="24"/>
          <w:szCs w:val="24"/>
          <w:u w:color="222222"/>
          <w:lang w:val="en-GB"/>
        </w:rPr>
        <w:t xml:space="preserve">Ancient Secrets of Althorp: Charles Spencer </w:t>
      </w:r>
      <w:r w:rsidRPr="00D618CA">
        <w:rPr>
          <w:rFonts w:asciiTheme="minorHAnsi" w:hAnsiTheme="minorHAnsi" w:cstheme="minorHAnsi"/>
          <w:color w:val="auto"/>
          <w:sz w:val="24"/>
          <w:szCs w:val="24"/>
          <w:u w:color="222222"/>
          <w:lang w:val="en-GB"/>
        </w:rPr>
        <w:t xml:space="preserve">Channel 4), </w:t>
      </w:r>
      <w:r w:rsidRPr="00D618CA">
        <w:rPr>
          <w:rFonts w:asciiTheme="minorHAnsi" w:hAnsiTheme="minorHAnsi" w:cstheme="minorHAnsi"/>
          <w:i/>
          <w:iCs/>
          <w:color w:val="auto"/>
          <w:sz w:val="24"/>
          <w:szCs w:val="24"/>
          <w:u w:color="222222"/>
          <w:lang w:val="en-GB"/>
        </w:rPr>
        <w:t xml:space="preserve">Inside Dubai: Playground of the Rich </w:t>
      </w:r>
      <w:r w:rsidRPr="00D618CA">
        <w:rPr>
          <w:rFonts w:asciiTheme="minorHAnsi" w:hAnsiTheme="minorHAnsi" w:cstheme="minorHAnsi"/>
          <w:color w:val="auto"/>
          <w:sz w:val="24"/>
          <w:szCs w:val="24"/>
          <w:u w:color="222222"/>
          <w:lang w:val="en-GB"/>
        </w:rPr>
        <w:t>(BBC 2</w:t>
      </w:r>
      <w:r w:rsidRPr="00D618CA">
        <w:rPr>
          <w:rFonts w:asciiTheme="minorHAnsi" w:hAnsiTheme="minorHAnsi" w:cstheme="minorHAnsi"/>
          <w:i/>
          <w:iCs/>
          <w:color w:val="auto"/>
          <w:sz w:val="24"/>
          <w:szCs w:val="24"/>
          <w:u w:color="222222"/>
          <w:lang w:val="en-GB"/>
        </w:rPr>
        <w:t>)</w:t>
      </w:r>
      <w:r w:rsidRPr="00D618CA">
        <w:rPr>
          <w:rFonts w:asciiTheme="minorHAnsi" w:hAnsiTheme="minorHAnsi" w:cstheme="minorHAnsi"/>
          <w:color w:val="auto"/>
          <w:sz w:val="24"/>
          <w:szCs w:val="24"/>
          <w:u w:color="222222"/>
          <w:lang w:val="en-GB"/>
        </w:rPr>
        <w:t xml:space="preserve">, </w:t>
      </w:r>
      <w:r w:rsidRPr="00D618CA">
        <w:rPr>
          <w:rFonts w:asciiTheme="minorHAnsi" w:hAnsiTheme="minorHAnsi" w:cstheme="minorHAnsi"/>
          <w:i/>
          <w:iCs/>
          <w:color w:val="auto"/>
          <w:sz w:val="24"/>
          <w:szCs w:val="24"/>
          <w:u w:color="222222"/>
          <w:lang w:val="en-GB"/>
        </w:rPr>
        <w:t>Diana’s Decades</w:t>
      </w:r>
      <w:r w:rsidRPr="00D618CA">
        <w:rPr>
          <w:rFonts w:asciiTheme="minorHAnsi" w:hAnsiTheme="minorHAnsi" w:cstheme="minorHAnsi"/>
          <w:color w:val="auto"/>
          <w:sz w:val="24"/>
          <w:szCs w:val="24"/>
          <w:u w:color="222222"/>
          <w:lang w:val="en-GB"/>
        </w:rPr>
        <w:t xml:space="preserve"> (ITV), </w:t>
      </w:r>
      <w:r w:rsidRPr="00D618CA">
        <w:rPr>
          <w:rFonts w:asciiTheme="minorHAnsi" w:hAnsiTheme="minorHAnsi" w:cstheme="minorHAnsi"/>
          <w:i/>
          <w:iCs/>
          <w:color w:val="auto"/>
          <w:sz w:val="24"/>
          <w:szCs w:val="24"/>
          <w:u w:color="222222"/>
          <w:lang w:val="en-GB"/>
        </w:rPr>
        <w:t>Tom Parker: Inside My Head</w:t>
      </w:r>
      <w:r w:rsidRPr="00D618CA">
        <w:rPr>
          <w:rFonts w:asciiTheme="minorHAnsi" w:hAnsiTheme="minorHAnsi" w:cstheme="minorHAnsi"/>
          <w:color w:val="auto"/>
          <w:sz w:val="24"/>
          <w:szCs w:val="24"/>
          <w:u w:color="222222"/>
          <w:lang w:val="en-GB"/>
        </w:rPr>
        <w:t xml:space="preserve"> (Channel 4), </w:t>
      </w:r>
      <w:r w:rsidRPr="00D618CA">
        <w:rPr>
          <w:rFonts w:asciiTheme="minorHAnsi" w:hAnsiTheme="minorHAnsi" w:cstheme="minorHAnsi"/>
          <w:i/>
          <w:iCs/>
          <w:color w:val="auto"/>
          <w:sz w:val="24"/>
          <w:szCs w:val="24"/>
          <w:u w:color="222222"/>
          <w:lang w:val="en-GB"/>
        </w:rPr>
        <w:t>I’m With The Band</w:t>
      </w:r>
      <w:r w:rsidRPr="00D618CA">
        <w:rPr>
          <w:rFonts w:asciiTheme="minorHAnsi" w:hAnsiTheme="minorHAnsi" w:cstheme="minorHAnsi"/>
          <w:color w:val="auto"/>
          <w:sz w:val="24"/>
          <w:szCs w:val="24"/>
          <w:u w:color="222222"/>
          <w:lang w:val="en-GB"/>
        </w:rPr>
        <w:t xml:space="preserve"> (BBC 1), </w:t>
      </w:r>
      <w:r w:rsidRPr="00D618CA">
        <w:rPr>
          <w:rFonts w:asciiTheme="minorHAnsi" w:hAnsiTheme="minorHAnsi" w:cstheme="minorHAnsi"/>
          <w:i/>
          <w:iCs/>
          <w:color w:val="auto"/>
          <w:sz w:val="24"/>
          <w:szCs w:val="24"/>
          <w:u w:color="222222"/>
          <w:lang w:val="en-GB"/>
        </w:rPr>
        <w:t>World’s Most Luxurious Hotels</w:t>
      </w:r>
      <w:r w:rsidRPr="00D618CA">
        <w:rPr>
          <w:rFonts w:asciiTheme="minorHAnsi" w:hAnsiTheme="minorHAnsi" w:cstheme="minorHAnsi"/>
          <w:color w:val="auto"/>
          <w:sz w:val="24"/>
          <w:szCs w:val="24"/>
          <w:u w:color="222222"/>
          <w:lang w:val="en-GB"/>
        </w:rPr>
        <w:t xml:space="preserve"> (Channel 4), </w:t>
      </w:r>
      <w:r w:rsidRPr="00D618CA">
        <w:rPr>
          <w:rFonts w:asciiTheme="minorHAnsi" w:hAnsiTheme="minorHAnsi" w:cstheme="minorHAnsi"/>
          <w:i/>
          <w:iCs/>
          <w:color w:val="auto"/>
          <w:sz w:val="24"/>
          <w:szCs w:val="24"/>
          <w:u w:color="222222"/>
          <w:lang w:val="en-GB"/>
        </w:rPr>
        <w:t xml:space="preserve">Twenty-First Century Firsts </w:t>
      </w:r>
      <w:r w:rsidRPr="00D618CA">
        <w:rPr>
          <w:rFonts w:asciiTheme="minorHAnsi" w:hAnsiTheme="minorHAnsi" w:cstheme="minorHAnsi"/>
          <w:color w:val="auto"/>
          <w:sz w:val="24"/>
          <w:szCs w:val="24"/>
          <w:u w:color="222222"/>
          <w:lang w:val="en-GB"/>
        </w:rPr>
        <w:t>(ITV),</w:t>
      </w:r>
      <w:r w:rsidRPr="00D618CA">
        <w:rPr>
          <w:rFonts w:asciiTheme="minorHAnsi" w:hAnsiTheme="minorHAnsi" w:cstheme="minorHAnsi"/>
          <w:i/>
          <w:iCs/>
          <w:color w:val="auto"/>
          <w:sz w:val="24"/>
          <w:szCs w:val="24"/>
          <w:u w:color="222222"/>
          <w:lang w:val="en-GB"/>
        </w:rPr>
        <w:t xml:space="preserve"> The Grand Party Hotel</w:t>
      </w:r>
      <w:r w:rsidRPr="00D618CA">
        <w:rPr>
          <w:rFonts w:asciiTheme="minorHAnsi" w:hAnsiTheme="minorHAnsi" w:cstheme="minorHAnsi"/>
          <w:color w:val="auto"/>
          <w:sz w:val="24"/>
          <w:szCs w:val="24"/>
          <w:u w:color="222222"/>
          <w:lang w:val="en-GB"/>
        </w:rPr>
        <w:t xml:space="preserve"> (BBC1), </w:t>
      </w:r>
      <w:r w:rsidRPr="00D618CA">
        <w:rPr>
          <w:rFonts w:asciiTheme="minorHAnsi" w:hAnsiTheme="minorHAnsi" w:cstheme="minorHAnsi"/>
          <w:i/>
          <w:iCs/>
          <w:color w:val="auto"/>
          <w:sz w:val="24"/>
          <w:szCs w:val="24"/>
          <w:u w:color="222222"/>
          <w:lang w:val="en-GB"/>
        </w:rPr>
        <w:t>Inside Monaco: Playground of the Rich</w:t>
      </w:r>
      <w:r w:rsidRPr="00D618CA">
        <w:rPr>
          <w:rFonts w:asciiTheme="minorHAnsi" w:hAnsiTheme="minorHAnsi" w:cstheme="minorHAnsi"/>
          <w:color w:val="auto"/>
          <w:sz w:val="24"/>
          <w:szCs w:val="24"/>
          <w:u w:color="222222"/>
          <w:lang w:val="en-GB"/>
        </w:rPr>
        <w:t xml:space="preserve"> (BBC 2), </w:t>
      </w:r>
      <w:r w:rsidRPr="00D618CA">
        <w:rPr>
          <w:rFonts w:asciiTheme="minorHAnsi" w:hAnsiTheme="minorHAnsi" w:cstheme="minorHAnsi"/>
          <w:i/>
          <w:iCs/>
          <w:color w:val="auto"/>
          <w:sz w:val="24"/>
          <w:szCs w:val="24"/>
          <w:u w:color="222222"/>
          <w:lang w:val="en-GB"/>
        </w:rPr>
        <w:t>Great Canal Journeys</w:t>
      </w:r>
      <w:r w:rsidRPr="00D618CA">
        <w:rPr>
          <w:rFonts w:asciiTheme="minorHAnsi" w:hAnsiTheme="minorHAnsi" w:cstheme="minorHAnsi"/>
          <w:color w:val="auto"/>
          <w:sz w:val="24"/>
          <w:szCs w:val="24"/>
          <w:u w:color="222222"/>
          <w:lang w:val="en-GB"/>
        </w:rPr>
        <w:t xml:space="preserve"> (Channel 4), </w:t>
      </w:r>
      <w:r w:rsidRPr="00D618CA">
        <w:rPr>
          <w:rFonts w:asciiTheme="minorHAnsi" w:hAnsiTheme="minorHAnsi" w:cstheme="minorHAnsi"/>
          <w:i/>
          <w:iCs/>
          <w:color w:val="auto"/>
          <w:sz w:val="24"/>
          <w:szCs w:val="24"/>
          <w:u w:color="222222"/>
          <w:lang w:val="en-GB"/>
        </w:rPr>
        <w:t>Love Your Garden</w:t>
      </w:r>
      <w:r w:rsidRPr="00D618CA">
        <w:rPr>
          <w:rFonts w:asciiTheme="minorHAnsi" w:hAnsiTheme="minorHAnsi" w:cstheme="minorHAnsi"/>
          <w:color w:val="auto"/>
          <w:sz w:val="24"/>
          <w:szCs w:val="24"/>
          <w:u w:color="222222"/>
          <w:lang w:val="en-GB"/>
        </w:rPr>
        <w:t xml:space="preserve"> (ITV), </w:t>
      </w:r>
      <w:r w:rsidRPr="00D618CA">
        <w:rPr>
          <w:rFonts w:asciiTheme="minorHAnsi" w:hAnsiTheme="minorHAnsi" w:cstheme="minorHAnsi"/>
          <w:i/>
          <w:iCs/>
          <w:color w:val="auto"/>
          <w:sz w:val="24"/>
          <w:szCs w:val="24"/>
          <w:u w:color="222222"/>
          <w:lang w:val="en-GB"/>
        </w:rPr>
        <w:t>Inside the QE2</w:t>
      </w:r>
      <w:r w:rsidRPr="00D618CA">
        <w:rPr>
          <w:rFonts w:asciiTheme="minorHAnsi" w:hAnsiTheme="minorHAnsi" w:cstheme="minorHAnsi"/>
          <w:color w:val="auto"/>
          <w:sz w:val="24"/>
          <w:szCs w:val="24"/>
          <w:u w:color="222222"/>
          <w:lang w:val="en-GB"/>
        </w:rPr>
        <w:t xml:space="preserve"> (Channel 5), </w:t>
      </w:r>
      <w:r w:rsidRPr="00D618CA">
        <w:rPr>
          <w:rFonts w:asciiTheme="minorHAnsi" w:hAnsiTheme="minorHAnsi" w:cstheme="minorHAnsi"/>
          <w:i/>
          <w:iCs/>
          <w:color w:val="auto"/>
          <w:sz w:val="24"/>
          <w:szCs w:val="24"/>
          <w:u w:color="222222"/>
          <w:lang w:val="en-GB"/>
        </w:rPr>
        <w:t>Meat The Family</w:t>
      </w:r>
      <w:r w:rsidRPr="00D618CA">
        <w:rPr>
          <w:rFonts w:asciiTheme="minorHAnsi" w:hAnsiTheme="minorHAnsi" w:cstheme="minorHAnsi"/>
          <w:color w:val="auto"/>
          <w:sz w:val="24"/>
          <w:szCs w:val="24"/>
          <w:u w:color="222222"/>
          <w:lang w:val="en-GB"/>
        </w:rPr>
        <w:t xml:space="preserve"> (Channel 4), </w:t>
      </w:r>
      <w:r w:rsidRPr="00D618CA">
        <w:rPr>
          <w:rFonts w:asciiTheme="minorHAnsi" w:hAnsiTheme="minorHAnsi" w:cstheme="minorHAnsi"/>
          <w:i/>
          <w:iCs/>
          <w:color w:val="auto"/>
          <w:sz w:val="24"/>
          <w:szCs w:val="24"/>
          <w:u w:color="222222"/>
          <w:lang w:val="en-GB"/>
        </w:rPr>
        <w:t>Quizmaster</w:t>
      </w:r>
      <w:r w:rsidRPr="00D618CA">
        <w:rPr>
          <w:rFonts w:asciiTheme="minorHAnsi" w:hAnsiTheme="minorHAnsi" w:cstheme="minorHAnsi"/>
          <w:color w:val="auto"/>
          <w:sz w:val="24"/>
          <w:szCs w:val="24"/>
          <w:u w:color="222222"/>
          <w:lang w:val="en-GB"/>
        </w:rPr>
        <w:t xml:space="preserve"> (ITV), and </w:t>
      </w:r>
      <w:r w:rsidRPr="00D618CA">
        <w:rPr>
          <w:rFonts w:asciiTheme="minorHAnsi" w:hAnsiTheme="minorHAnsi" w:cstheme="minorHAnsi"/>
          <w:i/>
          <w:iCs/>
          <w:color w:val="auto"/>
          <w:sz w:val="24"/>
          <w:szCs w:val="24"/>
          <w:u w:color="222222"/>
          <w:lang w:val="en-GB"/>
        </w:rPr>
        <w:t>Secrets of the Crown</w:t>
      </w:r>
      <w:r w:rsidRPr="00D618CA">
        <w:rPr>
          <w:rFonts w:asciiTheme="minorHAnsi" w:hAnsiTheme="minorHAnsi" w:cstheme="minorHAnsi"/>
          <w:color w:val="auto"/>
          <w:sz w:val="24"/>
          <w:szCs w:val="24"/>
          <w:u w:color="222222"/>
          <w:lang w:val="en-GB"/>
        </w:rPr>
        <w:t xml:space="preserve"> (ITV).</w:t>
      </w:r>
      <w:r w:rsidR="005844D6">
        <w:rPr>
          <w:rFonts w:asciiTheme="minorHAnsi" w:hAnsiTheme="minorHAnsi" w:cstheme="minorHAnsi"/>
          <w:color w:val="auto"/>
          <w:sz w:val="24"/>
          <w:szCs w:val="24"/>
          <w:u w:color="222222"/>
          <w:lang w:val="en-GB"/>
        </w:rPr>
        <w:t xml:space="preserve"> Spun Gold is part of the 53 Degrees Global group.</w:t>
      </w:r>
    </w:p>
    <w:p w14:paraId="091124BE" w14:textId="77777777" w:rsidR="00464920" w:rsidRPr="008A4E4B" w:rsidRDefault="00464920" w:rsidP="00D618CA">
      <w:pPr>
        <w:jc w:val="both"/>
        <w:rPr>
          <w:rFonts w:ascii="Calibri" w:eastAsia="Times New Roman" w:hAnsi="Calibri" w:cs="Calibri"/>
          <w:color w:val="212121"/>
          <w:kern w:val="0"/>
          <w:sz w:val="22"/>
          <w:szCs w:val="22"/>
          <w14:ligatures w14:val="none"/>
        </w:rPr>
      </w:pPr>
    </w:p>
    <w:p w14:paraId="4E5F1EA2" w14:textId="77777777" w:rsidR="00BC1E65" w:rsidRDefault="00BC1E65" w:rsidP="00D618CA">
      <w:pPr>
        <w:jc w:val="center"/>
        <w:rPr>
          <w:rFonts w:ascii="Calibri" w:eastAsia="Times New Roman" w:hAnsi="Calibri" w:cs="Calibri"/>
          <w:color w:val="212121"/>
          <w:kern w:val="0"/>
          <w14:ligatures w14:val="none"/>
        </w:rPr>
      </w:pPr>
      <w:r w:rsidRPr="008A4E4B">
        <w:rPr>
          <w:rFonts w:ascii="Calibri" w:eastAsia="Times New Roman" w:hAnsi="Calibri" w:cs="Calibri"/>
          <w:color w:val="212121"/>
          <w:kern w:val="0"/>
          <w14:ligatures w14:val="none"/>
        </w:rPr>
        <w:t>-FOX-</w:t>
      </w:r>
    </w:p>
    <w:p w14:paraId="3226FFB9" w14:textId="77777777" w:rsidR="00BC1E65" w:rsidRDefault="00BC1E65" w:rsidP="00D618CA">
      <w:pPr>
        <w:jc w:val="center"/>
        <w:rPr>
          <w:rFonts w:ascii="Calibri" w:eastAsia="Times New Roman" w:hAnsi="Calibri" w:cs="Calibri"/>
          <w:color w:val="212121"/>
          <w:kern w:val="0"/>
          <w14:ligatures w14:val="none"/>
        </w:rPr>
      </w:pPr>
    </w:p>
    <w:p w14:paraId="1D2D3201" w14:textId="77777777" w:rsidR="00BC1E65" w:rsidRDefault="00BC1E65" w:rsidP="00D618CA">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Contacts:</w:t>
      </w:r>
    </w:p>
    <w:p w14:paraId="6B548233" w14:textId="086BE9BA" w:rsidR="00BC1E65" w:rsidRPr="00D10CFB" w:rsidRDefault="00BC1E65" w:rsidP="00D618CA">
      <w:pPr>
        <w:rPr>
          <w:rFonts w:ascii="Calibri" w:eastAsia="Times New Roman" w:hAnsi="Calibri" w:cs="Calibri"/>
          <w:b/>
          <w:bCs/>
          <w:color w:val="212121"/>
          <w:kern w:val="0"/>
          <w14:ligatures w14:val="none"/>
        </w:rPr>
      </w:pPr>
      <w:bookmarkStart w:id="1" w:name="_Hlk133513648"/>
      <w:r w:rsidRPr="007A58C3">
        <w:rPr>
          <w:rFonts w:ascii="Calibri" w:eastAsia="Times New Roman" w:hAnsi="Calibri" w:cs="Calibri"/>
          <w:b/>
          <w:bCs/>
          <w:color w:val="212121"/>
          <w:kern w:val="0"/>
          <w14:ligatures w14:val="none"/>
        </w:rPr>
        <w:t>FOX</w:t>
      </w:r>
      <w:r>
        <w:rPr>
          <w:rFonts w:ascii="Calibri" w:eastAsia="Times New Roman" w:hAnsi="Calibri" w:cs="Calibri"/>
          <w:b/>
          <w:bCs/>
          <w:color w:val="212121"/>
          <w:kern w:val="0"/>
          <w14:ligatures w14:val="none"/>
        </w:rPr>
        <w:t xml:space="preserve"> Entertainment</w:t>
      </w:r>
      <w:r w:rsidR="00D618CA">
        <w:rPr>
          <w:rFonts w:ascii="Calibri" w:eastAsia="Times New Roman" w:hAnsi="Calibri" w:cs="Calibri"/>
          <w:color w:val="0070C0"/>
          <w:kern w:val="0"/>
          <w14:ligatures w14:val="none"/>
        </w:rPr>
        <w:t xml:space="preserve"> </w:t>
      </w:r>
    </w:p>
    <w:bookmarkEnd w:id="1"/>
    <w:p w14:paraId="0627CFCF" w14:textId="14B7F9A6" w:rsidR="00D618CA" w:rsidRDefault="00D618CA" w:rsidP="00D618CA">
      <w:r>
        <w:t xml:space="preserve">Alison Daulerio, </w:t>
      </w:r>
      <w:hyperlink r:id="rId4" w:history="1">
        <w:r w:rsidRPr="00633452">
          <w:rPr>
            <w:rStyle w:val="Hyperlink"/>
          </w:rPr>
          <w:t>Alison.Daulerio@fox.com</w:t>
        </w:r>
      </w:hyperlink>
      <w:r>
        <w:t xml:space="preserve"> </w:t>
      </w:r>
    </w:p>
    <w:p w14:paraId="3474B782" w14:textId="03ECEF0D" w:rsidR="00A7099E" w:rsidRPr="00D618CA" w:rsidRDefault="00A7099E" w:rsidP="00D618CA">
      <w:r>
        <w:t xml:space="preserve">Jacqueline Gonzalez, </w:t>
      </w:r>
      <w:hyperlink r:id="rId5" w:history="1">
        <w:r w:rsidRPr="00F76DFF">
          <w:rPr>
            <w:rStyle w:val="Hyperlink"/>
          </w:rPr>
          <w:t>Jacqueline.Gonzalez@fox.com</w:t>
        </w:r>
      </w:hyperlink>
      <w:r>
        <w:t xml:space="preserve"> </w:t>
      </w:r>
    </w:p>
    <w:sectPr w:rsidR="00A7099E" w:rsidRPr="00D61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6C2"/>
    <w:rsid w:val="00023266"/>
    <w:rsid w:val="000E2D71"/>
    <w:rsid w:val="001106D6"/>
    <w:rsid w:val="00116690"/>
    <w:rsid w:val="00227A0F"/>
    <w:rsid w:val="00240A11"/>
    <w:rsid w:val="002431E1"/>
    <w:rsid w:val="003851C7"/>
    <w:rsid w:val="003B0F99"/>
    <w:rsid w:val="003E1F3D"/>
    <w:rsid w:val="00407F28"/>
    <w:rsid w:val="00450051"/>
    <w:rsid w:val="00464920"/>
    <w:rsid w:val="0057625B"/>
    <w:rsid w:val="005844D6"/>
    <w:rsid w:val="005C43FB"/>
    <w:rsid w:val="0060527D"/>
    <w:rsid w:val="006356D6"/>
    <w:rsid w:val="00665961"/>
    <w:rsid w:val="006966C2"/>
    <w:rsid w:val="006B662C"/>
    <w:rsid w:val="006C4DE2"/>
    <w:rsid w:val="006D2102"/>
    <w:rsid w:val="006E007B"/>
    <w:rsid w:val="006E2E25"/>
    <w:rsid w:val="00717495"/>
    <w:rsid w:val="007251F2"/>
    <w:rsid w:val="00726C76"/>
    <w:rsid w:val="00737B17"/>
    <w:rsid w:val="007A3EB3"/>
    <w:rsid w:val="007A4094"/>
    <w:rsid w:val="007B71AB"/>
    <w:rsid w:val="007D528A"/>
    <w:rsid w:val="00813AA0"/>
    <w:rsid w:val="008C56A4"/>
    <w:rsid w:val="00A1703F"/>
    <w:rsid w:val="00A7099E"/>
    <w:rsid w:val="00A85649"/>
    <w:rsid w:val="00AA0670"/>
    <w:rsid w:val="00AF7AF8"/>
    <w:rsid w:val="00B2149C"/>
    <w:rsid w:val="00BB3823"/>
    <w:rsid w:val="00BC1E65"/>
    <w:rsid w:val="00BC321C"/>
    <w:rsid w:val="00C755C4"/>
    <w:rsid w:val="00C77519"/>
    <w:rsid w:val="00D07FC7"/>
    <w:rsid w:val="00D10CFB"/>
    <w:rsid w:val="00D40045"/>
    <w:rsid w:val="00D40EA6"/>
    <w:rsid w:val="00D57CA6"/>
    <w:rsid w:val="00D618CA"/>
    <w:rsid w:val="00D65BED"/>
    <w:rsid w:val="00D95E0B"/>
    <w:rsid w:val="00E1577C"/>
    <w:rsid w:val="00F0299D"/>
    <w:rsid w:val="00F0606C"/>
    <w:rsid w:val="00FA444E"/>
    <w:rsid w:val="00FF6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16802"/>
  <w15:chartTrackingRefBased/>
  <w15:docId w15:val="{472911A3-89E9-8643-9FAD-7716507BD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6C2"/>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E65"/>
    <w:rPr>
      <w:color w:val="0563C1" w:themeColor="hyperlink"/>
      <w:u w:val="single"/>
    </w:rPr>
  </w:style>
  <w:style w:type="paragraph" w:styleId="Revision">
    <w:name w:val="Revision"/>
    <w:hidden/>
    <w:uiPriority w:val="99"/>
    <w:semiHidden/>
    <w:rsid w:val="00464920"/>
    <w:rPr>
      <w:kern w:val="2"/>
      <w14:ligatures w14:val="standardContextual"/>
    </w:rPr>
  </w:style>
  <w:style w:type="paragraph" w:customStyle="1" w:styleId="Body">
    <w:name w:val="Body"/>
    <w:rsid w:val="00464920"/>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fr-FR" w:eastAsia="en-GB"/>
    </w:rPr>
  </w:style>
  <w:style w:type="character" w:customStyle="1" w:styleId="Hyperlink2">
    <w:name w:val="Hyperlink.2"/>
    <w:basedOn w:val="DefaultParagraphFont"/>
    <w:rsid w:val="00464920"/>
    <w:rPr>
      <w:rFonts w:ascii="Trebuchet MS" w:eastAsia="Trebuchet MS" w:hAnsi="Trebuchet MS" w:cs="Trebuchet MS"/>
      <w:b/>
      <w:bCs/>
      <w:color w:val="0000FF"/>
      <w:sz w:val="20"/>
      <w:szCs w:val="20"/>
      <w:u w:val="single" w:color="0000FF"/>
    </w:rPr>
  </w:style>
  <w:style w:type="character" w:styleId="UnresolvedMention">
    <w:name w:val="Unresolved Mention"/>
    <w:basedOn w:val="DefaultParagraphFont"/>
    <w:uiPriority w:val="99"/>
    <w:semiHidden/>
    <w:unhideWhenUsed/>
    <w:rsid w:val="00D618CA"/>
    <w:rPr>
      <w:color w:val="605E5C"/>
      <w:shd w:val="clear" w:color="auto" w:fill="E1DFDD"/>
    </w:rPr>
  </w:style>
  <w:style w:type="character" w:customStyle="1" w:styleId="apple-converted-space">
    <w:name w:val="apple-converted-space"/>
    <w:basedOn w:val="DefaultParagraphFont"/>
    <w:rsid w:val="00243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531636">
      <w:bodyDiv w:val="1"/>
      <w:marLeft w:val="0"/>
      <w:marRight w:val="0"/>
      <w:marTop w:val="0"/>
      <w:marBottom w:val="0"/>
      <w:divBdr>
        <w:top w:val="none" w:sz="0" w:space="0" w:color="auto"/>
        <w:left w:val="none" w:sz="0" w:space="0" w:color="auto"/>
        <w:bottom w:val="none" w:sz="0" w:space="0" w:color="auto"/>
        <w:right w:val="none" w:sz="0" w:space="0" w:color="auto"/>
      </w:divBdr>
    </w:div>
    <w:div w:id="181529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cqueline.Gonzalez@fox.com" TargetMode="External"/><Relationship Id="rId4" Type="http://schemas.openxmlformats.org/officeDocument/2006/relationships/hyperlink" Target="mailto:Alison.Dauleri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Steven</dc:creator>
  <cp:keywords/>
  <dc:description/>
  <cp:lastModifiedBy>Gonzalez, Jacqueline</cp:lastModifiedBy>
  <cp:revision>3</cp:revision>
  <dcterms:created xsi:type="dcterms:W3CDTF">2024-03-01T22:30:00Z</dcterms:created>
  <dcterms:modified xsi:type="dcterms:W3CDTF">2024-03-04T21:37:00Z</dcterms:modified>
</cp:coreProperties>
</file>