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5598D4" w14:textId="1EB6BDBA" w:rsidR="00D63324" w:rsidRDefault="00933705" w:rsidP="00933705">
      <w:r>
        <w:t>FOR IMMEDIATE RELEASE</w:t>
      </w:r>
    </w:p>
    <w:p w14:paraId="63995BE4" w14:textId="657A3187" w:rsidR="00933705" w:rsidRDefault="00933705" w:rsidP="00933705">
      <w:r>
        <w:t>Monday, March 7, 2022</w:t>
      </w:r>
    </w:p>
    <w:p w14:paraId="56950E4C" w14:textId="2F526E89" w:rsidR="00933705" w:rsidRDefault="00933705" w:rsidP="00933705"/>
    <w:p w14:paraId="086755BD" w14:textId="7F50F093" w:rsidR="00933705" w:rsidRDefault="00933705" w:rsidP="00933705"/>
    <w:p w14:paraId="4726472A" w14:textId="77777777" w:rsidR="00933705" w:rsidRDefault="00933705" w:rsidP="00933705">
      <w:pPr>
        <w:pStyle w:val="NormalWeb"/>
        <w:spacing w:before="0" w:beforeAutospacing="0" w:after="0" w:afterAutospacing="0"/>
        <w:jc w:val="center"/>
      </w:pPr>
      <w:r>
        <w:rPr>
          <w:b/>
          <w:bCs/>
          <w:color w:val="000000"/>
          <w:sz w:val="24"/>
          <w:szCs w:val="24"/>
        </w:rPr>
        <w:t>BLOCKCHAIN CREATIVE LABS ANNOUNCES FULL SOUTH BY SOUTHWEST® 2022 SCHEDULE</w:t>
      </w:r>
    </w:p>
    <w:p w14:paraId="2284FE2F" w14:textId="77777777" w:rsidR="00933705" w:rsidRDefault="00933705" w:rsidP="00933705"/>
    <w:p w14:paraId="63182870" w14:textId="77777777" w:rsidR="00933705" w:rsidRDefault="00933705" w:rsidP="00933705">
      <w:pPr>
        <w:pStyle w:val="NormalWeb"/>
        <w:spacing w:before="0" w:beforeAutospacing="0" w:after="0" w:afterAutospacing="0"/>
        <w:jc w:val="center"/>
        <w:rPr>
          <w:b/>
          <w:bCs/>
          <w:color w:val="000000"/>
          <w:sz w:val="24"/>
          <w:szCs w:val="24"/>
        </w:rPr>
      </w:pPr>
      <w:r>
        <w:rPr>
          <w:color w:val="000000"/>
          <w:sz w:val="24"/>
          <w:szCs w:val="24"/>
        </w:rPr>
        <w:t> </w:t>
      </w:r>
      <w:r>
        <w:rPr>
          <w:b/>
          <w:bCs/>
          <w:color w:val="000000"/>
          <w:sz w:val="24"/>
          <w:szCs w:val="24"/>
        </w:rPr>
        <w:t>Company to Put Universe of NFTs, Blockchain and Web3 on Full Display at Interactive Experience Showcasing</w:t>
      </w:r>
    </w:p>
    <w:p w14:paraId="30D448F3" w14:textId="77777777" w:rsidR="00933705" w:rsidRDefault="00933705" w:rsidP="00933705">
      <w:pPr>
        <w:pStyle w:val="NormalWeb"/>
        <w:spacing w:before="0" w:beforeAutospacing="0" w:after="0" w:afterAutospacing="0"/>
        <w:jc w:val="center"/>
      </w:pPr>
      <w:r>
        <w:rPr>
          <w:b/>
          <w:bCs/>
          <w:color w:val="000000"/>
          <w:sz w:val="24"/>
          <w:szCs w:val="24"/>
        </w:rPr>
        <w:t>Innovative Products and Previewing Future of Entertainment,</w:t>
      </w:r>
    </w:p>
    <w:p w14:paraId="5AFF5A35" w14:textId="77777777" w:rsidR="00933705" w:rsidRDefault="00933705" w:rsidP="00933705">
      <w:pPr>
        <w:pStyle w:val="NormalWeb"/>
        <w:spacing w:before="0" w:beforeAutospacing="0" w:after="0" w:afterAutospacing="0"/>
        <w:jc w:val="center"/>
      </w:pPr>
      <w:r>
        <w:rPr>
          <w:b/>
          <w:bCs/>
          <w:color w:val="000000"/>
          <w:sz w:val="24"/>
          <w:szCs w:val="24"/>
        </w:rPr>
        <w:t>Content Distribution and Disintermediated Bond Between Artists and Fans</w:t>
      </w:r>
    </w:p>
    <w:p w14:paraId="11348B7B" w14:textId="77777777" w:rsidR="00933705" w:rsidRDefault="00933705" w:rsidP="00933705"/>
    <w:p w14:paraId="27D7BA90" w14:textId="77777777" w:rsidR="00933705" w:rsidRDefault="00933705" w:rsidP="00933705">
      <w:pPr>
        <w:pStyle w:val="NormalWeb"/>
        <w:spacing w:before="0" w:beforeAutospacing="0" w:after="0" w:afterAutospacing="0"/>
        <w:jc w:val="center"/>
      </w:pPr>
      <w:r>
        <w:rPr>
          <w:b/>
          <w:bCs/>
          <w:color w:val="000000"/>
          <w:sz w:val="24"/>
          <w:szCs w:val="24"/>
        </w:rPr>
        <w:t>Blockchain Creative Labs Partnering with Official SXSW Music Artists and Feature Films</w:t>
      </w:r>
    </w:p>
    <w:p w14:paraId="1A1CE7BA" w14:textId="77777777" w:rsidR="00933705" w:rsidRDefault="00933705" w:rsidP="00933705">
      <w:pPr>
        <w:pStyle w:val="NormalWeb"/>
        <w:spacing w:before="0" w:beforeAutospacing="0" w:after="0" w:afterAutospacing="0"/>
        <w:jc w:val="center"/>
      </w:pPr>
      <w:r>
        <w:rPr>
          <w:b/>
          <w:bCs/>
          <w:color w:val="000000"/>
          <w:sz w:val="24"/>
          <w:szCs w:val="24"/>
        </w:rPr>
        <w:t xml:space="preserve">to Drop NFTs and Provide POAPs for Fans at Festival Performances and </w:t>
      </w:r>
      <w:proofErr w:type="gramStart"/>
      <w:r>
        <w:rPr>
          <w:b/>
          <w:bCs/>
          <w:color w:val="000000"/>
          <w:sz w:val="24"/>
          <w:szCs w:val="24"/>
        </w:rPr>
        <w:t>Screenings;</w:t>
      </w:r>
      <w:proofErr w:type="gramEnd"/>
    </w:p>
    <w:p w14:paraId="61F29400" w14:textId="77777777" w:rsidR="00933705" w:rsidRDefault="00933705" w:rsidP="00933705">
      <w:pPr>
        <w:pStyle w:val="NormalWeb"/>
        <w:spacing w:before="0" w:beforeAutospacing="0" w:after="0" w:afterAutospacing="0"/>
        <w:jc w:val="center"/>
      </w:pPr>
      <w:r>
        <w:rPr>
          <w:b/>
          <w:bCs/>
          <w:color w:val="000000"/>
          <w:sz w:val="24"/>
          <w:szCs w:val="24"/>
        </w:rPr>
        <w:t xml:space="preserve">Dolly Parton, Grammy Nominee KT Tunstall, Electra </w:t>
      </w:r>
      <w:proofErr w:type="spellStart"/>
      <w:r>
        <w:rPr>
          <w:b/>
          <w:bCs/>
          <w:color w:val="000000"/>
          <w:sz w:val="24"/>
          <w:szCs w:val="24"/>
        </w:rPr>
        <w:t>Mustaine</w:t>
      </w:r>
      <w:proofErr w:type="spellEnd"/>
      <w:r>
        <w:rPr>
          <w:b/>
          <w:bCs/>
          <w:color w:val="000000"/>
          <w:sz w:val="24"/>
          <w:szCs w:val="24"/>
        </w:rPr>
        <w:t xml:space="preserve">, </w:t>
      </w:r>
      <w:proofErr w:type="spellStart"/>
      <w:r>
        <w:rPr>
          <w:b/>
          <w:bCs/>
          <w:color w:val="000000"/>
          <w:sz w:val="24"/>
          <w:szCs w:val="24"/>
        </w:rPr>
        <w:t>Kovic</w:t>
      </w:r>
      <w:proofErr w:type="spellEnd"/>
      <w:r>
        <w:rPr>
          <w:b/>
          <w:bCs/>
          <w:color w:val="000000"/>
          <w:sz w:val="24"/>
          <w:szCs w:val="24"/>
        </w:rPr>
        <w:t xml:space="preserve"> and Callie </w:t>
      </w:r>
      <w:proofErr w:type="spellStart"/>
      <w:r>
        <w:rPr>
          <w:b/>
          <w:bCs/>
          <w:color w:val="000000"/>
          <w:sz w:val="24"/>
          <w:szCs w:val="24"/>
        </w:rPr>
        <w:t>Twisselman</w:t>
      </w:r>
      <w:proofErr w:type="spellEnd"/>
    </w:p>
    <w:p w14:paraId="32249E24" w14:textId="77777777" w:rsidR="00933705" w:rsidRDefault="00933705" w:rsidP="00933705">
      <w:pPr>
        <w:pStyle w:val="NormalWeb"/>
        <w:spacing w:before="0" w:beforeAutospacing="0" w:after="0" w:afterAutospacing="0"/>
        <w:jc w:val="center"/>
      </w:pPr>
      <w:r>
        <w:rPr>
          <w:b/>
          <w:bCs/>
          <w:color w:val="000000"/>
          <w:sz w:val="24"/>
          <w:szCs w:val="24"/>
        </w:rPr>
        <w:t>to Release NFTs of Songs During Festival</w:t>
      </w:r>
    </w:p>
    <w:p w14:paraId="41D39243" w14:textId="77777777" w:rsidR="00933705" w:rsidRDefault="00933705" w:rsidP="00933705"/>
    <w:p w14:paraId="6C9EDD3E" w14:textId="77777777" w:rsidR="00933705" w:rsidRDefault="00933705" w:rsidP="00933705">
      <w:pPr>
        <w:pStyle w:val="NormalWeb"/>
        <w:spacing w:before="0" w:beforeAutospacing="0" w:after="0" w:afterAutospacing="0"/>
        <w:jc w:val="center"/>
      </w:pPr>
      <w:r>
        <w:rPr>
          <w:b/>
          <w:bCs/>
          <w:color w:val="000000"/>
          <w:sz w:val="24"/>
          <w:szCs w:val="24"/>
        </w:rPr>
        <w:t> Thought Leadership Sessions to Feature Executives from WWE, FOX Entertainment,</w:t>
      </w:r>
    </w:p>
    <w:p w14:paraId="259A899D" w14:textId="77777777" w:rsidR="00933705" w:rsidRDefault="00933705" w:rsidP="00933705">
      <w:pPr>
        <w:pStyle w:val="NormalWeb"/>
        <w:spacing w:before="0" w:beforeAutospacing="0" w:after="0" w:afterAutospacing="0"/>
        <w:jc w:val="center"/>
      </w:pPr>
      <w:r>
        <w:rPr>
          <w:b/>
          <w:bCs/>
          <w:color w:val="000000"/>
          <w:sz w:val="24"/>
          <w:szCs w:val="24"/>
        </w:rPr>
        <w:t xml:space="preserve">FOX Sports, CoinDesk, Samsung, </w:t>
      </w:r>
      <w:proofErr w:type="spellStart"/>
      <w:r>
        <w:rPr>
          <w:b/>
          <w:bCs/>
          <w:color w:val="000000"/>
          <w:sz w:val="24"/>
          <w:szCs w:val="24"/>
        </w:rPr>
        <w:t>Eluvio</w:t>
      </w:r>
      <w:proofErr w:type="spellEnd"/>
      <w:r>
        <w:rPr>
          <w:b/>
          <w:bCs/>
          <w:color w:val="000000"/>
          <w:sz w:val="24"/>
          <w:szCs w:val="24"/>
        </w:rPr>
        <w:t xml:space="preserve">, UTA, FTX, Bento Box Entertainment, </w:t>
      </w:r>
      <w:proofErr w:type="spellStart"/>
      <w:r>
        <w:rPr>
          <w:b/>
          <w:bCs/>
          <w:color w:val="000000"/>
          <w:sz w:val="24"/>
          <w:szCs w:val="24"/>
        </w:rPr>
        <w:t>Collab.Land</w:t>
      </w:r>
      <w:proofErr w:type="spellEnd"/>
      <w:r>
        <w:rPr>
          <w:b/>
          <w:bCs/>
          <w:color w:val="000000"/>
          <w:sz w:val="24"/>
          <w:szCs w:val="24"/>
        </w:rPr>
        <w:t>,</w:t>
      </w:r>
    </w:p>
    <w:p w14:paraId="349E09B4" w14:textId="77777777" w:rsidR="00933705" w:rsidRDefault="00933705" w:rsidP="00933705">
      <w:pPr>
        <w:pStyle w:val="NormalWeb"/>
        <w:spacing w:before="0" w:beforeAutospacing="0" w:after="0" w:afterAutospacing="0"/>
        <w:jc w:val="center"/>
      </w:pPr>
      <w:r>
        <w:rPr>
          <w:b/>
          <w:bCs/>
          <w:color w:val="000000"/>
          <w:sz w:val="24"/>
          <w:szCs w:val="24"/>
        </w:rPr>
        <w:t xml:space="preserve">The Female Quotient, </w:t>
      </w:r>
      <w:proofErr w:type="spellStart"/>
      <w:r>
        <w:rPr>
          <w:b/>
          <w:bCs/>
          <w:color w:val="000000"/>
          <w:sz w:val="24"/>
          <w:szCs w:val="24"/>
        </w:rPr>
        <w:t>IndieFlix</w:t>
      </w:r>
      <w:proofErr w:type="spellEnd"/>
      <w:r>
        <w:rPr>
          <w:b/>
          <w:bCs/>
          <w:color w:val="000000"/>
          <w:sz w:val="24"/>
          <w:szCs w:val="24"/>
        </w:rPr>
        <w:t xml:space="preserve"> and Others, Producers Paul Feig, Jenny </w:t>
      </w:r>
      <w:proofErr w:type="spellStart"/>
      <w:r>
        <w:rPr>
          <w:b/>
          <w:bCs/>
          <w:color w:val="000000"/>
          <w:sz w:val="24"/>
          <w:szCs w:val="24"/>
        </w:rPr>
        <w:t>Bicks</w:t>
      </w:r>
      <w:proofErr w:type="spellEnd"/>
    </w:p>
    <w:p w14:paraId="2DE704AD" w14:textId="77777777" w:rsidR="00933705" w:rsidRDefault="00933705" w:rsidP="00933705">
      <w:pPr>
        <w:pStyle w:val="NormalWeb"/>
        <w:spacing w:before="0" w:beforeAutospacing="0" w:after="0" w:afterAutospacing="0"/>
        <w:jc w:val="center"/>
      </w:pPr>
      <w:r>
        <w:rPr>
          <w:b/>
          <w:bCs/>
          <w:color w:val="000000"/>
          <w:sz w:val="24"/>
          <w:szCs w:val="24"/>
        </w:rPr>
        <w:t>and Tommy Pallotta, and WWE Superstar Charlotte Flair Set to Appear</w:t>
      </w:r>
    </w:p>
    <w:p w14:paraId="12AB22DD" w14:textId="77777777" w:rsidR="00933705" w:rsidRDefault="00933705" w:rsidP="00933705">
      <w:pPr>
        <w:pStyle w:val="NormalWeb"/>
        <w:spacing w:before="240" w:beforeAutospacing="0" w:after="0" w:afterAutospacing="0"/>
        <w:jc w:val="both"/>
      </w:pPr>
      <w:r>
        <w:rPr>
          <w:b/>
          <w:bCs/>
          <w:color w:val="000000"/>
          <w:sz w:val="24"/>
          <w:szCs w:val="24"/>
        </w:rPr>
        <w:t xml:space="preserve">Austin, Texas — March 7, 2022 </w:t>
      </w:r>
      <w:r>
        <w:rPr>
          <w:color w:val="000000"/>
          <w:sz w:val="24"/>
          <w:szCs w:val="24"/>
        </w:rPr>
        <w:t>—</w:t>
      </w:r>
      <w:hyperlink r:id="rId4" w:history="1">
        <w:r>
          <w:rPr>
            <w:rStyle w:val="Hyperlink"/>
            <w:color w:val="000000"/>
            <w:sz w:val="24"/>
            <w:szCs w:val="24"/>
          </w:rPr>
          <w:t xml:space="preserve"> Blockchain Creative Labs</w:t>
        </w:r>
      </w:hyperlink>
      <w:r>
        <w:rPr>
          <w:color w:val="000000"/>
          <w:sz w:val="24"/>
          <w:szCs w:val="24"/>
        </w:rPr>
        <w:t xml:space="preserve"> (BCL), FOX Entertainment's NFT studio and South </w:t>
      </w:r>
      <w:proofErr w:type="gramStart"/>
      <w:r>
        <w:rPr>
          <w:color w:val="000000"/>
          <w:sz w:val="24"/>
          <w:szCs w:val="24"/>
        </w:rPr>
        <w:t>By</w:t>
      </w:r>
      <w:proofErr w:type="gramEnd"/>
      <w:r>
        <w:rPr>
          <w:color w:val="000000"/>
          <w:sz w:val="24"/>
          <w:szCs w:val="24"/>
        </w:rPr>
        <w:t xml:space="preserve"> Southwest’s (SXSW) inaugural Blockchain category sponsor, today announced its full SXSW schedule and a major takeover of Trinity Hall at 5th &amp; Trinity (311 East 5th Street) in downtown Austin to kick off the Festival. </w:t>
      </w:r>
    </w:p>
    <w:p w14:paraId="4A652CBC" w14:textId="77777777" w:rsidR="00933705" w:rsidRDefault="00933705" w:rsidP="00933705">
      <w:pPr>
        <w:pStyle w:val="NormalWeb"/>
        <w:spacing w:before="240" w:beforeAutospacing="0" w:after="0" w:afterAutospacing="0"/>
        <w:jc w:val="both"/>
      </w:pPr>
      <w:r>
        <w:rPr>
          <w:color w:val="000000"/>
          <w:sz w:val="24"/>
          <w:szCs w:val="24"/>
        </w:rPr>
        <w:t xml:space="preserve">Strategically designed to serve as a centrally located venue in the heart of SXSW, through a series of installations, </w:t>
      </w:r>
      <w:r>
        <w:rPr>
          <w:b/>
          <w:bCs/>
          <w:color w:val="000000"/>
          <w:sz w:val="24"/>
          <w:szCs w:val="24"/>
        </w:rPr>
        <w:t>Blockchain Creative Labs @ SXSW</w:t>
      </w:r>
      <w:r>
        <w:rPr>
          <w:color w:val="000000"/>
          <w:sz w:val="24"/>
          <w:szCs w:val="24"/>
        </w:rPr>
        <w:t xml:space="preserve"> will put NFTs, blockchain and Web3 on full display for </w:t>
      </w:r>
      <w:proofErr w:type="gramStart"/>
      <w:r>
        <w:rPr>
          <w:color w:val="000000"/>
          <w:sz w:val="24"/>
          <w:szCs w:val="24"/>
        </w:rPr>
        <w:t>Festival-goers</w:t>
      </w:r>
      <w:proofErr w:type="gramEnd"/>
      <w:r>
        <w:rPr>
          <w:color w:val="000000"/>
          <w:sz w:val="24"/>
          <w:szCs w:val="24"/>
        </w:rPr>
        <w:t xml:space="preserve"> at an interactive experience that will showcase innovative products, preview the future of entertainment and content distribution, and demonstrate the power of disintermediated bonds between artists and fans. </w:t>
      </w:r>
    </w:p>
    <w:p w14:paraId="267207D5" w14:textId="77777777" w:rsidR="00933705" w:rsidRDefault="00933705" w:rsidP="00933705">
      <w:pPr>
        <w:pStyle w:val="NormalWeb"/>
        <w:spacing w:before="240" w:beforeAutospacing="0" w:after="0" w:afterAutospacing="0"/>
        <w:jc w:val="both"/>
      </w:pPr>
      <w:r>
        <w:rPr>
          <w:color w:val="000000"/>
          <w:sz w:val="24"/>
          <w:szCs w:val="24"/>
        </w:rPr>
        <w:t>Open from 9 a.m. to 5 p.m. CT and 8 p.m. to 11 p.m. CT from Friday, March 11, to Sunday, March 13</w:t>
      </w:r>
      <w:r>
        <w:rPr>
          <w:color w:val="000000"/>
          <w:sz w:val="14"/>
          <w:szCs w:val="14"/>
          <w:vertAlign w:val="superscript"/>
        </w:rPr>
        <w:t>th</w:t>
      </w:r>
      <w:r>
        <w:rPr>
          <w:color w:val="000000"/>
          <w:sz w:val="24"/>
          <w:szCs w:val="24"/>
        </w:rPr>
        <w:t>, activations set to reside at Blockchain Creative Labs @ SXSW include an extensive gallery of NFTs created by leading content creators, exclusive NFT drops of music from official SXSW artists, NFTs from feature films premiering during the Festival and a number of thought leadership sessions featuring leading technologists, creators, artists, executives, marketers and academics discussing the future of blockchain and the metaverse.  All SXSW badge holders and the general public are welcome to attend the experience and can gain access by RSVPing at</w:t>
      </w:r>
      <w:hyperlink r:id="rId5" w:history="1">
        <w:r>
          <w:rPr>
            <w:rStyle w:val="Hyperlink"/>
            <w:color w:val="000000"/>
            <w:sz w:val="24"/>
            <w:szCs w:val="24"/>
          </w:rPr>
          <w:t xml:space="preserve"> </w:t>
        </w:r>
        <w:proofErr w:type="spellStart"/>
        <w:r>
          <w:rPr>
            <w:rStyle w:val="Hyperlink"/>
            <w:color w:val="1155CC"/>
            <w:sz w:val="24"/>
            <w:szCs w:val="24"/>
          </w:rPr>
          <w:t>bcl.xyz</w:t>
        </w:r>
        <w:proofErr w:type="spellEnd"/>
        <w:r>
          <w:rPr>
            <w:rStyle w:val="Hyperlink"/>
            <w:color w:val="1155CC"/>
            <w:sz w:val="24"/>
            <w:szCs w:val="24"/>
          </w:rPr>
          <w:t>/</w:t>
        </w:r>
        <w:proofErr w:type="spellStart"/>
        <w:r>
          <w:rPr>
            <w:rStyle w:val="Hyperlink"/>
            <w:color w:val="1155CC"/>
            <w:sz w:val="24"/>
            <w:szCs w:val="24"/>
          </w:rPr>
          <w:t>sxsw</w:t>
        </w:r>
        <w:proofErr w:type="spellEnd"/>
      </w:hyperlink>
      <w:r>
        <w:rPr>
          <w:color w:val="000000"/>
          <w:sz w:val="24"/>
          <w:szCs w:val="24"/>
        </w:rPr>
        <w:t>. </w:t>
      </w:r>
    </w:p>
    <w:p w14:paraId="7FA3408E" w14:textId="77777777" w:rsidR="00933705" w:rsidRDefault="00933705" w:rsidP="00933705"/>
    <w:p w14:paraId="34F0810C" w14:textId="77777777" w:rsidR="00933705" w:rsidRDefault="00933705" w:rsidP="00933705">
      <w:pPr>
        <w:pStyle w:val="NormalWeb"/>
        <w:spacing w:before="0" w:beforeAutospacing="0" w:after="0" w:afterAutospacing="0"/>
        <w:jc w:val="both"/>
      </w:pPr>
      <w:r>
        <w:rPr>
          <w:color w:val="000000"/>
          <w:sz w:val="24"/>
          <w:szCs w:val="24"/>
        </w:rPr>
        <w:t xml:space="preserve">“Since launching Blockchain Creative Labs last year, SXSW has served as an important mile marker for our company as a time and place where we would host the creative and tech sectors to bridge together traditional media and Web3,” said Scott Greenberg, CEO of Blockchain Creative Labs.  “Blockchain, NFTs and the metaverse will be driving themes of SXSW this year, and we look forward to welcoming guests to BCL at 5th and Trinity to share ideas, debate best practices, learn </w:t>
      </w:r>
      <w:r>
        <w:rPr>
          <w:color w:val="000000"/>
          <w:sz w:val="24"/>
          <w:szCs w:val="24"/>
        </w:rPr>
        <w:lastRenderedPageBreak/>
        <w:t>from one another and together help pave the path forward for the industry…while having a lot of fun during the process.” </w:t>
      </w:r>
    </w:p>
    <w:p w14:paraId="09936DC6" w14:textId="77777777" w:rsidR="00933705" w:rsidRDefault="00933705" w:rsidP="00933705">
      <w:pPr>
        <w:pStyle w:val="NormalWeb"/>
        <w:spacing w:before="240" w:beforeAutospacing="0" w:after="240" w:afterAutospacing="0"/>
        <w:jc w:val="both"/>
      </w:pPr>
      <w:r>
        <w:rPr>
          <w:color w:val="000000"/>
          <w:sz w:val="24"/>
          <w:szCs w:val="24"/>
        </w:rPr>
        <w:t xml:space="preserve">As SXSW’s Blockchain sponsor, this year’s roster of artists and filmmakers at the festival are able to tokenize their work via BCL’s concierge services and technology and make them available for purchase by fans at the SXSW x BCL NFT marketplace, </w:t>
      </w:r>
      <w:hyperlink r:id="rId6" w:history="1">
        <w:proofErr w:type="spellStart"/>
        <w:r>
          <w:rPr>
            <w:rStyle w:val="Hyperlink"/>
            <w:color w:val="1155CC"/>
            <w:sz w:val="24"/>
            <w:szCs w:val="24"/>
          </w:rPr>
          <w:t>sxsw.bcl.xyz</w:t>
        </w:r>
        <w:proofErr w:type="spellEnd"/>
      </w:hyperlink>
      <w:r>
        <w:rPr>
          <w:color w:val="000000"/>
          <w:sz w:val="24"/>
          <w:szCs w:val="24"/>
        </w:rPr>
        <w:t>, starting March 11.  As part of BCL’s strategy and mission to expand mainstream adoption of NFTs and the blockchain, company representatives also will assist in onboarding guests visiting Blockchain Creative Labs @ SXSW who are looking to step into Web3.</w:t>
      </w:r>
    </w:p>
    <w:p w14:paraId="77E6F22F" w14:textId="77777777" w:rsidR="00933705" w:rsidRDefault="00933705" w:rsidP="00933705">
      <w:pPr>
        <w:pStyle w:val="NormalWeb"/>
        <w:spacing w:before="240" w:beforeAutospacing="0" w:after="0" w:afterAutospacing="0"/>
        <w:jc w:val="both"/>
      </w:pPr>
      <w:r>
        <w:rPr>
          <w:color w:val="000000"/>
          <w:sz w:val="24"/>
          <w:szCs w:val="24"/>
        </w:rPr>
        <w:t>At the heart of</w:t>
      </w:r>
      <w:r>
        <w:rPr>
          <w:b/>
          <w:bCs/>
          <w:color w:val="000000"/>
          <w:sz w:val="24"/>
          <w:szCs w:val="24"/>
        </w:rPr>
        <w:t xml:space="preserve"> </w:t>
      </w:r>
      <w:r>
        <w:rPr>
          <w:color w:val="000000"/>
          <w:sz w:val="24"/>
          <w:szCs w:val="24"/>
        </w:rPr>
        <w:t xml:space="preserve">Blockchain Creative Labs @ SXSW is the </w:t>
      </w:r>
      <w:proofErr w:type="spellStart"/>
      <w:r>
        <w:rPr>
          <w:b/>
          <w:bCs/>
          <w:color w:val="000000"/>
          <w:sz w:val="24"/>
          <w:szCs w:val="24"/>
        </w:rPr>
        <w:t>BCL_NFT_Gallery</w:t>
      </w:r>
      <w:proofErr w:type="spellEnd"/>
      <w:r>
        <w:rPr>
          <w:color w:val="000000"/>
          <w:sz w:val="24"/>
          <w:szCs w:val="24"/>
        </w:rPr>
        <w:t xml:space="preserve">, which will celebrate and drop a series of diverse and new NFT art, music, movie posters and other content from such creators as global superstar and Rock &amp; Roll Hall of Fame nominee </w:t>
      </w:r>
      <w:r>
        <w:rPr>
          <w:b/>
          <w:bCs/>
          <w:color w:val="222222"/>
          <w:sz w:val="24"/>
          <w:szCs w:val="24"/>
        </w:rPr>
        <w:t>Dolly Parton</w:t>
      </w:r>
      <w:r>
        <w:rPr>
          <w:color w:val="222222"/>
          <w:sz w:val="24"/>
          <w:szCs w:val="24"/>
        </w:rPr>
        <w:t xml:space="preserve"> and her Web3 experience, </w:t>
      </w:r>
      <w:hyperlink r:id="rId7" w:history="1">
        <w:r>
          <w:rPr>
            <w:rStyle w:val="Hyperlink"/>
            <w:color w:val="1155CC"/>
            <w:sz w:val="24"/>
            <w:szCs w:val="24"/>
          </w:rPr>
          <w:t>welcometodollyverse.com</w:t>
        </w:r>
      </w:hyperlink>
      <w:r>
        <w:rPr>
          <w:color w:val="222222"/>
          <w:sz w:val="24"/>
          <w:szCs w:val="24"/>
        </w:rPr>
        <w:t xml:space="preserve">; Bento Box Entertainment’s </w:t>
      </w:r>
      <w:proofErr w:type="spellStart"/>
      <w:r>
        <w:rPr>
          <w:color w:val="222222"/>
          <w:sz w:val="24"/>
          <w:szCs w:val="24"/>
        </w:rPr>
        <w:t>TikTok</w:t>
      </w:r>
      <w:proofErr w:type="spellEnd"/>
      <w:r>
        <w:rPr>
          <w:color w:val="222222"/>
          <w:sz w:val="24"/>
          <w:szCs w:val="24"/>
        </w:rPr>
        <w:t xml:space="preserve"> studio, A Studio; FOX’s upcoming animated comedy, KRAPOPOLIS, from Dan Harmon; </w:t>
      </w:r>
      <w:r>
        <w:rPr>
          <w:color w:val="222222"/>
          <w:sz w:val="24"/>
          <w:szCs w:val="24"/>
          <w:shd w:val="clear" w:color="auto" w:fill="FFFFFF"/>
        </w:rPr>
        <w:t xml:space="preserve">“The </w:t>
      </w:r>
      <w:proofErr w:type="spellStart"/>
      <w:r>
        <w:rPr>
          <w:color w:val="222222"/>
          <w:sz w:val="24"/>
          <w:szCs w:val="24"/>
          <w:shd w:val="clear" w:color="auto" w:fill="FFFFFF"/>
        </w:rPr>
        <w:t>MaskVerse</w:t>
      </w:r>
      <w:proofErr w:type="spellEnd"/>
      <w:r>
        <w:rPr>
          <w:color w:val="222222"/>
          <w:sz w:val="24"/>
          <w:szCs w:val="24"/>
          <w:shd w:val="clear" w:color="auto" w:fill="FFFFFF"/>
        </w:rPr>
        <w:t>”; and more.</w:t>
      </w:r>
    </w:p>
    <w:p w14:paraId="71E5EA2F" w14:textId="77777777" w:rsidR="00933705" w:rsidRDefault="00933705" w:rsidP="00933705">
      <w:pPr>
        <w:pStyle w:val="NormalWeb"/>
        <w:spacing w:before="240" w:beforeAutospacing="0" w:after="0" w:afterAutospacing="0"/>
        <w:jc w:val="both"/>
      </w:pPr>
      <w:r>
        <w:rPr>
          <w:color w:val="000000"/>
          <w:sz w:val="24"/>
          <w:szCs w:val="24"/>
        </w:rPr>
        <w:t xml:space="preserve">BCL is collaborating with filmmakers to take their original SXSW premiere posters and immortalize them as one-of-one NFTs that will be available on the SXSW x BCL NFT marketplace.  Films to feature poster NFTs on the marketplace include the documentaries “Still Working 9 to 5,” “Mama Bears” and “The Pez Outlaw”; “Seriously Red,” starring and executive produced by Rose Byrne; “It Is In Us All”; and “A Lot of Nothing,” co-written and directed by Mo McRae – all of which will be dropped during the </w:t>
      </w:r>
      <w:r>
        <w:rPr>
          <w:b/>
          <w:bCs/>
          <w:color w:val="000000"/>
          <w:sz w:val="24"/>
          <w:szCs w:val="24"/>
        </w:rPr>
        <w:t>SXSW Film Premiere NFT “Countdown-to-Minting” Poster Party</w:t>
      </w:r>
      <w:r>
        <w:rPr>
          <w:color w:val="000000"/>
          <w:sz w:val="24"/>
          <w:szCs w:val="24"/>
        </w:rPr>
        <w:t xml:space="preserve"> on Sunday, March 13. </w:t>
      </w:r>
    </w:p>
    <w:p w14:paraId="1C5609AF" w14:textId="77777777" w:rsidR="00933705" w:rsidRDefault="00933705" w:rsidP="00933705">
      <w:pPr>
        <w:pStyle w:val="NormalWeb"/>
        <w:spacing w:before="240" w:beforeAutospacing="0" w:after="0" w:afterAutospacing="0"/>
        <w:jc w:val="both"/>
      </w:pPr>
      <w:r>
        <w:rPr>
          <w:color w:val="000000"/>
          <w:sz w:val="24"/>
          <w:szCs w:val="24"/>
        </w:rPr>
        <w:t xml:space="preserve">Moreover, BCL will create POAPs (Proof-of-Attendance-Protocols) for a number of  SXSW venues, including Mohawk, </w:t>
      </w:r>
      <w:proofErr w:type="spellStart"/>
      <w:r>
        <w:rPr>
          <w:color w:val="000000"/>
          <w:sz w:val="24"/>
          <w:szCs w:val="24"/>
        </w:rPr>
        <w:t>Antone’s</w:t>
      </w:r>
      <w:proofErr w:type="spellEnd"/>
      <w:r>
        <w:rPr>
          <w:color w:val="000000"/>
          <w:sz w:val="24"/>
          <w:szCs w:val="24"/>
        </w:rPr>
        <w:t xml:space="preserve">, </w:t>
      </w:r>
      <w:proofErr w:type="spellStart"/>
      <w:r>
        <w:rPr>
          <w:color w:val="000000"/>
          <w:sz w:val="24"/>
          <w:szCs w:val="24"/>
        </w:rPr>
        <w:t>Stubb’s</w:t>
      </w:r>
      <w:proofErr w:type="spellEnd"/>
      <w:r>
        <w:rPr>
          <w:color w:val="000000"/>
          <w:sz w:val="24"/>
          <w:szCs w:val="24"/>
        </w:rPr>
        <w:t>, Alamo Drafthouse South Lamar, Violet Crown Cinema, Stateside at the Paramount and SXSW Film Theater at the Austin Convention Center, for fans to get rewarded with a free and unique way to remember their attendance at shows and screenings throughout the Festival on the blockchain, enabling artists to establish and nurture their fan communities and monetize their content well after SXSW. </w:t>
      </w:r>
    </w:p>
    <w:p w14:paraId="2BBE34C0" w14:textId="77777777" w:rsidR="00933705" w:rsidRDefault="00933705" w:rsidP="00933705">
      <w:pPr>
        <w:pStyle w:val="NormalWeb"/>
        <w:spacing w:before="240" w:beforeAutospacing="0" w:after="0" w:afterAutospacing="0"/>
        <w:jc w:val="both"/>
      </w:pPr>
      <w:r>
        <w:rPr>
          <w:color w:val="000000"/>
          <w:sz w:val="24"/>
          <w:szCs w:val="24"/>
        </w:rPr>
        <w:t xml:space="preserve">As part of the Gallery, BCL is also hosting the London-based start-up </w:t>
      </w:r>
      <w:proofErr w:type="spellStart"/>
      <w:r>
        <w:rPr>
          <w:color w:val="000000"/>
          <w:sz w:val="24"/>
          <w:szCs w:val="24"/>
        </w:rPr>
        <w:t>øxArt</w:t>
      </w:r>
      <w:proofErr w:type="spellEnd"/>
      <w:r>
        <w:rPr>
          <w:color w:val="000000"/>
          <w:sz w:val="24"/>
          <w:szCs w:val="24"/>
        </w:rPr>
        <w:t xml:space="preserve">, a Web3 platform bridging the traditional and digital art worlds by facilitating physical art to be marketed and traded as NFTs on the blockchain. At SXSW, </w:t>
      </w:r>
      <w:proofErr w:type="spellStart"/>
      <w:r>
        <w:rPr>
          <w:color w:val="000000"/>
          <w:sz w:val="24"/>
          <w:szCs w:val="24"/>
        </w:rPr>
        <w:t>øxArt</w:t>
      </w:r>
      <w:proofErr w:type="spellEnd"/>
      <w:r>
        <w:rPr>
          <w:color w:val="000000"/>
          <w:sz w:val="24"/>
          <w:szCs w:val="24"/>
        </w:rPr>
        <w:t xml:space="preserve"> will launch the first curated exhibition of physical art sold via NFT Deeds that serve as certificates of ownership. The collection, entitled “Pioneers,” previewed last week in London. </w:t>
      </w:r>
    </w:p>
    <w:p w14:paraId="3AFA69BD" w14:textId="77777777" w:rsidR="00933705" w:rsidRDefault="00933705" w:rsidP="00933705">
      <w:pPr>
        <w:pStyle w:val="NormalWeb"/>
        <w:spacing w:before="240" w:beforeAutospacing="0" w:after="0" w:afterAutospacing="0"/>
        <w:jc w:val="both"/>
      </w:pPr>
      <w:r>
        <w:rPr>
          <w:color w:val="000000"/>
          <w:sz w:val="24"/>
          <w:szCs w:val="24"/>
        </w:rPr>
        <w:t>SXSW attendees are invited to discover artists performing at SXSW via the blockchain at the</w:t>
      </w:r>
      <w:r>
        <w:rPr>
          <w:b/>
          <w:bCs/>
          <w:color w:val="000000"/>
          <w:sz w:val="24"/>
          <w:szCs w:val="24"/>
        </w:rPr>
        <w:t xml:space="preserve"> </w:t>
      </w:r>
      <w:proofErr w:type="spellStart"/>
      <w:r>
        <w:rPr>
          <w:b/>
          <w:bCs/>
          <w:color w:val="000000"/>
          <w:sz w:val="24"/>
          <w:szCs w:val="24"/>
        </w:rPr>
        <w:t>BCL_RecordBlocks</w:t>
      </w:r>
      <w:proofErr w:type="spellEnd"/>
      <w:r>
        <w:rPr>
          <w:color w:val="000000"/>
          <w:sz w:val="24"/>
          <w:szCs w:val="24"/>
        </w:rPr>
        <w:t xml:space="preserve"> station, which will drop NFTs of songs from more than 30 acts, including Grammy Award nominee KT Tunstall, Electra </w:t>
      </w:r>
      <w:proofErr w:type="spellStart"/>
      <w:r>
        <w:rPr>
          <w:color w:val="000000"/>
          <w:sz w:val="24"/>
          <w:szCs w:val="24"/>
        </w:rPr>
        <w:t>Mustaine</w:t>
      </w:r>
      <w:proofErr w:type="spellEnd"/>
      <w:r>
        <w:rPr>
          <w:color w:val="000000"/>
          <w:sz w:val="24"/>
          <w:szCs w:val="24"/>
        </w:rPr>
        <w:t xml:space="preserve">, </w:t>
      </w:r>
      <w:proofErr w:type="spellStart"/>
      <w:r>
        <w:rPr>
          <w:color w:val="000000"/>
          <w:sz w:val="24"/>
          <w:szCs w:val="24"/>
        </w:rPr>
        <w:t>Kovic</w:t>
      </w:r>
      <w:proofErr w:type="spellEnd"/>
      <w:r>
        <w:rPr>
          <w:color w:val="000000"/>
          <w:sz w:val="24"/>
          <w:szCs w:val="24"/>
        </w:rPr>
        <w:t xml:space="preserve"> and Callie </w:t>
      </w:r>
      <w:proofErr w:type="spellStart"/>
      <w:r>
        <w:rPr>
          <w:color w:val="000000"/>
          <w:sz w:val="24"/>
          <w:szCs w:val="24"/>
        </w:rPr>
        <w:t>Twisselman</w:t>
      </w:r>
      <w:proofErr w:type="spellEnd"/>
      <w:r>
        <w:rPr>
          <w:color w:val="000000"/>
          <w:sz w:val="24"/>
          <w:szCs w:val="24"/>
        </w:rPr>
        <w:t>, among others.</w:t>
      </w:r>
    </w:p>
    <w:p w14:paraId="33B75625" w14:textId="77777777" w:rsidR="00933705" w:rsidRDefault="00933705" w:rsidP="00933705">
      <w:pPr>
        <w:pStyle w:val="NormalWeb"/>
        <w:spacing w:before="240" w:beforeAutospacing="0" w:after="0" w:afterAutospacing="0"/>
        <w:jc w:val="both"/>
      </w:pPr>
      <w:r>
        <w:rPr>
          <w:color w:val="000000"/>
          <w:sz w:val="24"/>
          <w:szCs w:val="24"/>
        </w:rPr>
        <w:t xml:space="preserve">The </w:t>
      </w:r>
      <w:r>
        <w:rPr>
          <w:b/>
          <w:bCs/>
          <w:color w:val="000000"/>
          <w:sz w:val="24"/>
          <w:szCs w:val="24"/>
        </w:rPr>
        <w:t xml:space="preserve">BCL_Web3_Exchange </w:t>
      </w:r>
      <w:r>
        <w:rPr>
          <w:color w:val="000000"/>
          <w:sz w:val="24"/>
          <w:szCs w:val="24"/>
        </w:rPr>
        <w:t>will be an intimate and decentralized sharing of ideas between Web3’s best and brightest in tech and entertainment through a series of fireside chats, discussions, debates about the future of blockchain and the metaverse. </w:t>
      </w:r>
    </w:p>
    <w:p w14:paraId="1B70A528" w14:textId="77777777" w:rsidR="00933705" w:rsidRDefault="00933705" w:rsidP="00933705">
      <w:pPr>
        <w:pStyle w:val="NormalWeb"/>
        <w:spacing w:before="240" w:beforeAutospacing="0" w:after="0" w:afterAutospacing="0"/>
        <w:jc w:val="both"/>
      </w:pPr>
      <w:r>
        <w:rPr>
          <w:color w:val="000000"/>
          <w:sz w:val="24"/>
          <w:szCs w:val="24"/>
        </w:rPr>
        <w:lastRenderedPageBreak/>
        <w:t xml:space="preserve">Topics included on the BCL_Web3_Exchange range from how Web3 impacts Hollywood to a behind-the-scenes look at FOX’s new </w:t>
      </w:r>
      <w:proofErr w:type="spellStart"/>
      <w:r>
        <w:rPr>
          <w:color w:val="000000"/>
          <w:sz w:val="24"/>
          <w:szCs w:val="24"/>
        </w:rPr>
        <w:t>docu</w:t>
      </w:r>
      <w:proofErr w:type="spellEnd"/>
      <w:r>
        <w:rPr>
          <w:color w:val="000000"/>
          <w:sz w:val="24"/>
          <w:szCs w:val="24"/>
        </w:rPr>
        <w:t xml:space="preserve">-comedy WELCOME TO FLATCH with executive producers </w:t>
      </w:r>
      <w:r>
        <w:rPr>
          <w:b/>
          <w:bCs/>
          <w:color w:val="000000"/>
          <w:sz w:val="24"/>
          <w:szCs w:val="24"/>
        </w:rPr>
        <w:t>Paul Feig</w:t>
      </w:r>
      <w:r>
        <w:rPr>
          <w:color w:val="000000"/>
          <w:sz w:val="24"/>
          <w:szCs w:val="24"/>
        </w:rPr>
        <w:t xml:space="preserve"> </w:t>
      </w:r>
      <w:r>
        <w:rPr>
          <w:color w:val="555555"/>
          <w:sz w:val="24"/>
          <w:szCs w:val="24"/>
          <w:shd w:val="clear" w:color="auto" w:fill="FFFFFF"/>
        </w:rPr>
        <w:t xml:space="preserve">(“The Office,” “Bridesmaids”) </w:t>
      </w:r>
      <w:r>
        <w:rPr>
          <w:color w:val="000000"/>
          <w:sz w:val="24"/>
          <w:szCs w:val="24"/>
        </w:rPr>
        <w:t xml:space="preserve">and </w:t>
      </w:r>
      <w:r>
        <w:rPr>
          <w:b/>
          <w:bCs/>
          <w:color w:val="000000"/>
          <w:sz w:val="24"/>
          <w:szCs w:val="24"/>
        </w:rPr>
        <w:t xml:space="preserve">Jenny </w:t>
      </w:r>
      <w:proofErr w:type="spellStart"/>
      <w:r>
        <w:rPr>
          <w:b/>
          <w:bCs/>
          <w:color w:val="000000"/>
          <w:sz w:val="24"/>
          <w:szCs w:val="24"/>
        </w:rPr>
        <w:t>Bicks</w:t>
      </w:r>
      <w:proofErr w:type="spellEnd"/>
      <w:r>
        <w:rPr>
          <w:color w:val="000000"/>
          <w:sz w:val="24"/>
          <w:szCs w:val="24"/>
        </w:rPr>
        <w:t xml:space="preserve"> </w:t>
      </w:r>
      <w:r>
        <w:rPr>
          <w:color w:val="555555"/>
          <w:sz w:val="24"/>
          <w:szCs w:val="24"/>
          <w:shd w:val="clear" w:color="auto" w:fill="FFFFFF"/>
        </w:rPr>
        <w:t xml:space="preserve">(“Sex and the City,” “The Greatest Showman”), </w:t>
      </w:r>
      <w:r>
        <w:rPr>
          <w:color w:val="000000"/>
          <w:sz w:val="24"/>
          <w:szCs w:val="24"/>
        </w:rPr>
        <w:t>stars</w:t>
      </w:r>
      <w:r>
        <w:rPr>
          <w:b/>
          <w:bCs/>
          <w:color w:val="000000"/>
          <w:sz w:val="24"/>
          <w:szCs w:val="24"/>
        </w:rPr>
        <w:t xml:space="preserve"> Sam </w:t>
      </w:r>
      <w:proofErr w:type="spellStart"/>
      <w:r>
        <w:rPr>
          <w:b/>
          <w:bCs/>
          <w:color w:val="000000"/>
          <w:sz w:val="24"/>
          <w:szCs w:val="24"/>
        </w:rPr>
        <w:t>Straley</w:t>
      </w:r>
      <w:proofErr w:type="spellEnd"/>
      <w:r>
        <w:rPr>
          <w:b/>
          <w:bCs/>
          <w:color w:val="000000"/>
          <w:sz w:val="24"/>
          <w:szCs w:val="24"/>
        </w:rPr>
        <w:t xml:space="preserve"> </w:t>
      </w:r>
      <w:r>
        <w:rPr>
          <w:color w:val="000000"/>
          <w:sz w:val="24"/>
          <w:szCs w:val="24"/>
        </w:rPr>
        <w:t xml:space="preserve">and </w:t>
      </w:r>
      <w:r>
        <w:rPr>
          <w:b/>
          <w:bCs/>
          <w:color w:val="000000"/>
          <w:sz w:val="24"/>
          <w:szCs w:val="24"/>
        </w:rPr>
        <w:t>Holmes</w:t>
      </w:r>
      <w:r>
        <w:rPr>
          <w:color w:val="000000"/>
          <w:sz w:val="24"/>
          <w:szCs w:val="24"/>
        </w:rPr>
        <w:t>,</w:t>
      </w:r>
      <w:r>
        <w:rPr>
          <w:b/>
          <w:bCs/>
          <w:color w:val="000000"/>
          <w:sz w:val="24"/>
          <w:szCs w:val="24"/>
        </w:rPr>
        <w:t xml:space="preserve"> </w:t>
      </w:r>
      <w:r>
        <w:rPr>
          <w:color w:val="000000"/>
          <w:sz w:val="24"/>
          <w:szCs w:val="24"/>
        </w:rPr>
        <w:t xml:space="preserve">and </w:t>
      </w:r>
      <w:r>
        <w:rPr>
          <w:b/>
          <w:bCs/>
          <w:color w:val="000000"/>
          <w:sz w:val="24"/>
          <w:szCs w:val="24"/>
        </w:rPr>
        <w:t>Michael Thorn</w:t>
      </w:r>
      <w:r>
        <w:rPr>
          <w:color w:val="000000"/>
          <w:sz w:val="24"/>
          <w:szCs w:val="24"/>
        </w:rPr>
        <w:t xml:space="preserve"> (President of Entertainment, FOX Entertainment). There also will be a discussion on the future of Web3 entertainment with WWE superstar </w:t>
      </w:r>
      <w:r>
        <w:rPr>
          <w:b/>
          <w:bCs/>
          <w:color w:val="000000"/>
          <w:sz w:val="24"/>
          <w:szCs w:val="24"/>
        </w:rPr>
        <w:t>Charlotte Flair</w:t>
      </w:r>
      <w:r>
        <w:rPr>
          <w:color w:val="000000"/>
          <w:sz w:val="24"/>
          <w:szCs w:val="24"/>
        </w:rPr>
        <w:t xml:space="preserve">, WWE executives and </w:t>
      </w:r>
      <w:r>
        <w:rPr>
          <w:b/>
          <w:bCs/>
          <w:color w:val="000000"/>
          <w:sz w:val="24"/>
          <w:szCs w:val="24"/>
        </w:rPr>
        <w:t>Robert Gottlieb</w:t>
      </w:r>
      <w:r>
        <w:rPr>
          <w:color w:val="000000"/>
          <w:sz w:val="24"/>
          <w:szCs w:val="24"/>
        </w:rPr>
        <w:t xml:space="preserve"> (Executive Vice President, Marketing, FOX Sports).</w:t>
      </w:r>
    </w:p>
    <w:p w14:paraId="4B7CAF98" w14:textId="77777777" w:rsidR="00933705" w:rsidRDefault="00933705" w:rsidP="00933705">
      <w:pPr>
        <w:pStyle w:val="NormalWeb"/>
        <w:spacing w:before="240" w:beforeAutospacing="0" w:after="0" w:afterAutospacing="0"/>
        <w:jc w:val="both"/>
      </w:pPr>
      <w:r>
        <w:rPr>
          <w:b/>
          <w:bCs/>
          <w:color w:val="000000"/>
          <w:sz w:val="24"/>
          <w:szCs w:val="24"/>
        </w:rPr>
        <w:t>Tommy Pallotta</w:t>
      </w:r>
      <w:r>
        <w:rPr>
          <w:color w:val="000000"/>
          <w:sz w:val="24"/>
          <w:szCs w:val="24"/>
        </w:rPr>
        <w:t xml:space="preserve"> (Producer, “Waking Life,” “A Scanner Darkly,” “Apollo 10½: A Space Age Childhood”), </w:t>
      </w:r>
      <w:r>
        <w:rPr>
          <w:b/>
          <w:bCs/>
          <w:color w:val="000000"/>
          <w:sz w:val="24"/>
          <w:szCs w:val="24"/>
        </w:rPr>
        <w:t>Erick Calderon</w:t>
      </w:r>
      <w:r>
        <w:rPr>
          <w:color w:val="000000"/>
          <w:sz w:val="24"/>
          <w:szCs w:val="24"/>
        </w:rPr>
        <w:t xml:space="preserve"> (Founder and CEO, Art Blocks), </w:t>
      </w:r>
      <w:r>
        <w:rPr>
          <w:b/>
          <w:bCs/>
          <w:color w:val="000000"/>
          <w:sz w:val="24"/>
          <w:szCs w:val="24"/>
        </w:rPr>
        <w:t>Ben Jones</w:t>
      </w:r>
      <w:r>
        <w:rPr>
          <w:color w:val="000000"/>
          <w:sz w:val="24"/>
          <w:szCs w:val="24"/>
        </w:rPr>
        <w:t xml:space="preserve"> (Creative Director, Bento Box Entertainment) and </w:t>
      </w:r>
      <w:r>
        <w:rPr>
          <w:b/>
          <w:bCs/>
          <w:color w:val="000000"/>
          <w:sz w:val="24"/>
          <w:szCs w:val="24"/>
        </w:rPr>
        <w:t xml:space="preserve">Scott Greenberg </w:t>
      </w:r>
      <w:r>
        <w:rPr>
          <w:color w:val="000000"/>
          <w:sz w:val="24"/>
          <w:szCs w:val="24"/>
        </w:rPr>
        <w:t>(CEO, Blockchain Creative Labs), will discuss animating content in Web3, including KRAPOPOLIS, which will be entirely curated on the blockchain.</w:t>
      </w:r>
    </w:p>
    <w:p w14:paraId="09693FAD" w14:textId="77777777" w:rsidR="00933705" w:rsidRDefault="00933705" w:rsidP="00933705">
      <w:pPr>
        <w:pStyle w:val="NormalWeb"/>
        <w:spacing w:before="240" w:beforeAutospacing="0" w:after="0" w:afterAutospacing="0"/>
        <w:jc w:val="both"/>
      </w:pPr>
      <w:r>
        <w:rPr>
          <w:color w:val="000000"/>
          <w:sz w:val="24"/>
          <w:szCs w:val="24"/>
        </w:rPr>
        <w:t xml:space="preserve">To discuss how musicians and fans can become co-collaborators in an artist’s success, </w:t>
      </w:r>
      <w:r>
        <w:rPr>
          <w:b/>
          <w:bCs/>
          <w:color w:val="000000"/>
          <w:sz w:val="24"/>
          <w:szCs w:val="24"/>
        </w:rPr>
        <w:t xml:space="preserve">Emily Parker </w:t>
      </w:r>
      <w:r>
        <w:rPr>
          <w:color w:val="000000"/>
          <w:sz w:val="24"/>
          <w:szCs w:val="24"/>
        </w:rPr>
        <w:t xml:space="preserve">(CoinDesk) will moderate a talk with </w:t>
      </w:r>
      <w:r>
        <w:rPr>
          <w:b/>
          <w:bCs/>
          <w:color w:val="000000"/>
          <w:sz w:val="24"/>
          <w:szCs w:val="24"/>
        </w:rPr>
        <w:t xml:space="preserve">Vanessa </w:t>
      </w:r>
      <w:proofErr w:type="spellStart"/>
      <w:r>
        <w:rPr>
          <w:b/>
          <w:bCs/>
          <w:color w:val="000000"/>
          <w:sz w:val="24"/>
          <w:szCs w:val="24"/>
        </w:rPr>
        <w:t>Magos</w:t>
      </w:r>
      <w:proofErr w:type="spellEnd"/>
      <w:r>
        <w:rPr>
          <w:color w:val="000000"/>
          <w:sz w:val="24"/>
          <w:szCs w:val="24"/>
        </w:rPr>
        <w:t xml:space="preserve"> (Vice President of Business Development, Medallion), </w:t>
      </w:r>
      <w:r>
        <w:rPr>
          <w:b/>
          <w:bCs/>
          <w:color w:val="000000"/>
          <w:sz w:val="24"/>
          <w:szCs w:val="24"/>
        </w:rPr>
        <w:t xml:space="preserve">Charlie Durbin </w:t>
      </w:r>
      <w:r>
        <w:rPr>
          <w:color w:val="000000"/>
          <w:sz w:val="24"/>
          <w:szCs w:val="24"/>
        </w:rPr>
        <w:t xml:space="preserve">(Co-Founder, Decent), </w:t>
      </w:r>
      <w:proofErr w:type="spellStart"/>
      <w:r>
        <w:rPr>
          <w:b/>
          <w:bCs/>
          <w:color w:val="000000"/>
          <w:sz w:val="24"/>
          <w:szCs w:val="24"/>
        </w:rPr>
        <w:t>Nait</w:t>
      </w:r>
      <w:proofErr w:type="spellEnd"/>
      <w:r>
        <w:rPr>
          <w:b/>
          <w:bCs/>
          <w:color w:val="000000"/>
          <w:sz w:val="24"/>
          <w:szCs w:val="24"/>
        </w:rPr>
        <w:t xml:space="preserve"> Jones</w:t>
      </w:r>
      <w:r>
        <w:rPr>
          <w:color w:val="000000"/>
          <w:sz w:val="24"/>
          <w:szCs w:val="24"/>
        </w:rPr>
        <w:t xml:space="preserve"> (Head of Growth, Royal) and </w:t>
      </w:r>
      <w:r>
        <w:rPr>
          <w:b/>
          <w:bCs/>
          <w:color w:val="000000"/>
          <w:sz w:val="24"/>
          <w:szCs w:val="24"/>
        </w:rPr>
        <w:t xml:space="preserve">Mark </w:t>
      </w:r>
      <w:proofErr w:type="spellStart"/>
      <w:r>
        <w:rPr>
          <w:b/>
          <w:bCs/>
          <w:color w:val="000000"/>
          <w:sz w:val="24"/>
          <w:szCs w:val="24"/>
        </w:rPr>
        <w:t>Kovic</w:t>
      </w:r>
      <w:proofErr w:type="spellEnd"/>
      <w:r>
        <w:rPr>
          <w:color w:val="000000"/>
          <w:sz w:val="24"/>
          <w:szCs w:val="24"/>
        </w:rPr>
        <w:t xml:space="preserve"> (an independent artist who assists with marketing for Dolly Parton and John Legend). </w:t>
      </w:r>
    </w:p>
    <w:p w14:paraId="25BC8114" w14:textId="77777777" w:rsidR="00933705" w:rsidRDefault="00933705" w:rsidP="00933705">
      <w:pPr>
        <w:pStyle w:val="NormalWeb"/>
        <w:spacing w:before="240" w:beforeAutospacing="0" w:after="0" w:afterAutospacing="0"/>
        <w:jc w:val="both"/>
        <w:rPr>
          <w:sz w:val="24"/>
          <w:szCs w:val="24"/>
        </w:rPr>
      </w:pPr>
      <w:r>
        <w:rPr>
          <w:b/>
          <w:bCs/>
          <w:color w:val="000000"/>
          <w:sz w:val="24"/>
          <w:szCs w:val="24"/>
        </w:rPr>
        <w:t>James Young</w:t>
      </w:r>
      <w:r>
        <w:rPr>
          <w:color w:val="000000"/>
          <w:sz w:val="24"/>
          <w:szCs w:val="24"/>
        </w:rPr>
        <w:t xml:space="preserve"> (CEO, </w:t>
      </w:r>
      <w:proofErr w:type="spellStart"/>
      <w:r>
        <w:rPr>
          <w:color w:val="000000"/>
          <w:sz w:val="24"/>
          <w:szCs w:val="24"/>
        </w:rPr>
        <w:t>Collab.Land</w:t>
      </w:r>
      <w:proofErr w:type="spellEnd"/>
      <w:r>
        <w:rPr>
          <w:color w:val="000000"/>
          <w:sz w:val="24"/>
          <w:szCs w:val="24"/>
        </w:rPr>
        <w:t xml:space="preserve">) will lead a conversation on how decentralized autonomous organizations (DAOs) can enable a new and different form of work outside the context of corporate systems, while </w:t>
      </w:r>
      <w:r>
        <w:rPr>
          <w:b/>
          <w:bCs/>
          <w:color w:val="000000"/>
          <w:sz w:val="24"/>
          <w:szCs w:val="24"/>
        </w:rPr>
        <w:t>Michelle Munson</w:t>
      </w:r>
      <w:r>
        <w:rPr>
          <w:color w:val="000000"/>
          <w:sz w:val="24"/>
          <w:szCs w:val="24"/>
        </w:rPr>
        <w:t xml:space="preserve"> (CEO, </w:t>
      </w:r>
      <w:proofErr w:type="spellStart"/>
      <w:r>
        <w:rPr>
          <w:color w:val="000000"/>
          <w:sz w:val="24"/>
          <w:szCs w:val="24"/>
        </w:rPr>
        <w:t>Eluvio</w:t>
      </w:r>
      <w:proofErr w:type="spellEnd"/>
      <w:r>
        <w:rPr>
          <w:color w:val="000000"/>
          <w:sz w:val="24"/>
          <w:szCs w:val="24"/>
        </w:rPr>
        <w:t xml:space="preserve">), </w:t>
      </w:r>
      <w:r>
        <w:rPr>
          <w:b/>
          <w:bCs/>
          <w:color w:val="000000"/>
          <w:sz w:val="24"/>
          <w:szCs w:val="24"/>
        </w:rPr>
        <w:t>Avner Ronen</w:t>
      </w:r>
      <w:r>
        <w:rPr>
          <w:color w:val="000000"/>
          <w:sz w:val="24"/>
          <w:szCs w:val="24"/>
        </w:rPr>
        <w:t xml:space="preserve"> (VP of Product Development, Samsung Electronics) and </w:t>
      </w:r>
      <w:r>
        <w:rPr>
          <w:b/>
          <w:bCs/>
          <w:color w:val="000000"/>
          <w:sz w:val="24"/>
          <w:szCs w:val="24"/>
        </w:rPr>
        <w:t>Lesley Silverman</w:t>
      </w:r>
      <w:r>
        <w:rPr>
          <w:color w:val="000000"/>
          <w:sz w:val="24"/>
          <w:szCs w:val="24"/>
        </w:rPr>
        <w:t xml:space="preserve"> (Head of Digital Assets, UTA)</w:t>
      </w:r>
      <w:r>
        <w:rPr>
          <w:sz w:val="24"/>
          <w:szCs w:val="24"/>
        </w:rPr>
        <w:t xml:space="preserve"> will discuss how Web3 is going mainstream</w:t>
      </w:r>
      <w:r>
        <w:rPr>
          <w:color w:val="000000"/>
          <w:sz w:val="24"/>
          <w:szCs w:val="24"/>
        </w:rPr>
        <w:t>.</w:t>
      </w:r>
    </w:p>
    <w:p w14:paraId="4BB09CB4" w14:textId="77777777" w:rsidR="00933705" w:rsidRDefault="00933705" w:rsidP="00933705">
      <w:pPr>
        <w:pStyle w:val="NormalWeb"/>
        <w:spacing w:before="240" w:beforeAutospacing="0" w:after="0" w:afterAutospacing="0"/>
        <w:jc w:val="both"/>
      </w:pPr>
      <w:r>
        <w:rPr>
          <w:color w:val="000000"/>
          <w:sz w:val="24"/>
          <w:szCs w:val="24"/>
        </w:rPr>
        <w:t xml:space="preserve">Other panelists and moderators include </w:t>
      </w:r>
      <w:r>
        <w:rPr>
          <w:b/>
          <w:bCs/>
          <w:color w:val="000000"/>
          <w:sz w:val="24"/>
          <w:szCs w:val="24"/>
        </w:rPr>
        <w:t xml:space="preserve">Scilla </w:t>
      </w:r>
      <w:proofErr w:type="spellStart"/>
      <w:r>
        <w:rPr>
          <w:b/>
          <w:bCs/>
          <w:color w:val="000000"/>
          <w:sz w:val="24"/>
          <w:szCs w:val="24"/>
        </w:rPr>
        <w:t>Andreen</w:t>
      </w:r>
      <w:proofErr w:type="spellEnd"/>
      <w:r>
        <w:rPr>
          <w:color w:val="000000"/>
          <w:sz w:val="24"/>
          <w:szCs w:val="24"/>
        </w:rPr>
        <w:t xml:space="preserve"> (CEO and Co-Founder, </w:t>
      </w:r>
      <w:proofErr w:type="spellStart"/>
      <w:r>
        <w:rPr>
          <w:color w:val="000000"/>
          <w:sz w:val="24"/>
          <w:szCs w:val="24"/>
        </w:rPr>
        <w:t>IndieFlix</w:t>
      </w:r>
      <w:proofErr w:type="spellEnd"/>
      <w:r>
        <w:rPr>
          <w:color w:val="000000"/>
          <w:sz w:val="24"/>
          <w:szCs w:val="24"/>
        </w:rPr>
        <w:t xml:space="preserve">),  </w:t>
      </w:r>
      <w:r>
        <w:rPr>
          <w:b/>
          <w:bCs/>
          <w:color w:val="000000"/>
          <w:sz w:val="24"/>
          <w:szCs w:val="24"/>
        </w:rPr>
        <w:t>Gabo Arora</w:t>
      </w:r>
      <w:r>
        <w:rPr>
          <w:color w:val="000000"/>
          <w:sz w:val="24"/>
          <w:szCs w:val="24"/>
        </w:rPr>
        <w:t xml:space="preserve"> (CEO, Lightshed.io), </w:t>
      </w:r>
      <w:r>
        <w:rPr>
          <w:b/>
          <w:bCs/>
          <w:color w:val="000000"/>
          <w:sz w:val="24"/>
          <w:szCs w:val="24"/>
        </w:rPr>
        <w:t>Michael Casey</w:t>
      </w:r>
      <w:r>
        <w:rPr>
          <w:color w:val="000000"/>
          <w:sz w:val="24"/>
          <w:szCs w:val="24"/>
        </w:rPr>
        <w:t xml:space="preserve"> (CCO, CoinDesk), </w:t>
      </w:r>
      <w:r>
        <w:rPr>
          <w:b/>
          <w:bCs/>
          <w:color w:val="000000"/>
          <w:sz w:val="24"/>
          <w:szCs w:val="24"/>
        </w:rPr>
        <w:t>J. Clara Chan</w:t>
      </w:r>
      <w:r>
        <w:rPr>
          <w:color w:val="000000"/>
          <w:sz w:val="24"/>
          <w:szCs w:val="24"/>
        </w:rPr>
        <w:t xml:space="preserve"> (Digital Media Writer, </w:t>
      </w:r>
      <w:r>
        <w:rPr>
          <w:i/>
          <w:iCs/>
          <w:color w:val="000000"/>
          <w:sz w:val="24"/>
          <w:szCs w:val="24"/>
        </w:rPr>
        <w:t>The Hollywood Reporter</w:t>
      </w:r>
      <w:r>
        <w:rPr>
          <w:color w:val="000000"/>
          <w:sz w:val="24"/>
          <w:szCs w:val="24"/>
        </w:rPr>
        <w:t xml:space="preserve">), </w:t>
      </w:r>
      <w:r>
        <w:rPr>
          <w:b/>
          <w:bCs/>
          <w:color w:val="000000"/>
          <w:sz w:val="24"/>
          <w:szCs w:val="24"/>
        </w:rPr>
        <w:t>Derek Coleman</w:t>
      </w:r>
      <w:r>
        <w:rPr>
          <w:color w:val="000000"/>
          <w:sz w:val="24"/>
          <w:szCs w:val="24"/>
        </w:rPr>
        <w:t xml:space="preserve"> (Potion DAO member), </w:t>
      </w:r>
      <w:r>
        <w:rPr>
          <w:b/>
          <w:bCs/>
          <w:color w:val="000000"/>
          <w:sz w:val="24"/>
          <w:szCs w:val="24"/>
        </w:rPr>
        <w:t>Jamal Dauda</w:t>
      </w:r>
      <w:r>
        <w:rPr>
          <w:color w:val="000000"/>
          <w:sz w:val="24"/>
          <w:szCs w:val="24"/>
        </w:rPr>
        <w:t xml:space="preserve"> (Blockchain Creative Labs), </w:t>
      </w:r>
      <w:r>
        <w:rPr>
          <w:b/>
          <w:bCs/>
          <w:color w:val="000000"/>
          <w:sz w:val="24"/>
          <w:szCs w:val="24"/>
        </w:rPr>
        <w:t xml:space="preserve">Yasmin </w:t>
      </w:r>
      <w:proofErr w:type="spellStart"/>
      <w:r>
        <w:rPr>
          <w:b/>
          <w:bCs/>
          <w:color w:val="000000"/>
          <w:sz w:val="24"/>
          <w:szCs w:val="24"/>
        </w:rPr>
        <w:t>Elayat</w:t>
      </w:r>
      <w:proofErr w:type="spellEnd"/>
      <w:r>
        <w:rPr>
          <w:b/>
          <w:bCs/>
          <w:color w:val="000000"/>
          <w:sz w:val="24"/>
          <w:szCs w:val="24"/>
        </w:rPr>
        <w:t xml:space="preserve"> </w:t>
      </w:r>
      <w:r>
        <w:rPr>
          <w:color w:val="000000"/>
          <w:sz w:val="24"/>
          <w:szCs w:val="24"/>
        </w:rPr>
        <w:t xml:space="preserve">(Co-Founder and CMO, Scatter), </w:t>
      </w:r>
      <w:r>
        <w:rPr>
          <w:b/>
          <w:bCs/>
          <w:color w:val="000000"/>
          <w:sz w:val="24"/>
          <w:szCs w:val="24"/>
        </w:rPr>
        <w:t>Marjorie Hernandez</w:t>
      </w:r>
      <w:r>
        <w:rPr>
          <w:color w:val="000000"/>
          <w:sz w:val="24"/>
          <w:szCs w:val="24"/>
        </w:rPr>
        <w:t xml:space="preserve"> (Founder, LUKSO; Co-Founder, The </w:t>
      </w:r>
      <w:proofErr w:type="spellStart"/>
      <w:r>
        <w:rPr>
          <w:color w:val="000000"/>
          <w:sz w:val="24"/>
          <w:szCs w:val="24"/>
        </w:rPr>
        <w:t>Dematerialised</w:t>
      </w:r>
      <w:proofErr w:type="spellEnd"/>
      <w:r>
        <w:rPr>
          <w:color w:val="000000"/>
          <w:sz w:val="24"/>
          <w:szCs w:val="24"/>
        </w:rPr>
        <w:t xml:space="preserve">), </w:t>
      </w:r>
      <w:r>
        <w:rPr>
          <w:b/>
          <w:bCs/>
          <w:color w:val="000000"/>
          <w:sz w:val="24"/>
          <w:szCs w:val="24"/>
        </w:rPr>
        <w:t xml:space="preserve">Melody Hildebrandt </w:t>
      </w:r>
      <w:r>
        <w:rPr>
          <w:color w:val="000000"/>
          <w:sz w:val="24"/>
          <w:szCs w:val="24"/>
        </w:rPr>
        <w:t xml:space="preserve">(President, Blockchain Creative Labs), </w:t>
      </w:r>
      <w:r>
        <w:rPr>
          <w:b/>
          <w:bCs/>
          <w:color w:val="000000"/>
          <w:sz w:val="24"/>
          <w:szCs w:val="24"/>
        </w:rPr>
        <w:t>Brian Kaplan</w:t>
      </w:r>
      <w:r>
        <w:rPr>
          <w:color w:val="000000"/>
          <w:sz w:val="24"/>
          <w:szCs w:val="24"/>
        </w:rPr>
        <w:t xml:space="preserve"> (Vice President,  Marketing and Digital, </w:t>
      </w:r>
      <w:proofErr w:type="spellStart"/>
      <w:r>
        <w:rPr>
          <w:color w:val="000000"/>
          <w:sz w:val="24"/>
          <w:szCs w:val="24"/>
        </w:rPr>
        <w:t>EM.Co</w:t>
      </w:r>
      <w:proofErr w:type="spellEnd"/>
      <w:r>
        <w:rPr>
          <w:color w:val="000000"/>
          <w:sz w:val="24"/>
          <w:szCs w:val="24"/>
        </w:rPr>
        <w:t xml:space="preserve">), </w:t>
      </w:r>
      <w:r>
        <w:rPr>
          <w:b/>
          <w:bCs/>
          <w:color w:val="000000"/>
          <w:sz w:val="24"/>
          <w:szCs w:val="24"/>
        </w:rPr>
        <w:t>LATASHÁ</w:t>
      </w:r>
      <w:r>
        <w:rPr>
          <w:color w:val="000000"/>
          <w:sz w:val="24"/>
          <w:szCs w:val="24"/>
        </w:rPr>
        <w:t xml:space="preserve"> (Music Artist and Head of Community Programming, ZORA), </w:t>
      </w:r>
      <w:r>
        <w:rPr>
          <w:b/>
          <w:bCs/>
          <w:color w:val="000000"/>
          <w:sz w:val="24"/>
          <w:szCs w:val="24"/>
        </w:rPr>
        <w:t xml:space="preserve">Sly Lee </w:t>
      </w:r>
      <w:r>
        <w:rPr>
          <w:color w:val="000000"/>
          <w:sz w:val="24"/>
          <w:szCs w:val="24"/>
        </w:rPr>
        <w:t xml:space="preserve">(Co-Founder, Emerge, Co-Chair, World Economic Forum Global Future Council for AR/VR), </w:t>
      </w:r>
      <w:proofErr w:type="spellStart"/>
      <w:r>
        <w:rPr>
          <w:b/>
          <w:bCs/>
          <w:color w:val="000000"/>
          <w:sz w:val="24"/>
          <w:szCs w:val="24"/>
        </w:rPr>
        <w:t>Uddhav</w:t>
      </w:r>
      <w:proofErr w:type="spellEnd"/>
      <w:r>
        <w:rPr>
          <w:b/>
          <w:bCs/>
          <w:color w:val="000000"/>
          <w:sz w:val="24"/>
          <w:szCs w:val="24"/>
        </w:rPr>
        <w:t xml:space="preserve"> Marwaha </w:t>
      </w:r>
      <w:r>
        <w:rPr>
          <w:color w:val="000000"/>
          <w:sz w:val="24"/>
          <w:szCs w:val="24"/>
        </w:rPr>
        <w:t xml:space="preserve">(Co-Founder/CEO, </w:t>
      </w:r>
      <w:proofErr w:type="spellStart"/>
      <w:r>
        <w:rPr>
          <w:color w:val="000000"/>
          <w:sz w:val="24"/>
          <w:szCs w:val="24"/>
        </w:rPr>
        <w:t>Friktion</w:t>
      </w:r>
      <w:proofErr w:type="spellEnd"/>
      <w:r>
        <w:rPr>
          <w:color w:val="000000"/>
          <w:sz w:val="24"/>
          <w:szCs w:val="24"/>
        </w:rPr>
        <w:t xml:space="preserve"> Labs), </w:t>
      </w:r>
      <w:r>
        <w:rPr>
          <w:b/>
          <w:bCs/>
          <w:color w:val="000000"/>
          <w:sz w:val="24"/>
          <w:szCs w:val="24"/>
        </w:rPr>
        <w:t xml:space="preserve">Leo </w:t>
      </w:r>
      <w:proofErr w:type="spellStart"/>
      <w:r>
        <w:rPr>
          <w:b/>
          <w:bCs/>
          <w:color w:val="000000"/>
          <w:sz w:val="24"/>
          <w:szCs w:val="24"/>
        </w:rPr>
        <w:t>Matchett</w:t>
      </w:r>
      <w:proofErr w:type="spellEnd"/>
      <w:r>
        <w:rPr>
          <w:color w:val="000000"/>
          <w:sz w:val="24"/>
          <w:szCs w:val="24"/>
        </w:rPr>
        <w:t xml:space="preserve"> (CEO, Co-Founder, Decentralized Pictures), </w:t>
      </w:r>
      <w:r>
        <w:rPr>
          <w:b/>
          <w:bCs/>
          <w:color w:val="000000"/>
          <w:sz w:val="24"/>
          <w:szCs w:val="24"/>
        </w:rPr>
        <w:t>Chris McCann</w:t>
      </w:r>
      <w:r>
        <w:rPr>
          <w:color w:val="000000"/>
          <w:sz w:val="24"/>
          <w:szCs w:val="24"/>
        </w:rPr>
        <w:t xml:space="preserve"> (General Partner, Race Capital), </w:t>
      </w:r>
      <w:proofErr w:type="spellStart"/>
      <w:r>
        <w:rPr>
          <w:b/>
          <w:bCs/>
          <w:color w:val="000000"/>
          <w:sz w:val="24"/>
          <w:szCs w:val="24"/>
        </w:rPr>
        <w:t>Delleon</w:t>
      </w:r>
      <w:proofErr w:type="spellEnd"/>
      <w:r>
        <w:rPr>
          <w:b/>
          <w:bCs/>
          <w:color w:val="000000"/>
          <w:sz w:val="24"/>
          <w:szCs w:val="24"/>
        </w:rPr>
        <w:t xml:space="preserve"> McGlone</w:t>
      </w:r>
      <w:r>
        <w:rPr>
          <w:color w:val="000000"/>
          <w:sz w:val="24"/>
          <w:szCs w:val="24"/>
        </w:rPr>
        <w:t xml:space="preserve"> (Potion DAO member), </w:t>
      </w:r>
      <w:r>
        <w:rPr>
          <w:b/>
          <w:bCs/>
          <w:color w:val="000000"/>
          <w:sz w:val="24"/>
          <w:szCs w:val="24"/>
        </w:rPr>
        <w:t>Kit Mueller</w:t>
      </w:r>
      <w:r>
        <w:rPr>
          <w:color w:val="000000"/>
          <w:sz w:val="24"/>
          <w:szCs w:val="24"/>
        </w:rPr>
        <w:t xml:space="preserve"> (Vice President, Corporate Development, Stronghold Digital Mining), </w:t>
      </w:r>
      <w:r>
        <w:rPr>
          <w:b/>
          <w:bCs/>
          <w:color w:val="000000"/>
          <w:sz w:val="24"/>
          <w:szCs w:val="24"/>
        </w:rPr>
        <w:t xml:space="preserve">Kyle </w:t>
      </w:r>
      <w:proofErr w:type="spellStart"/>
      <w:r>
        <w:rPr>
          <w:b/>
          <w:bCs/>
          <w:color w:val="000000"/>
          <w:sz w:val="24"/>
          <w:szCs w:val="24"/>
        </w:rPr>
        <w:t>Samani</w:t>
      </w:r>
      <w:proofErr w:type="spellEnd"/>
      <w:r>
        <w:rPr>
          <w:color w:val="000000"/>
          <w:sz w:val="24"/>
          <w:szCs w:val="24"/>
        </w:rPr>
        <w:t xml:space="preserve"> (Co-Founder, Managing Partner, </w:t>
      </w:r>
      <w:proofErr w:type="spellStart"/>
      <w:r>
        <w:rPr>
          <w:color w:val="000000"/>
          <w:sz w:val="24"/>
          <w:szCs w:val="24"/>
        </w:rPr>
        <w:t>Multicoin</w:t>
      </w:r>
      <w:proofErr w:type="spellEnd"/>
      <w:r>
        <w:rPr>
          <w:color w:val="000000"/>
          <w:sz w:val="24"/>
          <w:szCs w:val="24"/>
        </w:rPr>
        <w:t xml:space="preserve"> Capital), </w:t>
      </w:r>
      <w:r>
        <w:rPr>
          <w:b/>
          <w:bCs/>
          <w:color w:val="000000"/>
          <w:sz w:val="24"/>
          <w:szCs w:val="24"/>
        </w:rPr>
        <w:t>Sutu</w:t>
      </w:r>
      <w:r>
        <w:rPr>
          <w:color w:val="000000"/>
          <w:sz w:val="24"/>
          <w:szCs w:val="24"/>
        </w:rPr>
        <w:t xml:space="preserve"> (metaverse creator),</w:t>
      </w:r>
      <w:r>
        <w:rPr>
          <w:b/>
          <w:bCs/>
          <w:color w:val="000000"/>
          <w:sz w:val="24"/>
          <w:szCs w:val="24"/>
        </w:rPr>
        <w:t xml:space="preserve"> John </w:t>
      </w:r>
      <w:proofErr w:type="spellStart"/>
      <w:r>
        <w:rPr>
          <w:b/>
          <w:bCs/>
          <w:color w:val="000000"/>
          <w:sz w:val="24"/>
          <w:szCs w:val="24"/>
        </w:rPr>
        <w:t>Swarbrooke</w:t>
      </w:r>
      <w:proofErr w:type="spellEnd"/>
      <w:r>
        <w:rPr>
          <w:b/>
          <w:bCs/>
          <w:color w:val="000000"/>
          <w:sz w:val="24"/>
          <w:szCs w:val="24"/>
        </w:rPr>
        <w:t xml:space="preserve"> </w:t>
      </w:r>
      <w:r>
        <w:rPr>
          <w:color w:val="000000"/>
          <w:sz w:val="24"/>
          <w:szCs w:val="24"/>
        </w:rPr>
        <w:t xml:space="preserve">(Art Specialist,  </w:t>
      </w:r>
      <w:proofErr w:type="spellStart"/>
      <w:r>
        <w:rPr>
          <w:color w:val="000000"/>
          <w:sz w:val="24"/>
          <w:szCs w:val="24"/>
        </w:rPr>
        <w:t>øxArt</w:t>
      </w:r>
      <w:proofErr w:type="spellEnd"/>
      <w:r>
        <w:rPr>
          <w:color w:val="000000"/>
          <w:sz w:val="24"/>
          <w:szCs w:val="24"/>
        </w:rPr>
        <w:t xml:space="preserve">), </w:t>
      </w:r>
      <w:r>
        <w:rPr>
          <w:b/>
          <w:bCs/>
          <w:color w:val="000000"/>
          <w:sz w:val="24"/>
          <w:szCs w:val="24"/>
        </w:rPr>
        <w:t xml:space="preserve">TAE </w:t>
      </w:r>
      <w:r>
        <w:rPr>
          <w:color w:val="000000"/>
          <w:sz w:val="24"/>
          <w:szCs w:val="24"/>
        </w:rPr>
        <w:t xml:space="preserve">(Potion DAO Member),  </w:t>
      </w:r>
      <w:r>
        <w:rPr>
          <w:b/>
          <w:bCs/>
          <w:color w:val="000000"/>
          <w:sz w:val="24"/>
          <w:szCs w:val="24"/>
        </w:rPr>
        <w:t xml:space="preserve">Eli Tan </w:t>
      </w:r>
      <w:r>
        <w:rPr>
          <w:color w:val="000000"/>
          <w:sz w:val="24"/>
          <w:szCs w:val="24"/>
        </w:rPr>
        <w:t xml:space="preserve">(CoinDesk), </w:t>
      </w:r>
      <w:proofErr w:type="spellStart"/>
      <w:r>
        <w:rPr>
          <w:b/>
          <w:bCs/>
          <w:color w:val="000000"/>
          <w:sz w:val="24"/>
          <w:szCs w:val="24"/>
        </w:rPr>
        <w:t>Shiliang</w:t>
      </w:r>
      <w:proofErr w:type="spellEnd"/>
      <w:r>
        <w:rPr>
          <w:b/>
          <w:bCs/>
          <w:color w:val="000000"/>
          <w:sz w:val="24"/>
          <w:szCs w:val="24"/>
        </w:rPr>
        <w:t xml:space="preserve"> Tang</w:t>
      </w:r>
      <w:r>
        <w:rPr>
          <w:color w:val="000000"/>
          <w:sz w:val="24"/>
          <w:szCs w:val="24"/>
        </w:rPr>
        <w:t xml:space="preserve"> (CIO, </w:t>
      </w:r>
      <w:proofErr w:type="spellStart"/>
      <w:r>
        <w:rPr>
          <w:color w:val="000000"/>
          <w:sz w:val="24"/>
          <w:szCs w:val="24"/>
        </w:rPr>
        <w:t>LedgerPrime</w:t>
      </w:r>
      <w:proofErr w:type="spellEnd"/>
      <w:r>
        <w:rPr>
          <w:color w:val="000000"/>
          <w:sz w:val="24"/>
          <w:szCs w:val="24"/>
        </w:rPr>
        <w:t xml:space="preserve">), </w:t>
      </w:r>
      <w:r>
        <w:rPr>
          <w:b/>
          <w:bCs/>
          <w:color w:val="000000"/>
          <w:sz w:val="24"/>
          <w:szCs w:val="24"/>
        </w:rPr>
        <w:t>Danielle Simmons</w:t>
      </w:r>
      <w:r>
        <w:rPr>
          <w:color w:val="000000"/>
          <w:sz w:val="24"/>
          <w:szCs w:val="24"/>
        </w:rPr>
        <w:t xml:space="preserve"> (Head of Strategy, Shareability), </w:t>
      </w:r>
      <w:r>
        <w:rPr>
          <w:b/>
          <w:bCs/>
          <w:color w:val="000000"/>
          <w:sz w:val="24"/>
          <w:szCs w:val="24"/>
        </w:rPr>
        <w:t xml:space="preserve">Brian </w:t>
      </w:r>
      <w:proofErr w:type="spellStart"/>
      <w:r>
        <w:rPr>
          <w:b/>
          <w:bCs/>
          <w:color w:val="000000"/>
          <w:sz w:val="24"/>
          <w:szCs w:val="24"/>
        </w:rPr>
        <w:t>Trunzo</w:t>
      </w:r>
      <w:proofErr w:type="spellEnd"/>
      <w:r>
        <w:rPr>
          <w:color w:val="000000"/>
          <w:sz w:val="24"/>
          <w:szCs w:val="24"/>
        </w:rPr>
        <w:t xml:space="preserve"> (Metaverse Lead, Polygon Studio),  </w:t>
      </w:r>
      <w:proofErr w:type="spellStart"/>
      <w:r>
        <w:rPr>
          <w:b/>
          <w:bCs/>
          <w:color w:val="000000"/>
          <w:sz w:val="24"/>
          <w:szCs w:val="24"/>
        </w:rPr>
        <w:t>VanillaDelphia</w:t>
      </w:r>
      <w:proofErr w:type="spellEnd"/>
      <w:r>
        <w:rPr>
          <w:b/>
          <w:bCs/>
          <w:color w:val="000000"/>
          <w:sz w:val="24"/>
          <w:szCs w:val="24"/>
        </w:rPr>
        <w:t>/ED</w:t>
      </w:r>
      <w:r>
        <w:rPr>
          <w:color w:val="000000"/>
          <w:sz w:val="24"/>
          <w:szCs w:val="24"/>
        </w:rPr>
        <w:t xml:space="preserve"> (Potion DAO member), </w:t>
      </w:r>
      <w:r>
        <w:rPr>
          <w:b/>
          <w:bCs/>
          <w:color w:val="000000"/>
          <w:sz w:val="24"/>
          <w:szCs w:val="24"/>
        </w:rPr>
        <w:t xml:space="preserve">Lance </w:t>
      </w:r>
      <w:proofErr w:type="spellStart"/>
      <w:r>
        <w:rPr>
          <w:b/>
          <w:bCs/>
          <w:color w:val="000000"/>
          <w:sz w:val="24"/>
          <w:szCs w:val="24"/>
        </w:rPr>
        <w:t>Weiler</w:t>
      </w:r>
      <w:proofErr w:type="spellEnd"/>
      <w:r>
        <w:rPr>
          <w:color w:val="000000"/>
          <w:sz w:val="24"/>
          <w:szCs w:val="24"/>
        </w:rPr>
        <w:t xml:space="preserve"> (</w:t>
      </w:r>
      <w:r>
        <w:rPr>
          <w:color w:val="444444"/>
          <w:sz w:val="24"/>
          <w:szCs w:val="24"/>
        </w:rPr>
        <w:t>Founding Director, Columbia University School of the Arts’ Digital Storytelling Lab),</w:t>
      </w:r>
      <w:r>
        <w:rPr>
          <w:color w:val="000000"/>
          <w:sz w:val="24"/>
          <w:szCs w:val="24"/>
        </w:rPr>
        <w:t xml:space="preserve">  </w:t>
      </w:r>
      <w:r>
        <w:rPr>
          <w:b/>
          <w:bCs/>
          <w:color w:val="000000"/>
          <w:sz w:val="24"/>
          <w:szCs w:val="24"/>
        </w:rPr>
        <w:t>Peter White</w:t>
      </w:r>
      <w:r>
        <w:rPr>
          <w:color w:val="000000"/>
          <w:sz w:val="24"/>
          <w:szCs w:val="24"/>
        </w:rPr>
        <w:t xml:space="preserve"> (Television Editor, </w:t>
      </w:r>
      <w:r>
        <w:rPr>
          <w:i/>
          <w:iCs/>
          <w:color w:val="000000"/>
          <w:sz w:val="24"/>
          <w:szCs w:val="24"/>
        </w:rPr>
        <w:t>Deadline</w:t>
      </w:r>
      <w:r>
        <w:rPr>
          <w:color w:val="000000"/>
          <w:sz w:val="24"/>
          <w:szCs w:val="24"/>
        </w:rPr>
        <w:t>),</w:t>
      </w:r>
      <w:r>
        <w:rPr>
          <w:b/>
          <w:bCs/>
          <w:color w:val="000000"/>
          <w:sz w:val="24"/>
          <w:szCs w:val="24"/>
        </w:rPr>
        <w:t xml:space="preserve"> </w:t>
      </w:r>
      <w:r>
        <w:rPr>
          <w:color w:val="000000"/>
          <w:sz w:val="24"/>
          <w:szCs w:val="24"/>
        </w:rPr>
        <w:t> </w:t>
      </w:r>
      <w:r>
        <w:rPr>
          <w:b/>
          <w:bCs/>
          <w:color w:val="000000"/>
          <w:sz w:val="24"/>
          <w:szCs w:val="24"/>
        </w:rPr>
        <w:t>Richard Whittaker</w:t>
      </w:r>
      <w:r>
        <w:rPr>
          <w:color w:val="000000"/>
          <w:sz w:val="24"/>
          <w:szCs w:val="24"/>
        </w:rPr>
        <w:t xml:space="preserve"> (Culture Editor, </w:t>
      </w:r>
      <w:r>
        <w:rPr>
          <w:i/>
          <w:iCs/>
          <w:color w:val="000000"/>
          <w:sz w:val="24"/>
          <w:szCs w:val="24"/>
        </w:rPr>
        <w:t>The Austin Chronicle</w:t>
      </w:r>
      <w:r>
        <w:rPr>
          <w:color w:val="000000"/>
          <w:sz w:val="24"/>
          <w:szCs w:val="24"/>
        </w:rPr>
        <w:t xml:space="preserve">), </w:t>
      </w:r>
      <w:r>
        <w:rPr>
          <w:b/>
          <w:bCs/>
          <w:color w:val="000000"/>
          <w:sz w:val="24"/>
          <w:szCs w:val="24"/>
        </w:rPr>
        <w:t>Diana Williams</w:t>
      </w:r>
      <w:r>
        <w:rPr>
          <w:color w:val="000000"/>
          <w:sz w:val="24"/>
          <w:szCs w:val="24"/>
        </w:rPr>
        <w:t xml:space="preserve"> (CEO, Co-Founder Kinetic Energy Entertainment), </w:t>
      </w:r>
      <w:r>
        <w:rPr>
          <w:b/>
          <w:bCs/>
          <w:color w:val="000000"/>
          <w:sz w:val="24"/>
          <w:szCs w:val="24"/>
        </w:rPr>
        <w:t>Rachel Wolfson</w:t>
      </w:r>
      <w:r>
        <w:rPr>
          <w:color w:val="000000"/>
          <w:sz w:val="24"/>
          <w:szCs w:val="24"/>
        </w:rPr>
        <w:t xml:space="preserve"> (Senior Reporter, </w:t>
      </w:r>
      <w:proofErr w:type="spellStart"/>
      <w:r>
        <w:rPr>
          <w:i/>
          <w:iCs/>
          <w:color w:val="000000"/>
          <w:sz w:val="24"/>
          <w:szCs w:val="24"/>
        </w:rPr>
        <w:t>Cointelegraph</w:t>
      </w:r>
      <w:proofErr w:type="spellEnd"/>
      <w:r>
        <w:rPr>
          <w:color w:val="000000"/>
          <w:sz w:val="24"/>
          <w:szCs w:val="24"/>
        </w:rPr>
        <w:t xml:space="preserve">), </w:t>
      </w:r>
      <w:r>
        <w:rPr>
          <w:b/>
          <w:bCs/>
          <w:color w:val="000000"/>
          <w:sz w:val="24"/>
          <w:szCs w:val="24"/>
        </w:rPr>
        <w:t xml:space="preserve">Anjali </w:t>
      </w:r>
      <w:r>
        <w:rPr>
          <w:b/>
          <w:bCs/>
          <w:color w:val="000000"/>
          <w:sz w:val="24"/>
          <w:szCs w:val="24"/>
        </w:rPr>
        <w:lastRenderedPageBreak/>
        <w:t>Young</w:t>
      </w:r>
      <w:r>
        <w:rPr>
          <w:color w:val="000000"/>
          <w:sz w:val="24"/>
          <w:szCs w:val="24"/>
        </w:rPr>
        <w:t xml:space="preserve"> (CCO, </w:t>
      </w:r>
      <w:proofErr w:type="spellStart"/>
      <w:r>
        <w:rPr>
          <w:color w:val="000000"/>
          <w:sz w:val="24"/>
          <w:szCs w:val="24"/>
        </w:rPr>
        <w:t>Collab.Land</w:t>
      </w:r>
      <w:proofErr w:type="spellEnd"/>
      <w:r>
        <w:rPr>
          <w:color w:val="000000"/>
          <w:sz w:val="24"/>
          <w:szCs w:val="24"/>
        </w:rPr>
        <w:t xml:space="preserve">) and </w:t>
      </w:r>
      <w:r>
        <w:rPr>
          <w:b/>
          <w:bCs/>
          <w:color w:val="000000"/>
          <w:sz w:val="24"/>
          <w:szCs w:val="24"/>
        </w:rPr>
        <w:t xml:space="preserve">Tristan </w:t>
      </w:r>
      <w:proofErr w:type="spellStart"/>
      <w:r>
        <w:rPr>
          <w:b/>
          <w:bCs/>
          <w:color w:val="000000"/>
          <w:sz w:val="24"/>
          <w:szCs w:val="24"/>
        </w:rPr>
        <w:t>Yver</w:t>
      </w:r>
      <w:proofErr w:type="spellEnd"/>
      <w:r>
        <w:rPr>
          <w:color w:val="000000"/>
          <w:sz w:val="24"/>
          <w:szCs w:val="24"/>
        </w:rPr>
        <w:t xml:space="preserve"> (Head of Strategy, FTX) and </w:t>
      </w:r>
      <w:r>
        <w:rPr>
          <w:b/>
          <w:bCs/>
          <w:color w:val="000000"/>
          <w:sz w:val="24"/>
          <w:szCs w:val="24"/>
        </w:rPr>
        <w:t xml:space="preserve">Shelley </w:t>
      </w:r>
      <w:proofErr w:type="spellStart"/>
      <w:r>
        <w:rPr>
          <w:b/>
          <w:bCs/>
          <w:color w:val="000000"/>
          <w:sz w:val="24"/>
          <w:szCs w:val="24"/>
        </w:rPr>
        <w:t>Zalis</w:t>
      </w:r>
      <w:proofErr w:type="spellEnd"/>
      <w:r>
        <w:rPr>
          <w:color w:val="000000"/>
          <w:sz w:val="24"/>
          <w:szCs w:val="24"/>
        </w:rPr>
        <w:t xml:space="preserve"> (CEO, The Female Quotient).</w:t>
      </w:r>
    </w:p>
    <w:p w14:paraId="51788752" w14:textId="77777777" w:rsidR="00933705" w:rsidRDefault="00933705" w:rsidP="00933705">
      <w:pPr>
        <w:pStyle w:val="NormalWeb"/>
        <w:spacing w:before="240" w:beforeAutospacing="0" w:after="0" w:afterAutospacing="0"/>
        <w:jc w:val="both"/>
      </w:pPr>
      <w:r>
        <w:rPr>
          <w:color w:val="000000"/>
          <w:sz w:val="24"/>
          <w:szCs w:val="24"/>
        </w:rPr>
        <w:t xml:space="preserve">The BCL activation will also highlight the </w:t>
      </w:r>
      <w:r>
        <w:rPr>
          <w:b/>
          <w:bCs/>
          <w:color w:val="000000"/>
          <w:sz w:val="24"/>
          <w:szCs w:val="24"/>
        </w:rPr>
        <w:t>SXSW x BCL NFT Ledger</w:t>
      </w:r>
      <w:r>
        <w:rPr>
          <w:color w:val="000000"/>
          <w:sz w:val="24"/>
          <w:szCs w:val="24"/>
        </w:rPr>
        <w:t>, an infinite, immersive, room-scale, real-time visualization of all SXSW-related data on the blockchain during the ten-day festival that will be minted into an NFT and shot into the metaverse.</w:t>
      </w:r>
    </w:p>
    <w:p w14:paraId="17EC3E24" w14:textId="77777777" w:rsidR="00933705" w:rsidRDefault="00933705" w:rsidP="00933705">
      <w:pPr>
        <w:pStyle w:val="NormalWeb"/>
        <w:spacing w:before="240" w:beforeAutospacing="0" w:after="0" w:afterAutospacing="0"/>
        <w:jc w:val="both"/>
      </w:pPr>
      <w:r>
        <w:rPr>
          <w:color w:val="000000"/>
          <w:sz w:val="24"/>
          <w:szCs w:val="24"/>
        </w:rPr>
        <w:t xml:space="preserve">Also at SXSW, BCL and </w:t>
      </w:r>
      <w:r>
        <w:rPr>
          <w:b/>
          <w:bCs/>
          <w:color w:val="000000"/>
          <w:sz w:val="24"/>
          <w:szCs w:val="24"/>
        </w:rPr>
        <w:t>Dolly Parton</w:t>
      </w:r>
      <w:r>
        <w:rPr>
          <w:color w:val="000000"/>
          <w:sz w:val="24"/>
          <w:szCs w:val="24"/>
        </w:rPr>
        <w:t xml:space="preserve"> will launch</w:t>
      </w:r>
      <w:hyperlink r:id="rId8" w:history="1">
        <w:r>
          <w:rPr>
            <w:rStyle w:val="Hyperlink"/>
            <w:color w:val="000000"/>
            <w:sz w:val="24"/>
            <w:szCs w:val="24"/>
          </w:rPr>
          <w:t xml:space="preserve"> </w:t>
        </w:r>
        <w:r>
          <w:rPr>
            <w:rStyle w:val="Hyperlink"/>
            <w:color w:val="1155CC"/>
            <w:sz w:val="24"/>
            <w:szCs w:val="24"/>
          </w:rPr>
          <w:t>welcometodollyverse.com</w:t>
        </w:r>
      </w:hyperlink>
      <w:r>
        <w:rPr>
          <w:color w:val="000000"/>
          <w:sz w:val="24"/>
          <w:szCs w:val="24"/>
        </w:rPr>
        <w:t xml:space="preserve"> -- an audience-centric Web3 experience </w:t>
      </w:r>
      <w:r>
        <w:rPr>
          <w:color w:val="000000"/>
          <w:sz w:val="24"/>
          <w:szCs w:val="24"/>
          <w:shd w:val="clear" w:color="auto" w:fill="FFFFFF"/>
        </w:rPr>
        <w:t xml:space="preserve">that will allow fans to purchase official and certified Dolly NFT collectibles, including limited-edition NFTs of her new album </w:t>
      </w:r>
      <w:r>
        <w:rPr>
          <w:i/>
          <w:iCs/>
          <w:color w:val="000000"/>
          <w:sz w:val="24"/>
          <w:szCs w:val="24"/>
          <w:shd w:val="clear" w:color="auto" w:fill="FFFFFF"/>
        </w:rPr>
        <w:t>Run, Rose, Run</w:t>
      </w:r>
      <w:r>
        <w:rPr>
          <w:color w:val="000000"/>
          <w:sz w:val="24"/>
          <w:szCs w:val="24"/>
          <w:shd w:val="clear" w:color="auto" w:fill="FFFFFF"/>
        </w:rPr>
        <w:t xml:space="preserve"> and a limited series of Dolly-inspired NFT artwork.</w:t>
      </w:r>
      <w:r>
        <w:rPr>
          <w:color w:val="000000"/>
          <w:sz w:val="24"/>
          <w:szCs w:val="24"/>
        </w:rPr>
        <w:t> </w:t>
      </w:r>
    </w:p>
    <w:p w14:paraId="5D18AD63" w14:textId="77777777" w:rsidR="00933705" w:rsidRDefault="00933705" w:rsidP="00933705">
      <w:pPr>
        <w:pStyle w:val="NormalWeb"/>
        <w:spacing w:before="240" w:beforeAutospacing="0" w:after="0" w:afterAutospacing="0"/>
        <w:jc w:val="both"/>
      </w:pPr>
      <w:r>
        <w:rPr>
          <w:color w:val="000000"/>
          <w:sz w:val="24"/>
          <w:szCs w:val="24"/>
        </w:rPr>
        <w:t>To promote her novel, album and “</w:t>
      </w:r>
      <w:proofErr w:type="spellStart"/>
      <w:r>
        <w:rPr>
          <w:color w:val="000000"/>
          <w:sz w:val="24"/>
          <w:szCs w:val="24"/>
        </w:rPr>
        <w:t>Dollyverse</w:t>
      </w:r>
      <w:proofErr w:type="spellEnd"/>
      <w:r>
        <w:rPr>
          <w:color w:val="000000"/>
          <w:sz w:val="24"/>
          <w:szCs w:val="24"/>
        </w:rPr>
        <w:t xml:space="preserve">,” Parton will make her first-ever appearance at SXSW on Friday, March 18, when she will give a live performance featuring songs from </w:t>
      </w:r>
      <w:r>
        <w:rPr>
          <w:i/>
          <w:iCs/>
          <w:color w:val="000000"/>
          <w:sz w:val="24"/>
          <w:szCs w:val="24"/>
        </w:rPr>
        <w:t>Run, Rose, Run</w:t>
      </w:r>
      <w:r>
        <w:rPr>
          <w:color w:val="000000"/>
          <w:sz w:val="24"/>
          <w:szCs w:val="24"/>
        </w:rPr>
        <w:t>, along with a few of her hits.  The entire event will be streamed live for free on “</w:t>
      </w:r>
      <w:proofErr w:type="spellStart"/>
      <w:r>
        <w:rPr>
          <w:color w:val="000000"/>
          <w:sz w:val="24"/>
          <w:szCs w:val="24"/>
        </w:rPr>
        <w:t>Dollyverse</w:t>
      </w:r>
      <w:proofErr w:type="spellEnd"/>
      <w:r>
        <w:rPr>
          <w:color w:val="000000"/>
          <w:sz w:val="24"/>
          <w:szCs w:val="24"/>
        </w:rPr>
        <w:t xml:space="preserve">” by BCL and </w:t>
      </w:r>
      <w:proofErr w:type="spellStart"/>
      <w:r>
        <w:rPr>
          <w:color w:val="000000"/>
          <w:sz w:val="24"/>
          <w:szCs w:val="24"/>
        </w:rPr>
        <w:t>Eluvio</w:t>
      </w:r>
      <w:proofErr w:type="spellEnd"/>
      <w:r>
        <w:rPr>
          <w:color w:val="000000"/>
          <w:sz w:val="24"/>
          <w:szCs w:val="24"/>
        </w:rPr>
        <w:t>.  In-person attendees at Parton’s performance will be able to claim a free NFT, while fans streaming the event will be able to receive tokens authenticating their participation.</w:t>
      </w:r>
    </w:p>
    <w:p w14:paraId="16C0A5A7" w14:textId="77777777" w:rsidR="00933705" w:rsidRDefault="00933705" w:rsidP="00933705">
      <w:pPr>
        <w:pStyle w:val="NormalWeb"/>
        <w:spacing w:before="240" w:beforeAutospacing="0" w:after="0" w:afterAutospacing="0"/>
      </w:pPr>
      <w:r>
        <w:rPr>
          <w:color w:val="000000"/>
          <w:sz w:val="24"/>
          <w:szCs w:val="24"/>
        </w:rPr>
        <w:t xml:space="preserve">Blockchain Creative Labs @ SXSW’s full schedule is outlined at </w:t>
      </w:r>
      <w:hyperlink r:id="rId9" w:history="1">
        <w:r>
          <w:rPr>
            <w:rStyle w:val="Hyperlink"/>
            <w:color w:val="1155CC"/>
            <w:sz w:val="24"/>
            <w:szCs w:val="24"/>
          </w:rPr>
          <w:t>https://www.sxsw.com/sponsors/blockchain-creative-labs/</w:t>
        </w:r>
      </w:hyperlink>
      <w:r>
        <w:rPr>
          <w:color w:val="000000"/>
          <w:sz w:val="24"/>
          <w:szCs w:val="24"/>
        </w:rPr>
        <w:t>. </w:t>
      </w:r>
    </w:p>
    <w:p w14:paraId="779FC6B7" w14:textId="77777777" w:rsidR="00933705" w:rsidRDefault="00933705" w:rsidP="00933705">
      <w:pPr>
        <w:pStyle w:val="NormalWeb"/>
        <w:spacing w:before="240" w:beforeAutospacing="0" w:after="0" w:afterAutospacing="0"/>
      </w:pPr>
      <w:r>
        <w:rPr>
          <w:color w:val="000000"/>
          <w:sz w:val="24"/>
          <w:szCs w:val="24"/>
        </w:rPr>
        <w:t>Before arriving in Austin, join the conversation around NFTs at SXSW on Discord:</w:t>
      </w:r>
      <w:hyperlink r:id="rId10" w:history="1">
        <w:r>
          <w:rPr>
            <w:rStyle w:val="Hyperlink"/>
            <w:color w:val="000000"/>
            <w:sz w:val="24"/>
            <w:szCs w:val="24"/>
          </w:rPr>
          <w:t xml:space="preserve"> </w:t>
        </w:r>
        <w:r>
          <w:rPr>
            <w:rStyle w:val="Hyperlink"/>
            <w:color w:val="1155CC"/>
            <w:sz w:val="24"/>
            <w:szCs w:val="24"/>
          </w:rPr>
          <w:t>https://discord.gg/sxswnft</w:t>
        </w:r>
      </w:hyperlink>
      <w:r>
        <w:rPr>
          <w:color w:val="000000"/>
          <w:sz w:val="24"/>
          <w:szCs w:val="24"/>
        </w:rPr>
        <w:t>. </w:t>
      </w:r>
    </w:p>
    <w:p w14:paraId="47974C85" w14:textId="77777777" w:rsidR="00933705" w:rsidRDefault="00933705" w:rsidP="00933705">
      <w:pPr>
        <w:pStyle w:val="NormalWeb"/>
        <w:spacing w:before="240" w:beforeAutospacing="0" w:after="0" w:afterAutospacing="0"/>
        <w:jc w:val="both"/>
      </w:pPr>
      <w:r>
        <w:rPr>
          <w:color w:val="000000"/>
          <w:sz w:val="24"/>
          <w:szCs w:val="24"/>
        </w:rPr>
        <w:t>To RSVP to Blockchain Creative Labs @ SXSW, please visit</w:t>
      </w:r>
      <w:hyperlink r:id="rId11" w:history="1">
        <w:r>
          <w:rPr>
            <w:rStyle w:val="Hyperlink"/>
            <w:color w:val="000000"/>
            <w:sz w:val="24"/>
            <w:szCs w:val="24"/>
          </w:rPr>
          <w:t xml:space="preserve"> </w:t>
        </w:r>
        <w:proofErr w:type="spellStart"/>
        <w:r>
          <w:rPr>
            <w:rStyle w:val="Hyperlink"/>
            <w:color w:val="1155CC"/>
            <w:sz w:val="24"/>
            <w:szCs w:val="24"/>
          </w:rPr>
          <w:t>bcl.xyz</w:t>
        </w:r>
        <w:proofErr w:type="spellEnd"/>
        <w:r>
          <w:rPr>
            <w:rStyle w:val="Hyperlink"/>
            <w:color w:val="1155CC"/>
            <w:sz w:val="24"/>
            <w:szCs w:val="24"/>
          </w:rPr>
          <w:t>/</w:t>
        </w:r>
        <w:proofErr w:type="spellStart"/>
        <w:r>
          <w:rPr>
            <w:rStyle w:val="Hyperlink"/>
            <w:color w:val="1155CC"/>
            <w:sz w:val="24"/>
            <w:szCs w:val="24"/>
          </w:rPr>
          <w:t>sxsw</w:t>
        </w:r>
        <w:proofErr w:type="spellEnd"/>
      </w:hyperlink>
      <w:r>
        <w:rPr>
          <w:color w:val="000000"/>
          <w:sz w:val="24"/>
          <w:szCs w:val="24"/>
        </w:rPr>
        <w:t>.</w:t>
      </w:r>
    </w:p>
    <w:p w14:paraId="125F75D7" w14:textId="77777777" w:rsidR="00933705" w:rsidRDefault="00933705" w:rsidP="00933705"/>
    <w:p w14:paraId="733885AE" w14:textId="77777777" w:rsidR="00933705" w:rsidRDefault="00933705" w:rsidP="00933705">
      <w:pPr>
        <w:pStyle w:val="NormalWeb"/>
        <w:spacing w:before="0" w:beforeAutospacing="0" w:after="0" w:afterAutospacing="0"/>
        <w:jc w:val="both"/>
      </w:pPr>
      <w:r>
        <w:rPr>
          <w:b/>
          <w:bCs/>
          <w:color w:val="000000"/>
          <w:sz w:val="24"/>
          <w:szCs w:val="24"/>
        </w:rPr>
        <w:t>ABOUT BLOCKCHAIN CREATIVE LABS</w:t>
      </w:r>
    </w:p>
    <w:p w14:paraId="5A6D567A" w14:textId="77777777" w:rsidR="00933705" w:rsidRDefault="00933705" w:rsidP="00933705">
      <w:pPr>
        <w:pStyle w:val="NormalWeb"/>
        <w:spacing w:before="0" w:beforeAutospacing="0" w:after="0" w:afterAutospacing="0"/>
        <w:jc w:val="both"/>
      </w:pPr>
      <w:r>
        <w:rPr>
          <w:color w:val="000000"/>
          <w:sz w:val="24"/>
          <w:szCs w:val="24"/>
        </w:rPr>
        <w:t xml:space="preserve">Blockchain Creative Labs (BCL), a new business and creative unit formed in 2021 by FOX Entertainment and its Emmy Award–winning animation studio, Bento Box Entertainment, provides content creators, IP owners and advertising partners end-to-end blockchain computer ecosystem solutions to build, launch, manage and sell Non-Fungible Token (NFT) content and experiences, and fungible tokens, as well as digital goods and assets. BCL also manages a $100 million creator fund, established by FOX Entertainment and Bento Box, which identifies growth opportunities in the NFT space. In August of 2021, Fox Corporation made a strategic investment in </w:t>
      </w:r>
      <w:proofErr w:type="spellStart"/>
      <w:r>
        <w:rPr>
          <w:color w:val="000000"/>
          <w:sz w:val="24"/>
          <w:szCs w:val="24"/>
        </w:rPr>
        <w:t>Eluvio</w:t>
      </w:r>
      <w:proofErr w:type="spellEnd"/>
      <w:r>
        <w:rPr>
          <w:color w:val="000000"/>
          <w:sz w:val="24"/>
          <w:szCs w:val="24"/>
        </w:rPr>
        <w:t>, a global pioneer for managing, distributing and monetizing premium content via blockchain, that will provide the underlying technology platform for BCL.</w:t>
      </w:r>
    </w:p>
    <w:p w14:paraId="2F9B604F" w14:textId="77777777" w:rsidR="00933705" w:rsidRDefault="00933705" w:rsidP="00933705">
      <w:pPr>
        <w:pStyle w:val="NormalWeb"/>
        <w:spacing w:before="240" w:beforeAutospacing="0" w:after="0" w:afterAutospacing="0"/>
        <w:jc w:val="center"/>
      </w:pPr>
      <w:r>
        <w:rPr>
          <w:color w:val="000000"/>
          <w:sz w:val="24"/>
          <w:szCs w:val="24"/>
        </w:rPr>
        <w:t> </w:t>
      </w:r>
      <w:r>
        <w:rPr>
          <w:b/>
          <w:bCs/>
          <w:color w:val="000000"/>
          <w:sz w:val="24"/>
          <w:szCs w:val="24"/>
        </w:rPr>
        <w:t>###</w:t>
      </w:r>
    </w:p>
    <w:p w14:paraId="76CA964E" w14:textId="77777777" w:rsidR="00933705" w:rsidRDefault="00933705" w:rsidP="00933705">
      <w:pPr>
        <w:pStyle w:val="NormalWeb"/>
        <w:spacing w:before="0" w:beforeAutospacing="0" w:after="0" w:afterAutospacing="0"/>
        <w:jc w:val="both"/>
      </w:pPr>
      <w:r>
        <w:rPr>
          <w:color w:val="000000"/>
          <w:sz w:val="24"/>
          <w:szCs w:val="24"/>
        </w:rPr>
        <w:t> </w:t>
      </w:r>
    </w:p>
    <w:p w14:paraId="54F525D8" w14:textId="77777777" w:rsidR="00933705" w:rsidRDefault="00933705" w:rsidP="00933705">
      <w:pPr>
        <w:pStyle w:val="NormalWeb"/>
        <w:spacing w:before="0" w:beforeAutospacing="0" w:after="0" w:afterAutospacing="0"/>
      </w:pPr>
      <w:r>
        <w:rPr>
          <w:color w:val="000000"/>
          <w:sz w:val="24"/>
          <w:szCs w:val="24"/>
        </w:rPr>
        <w:t>Media Contacts:</w:t>
      </w:r>
    </w:p>
    <w:p w14:paraId="5BB9C4E1" w14:textId="77777777" w:rsidR="00933705" w:rsidRDefault="00933705" w:rsidP="00933705">
      <w:pPr>
        <w:pStyle w:val="NormalWeb"/>
        <w:spacing w:before="0" w:beforeAutospacing="0" w:after="0" w:afterAutospacing="0"/>
      </w:pPr>
      <w:r>
        <w:rPr>
          <w:color w:val="000000"/>
          <w:sz w:val="24"/>
          <w:szCs w:val="24"/>
        </w:rPr>
        <w:t xml:space="preserve">Les Eisner | </w:t>
      </w:r>
      <w:hyperlink r:id="rId12" w:history="1">
        <w:r>
          <w:rPr>
            <w:rStyle w:val="Hyperlink"/>
            <w:color w:val="1155CC"/>
            <w:sz w:val="24"/>
            <w:szCs w:val="24"/>
          </w:rPr>
          <w:t>les.eisner@fox.com</w:t>
        </w:r>
      </w:hyperlink>
    </w:p>
    <w:p w14:paraId="00C2DDC9" w14:textId="77777777" w:rsidR="00933705" w:rsidRDefault="00933705" w:rsidP="00933705">
      <w:pPr>
        <w:pStyle w:val="NormalWeb"/>
        <w:spacing w:before="0" w:beforeAutospacing="0" w:after="0" w:afterAutospacing="0"/>
      </w:pPr>
      <w:r>
        <w:rPr>
          <w:color w:val="000000"/>
          <w:sz w:val="24"/>
          <w:szCs w:val="24"/>
        </w:rPr>
        <w:t xml:space="preserve">Jennifer </w:t>
      </w:r>
      <w:proofErr w:type="spellStart"/>
      <w:r>
        <w:rPr>
          <w:color w:val="000000"/>
          <w:sz w:val="24"/>
          <w:szCs w:val="24"/>
        </w:rPr>
        <w:t>Sinski</w:t>
      </w:r>
      <w:proofErr w:type="spellEnd"/>
      <w:r>
        <w:rPr>
          <w:color w:val="000000"/>
          <w:sz w:val="24"/>
          <w:szCs w:val="24"/>
        </w:rPr>
        <w:t xml:space="preserve"> | </w:t>
      </w:r>
      <w:hyperlink r:id="rId13" w:history="1">
        <w:r>
          <w:rPr>
            <w:rStyle w:val="Hyperlink"/>
            <w:color w:val="1155CC"/>
            <w:sz w:val="24"/>
            <w:szCs w:val="24"/>
          </w:rPr>
          <w:t>bclsxsw@giantnoise.com</w:t>
        </w:r>
      </w:hyperlink>
    </w:p>
    <w:p w14:paraId="4EC306AA" w14:textId="77777777" w:rsidR="00933705" w:rsidRDefault="00933705" w:rsidP="00933705"/>
    <w:p w14:paraId="5F2A2B17" w14:textId="77777777" w:rsidR="00933705" w:rsidRDefault="00933705"/>
    <w:p w14:paraId="66A547CE" w14:textId="77777777" w:rsidR="002E0694" w:rsidRDefault="002E0694"/>
    <w:sectPr w:rsidR="002E069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324"/>
    <w:rsid w:val="002E0694"/>
    <w:rsid w:val="003660A4"/>
    <w:rsid w:val="006E22FD"/>
    <w:rsid w:val="00715F42"/>
    <w:rsid w:val="0078278D"/>
    <w:rsid w:val="00933705"/>
    <w:rsid w:val="00D63324"/>
    <w:rsid w:val="00F85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42866"/>
  <w15:chartTrackingRefBased/>
  <w15:docId w15:val="{301100B3-6A40-49BC-8A25-5480DB60D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705"/>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msonormal">
    <w:name w:val="x_xmsonormal"/>
    <w:basedOn w:val="Normal"/>
    <w:rsid w:val="00F85A6D"/>
  </w:style>
  <w:style w:type="paragraph" w:customStyle="1" w:styleId="xxxmsonormal">
    <w:name w:val="x_xxmsonormal"/>
    <w:basedOn w:val="Normal"/>
    <w:rsid w:val="00F85A6D"/>
  </w:style>
  <w:style w:type="table" w:styleId="TableGrid">
    <w:name w:val="Table Grid"/>
    <w:basedOn w:val="TableNormal"/>
    <w:uiPriority w:val="39"/>
    <w:rsid w:val="00715F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933705"/>
    <w:rPr>
      <w:color w:val="0563C1"/>
      <w:u w:val="single"/>
    </w:rPr>
  </w:style>
  <w:style w:type="paragraph" w:styleId="NormalWeb">
    <w:name w:val="Normal (Web)"/>
    <w:basedOn w:val="Normal"/>
    <w:uiPriority w:val="99"/>
    <w:semiHidden/>
    <w:unhideWhenUsed/>
    <w:rsid w:val="0093370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244876">
      <w:bodyDiv w:val="1"/>
      <w:marLeft w:val="0"/>
      <w:marRight w:val="0"/>
      <w:marTop w:val="0"/>
      <w:marBottom w:val="0"/>
      <w:divBdr>
        <w:top w:val="none" w:sz="0" w:space="0" w:color="auto"/>
        <w:left w:val="none" w:sz="0" w:space="0" w:color="auto"/>
        <w:bottom w:val="none" w:sz="0" w:space="0" w:color="auto"/>
        <w:right w:val="none" w:sz="0" w:space="0" w:color="auto"/>
      </w:divBdr>
    </w:div>
    <w:div w:id="526992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elcometodollyverse.com/dolly" TargetMode="External"/><Relationship Id="rId13" Type="http://schemas.openxmlformats.org/officeDocument/2006/relationships/hyperlink" Target="mailto:bclsxsw@giantnoise.com" TargetMode="External"/><Relationship Id="rId3" Type="http://schemas.openxmlformats.org/officeDocument/2006/relationships/webSettings" Target="webSettings.xml"/><Relationship Id="rId7" Type="http://schemas.openxmlformats.org/officeDocument/2006/relationships/hyperlink" Target="https://welcometodollyverse.com/dolly" TargetMode="External"/><Relationship Id="rId12" Type="http://schemas.openxmlformats.org/officeDocument/2006/relationships/hyperlink" Target="mailto:les.eisner@fox.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xsw.bcl.xyz" TargetMode="External"/><Relationship Id="rId11" Type="http://schemas.openxmlformats.org/officeDocument/2006/relationships/hyperlink" Target="http://bcl.xyz/sxsw" TargetMode="External"/><Relationship Id="rId5" Type="http://schemas.openxmlformats.org/officeDocument/2006/relationships/hyperlink" Target="http://bcl.xyz/sxsw" TargetMode="External"/><Relationship Id="rId15" Type="http://schemas.openxmlformats.org/officeDocument/2006/relationships/theme" Target="theme/theme1.xml"/><Relationship Id="rId10" Type="http://schemas.openxmlformats.org/officeDocument/2006/relationships/hyperlink" Target="https://discord.gg/sxswnft" TargetMode="External"/><Relationship Id="rId4" Type="http://schemas.openxmlformats.org/officeDocument/2006/relationships/hyperlink" Target="https://www.bcl.xyz/" TargetMode="External"/><Relationship Id="rId9" Type="http://schemas.openxmlformats.org/officeDocument/2006/relationships/hyperlink" Target="https://www.sxsw.com/sponsors/blockchain-creative-lab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1817</Words>
  <Characters>10357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Frutkin, Alan</dc:creator>
  <cp:keywords/>
  <dc:description/>
  <cp:lastModifiedBy>Frutkin, Alan</cp:lastModifiedBy>
  <cp:revision>2</cp:revision>
  <dcterms:created xsi:type="dcterms:W3CDTF">2022-03-07T17:21:00Z</dcterms:created>
  <dcterms:modified xsi:type="dcterms:W3CDTF">2022-03-07T17:21:00Z</dcterms:modified>
</cp:coreProperties>
</file>