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6DFD9" w14:textId="77777777" w:rsidR="00F828B6" w:rsidRPr="007035F1" w:rsidRDefault="00F828B6" w:rsidP="00F828B6">
      <w:pPr>
        <w:jc w:val="center"/>
        <w:rPr>
          <w:rStyle w:val="normaltextrun"/>
          <w:rFonts w:ascii="Arial Black" w:hAnsi="Arial Black"/>
          <w:b/>
          <w:bCs/>
          <w:color w:val="000000"/>
          <w:sz w:val="36"/>
          <w:szCs w:val="36"/>
          <w:shd w:val="clear" w:color="auto" w:fill="FFFFFF"/>
        </w:rPr>
      </w:pPr>
      <w:r w:rsidRPr="007035F1">
        <w:rPr>
          <w:rStyle w:val="normaltextrun"/>
          <w:rFonts w:ascii="Arial Black" w:hAnsi="Arial Black"/>
          <w:b/>
          <w:bCs/>
          <w:color w:val="000000"/>
          <w:sz w:val="36"/>
          <w:szCs w:val="36"/>
          <w:shd w:val="clear" w:color="auto" w:fill="FFFFFF"/>
        </w:rPr>
        <w:t>Interoffice Memorandum</w:t>
      </w:r>
    </w:p>
    <w:p w14:paraId="7C064259" w14:textId="77777777" w:rsidR="00F828B6" w:rsidRDefault="00F828B6" w:rsidP="00F828B6">
      <w:pPr>
        <w:jc w:val="center"/>
        <w:rPr>
          <w:rStyle w:val="normaltextrun"/>
          <w:rFonts w:ascii="Arial Black" w:hAnsi="Arial Black"/>
          <w:b/>
          <w:bCs/>
          <w:color w:val="000000"/>
          <w:shd w:val="clear" w:color="auto" w:fill="FFFFFF"/>
        </w:rPr>
      </w:pPr>
    </w:p>
    <w:p w14:paraId="172C4B38" w14:textId="77777777" w:rsidR="00F828B6" w:rsidRDefault="00F828B6" w:rsidP="00F828B6">
      <w:pPr>
        <w:jc w:val="center"/>
        <w:rPr>
          <w:rStyle w:val="eop"/>
          <w:rFonts w:ascii="Arial Black" w:hAnsi="Arial Black"/>
          <w:b/>
          <w:bCs/>
          <w:color w:val="000000"/>
          <w:shd w:val="clear" w:color="auto" w:fill="FFFFFF"/>
        </w:rPr>
      </w:pPr>
      <w:r>
        <w:rPr>
          <w:rFonts w:ascii="Arial" w:hAnsi="Arial" w:cs="Arial"/>
          <w:sz w:val="40"/>
          <w:szCs w:val="40"/>
        </w:rPr>
        <w:t xml:space="preserve">Ironside, </w:t>
      </w:r>
      <w:proofErr w:type="spellStart"/>
      <w:r>
        <w:rPr>
          <w:rFonts w:ascii="Arial" w:hAnsi="Arial" w:cs="Arial"/>
          <w:sz w:val="40"/>
          <w:szCs w:val="40"/>
        </w:rPr>
        <w:t>Sifuentes</w:t>
      </w:r>
      <w:proofErr w:type="spellEnd"/>
      <w:r>
        <w:rPr>
          <w:rFonts w:ascii="Arial" w:hAnsi="Arial" w:cs="Arial"/>
          <w:sz w:val="40"/>
          <w:szCs w:val="40"/>
        </w:rPr>
        <w:t>, Matlock and Reagan, P.C.</w:t>
      </w:r>
    </w:p>
    <w:p w14:paraId="194E52A0" w14:textId="77777777" w:rsidR="00F828B6" w:rsidRPr="007035F1" w:rsidRDefault="00F828B6" w:rsidP="00F828B6">
      <w:pPr>
        <w:rPr>
          <w:rStyle w:val="eop"/>
          <w:rFonts w:ascii="Arial" w:hAnsi="Arial" w:cs="Arial"/>
          <w:b/>
          <w:bCs/>
          <w:color w:val="000000"/>
          <w:sz w:val="24"/>
          <w:szCs w:val="24"/>
          <w:shd w:val="clear" w:color="auto" w:fill="FFFFFF"/>
        </w:rPr>
      </w:pPr>
    </w:p>
    <w:p w14:paraId="6CC48F33" w14:textId="77777777" w:rsidR="00F828B6" w:rsidRPr="007035F1" w:rsidRDefault="00F828B6" w:rsidP="00F828B6">
      <w:pPr>
        <w:rPr>
          <w:rStyle w:val="normaltextrun"/>
          <w:rFonts w:ascii="Arial" w:hAnsi="Arial" w:cs="Arial"/>
          <w:color w:val="000000"/>
          <w:sz w:val="24"/>
          <w:szCs w:val="24"/>
          <w:shd w:val="clear" w:color="auto" w:fill="FFFFFF"/>
        </w:rPr>
      </w:pPr>
      <w:r w:rsidRPr="007035F1">
        <w:rPr>
          <w:rStyle w:val="normaltextrun"/>
          <w:rFonts w:ascii="Arial" w:hAnsi="Arial" w:cs="Arial"/>
          <w:b/>
          <w:bCs/>
          <w:color w:val="000000"/>
          <w:sz w:val="24"/>
          <w:szCs w:val="24"/>
          <w:shd w:val="clear" w:color="auto" w:fill="FFFFFF"/>
        </w:rPr>
        <w:t>To:</w:t>
      </w:r>
      <w:r w:rsidRPr="007035F1">
        <w:rPr>
          <w:rStyle w:val="normaltextrun"/>
          <w:rFonts w:ascii="Arial" w:hAnsi="Arial" w:cs="Arial"/>
          <w:color w:val="000000"/>
          <w:sz w:val="24"/>
          <w:szCs w:val="24"/>
          <w:shd w:val="clear" w:color="auto" w:fill="FFFFFF"/>
        </w:rPr>
        <w:t xml:space="preserve"> Steven Ironside </w:t>
      </w:r>
    </w:p>
    <w:p w14:paraId="4BB697E1" w14:textId="77777777" w:rsidR="00F828B6" w:rsidRPr="007035F1" w:rsidRDefault="00F828B6" w:rsidP="00F828B6">
      <w:pPr>
        <w:rPr>
          <w:rStyle w:val="normaltextrun"/>
          <w:rFonts w:ascii="Arial" w:hAnsi="Arial" w:cs="Arial"/>
          <w:color w:val="000000"/>
          <w:sz w:val="24"/>
          <w:szCs w:val="24"/>
          <w:shd w:val="clear" w:color="auto" w:fill="FFFFFF"/>
        </w:rPr>
      </w:pPr>
      <w:r w:rsidRPr="007035F1">
        <w:rPr>
          <w:rStyle w:val="normaltextrun"/>
          <w:rFonts w:ascii="Arial" w:hAnsi="Arial" w:cs="Arial"/>
          <w:b/>
          <w:bCs/>
          <w:color w:val="000000"/>
          <w:sz w:val="24"/>
          <w:szCs w:val="24"/>
          <w:shd w:val="clear" w:color="auto" w:fill="FFFFFF"/>
        </w:rPr>
        <w:t>From:</w:t>
      </w:r>
      <w:r w:rsidRPr="007035F1">
        <w:rPr>
          <w:rStyle w:val="normaltextrun"/>
          <w:rFonts w:ascii="Arial" w:hAnsi="Arial" w:cs="Arial"/>
          <w:color w:val="000000"/>
          <w:sz w:val="24"/>
          <w:szCs w:val="24"/>
          <w:shd w:val="clear" w:color="auto" w:fill="FFFFFF"/>
        </w:rPr>
        <w:t xml:space="preserve"> Mary Skinner</w:t>
      </w:r>
    </w:p>
    <w:p w14:paraId="36ED726C" w14:textId="77777777" w:rsidR="00F828B6" w:rsidRPr="007035F1" w:rsidRDefault="00F828B6" w:rsidP="00F828B6">
      <w:pPr>
        <w:rPr>
          <w:rFonts w:ascii="Arial" w:hAnsi="Arial" w:cs="Arial"/>
          <w:color w:val="000000"/>
          <w:sz w:val="24"/>
          <w:szCs w:val="24"/>
          <w:shd w:val="clear" w:color="auto" w:fill="FFFFFF"/>
        </w:rPr>
      </w:pPr>
      <w:r w:rsidRPr="007035F1">
        <w:rPr>
          <w:rFonts w:ascii="Arial" w:hAnsi="Arial" w:cs="Arial"/>
          <w:b/>
          <w:bCs/>
          <w:color w:val="000000"/>
          <w:sz w:val="24"/>
          <w:szCs w:val="24"/>
          <w:shd w:val="clear" w:color="auto" w:fill="FFFFFF"/>
        </w:rPr>
        <w:t>Date:</w:t>
      </w:r>
      <w:r w:rsidRPr="007035F1">
        <w:rPr>
          <w:rFonts w:ascii="Arial" w:hAnsi="Arial" w:cs="Arial"/>
          <w:color w:val="000000"/>
          <w:sz w:val="24"/>
          <w:szCs w:val="24"/>
          <w:shd w:val="clear" w:color="auto" w:fill="FFFFFF"/>
        </w:rPr>
        <w:t xml:space="preserve"> October 8, 2022</w:t>
      </w:r>
    </w:p>
    <w:p w14:paraId="4E4B7159" w14:textId="77777777" w:rsidR="00F828B6" w:rsidRPr="007035F1" w:rsidRDefault="00F828B6" w:rsidP="00F828B6">
      <w:pPr>
        <w:pBdr>
          <w:bottom w:val="single" w:sz="12" w:space="1" w:color="auto"/>
        </w:pBdr>
        <w:rPr>
          <w:rStyle w:val="normaltextrun"/>
          <w:rFonts w:ascii="Arial" w:hAnsi="Arial" w:cs="Arial"/>
          <w:color w:val="000000"/>
          <w:sz w:val="24"/>
          <w:szCs w:val="24"/>
          <w:shd w:val="clear" w:color="auto" w:fill="FFFFFF"/>
        </w:rPr>
      </w:pPr>
      <w:r w:rsidRPr="007035F1">
        <w:rPr>
          <w:rStyle w:val="normaltextrun"/>
          <w:rFonts w:ascii="Arial" w:hAnsi="Arial" w:cs="Arial"/>
          <w:b/>
          <w:bCs/>
          <w:color w:val="000000"/>
          <w:sz w:val="24"/>
          <w:szCs w:val="24"/>
          <w:shd w:val="clear" w:color="auto" w:fill="FFFFFF"/>
        </w:rPr>
        <w:t>Re:</w:t>
      </w:r>
      <w:r w:rsidRPr="007035F1">
        <w:rPr>
          <w:rStyle w:val="normaltextrun"/>
          <w:rFonts w:ascii="Arial" w:hAnsi="Arial" w:cs="Arial"/>
          <w:color w:val="000000"/>
          <w:sz w:val="24"/>
          <w:szCs w:val="24"/>
          <w:shd w:val="clear" w:color="auto" w:fill="FFFFFF"/>
        </w:rPr>
        <w:t xml:space="preserve"> People v. Blume (File No.: 298-04-076)</w:t>
      </w:r>
    </w:p>
    <w:p w14:paraId="3F48548D" w14:textId="77777777" w:rsidR="00F828B6" w:rsidRDefault="00F828B6" w:rsidP="00F828B6">
      <w:pPr>
        <w:rPr>
          <w:rFonts w:ascii="Arial" w:hAnsi="Arial" w:cs="Arial"/>
          <w:sz w:val="24"/>
          <w:szCs w:val="24"/>
        </w:rPr>
      </w:pPr>
    </w:p>
    <w:p w14:paraId="54E06A4E" w14:textId="77777777" w:rsidR="00F828B6" w:rsidRPr="0000729D" w:rsidRDefault="00F828B6" w:rsidP="00AD3FD2">
      <w:pPr>
        <w:spacing w:line="480" w:lineRule="auto"/>
        <w:ind w:firstLine="720"/>
        <w:rPr>
          <w:rFonts w:ascii="Arial" w:hAnsi="Arial" w:cs="Arial"/>
          <w:sz w:val="24"/>
          <w:szCs w:val="24"/>
        </w:rPr>
      </w:pPr>
      <w:r w:rsidRPr="5C7CA99D">
        <w:rPr>
          <w:rFonts w:ascii="Arial" w:hAnsi="Arial" w:cs="Arial"/>
          <w:sz w:val="24"/>
          <w:szCs w:val="24"/>
        </w:rPr>
        <w:t>Pursuant to your request I have conducted research for the Blume case and specifically regarding whether we feel that self-defense will be a viable defense. To quickly recap the facts, our client Christoph Blume shot and killed his brother-in-law Stephon Archer in the back at a party at his home on the</w:t>
      </w:r>
      <w:r w:rsidRPr="5C7CA99D">
        <w:rPr>
          <w:rStyle w:val="normaltextrun"/>
          <w:rFonts w:ascii="Arial" w:hAnsi="Arial" w:cs="Arial"/>
          <w:sz w:val="24"/>
          <w:szCs w:val="24"/>
        </w:rPr>
        <w:t xml:space="preserve"> evening of July 3</w:t>
      </w:r>
      <w:r w:rsidRPr="5C7CA99D">
        <w:rPr>
          <w:rStyle w:val="normaltextrun"/>
          <w:rFonts w:ascii="Arial" w:hAnsi="Arial" w:cs="Arial"/>
          <w:sz w:val="24"/>
          <w:szCs w:val="24"/>
          <w:vertAlign w:val="superscript"/>
        </w:rPr>
        <w:t>rd</w:t>
      </w:r>
      <w:r w:rsidRPr="5C7CA99D">
        <w:rPr>
          <w:rStyle w:val="normaltextrun"/>
          <w:rFonts w:ascii="Arial" w:hAnsi="Arial" w:cs="Arial"/>
          <w:sz w:val="24"/>
          <w:szCs w:val="24"/>
        </w:rPr>
        <w:t xml:space="preserve"> </w:t>
      </w:r>
      <w:r w:rsidRPr="5C7CA99D">
        <w:rPr>
          <w:rFonts w:ascii="Arial" w:hAnsi="Arial" w:cs="Arial"/>
          <w:sz w:val="24"/>
          <w:szCs w:val="24"/>
        </w:rPr>
        <w:t xml:space="preserve">and is claiming self-defense as justification for the killing. Christoph is being charged with second-degree murder charges for the death of Stephon. I will address the five questions you asked me to research and discuss and provide at least three primary sources to support my findings. This should help you get a good grasp on whether self-defense will be a viable defense for Christoph. </w:t>
      </w:r>
    </w:p>
    <w:p w14:paraId="405B1E4F" w14:textId="77777777" w:rsidR="00F828B6" w:rsidRDefault="00F828B6" w:rsidP="00F828B6">
      <w:pPr>
        <w:spacing w:line="480" w:lineRule="auto"/>
        <w:rPr>
          <w:rFonts w:ascii="Arial" w:hAnsi="Arial" w:cs="Arial"/>
          <w:sz w:val="24"/>
          <w:szCs w:val="24"/>
        </w:rPr>
      </w:pPr>
    </w:p>
    <w:p w14:paraId="02A68CBA" w14:textId="77777777" w:rsidR="00F828B6" w:rsidRPr="0000729D" w:rsidRDefault="00F828B6" w:rsidP="00F828B6">
      <w:pPr>
        <w:jc w:val="center"/>
        <w:rPr>
          <w:rFonts w:ascii="Arial" w:hAnsi="Arial" w:cs="Arial"/>
          <w:b/>
          <w:bCs/>
          <w:sz w:val="24"/>
          <w:szCs w:val="24"/>
        </w:rPr>
      </w:pPr>
      <w:r w:rsidRPr="53150197">
        <w:rPr>
          <w:rFonts w:ascii="Arial" w:hAnsi="Arial" w:cs="Arial"/>
          <w:b/>
          <w:bCs/>
          <w:sz w:val="24"/>
          <w:szCs w:val="24"/>
        </w:rPr>
        <w:t xml:space="preserve"> Self-Defense</w:t>
      </w:r>
    </w:p>
    <w:p w14:paraId="4A716EBF" w14:textId="77777777" w:rsidR="00F828B6" w:rsidRDefault="00F828B6" w:rsidP="00AD3FD2">
      <w:pPr>
        <w:spacing w:line="480" w:lineRule="auto"/>
        <w:ind w:firstLine="720"/>
        <w:rPr>
          <w:rFonts w:ascii="Arial" w:hAnsi="Arial" w:cs="Arial"/>
          <w:sz w:val="24"/>
          <w:szCs w:val="24"/>
        </w:rPr>
      </w:pPr>
      <w:r w:rsidRPr="0060485B">
        <w:rPr>
          <w:rFonts w:ascii="Arial" w:hAnsi="Arial" w:cs="Arial"/>
          <w:sz w:val="24"/>
          <w:szCs w:val="24"/>
        </w:rPr>
        <w:t>In this case our client Christoph is the defendant and is claiming he killed Stephon Archer in self-defense. In New York self-defense is</w:t>
      </w:r>
      <w:r w:rsidRPr="0060485B">
        <w:rPr>
          <w:rStyle w:val="ssparalabel"/>
          <w:rFonts w:ascii="Arial" w:hAnsi="Arial" w:cs="Arial"/>
          <w:color w:val="212121"/>
          <w:sz w:val="24"/>
          <w:szCs w:val="24"/>
          <w:bdr w:val="none" w:sz="0" w:space="0" w:color="auto" w:frame="1"/>
          <w:shd w:val="clear" w:color="auto" w:fill="FFFFFF"/>
        </w:rPr>
        <w:t xml:space="preserve"> a defense and can only be used in the circumstances described in the penal law statute. </w:t>
      </w:r>
      <w:r w:rsidRPr="0060485B">
        <w:rPr>
          <w:rStyle w:val="ssparacontent"/>
          <w:rFonts w:ascii="Arial" w:hAnsi="Arial" w:cs="Arial"/>
          <w:color w:val="212121"/>
          <w:sz w:val="24"/>
          <w:szCs w:val="24"/>
          <w:bdr w:val="none" w:sz="0" w:space="0" w:color="auto" w:frame="1"/>
          <w:shd w:val="clear" w:color="auto" w:fill="FFFFFF"/>
        </w:rPr>
        <w:t xml:space="preserve">Pursuant to </w:t>
      </w:r>
      <w:r w:rsidRPr="6740BE4C">
        <w:rPr>
          <w:rStyle w:val="ssparalabel"/>
          <w:rFonts w:ascii="Arial" w:hAnsi="Arial" w:cs="Arial"/>
          <w:color w:val="212121"/>
          <w:sz w:val="24"/>
          <w:szCs w:val="24"/>
          <w:u w:val="single"/>
        </w:rPr>
        <w:t>N.Y. PENAL LAW § 35.15(2)(a)</w:t>
      </w:r>
      <w:r w:rsidRPr="6740BE4C">
        <w:rPr>
          <w:rStyle w:val="ssparalabel"/>
          <w:rFonts w:ascii="Arial" w:hAnsi="Arial" w:cs="Arial"/>
          <w:color w:val="212121"/>
          <w:sz w:val="24"/>
          <w:szCs w:val="24"/>
        </w:rPr>
        <w:t xml:space="preserve"> the person claiming self-defense must reasonably believe they </w:t>
      </w:r>
      <w:r w:rsidRPr="6740BE4C">
        <w:rPr>
          <w:rStyle w:val="ssparalabel"/>
          <w:rFonts w:ascii="Arial" w:hAnsi="Arial" w:cs="Arial"/>
          <w:color w:val="212121"/>
          <w:sz w:val="24"/>
          <w:szCs w:val="24"/>
        </w:rPr>
        <w:lastRenderedPageBreak/>
        <w:t xml:space="preserve">needed to use such force to defend themselves and that their life was in danger. The actor must not be the original aggressor </w:t>
      </w:r>
      <w:r w:rsidRPr="0060485B">
        <w:rPr>
          <w:rStyle w:val="ssparacontent"/>
          <w:rFonts w:ascii="Arial" w:hAnsi="Arial" w:cs="Arial"/>
          <w:color w:val="212121"/>
          <w:sz w:val="24"/>
          <w:szCs w:val="24"/>
          <w:bdr w:val="none" w:sz="0" w:space="0" w:color="auto" w:frame="1"/>
          <w:shd w:val="clear" w:color="auto" w:fill="FFFFFF"/>
        </w:rPr>
        <w:t xml:space="preserve">and </w:t>
      </w:r>
      <w:bookmarkStart w:id="0" w:name="_Int_ngzX5xtF"/>
      <w:r w:rsidRPr="0060485B">
        <w:rPr>
          <w:rStyle w:val="ssparacontent"/>
          <w:rFonts w:ascii="Arial" w:hAnsi="Arial" w:cs="Arial"/>
          <w:color w:val="212121"/>
          <w:sz w:val="24"/>
          <w:szCs w:val="24"/>
          <w:bdr w:val="none" w:sz="0" w:space="0" w:color="auto" w:frame="1"/>
          <w:shd w:val="clear" w:color="auto" w:fill="FFFFFF"/>
        </w:rPr>
        <w:t>reasonably believe</w:t>
      </w:r>
      <w:bookmarkEnd w:id="0"/>
      <w:r w:rsidRPr="0060485B">
        <w:rPr>
          <w:rStyle w:val="ssparacontent"/>
          <w:rFonts w:ascii="Arial" w:hAnsi="Arial" w:cs="Arial"/>
          <w:color w:val="212121"/>
          <w:sz w:val="24"/>
          <w:szCs w:val="24"/>
          <w:bdr w:val="none" w:sz="0" w:space="0" w:color="auto" w:frame="1"/>
          <w:shd w:val="clear" w:color="auto" w:fill="FFFFFF"/>
        </w:rPr>
        <w:t xml:space="preserve"> that the other person was using or was about to use deadly physical force. </w:t>
      </w:r>
      <w:r>
        <w:rPr>
          <w:rStyle w:val="ssparacontent"/>
          <w:rFonts w:ascii="Arial" w:hAnsi="Arial" w:cs="Arial"/>
          <w:color w:val="212121"/>
          <w:sz w:val="24"/>
          <w:szCs w:val="24"/>
          <w:bdr w:val="none" w:sz="0" w:space="0" w:color="auto" w:frame="1"/>
          <w:shd w:val="clear" w:color="auto" w:fill="FFFFFF"/>
        </w:rPr>
        <w:t>T</w:t>
      </w:r>
      <w:r w:rsidRPr="0060485B">
        <w:rPr>
          <w:rStyle w:val="ssparacontent"/>
          <w:rFonts w:ascii="Arial" w:hAnsi="Arial" w:cs="Arial"/>
          <w:color w:val="212121"/>
          <w:sz w:val="24"/>
          <w:szCs w:val="24"/>
          <w:bdr w:val="none" w:sz="0" w:space="0" w:color="auto" w:frame="1"/>
          <w:shd w:val="clear" w:color="auto" w:fill="FFFFFF"/>
        </w:rPr>
        <w:t xml:space="preserve">he statute states that if one can be safe, they must retreat from the situation unless they are in their own dwelling and not the original aggressor. </w:t>
      </w:r>
      <w:r w:rsidRPr="0060485B">
        <w:rPr>
          <w:rFonts w:ascii="Arial" w:hAnsi="Arial" w:cs="Arial"/>
          <w:sz w:val="24"/>
          <w:szCs w:val="24"/>
        </w:rPr>
        <w:t xml:space="preserve">Self-defense can be justifiably used in this case since Christoph </w:t>
      </w:r>
      <w:bookmarkStart w:id="1" w:name="_Int_iLd75urM"/>
      <w:r w:rsidRPr="0060485B">
        <w:rPr>
          <w:rFonts w:ascii="Arial" w:hAnsi="Arial" w:cs="Arial"/>
          <w:sz w:val="24"/>
          <w:szCs w:val="24"/>
        </w:rPr>
        <w:t>reasonably believed</w:t>
      </w:r>
      <w:bookmarkEnd w:id="1"/>
      <w:r w:rsidRPr="0060485B">
        <w:rPr>
          <w:rFonts w:ascii="Arial" w:hAnsi="Arial" w:cs="Arial"/>
          <w:sz w:val="24"/>
          <w:szCs w:val="24"/>
        </w:rPr>
        <w:t xml:space="preserve"> his life or the life of his wife was in danger, and he was under no duty to retreat since he was in his own home, and he was not the initial aggressor. </w:t>
      </w:r>
    </w:p>
    <w:p w14:paraId="7CB2718C" w14:textId="77777777" w:rsidR="00F828B6" w:rsidRPr="0060485B" w:rsidRDefault="00F828B6" w:rsidP="00F828B6">
      <w:pPr>
        <w:spacing w:line="480" w:lineRule="auto"/>
        <w:jc w:val="center"/>
        <w:rPr>
          <w:rFonts w:ascii="Arial" w:hAnsi="Arial" w:cs="Arial"/>
          <w:b/>
          <w:bCs/>
          <w:sz w:val="24"/>
          <w:szCs w:val="24"/>
        </w:rPr>
      </w:pPr>
      <w:r w:rsidRPr="5C7CA99D">
        <w:rPr>
          <w:rFonts w:ascii="Arial" w:hAnsi="Arial" w:cs="Arial"/>
          <w:b/>
          <w:bCs/>
          <w:sz w:val="24"/>
          <w:szCs w:val="24"/>
        </w:rPr>
        <w:t>Burden of Proof</w:t>
      </w:r>
    </w:p>
    <w:p w14:paraId="64BB08BC" w14:textId="77777777" w:rsidR="00F828B6" w:rsidRPr="0060485B" w:rsidRDefault="00F828B6" w:rsidP="00AD3FD2">
      <w:pPr>
        <w:spacing w:line="480" w:lineRule="auto"/>
        <w:ind w:firstLine="720"/>
        <w:rPr>
          <w:rFonts w:ascii="Arial" w:hAnsi="Arial" w:cs="Arial"/>
          <w:sz w:val="24"/>
          <w:szCs w:val="24"/>
        </w:rPr>
      </w:pPr>
      <w:r w:rsidRPr="0060485B">
        <w:rPr>
          <w:rFonts w:ascii="Arial" w:hAnsi="Arial" w:cs="Arial"/>
          <w:sz w:val="24"/>
          <w:szCs w:val="24"/>
        </w:rPr>
        <w:t xml:space="preserve">Pursuant to </w:t>
      </w:r>
      <w:r w:rsidRPr="0060485B">
        <w:rPr>
          <w:rFonts w:ascii="Arial" w:hAnsi="Arial" w:cs="Arial"/>
          <w:color w:val="000000"/>
          <w:sz w:val="24"/>
          <w:szCs w:val="24"/>
          <w:u w:val="single"/>
          <w:shd w:val="clear" w:color="auto" w:fill="FFFFFF"/>
        </w:rPr>
        <w:t>N.Y. PENAL LAW § 25.00(2</w:t>
      </w:r>
      <w:proofErr w:type="gramStart"/>
      <w:r w:rsidRPr="0060485B">
        <w:rPr>
          <w:rFonts w:ascii="Arial" w:hAnsi="Arial" w:cs="Arial"/>
          <w:color w:val="000000"/>
          <w:sz w:val="24"/>
          <w:szCs w:val="24"/>
          <w:u w:val="single"/>
          <w:shd w:val="clear" w:color="auto" w:fill="FFFFFF"/>
        </w:rPr>
        <w:t>)</w:t>
      </w:r>
      <w:r w:rsidRPr="5C7CA99D">
        <w:rPr>
          <w:rFonts w:ascii="Arial" w:hAnsi="Arial" w:cs="Arial"/>
          <w:i/>
          <w:iCs/>
          <w:sz w:val="24"/>
          <w:szCs w:val="24"/>
        </w:rPr>
        <w:t xml:space="preserve"> </w:t>
      </w:r>
      <w:r w:rsidRPr="0060485B">
        <w:rPr>
          <w:rFonts w:ascii="Arial" w:hAnsi="Arial" w:cs="Arial"/>
          <w:sz w:val="24"/>
          <w:szCs w:val="24"/>
        </w:rPr>
        <w:t xml:space="preserve"> the</w:t>
      </w:r>
      <w:proofErr w:type="gramEnd"/>
      <w:r w:rsidRPr="0060485B">
        <w:rPr>
          <w:rFonts w:ascii="Arial" w:hAnsi="Arial" w:cs="Arial"/>
          <w:sz w:val="24"/>
          <w:szCs w:val="24"/>
        </w:rPr>
        <w:t xml:space="preserve"> defendant has the burden of establishing such defense by preponderance of the evidence. This means that we only need to show that the claim of self-defense is more believable than it is not believable. We do not have to prove innocence beyond a reasonable doubt to win but the prosecution does have to prove beyond a reasonable doubt to the contrary. This is known as a shifting defense and if the defendant proves his case by a preponderance of the evidence the burden of </w:t>
      </w:r>
      <w:bookmarkStart w:id="2" w:name="_Int_cXig6jcg"/>
      <w:r w:rsidRPr="0060485B">
        <w:rPr>
          <w:rFonts w:ascii="Arial" w:hAnsi="Arial" w:cs="Arial"/>
          <w:sz w:val="24"/>
          <w:szCs w:val="24"/>
        </w:rPr>
        <w:t>proof,</w:t>
      </w:r>
      <w:bookmarkEnd w:id="2"/>
      <w:r w:rsidRPr="0060485B">
        <w:rPr>
          <w:rFonts w:ascii="Arial" w:hAnsi="Arial" w:cs="Arial"/>
          <w:sz w:val="24"/>
          <w:szCs w:val="24"/>
        </w:rPr>
        <w:t xml:space="preserve"> then shifts to the prosecution who must hen disprove beyond a reasonable doubt. </w:t>
      </w:r>
    </w:p>
    <w:p w14:paraId="764AFE51" w14:textId="77777777" w:rsidR="00F828B6" w:rsidRPr="0000729D" w:rsidRDefault="00F828B6" w:rsidP="00F828B6">
      <w:pPr>
        <w:pStyle w:val="ListParagraph"/>
        <w:spacing w:line="480" w:lineRule="auto"/>
        <w:rPr>
          <w:rFonts w:ascii="Arial" w:hAnsi="Arial" w:cs="Arial"/>
          <w:sz w:val="24"/>
          <w:szCs w:val="24"/>
        </w:rPr>
      </w:pPr>
    </w:p>
    <w:p w14:paraId="360B6A74" w14:textId="77777777" w:rsidR="00F828B6" w:rsidRPr="0000729D" w:rsidRDefault="00F828B6" w:rsidP="00F828B6">
      <w:pPr>
        <w:pStyle w:val="ListParagraph"/>
        <w:spacing w:line="480" w:lineRule="auto"/>
        <w:jc w:val="center"/>
        <w:rPr>
          <w:rFonts w:ascii="Arial" w:hAnsi="Arial" w:cs="Arial"/>
          <w:b/>
          <w:bCs/>
          <w:sz w:val="24"/>
          <w:szCs w:val="24"/>
        </w:rPr>
      </w:pPr>
      <w:r w:rsidRPr="5C7CA99D">
        <w:rPr>
          <w:rFonts w:ascii="Arial" w:hAnsi="Arial" w:cs="Arial"/>
          <w:b/>
          <w:bCs/>
          <w:sz w:val="24"/>
          <w:szCs w:val="24"/>
        </w:rPr>
        <w:t>Evidence</w:t>
      </w:r>
    </w:p>
    <w:p w14:paraId="6EFFB5E3" w14:textId="77777777" w:rsidR="00F828B6" w:rsidRPr="0060485B" w:rsidRDefault="00F828B6" w:rsidP="00AD3FD2">
      <w:pPr>
        <w:spacing w:line="480" w:lineRule="auto"/>
        <w:ind w:firstLine="720"/>
        <w:rPr>
          <w:rFonts w:ascii="Arial" w:hAnsi="Arial" w:cs="Arial"/>
          <w:sz w:val="24"/>
          <w:szCs w:val="24"/>
        </w:rPr>
      </w:pPr>
      <w:r w:rsidRPr="5C7CA99D">
        <w:rPr>
          <w:rFonts w:ascii="Arial" w:hAnsi="Arial" w:cs="Arial"/>
          <w:sz w:val="24"/>
          <w:szCs w:val="24"/>
        </w:rPr>
        <w:t xml:space="preserve">The type of evidence that will be needed to support this defense includes witness statements from Christoph’s wife Lori who was there for the incident.  The other party goers who were there can give their account of what they </w:t>
      </w:r>
      <w:bookmarkStart w:id="3" w:name="_Int_2M5HrXrK"/>
      <w:r w:rsidRPr="5C7CA99D">
        <w:rPr>
          <w:rFonts w:ascii="Arial" w:hAnsi="Arial" w:cs="Arial"/>
          <w:sz w:val="24"/>
          <w:szCs w:val="24"/>
        </w:rPr>
        <w:t>said</w:t>
      </w:r>
      <w:bookmarkEnd w:id="3"/>
      <w:r w:rsidRPr="5C7CA99D">
        <w:rPr>
          <w:rFonts w:ascii="Arial" w:hAnsi="Arial" w:cs="Arial"/>
          <w:sz w:val="24"/>
          <w:szCs w:val="24"/>
        </w:rPr>
        <w:t xml:space="preserve"> before they went inside </w:t>
      </w:r>
      <w:r w:rsidRPr="5C7CA99D">
        <w:rPr>
          <w:rFonts w:ascii="Arial" w:hAnsi="Arial" w:cs="Arial"/>
          <w:sz w:val="24"/>
          <w:szCs w:val="24"/>
        </w:rPr>
        <w:lastRenderedPageBreak/>
        <w:t xml:space="preserve">as well as neighbors who were able to see what was going on. Christoph and Lori will need to testify that the use of a deadly weapon was deemed necessary and that there was a reasonable belief that he used deadly force due to a threat to his own life. One important fact that must be shown is that Christoph was not the initial aggressor at the party because as mentioned above self-defense cannot be used if you are the initial aggressor. Someone at the party should have seen that Stephon was the first to throw punches. Also, character witness statements for Christoph will help his case as he has a good reputation in the community as a teacher and is well known and liked and this will help with his defense to show he is not someone that would kill unless it was </w:t>
      </w:r>
      <w:bookmarkStart w:id="4" w:name="_Int_muAf2MQV"/>
      <w:r w:rsidRPr="5C7CA99D">
        <w:rPr>
          <w:rFonts w:ascii="Arial" w:hAnsi="Arial" w:cs="Arial"/>
          <w:sz w:val="24"/>
          <w:szCs w:val="24"/>
        </w:rPr>
        <w:t>absolutely necessary</w:t>
      </w:r>
      <w:bookmarkEnd w:id="4"/>
      <w:r w:rsidRPr="5C7CA99D">
        <w:rPr>
          <w:rFonts w:ascii="Arial" w:hAnsi="Arial" w:cs="Arial"/>
          <w:sz w:val="24"/>
          <w:szCs w:val="24"/>
        </w:rPr>
        <w:t xml:space="preserve"> to protect his own life. This can include witnesses who had seen prior altercations between Christoph and Stefon. Christoph will need to prove he felt his life was in danger when he used deadly force and he felt that Stephon made motions to lead Christoph to believe he was coming at him. Christoph will need to prove from his own testimony along with his wife that he felt his life was in danger and he was protecting himself. Aside from his own testimony and that of Lori and other witnesses there is not going to be much physical evidence since Christoph is not denying he killed Stephon but that he was justified in doing so and is using self-</w:t>
      </w:r>
      <w:proofErr w:type="gramStart"/>
      <w:r w:rsidRPr="5C7CA99D">
        <w:rPr>
          <w:rFonts w:ascii="Arial" w:hAnsi="Arial" w:cs="Arial"/>
          <w:sz w:val="24"/>
          <w:szCs w:val="24"/>
        </w:rPr>
        <w:t>defense  as</w:t>
      </w:r>
      <w:proofErr w:type="gramEnd"/>
      <w:r w:rsidRPr="5C7CA99D">
        <w:rPr>
          <w:rFonts w:ascii="Arial" w:hAnsi="Arial" w:cs="Arial"/>
          <w:sz w:val="24"/>
          <w:szCs w:val="24"/>
        </w:rPr>
        <w:t xml:space="preserve"> his defense for doing so. </w:t>
      </w:r>
    </w:p>
    <w:p w14:paraId="62F1A5D2" w14:textId="77777777" w:rsidR="00F828B6" w:rsidRPr="0000729D" w:rsidRDefault="00F828B6" w:rsidP="00F828B6">
      <w:pPr>
        <w:pStyle w:val="ListParagraph"/>
        <w:spacing w:line="480" w:lineRule="auto"/>
        <w:rPr>
          <w:rFonts w:ascii="Arial" w:hAnsi="Arial" w:cs="Arial"/>
          <w:sz w:val="24"/>
          <w:szCs w:val="24"/>
        </w:rPr>
      </w:pPr>
    </w:p>
    <w:p w14:paraId="6B7359E7" w14:textId="77777777" w:rsidR="00F828B6" w:rsidRPr="0000729D" w:rsidRDefault="00F828B6" w:rsidP="00F828B6">
      <w:pPr>
        <w:pStyle w:val="ListParagraph"/>
        <w:spacing w:line="480" w:lineRule="auto"/>
        <w:jc w:val="center"/>
        <w:rPr>
          <w:rFonts w:ascii="Arial" w:hAnsi="Arial" w:cs="Arial"/>
          <w:b/>
          <w:bCs/>
          <w:sz w:val="24"/>
          <w:szCs w:val="24"/>
        </w:rPr>
      </w:pPr>
      <w:r w:rsidRPr="5C7CA99D">
        <w:rPr>
          <w:rFonts w:ascii="Arial" w:hAnsi="Arial" w:cs="Arial"/>
          <w:b/>
          <w:bCs/>
          <w:sz w:val="24"/>
          <w:szCs w:val="24"/>
        </w:rPr>
        <w:t>Self-Defense with applied case law</w:t>
      </w:r>
    </w:p>
    <w:p w14:paraId="434CF358" w14:textId="77777777" w:rsidR="00F828B6" w:rsidRPr="0060485B" w:rsidRDefault="00F828B6" w:rsidP="00AD3FD2">
      <w:pPr>
        <w:spacing w:line="480" w:lineRule="auto"/>
        <w:ind w:firstLine="720"/>
        <w:rPr>
          <w:rFonts w:ascii="Arial" w:hAnsi="Arial" w:cs="Arial"/>
          <w:sz w:val="24"/>
          <w:szCs w:val="24"/>
        </w:rPr>
      </w:pPr>
      <w:r w:rsidRPr="5C7CA99D">
        <w:rPr>
          <w:rFonts w:ascii="Arial" w:hAnsi="Arial" w:cs="Arial"/>
          <w:sz w:val="24"/>
          <w:szCs w:val="24"/>
        </w:rPr>
        <w:t xml:space="preserve">Self-defense is successfully used in the criminal justice system. During my research on self-defense as a valid defense referring to the self-defense statute previously mentioned </w:t>
      </w:r>
      <w:r w:rsidRPr="5C7CA99D">
        <w:rPr>
          <w:rFonts w:ascii="Arial" w:hAnsi="Arial" w:cs="Arial"/>
          <w:sz w:val="24"/>
          <w:szCs w:val="24"/>
          <w:u w:val="single"/>
        </w:rPr>
        <w:t>N.Y. PENAL LAW § 35.15(2)(a</w:t>
      </w:r>
      <w:r w:rsidRPr="5C7CA99D">
        <w:rPr>
          <w:rFonts w:ascii="Arial" w:hAnsi="Arial" w:cs="Arial"/>
          <w:sz w:val="24"/>
          <w:szCs w:val="24"/>
        </w:rPr>
        <w:t xml:space="preserve">) I was able to find a case to </w:t>
      </w:r>
      <w:r w:rsidRPr="5C7CA99D">
        <w:rPr>
          <w:rFonts w:ascii="Arial" w:hAnsi="Arial" w:cs="Arial"/>
          <w:sz w:val="24"/>
          <w:szCs w:val="24"/>
        </w:rPr>
        <w:lastRenderedPageBreak/>
        <w:t xml:space="preserve">support that self-defense is a valid defense and that the court instructed the jury of such. In the case </w:t>
      </w:r>
      <w:r w:rsidRPr="5C7CA99D">
        <w:rPr>
          <w:rFonts w:ascii="Arial" w:hAnsi="Arial" w:cs="Arial"/>
          <w:sz w:val="24"/>
          <w:szCs w:val="24"/>
          <w:u w:val="single"/>
        </w:rPr>
        <w:t>People v Comfort, 113 AD 2d 430 (4th Dept 1985)</w:t>
      </w:r>
      <w:r w:rsidRPr="5C7CA99D">
        <w:rPr>
          <w:rFonts w:ascii="Arial" w:hAnsi="Arial" w:cs="Arial"/>
          <w:sz w:val="24"/>
          <w:szCs w:val="24"/>
        </w:rPr>
        <w:t xml:space="preserve">  an appellate division case in New York in which the court states that in the original case the court gave the jury instructions pursuant to the </w:t>
      </w:r>
      <w:r w:rsidRPr="5C7CA99D">
        <w:rPr>
          <w:rFonts w:ascii="Arial" w:hAnsi="Arial" w:cs="Arial"/>
          <w:sz w:val="24"/>
          <w:szCs w:val="24"/>
          <w:u w:val="single"/>
        </w:rPr>
        <w:t>N.Y. PENAL LAW § 35.15(2)(a)</w:t>
      </w:r>
      <w:r w:rsidRPr="5C7CA99D">
        <w:rPr>
          <w:rFonts w:ascii="Arial" w:hAnsi="Arial" w:cs="Arial"/>
          <w:sz w:val="24"/>
          <w:szCs w:val="24"/>
        </w:rPr>
        <w:t xml:space="preserve"> and that they informed the jury that defendant must have reasonably believed that the other party was using or was about to use unlawful offensive deadly physical force and the court found  that the jury instruction informed the jury of the two-step process necessary to find that defendant was authorized to use deadly force. The jury must determine that the defendant truly believed that their life was being threatened and that it was a reasonable belief.</w:t>
      </w:r>
    </w:p>
    <w:p w14:paraId="7A205DB1" w14:textId="77777777" w:rsidR="00F828B6" w:rsidRPr="0000729D" w:rsidRDefault="00F828B6" w:rsidP="00F828B6">
      <w:pPr>
        <w:pStyle w:val="ListParagraph"/>
        <w:spacing w:line="480" w:lineRule="auto"/>
        <w:rPr>
          <w:rFonts w:ascii="Arial" w:hAnsi="Arial" w:cs="Arial"/>
          <w:sz w:val="24"/>
          <w:szCs w:val="24"/>
        </w:rPr>
      </w:pPr>
    </w:p>
    <w:p w14:paraId="46B750A0" w14:textId="77777777" w:rsidR="00F828B6" w:rsidRPr="0000729D" w:rsidRDefault="00F828B6" w:rsidP="00F828B6">
      <w:pPr>
        <w:pStyle w:val="ListParagraph"/>
        <w:spacing w:line="480" w:lineRule="auto"/>
        <w:jc w:val="center"/>
        <w:rPr>
          <w:rFonts w:ascii="Arial" w:hAnsi="Arial" w:cs="Arial"/>
          <w:b/>
          <w:bCs/>
          <w:sz w:val="24"/>
          <w:szCs w:val="24"/>
        </w:rPr>
      </w:pPr>
      <w:r w:rsidRPr="5C7CA99D">
        <w:rPr>
          <w:rFonts w:ascii="Arial" w:hAnsi="Arial" w:cs="Arial"/>
          <w:b/>
          <w:bCs/>
          <w:sz w:val="24"/>
          <w:szCs w:val="24"/>
        </w:rPr>
        <w:t>Prediction</w:t>
      </w:r>
    </w:p>
    <w:p w14:paraId="019CF7C0" w14:textId="77777777" w:rsidR="00F828B6" w:rsidRPr="0060485B" w:rsidRDefault="00F828B6" w:rsidP="00AD3FD2">
      <w:pPr>
        <w:spacing w:line="480" w:lineRule="auto"/>
        <w:ind w:firstLine="720"/>
        <w:rPr>
          <w:rFonts w:ascii="Arial" w:hAnsi="Arial" w:cs="Arial"/>
          <w:b/>
          <w:bCs/>
          <w:sz w:val="24"/>
          <w:szCs w:val="24"/>
        </w:rPr>
      </w:pPr>
      <w:r w:rsidRPr="0060485B">
        <w:rPr>
          <w:rFonts w:ascii="Arial" w:hAnsi="Arial" w:cs="Arial"/>
          <w:sz w:val="24"/>
          <w:szCs w:val="24"/>
        </w:rPr>
        <w:t xml:space="preserve">It is my prediction based on </w:t>
      </w:r>
      <w:r w:rsidRPr="0060485B">
        <w:rPr>
          <w:rFonts w:ascii="Arial" w:hAnsi="Arial" w:cs="Arial"/>
          <w:sz w:val="24"/>
          <w:szCs w:val="24"/>
          <w:u w:val="single"/>
        </w:rPr>
        <w:t>Penal Law § 35.15(2)(a)</w:t>
      </w:r>
      <w:r w:rsidRPr="0060485B">
        <w:rPr>
          <w:rFonts w:ascii="Arial" w:hAnsi="Arial" w:cs="Arial"/>
          <w:sz w:val="24"/>
          <w:szCs w:val="24"/>
        </w:rPr>
        <w:t xml:space="preserve"> described above and the facts of the case as we know them, that we can be successful in this defense using self-defense as justification for the killing of Stefon Archer. Based on the statute and supporting case law our client can prove he acted in self-defense based on the history with the deceased prior to the party on July 3</w:t>
      </w:r>
      <w:r w:rsidRPr="0060485B">
        <w:rPr>
          <w:rFonts w:ascii="Arial" w:hAnsi="Arial" w:cs="Arial"/>
          <w:sz w:val="24"/>
          <w:szCs w:val="24"/>
          <w:vertAlign w:val="superscript"/>
        </w:rPr>
        <w:t xml:space="preserve">rd. </w:t>
      </w:r>
      <w:r w:rsidRPr="0060485B">
        <w:rPr>
          <w:rFonts w:ascii="Arial" w:hAnsi="Arial" w:cs="Arial"/>
          <w:sz w:val="24"/>
          <w:szCs w:val="24"/>
        </w:rPr>
        <w:t xml:space="preserve">Our witness testimony will show that Christoph had reason to be fearful for his life and chose to protect himself because he feared his own life was in danger. Our client is an upstanding citizen and well known and respected in the community and he </w:t>
      </w:r>
      <w:bookmarkStart w:id="5" w:name="_Int_yaULfKeW"/>
      <w:r w:rsidRPr="0060485B">
        <w:rPr>
          <w:rFonts w:ascii="Arial" w:hAnsi="Arial" w:cs="Arial"/>
          <w:sz w:val="24"/>
          <w:szCs w:val="24"/>
        </w:rPr>
        <w:t>reasonably believed</w:t>
      </w:r>
      <w:bookmarkEnd w:id="5"/>
      <w:r w:rsidRPr="0060485B">
        <w:rPr>
          <w:rFonts w:ascii="Arial" w:hAnsi="Arial" w:cs="Arial"/>
          <w:sz w:val="24"/>
          <w:szCs w:val="24"/>
        </w:rPr>
        <w:t xml:space="preserve"> in the moment that his life was in danger. As per the statute the defendant did not have any duty to retreat since he was in his own home. In addition, the character witnesses on behalf of Christoph will help prove by a preponderance of the evidence that Christoph acted </w:t>
      </w:r>
      <w:bookmarkStart w:id="6" w:name="_Int_2KEEZFf3"/>
      <w:r w:rsidRPr="0060485B">
        <w:rPr>
          <w:rFonts w:ascii="Arial" w:hAnsi="Arial" w:cs="Arial"/>
          <w:sz w:val="24"/>
          <w:szCs w:val="24"/>
        </w:rPr>
        <w:t>reasonably in</w:t>
      </w:r>
      <w:bookmarkEnd w:id="6"/>
      <w:r w:rsidRPr="0060485B">
        <w:rPr>
          <w:rFonts w:ascii="Arial" w:hAnsi="Arial" w:cs="Arial"/>
          <w:sz w:val="24"/>
          <w:szCs w:val="24"/>
        </w:rPr>
        <w:t xml:space="preserve"> the </w:t>
      </w:r>
      <w:r w:rsidRPr="0060485B">
        <w:rPr>
          <w:rFonts w:ascii="Arial" w:hAnsi="Arial" w:cs="Arial"/>
          <w:sz w:val="24"/>
          <w:szCs w:val="24"/>
        </w:rPr>
        <w:lastRenderedPageBreak/>
        <w:t xml:space="preserve">situation. In reference to case </w:t>
      </w:r>
      <w:r w:rsidRPr="0060485B">
        <w:rPr>
          <w:rFonts w:ascii="Arial" w:hAnsi="Arial" w:cs="Arial"/>
          <w:color w:val="000000"/>
          <w:sz w:val="24"/>
          <w:szCs w:val="24"/>
          <w:u w:val="single"/>
          <w:bdr w:val="none" w:sz="0" w:space="0" w:color="auto" w:frame="1"/>
          <w:shd w:val="clear" w:color="auto" w:fill="FFFFFF"/>
        </w:rPr>
        <w:t xml:space="preserve">People v </w:t>
      </w:r>
      <w:proofErr w:type="spellStart"/>
      <w:r w:rsidRPr="0060485B">
        <w:rPr>
          <w:rFonts w:ascii="Arial" w:hAnsi="Arial" w:cs="Arial"/>
          <w:color w:val="000000"/>
          <w:sz w:val="24"/>
          <w:szCs w:val="24"/>
          <w:u w:val="single"/>
          <w:bdr w:val="none" w:sz="0" w:space="0" w:color="auto" w:frame="1"/>
          <w:shd w:val="clear" w:color="auto" w:fill="FFFFFF"/>
        </w:rPr>
        <w:t>Byars</w:t>
      </w:r>
      <w:proofErr w:type="spellEnd"/>
      <w:r w:rsidRPr="0060485B">
        <w:rPr>
          <w:rFonts w:ascii="Arial" w:hAnsi="Arial" w:cs="Arial"/>
          <w:color w:val="000000"/>
          <w:sz w:val="24"/>
          <w:szCs w:val="24"/>
          <w:u w:val="single"/>
          <w:shd w:val="clear" w:color="auto" w:fill="FFFFFF"/>
        </w:rPr>
        <w:t>, 276 AD 666 (3d Dept 1950)</w:t>
      </w:r>
      <w:r w:rsidRPr="0060485B">
        <w:rPr>
          <w:rFonts w:ascii="Arial" w:hAnsi="Arial" w:cs="Arial"/>
          <w:sz w:val="24"/>
          <w:szCs w:val="24"/>
        </w:rPr>
        <w:t xml:space="preserve"> the court this case is a primary persuasive source relevant to our case but shows that a good character testimony can help with the burden of proof that is required when using the self-defense justification. The court in this case states that the jury </w:t>
      </w:r>
      <w:r w:rsidRPr="0060485B">
        <w:rPr>
          <w:rFonts w:ascii="Arial" w:hAnsi="Arial" w:cs="Arial"/>
          <w:color w:val="212121"/>
          <w:sz w:val="24"/>
          <w:szCs w:val="24"/>
          <w:shd w:val="clear" w:color="auto" w:fill="FFFFFF"/>
        </w:rPr>
        <w:t>should have been told that when evidence of good character raises a reasonable doubt as to the guilt of a person accused of a crime, that person is entitled to an acquittal.</w:t>
      </w:r>
    </w:p>
    <w:p w14:paraId="7DD92A42" w14:textId="77777777" w:rsidR="00F828B6" w:rsidRPr="0000729D" w:rsidRDefault="00F828B6" w:rsidP="00F828B6">
      <w:pPr>
        <w:spacing w:line="480" w:lineRule="auto"/>
        <w:rPr>
          <w:rFonts w:ascii="Arial" w:hAnsi="Arial" w:cs="Arial"/>
          <w:b/>
          <w:bCs/>
          <w:sz w:val="24"/>
          <w:szCs w:val="24"/>
        </w:rPr>
      </w:pPr>
    </w:p>
    <w:p w14:paraId="0F3717F2" w14:textId="77777777" w:rsidR="00F828B6" w:rsidRPr="0000729D" w:rsidRDefault="00F828B6" w:rsidP="00F828B6">
      <w:pPr>
        <w:spacing w:line="480" w:lineRule="auto"/>
        <w:rPr>
          <w:rFonts w:ascii="Arial" w:hAnsi="Arial" w:cs="Arial"/>
          <w:b/>
          <w:bCs/>
          <w:sz w:val="24"/>
          <w:szCs w:val="24"/>
        </w:rPr>
      </w:pPr>
      <w:r w:rsidRPr="5C7CA99D">
        <w:rPr>
          <w:rFonts w:ascii="Arial" w:hAnsi="Arial" w:cs="Arial"/>
          <w:b/>
          <w:bCs/>
          <w:sz w:val="24"/>
          <w:szCs w:val="24"/>
        </w:rPr>
        <w:t xml:space="preserve">Conclusion </w:t>
      </w:r>
    </w:p>
    <w:p w14:paraId="4F9E6891" w14:textId="77777777" w:rsidR="00F828B6" w:rsidRPr="0000729D" w:rsidRDefault="00F828B6" w:rsidP="00AD3FD2">
      <w:pPr>
        <w:spacing w:line="480" w:lineRule="auto"/>
        <w:ind w:firstLine="720"/>
        <w:rPr>
          <w:rFonts w:ascii="Arial" w:hAnsi="Arial" w:cs="Arial"/>
          <w:sz w:val="24"/>
          <w:szCs w:val="24"/>
        </w:rPr>
      </w:pPr>
      <w:r w:rsidRPr="5C7CA99D">
        <w:rPr>
          <w:rFonts w:ascii="Arial" w:hAnsi="Arial" w:cs="Arial"/>
          <w:sz w:val="24"/>
          <w:szCs w:val="24"/>
        </w:rPr>
        <w:t xml:space="preserve">As described above with the referenced legal authority and case law I have provided answers to your questions as they relate to the case of self-defense of Christoph Blume. I hope you find this helpful for the next stops with the case and that it will assist you with your decision with moving forward with the defense. If you need anything else or further research, please let me know. </w:t>
      </w:r>
    </w:p>
    <w:p w14:paraId="0B1E71B9" w14:textId="77777777" w:rsidR="00F828B6" w:rsidRPr="004E79D3" w:rsidRDefault="00F828B6" w:rsidP="00F828B6">
      <w:pPr>
        <w:spacing w:line="480" w:lineRule="auto"/>
        <w:rPr>
          <w:b/>
          <w:bCs/>
        </w:rPr>
      </w:pPr>
    </w:p>
    <w:p w14:paraId="13871254" w14:textId="52A99353" w:rsidR="00A73E45" w:rsidRDefault="002C30A8"/>
    <w:p w14:paraId="4E85C5AC" w14:textId="222F0A73" w:rsidR="00F828B6" w:rsidRDefault="00F828B6"/>
    <w:p w14:paraId="01B0989A" w14:textId="6EDAEF9C" w:rsidR="00AD3FD2" w:rsidRDefault="00AD3FD2"/>
    <w:p w14:paraId="60271F32" w14:textId="57E4A4BE" w:rsidR="00AD3FD2" w:rsidRDefault="00AD3FD2"/>
    <w:p w14:paraId="7990F638" w14:textId="4942C372" w:rsidR="00AD3FD2" w:rsidRDefault="00AD3FD2"/>
    <w:p w14:paraId="2150C50E" w14:textId="32A47F5B" w:rsidR="00AD3FD2" w:rsidRDefault="00AD3FD2"/>
    <w:p w14:paraId="6BB694A8" w14:textId="5671DFA0" w:rsidR="00AD3FD2" w:rsidRDefault="00AD3FD2"/>
    <w:p w14:paraId="699CDADC" w14:textId="41850CAD" w:rsidR="00AD3FD2" w:rsidRDefault="00AD3FD2"/>
    <w:p w14:paraId="28443220" w14:textId="5B43B0F8" w:rsidR="00AD3FD2" w:rsidRDefault="00AD3FD2"/>
    <w:p w14:paraId="4EE8EE8A" w14:textId="77777777" w:rsidR="00AD3FD2" w:rsidRDefault="00AD3FD2"/>
    <w:p w14:paraId="4E28B871" w14:textId="77777777" w:rsidR="00F828B6" w:rsidRPr="009A77F8" w:rsidRDefault="00F828B6" w:rsidP="00F828B6">
      <w:pPr>
        <w:pStyle w:val="paragraph"/>
        <w:spacing w:after="0" w:line="240" w:lineRule="auto"/>
        <w:rPr>
          <w:noProof/>
          <w:color w:val="000000" w:themeColor="text1"/>
        </w:rPr>
      </w:pPr>
      <w:r w:rsidRPr="00565D7B">
        <w:rPr>
          <w:noProof/>
          <w:color w:val="000000" w:themeColor="text1"/>
        </w:rPr>
        <w:lastRenderedPageBreak/>
        <w:t>THE STATE OF NEW YORK  </w:t>
      </w:r>
    </w:p>
    <w:p w14:paraId="0B38B772" w14:textId="77777777" w:rsidR="00F828B6" w:rsidRPr="009A77F8" w:rsidRDefault="00F828B6" w:rsidP="00F828B6">
      <w:pPr>
        <w:spacing w:after="0" w:line="240" w:lineRule="auto"/>
        <w:rPr>
          <w:rFonts w:ascii="Times New Roman" w:eastAsia="Times New Roman" w:hAnsi="Times New Roman" w:cs="Times New Roman"/>
          <w:noProof/>
          <w:color w:val="000000" w:themeColor="text1"/>
          <w:sz w:val="24"/>
          <w:szCs w:val="24"/>
        </w:rPr>
      </w:pPr>
      <w:r w:rsidRPr="00565D7B">
        <w:rPr>
          <w:rStyle w:val="normaltextrun"/>
          <w:rFonts w:ascii="Times New Roman" w:eastAsia="Times New Roman" w:hAnsi="Times New Roman" w:cs="Times New Roman"/>
          <w:noProof/>
          <w:color w:val="000000" w:themeColor="text1"/>
          <w:sz w:val="24"/>
          <w:szCs w:val="24"/>
        </w:rPr>
        <w:t>COUNTY OF ERIE  COURT</w:t>
      </w:r>
    </w:p>
    <w:p w14:paraId="19E25593" w14:textId="77777777" w:rsidR="00F828B6" w:rsidRPr="009A77F8" w:rsidRDefault="00F828B6" w:rsidP="00F828B6">
      <w:pPr>
        <w:spacing w:after="0" w:line="240" w:lineRule="auto"/>
        <w:rPr>
          <w:rStyle w:val="normaltextrun"/>
          <w:rFonts w:ascii="Times New Roman" w:eastAsia="Times New Roman" w:hAnsi="Times New Roman" w:cs="Times New Roman"/>
          <w:noProof/>
          <w:color w:val="000000" w:themeColor="text1"/>
          <w:sz w:val="24"/>
          <w:szCs w:val="24"/>
        </w:rPr>
      </w:pPr>
    </w:p>
    <w:p w14:paraId="1AF9B4FB" w14:textId="77777777" w:rsidR="00F828B6" w:rsidRPr="009A77F8" w:rsidRDefault="00F828B6" w:rsidP="00F828B6">
      <w:pPr>
        <w:spacing w:after="0" w:line="240" w:lineRule="auto"/>
        <w:rPr>
          <w:rStyle w:val="normaltextrun"/>
          <w:rFonts w:ascii="Times New Roman" w:eastAsia="Times New Roman" w:hAnsi="Times New Roman" w:cs="Times New Roman"/>
          <w:noProof/>
          <w:color w:val="000000" w:themeColor="text1"/>
          <w:sz w:val="24"/>
          <w:szCs w:val="24"/>
        </w:rPr>
      </w:pPr>
    </w:p>
    <w:p w14:paraId="78A0CD15" w14:textId="77777777" w:rsidR="00F828B6" w:rsidRPr="009A77F8" w:rsidRDefault="00F828B6" w:rsidP="00F828B6">
      <w:pPr>
        <w:spacing w:after="0" w:line="240" w:lineRule="auto"/>
        <w:rPr>
          <w:rFonts w:ascii="Times New Roman" w:eastAsia="Times New Roman" w:hAnsi="Times New Roman" w:cs="Times New Roman"/>
          <w:noProof/>
          <w:sz w:val="24"/>
          <w:szCs w:val="24"/>
        </w:rPr>
      </w:pPr>
      <w:r>
        <w:rPr>
          <w:rFonts w:ascii="Times New Roman" w:hAnsi="Times New Roman" w:cs="Times New Roman"/>
          <w:b/>
          <w:bCs/>
          <w:noProof/>
          <w:sz w:val="24"/>
          <w:szCs w:val="24"/>
        </w:rPr>
        <w:t xml:space="preserve"> </w:t>
      </w:r>
      <w:r w:rsidRPr="00565D7B">
        <w:rPr>
          <w:rStyle w:val="normaltextrun"/>
          <w:rFonts w:ascii="Times New Roman" w:eastAsia="Times New Roman" w:hAnsi="Times New Roman" w:cs="Times New Roman"/>
          <w:noProof/>
          <w:color w:val="000000" w:themeColor="text1"/>
          <w:sz w:val="24"/>
          <w:szCs w:val="24"/>
        </w:rPr>
        <w:t> ---------------------------------------------------------------------------------------------------------------- </w:t>
      </w:r>
    </w:p>
    <w:p w14:paraId="4BE89EE8" w14:textId="77777777" w:rsidR="00F828B6" w:rsidRDefault="00F828B6" w:rsidP="00F828B6">
      <w:pPr>
        <w:rPr>
          <w:rFonts w:ascii="Times New Roman" w:hAnsi="Times New Roman" w:cs="Times New Roman"/>
          <w:sz w:val="24"/>
          <w:szCs w:val="24"/>
        </w:rPr>
      </w:pPr>
    </w:p>
    <w:p w14:paraId="362502EC" w14:textId="77777777" w:rsidR="00F828B6" w:rsidRPr="009A77F8" w:rsidRDefault="00F828B6" w:rsidP="00F828B6">
      <w:pPr>
        <w:rPr>
          <w:rFonts w:ascii="Times New Roman" w:hAnsi="Times New Roman" w:cs="Times New Roman"/>
          <w:sz w:val="24"/>
          <w:szCs w:val="24"/>
        </w:rPr>
      </w:pPr>
      <w:r w:rsidRPr="00565D7B">
        <w:rPr>
          <w:rFonts w:ascii="Times New Roman" w:hAnsi="Times New Roman" w:cs="Times New Roman"/>
          <w:sz w:val="24"/>
          <w:szCs w:val="24"/>
        </w:rPr>
        <w:t xml:space="preserve">The People of the State of New </w:t>
      </w:r>
      <w:proofErr w:type="gramStart"/>
      <w:r w:rsidRPr="00565D7B">
        <w:rPr>
          <w:rFonts w:ascii="Times New Roman" w:hAnsi="Times New Roman" w:cs="Times New Roman"/>
          <w:sz w:val="24"/>
          <w:szCs w:val="24"/>
        </w:rPr>
        <w:t xml:space="preserve">York,   </w:t>
      </w:r>
      <w:proofErr w:type="gramEnd"/>
      <w:r w:rsidRPr="00565D7B">
        <w:rPr>
          <w:rFonts w:ascii="Times New Roman" w:hAnsi="Times New Roman" w:cs="Times New Roman"/>
          <w:sz w:val="24"/>
          <w:szCs w:val="24"/>
        </w:rPr>
        <w:t xml:space="preserve">    )             </w:t>
      </w:r>
    </w:p>
    <w:p w14:paraId="44EDED01" w14:textId="77777777" w:rsidR="00F828B6" w:rsidRPr="009A77F8" w:rsidRDefault="00F828B6" w:rsidP="00F828B6">
      <w:pPr>
        <w:rPr>
          <w:rFonts w:ascii="Times New Roman" w:hAnsi="Times New Roman" w:cs="Times New Roman"/>
          <w:sz w:val="24"/>
          <w:szCs w:val="24"/>
        </w:rPr>
      </w:pPr>
      <w:r w:rsidRPr="009A77F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A77F8">
        <w:rPr>
          <w:rFonts w:ascii="Times New Roman" w:hAnsi="Times New Roman" w:cs="Times New Roman"/>
          <w:sz w:val="24"/>
          <w:szCs w:val="24"/>
        </w:rPr>
        <w:tab/>
        <w:t xml:space="preserve">                    )</w:t>
      </w:r>
    </w:p>
    <w:p w14:paraId="76AA0DF6" w14:textId="77777777" w:rsidR="00F828B6" w:rsidRPr="009A77F8" w:rsidRDefault="00F828B6" w:rsidP="00F828B6">
      <w:pPr>
        <w:rPr>
          <w:rFonts w:ascii="Times New Roman" w:hAnsi="Times New Roman" w:cs="Times New Roman"/>
          <w:b/>
          <w:bCs/>
          <w:sz w:val="24"/>
          <w:szCs w:val="24"/>
        </w:rPr>
      </w:pPr>
      <w:r w:rsidRPr="009A77F8">
        <w:rPr>
          <w:rFonts w:ascii="Times New Roman" w:hAnsi="Times New Roman" w:cs="Times New Roman"/>
          <w:sz w:val="24"/>
          <w:szCs w:val="24"/>
        </w:rPr>
        <w:t xml:space="preserve">                                                                    </w:t>
      </w:r>
      <w:proofErr w:type="gramStart"/>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w:t>
      </w:r>
      <w:r w:rsidRPr="009A77F8">
        <w:rPr>
          <w:rFonts w:ascii="Times New Roman" w:hAnsi="Times New Roman" w:cs="Times New Roman"/>
          <w:b/>
          <w:bCs/>
          <w:sz w:val="24"/>
          <w:szCs w:val="24"/>
        </w:rPr>
        <w:t>MOTION FOR PRE-TRIAL RELEASE</w:t>
      </w:r>
    </w:p>
    <w:p w14:paraId="74E684F5" w14:textId="77777777" w:rsidR="00F828B6" w:rsidRPr="009A77F8" w:rsidRDefault="00F828B6" w:rsidP="00F828B6">
      <w:pPr>
        <w:ind w:left="720" w:firstLine="720"/>
        <w:rPr>
          <w:rFonts w:ascii="Times New Roman" w:hAnsi="Times New Roman" w:cs="Times New Roman"/>
          <w:sz w:val="24"/>
          <w:szCs w:val="24"/>
        </w:rPr>
      </w:pPr>
      <w:r w:rsidRPr="4C698309">
        <w:rPr>
          <w:rFonts w:ascii="Times New Roman" w:hAnsi="Times New Roman" w:cs="Times New Roman"/>
          <w:sz w:val="24"/>
          <w:szCs w:val="24"/>
        </w:rPr>
        <w:t xml:space="preserve">v.                                       </w:t>
      </w:r>
      <w:proofErr w:type="gramStart"/>
      <w:r w:rsidRPr="4C698309">
        <w:rPr>
          <w:rFonts w:ascii="Times New Roman" w:hAnsi="Times New Roman" w:cs="Times New Roman"/>
          <w:sz w:val="24"/>
          <w:szCs w:val="24"/>
        </w:rPr>
        <w:t xml:space="preserve">  )</w:t>
      </w:r>
      <w:proofErr w:type="gramEnd"/>
    </w:p>
    <w:p w14:paraId="4A87AF1A" w14:textId="77777777" w:rsidR="00F828B6" w:rsidRPr="009A77F8" w:rsidRDefault="00F828B6" w:rsidP="00F828B6">
      <w:pPr>
        <w:rPr>
          <w:rFonts w:ascii="Times New Roman" w:hAnsi="Times New Roman" w:cs="Times New Roman"/>
          <w:b/>
          <w:bCs/>
          <w:sz w:val="24"/>
          <w:szCs w:val="24"/>
        </w:rPr>
      </w:pPr>
      <w:r w:rsidRPr="009A77F8">
        <w:rPr>
          <w:rFonts w:ascii="Times New Roman" w:hAnsi="Times New Roman" w:cs="Times New Roman"/>
          <w:sz w:val="24"/>
          <w:szCs w:val="24"/>
        </w:rPr>
        <w:t xml:space="preserve">                                                                    </w:t>
      </w:r>
      <w:proofErr w:type="gramStart"/>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w:t>
      </w:r>
      <w:r w:rsidRPr="009A77F8">
        <w:rPr>
          <w:rFonts w:ascii="Times New Roman" w:hAnsi="Times New Roman" w:cs="Times New Roman"/>
          <w:b/>
          <w:bCs/>
          <w:sz w:val="24"/>
          <w:szCs w:val="24"/>
        </w:rPr>
        <w:t>CASE NUMBER: 298-04-076</w:t>
      </w:r>
    </w:p>
    <w:p w14:paraId="52555B46" w14:textId="77777777" w:rsidR="00F828B6" w:rsidRPr="009A77F8" w:rsidRDefault="00F828B6" w:rsidP="00F828B6">
      <w:pPr>
        <w:rPr>
          <w:rFonts w:ascii="Times New Roman" w:hAnsi="Times New Roman" w:cs="Times New Roman"/>
          <w:sz w:val="24"/>
          <w:szCs w:val="24"/>
        </w:rPr>
      </w:pPr>
      <w:r w:rsidRPr="06C943C7">
        <w:rPr>
          <w:rFonts w:ascii="Times New Roman" w:hAnsi="Times New Roman" w:cs="Times New Roman"/>
          <w:sz w:val="24"/>
          <w:szCs w:val="24"/>
        </w:rPr>
        <w:t xml:space="preserve">Christoph </w:t>
      </w:r>
      <w:proofErr w:type="gramStart"/>
      <w:r w:rsidRPr="06C943C7">
        <w:rPr>
          <w:rFonts w:ascii="Times New Roman" w:hAnsi="Times New Roman" w:cs="Times New Roman"/>
          <w:sz w:val="24"/>
          <w:szCs w:val="24"/>
        </w:rPr>
        <w:t>Blume,</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Pr="06C943C7">
        <w:rPr>
          <w:rFonts w:ascii="Times New Roman" w:hAnsi="Times New Roman" w:cs="Times New Roman"/>
          <w:sz w:val="24"/>
          <w:szCs w:val="24"/>
        </w:rPr>
        <w:t xml:space="preserve">                                 )</w:t>
      </w:r>
    </w:p>
    <w:p w14:paraId="2F9B7CAC" w14:textId="77777777" w:rsidR="00F828B6" w:rsidRPr="009A77F8" w:rsidRDefault="00F828B6" w:rsidP="00F828B6">
      <w:pPr>
        <w:rPr>
          <w:rFonts w:ascii="Times New Roman" w:hAnsi="Times New Roman" w:cs="Times New Roman"/>
          <w:sz w:val="24"/>
          <w:szCs w:val="24"/>
        </w:rPr>
      </w:pPr>
      <w:r w:rsidRPr="009A77F8">
        <w:rPr>
          <w:rFonts w:ascii="Times New Roman" w:hAnsi="Times New Roman" w:cs="Times New Roman"/>
          <w:sz w:val="24"/>
          <w:szCs w:val="24"/>
        </w:rPr>
        <w:t xml:space="preserve">             DEFENDANT                             </w:t>
      </w:r>
      <w:proofErr w:type="gramStart"/>
      <w:r w:rsidRPr="009A77F8">
        <w:rPr>
          <w:rFonts w:ascii="Times New Roman" w:hAnsi="Times New Roman" w:cs="Times New Roman"/>
          <w:sz w:val="24"/>
          <w:szCs w:val="24"/>
        </w:rPr>
        <w:t xml:space="preserve">  )</w:t>
      </w:r>
      <w:proofErr w:type="gramEnd"/>
    </w:p>
    <w:p w14:paraId="7B0AB011" w14:textId="77777777" w:rsidR="00F828B6" w:rsidRPr="009A77F8" w:rsidRDefault="00F828B6" w:rsidP="00F828B6">
      <w:pPr>
        <w:rPr>
          <w:rFonts w:ascii="Times New Roman" w:hAnsi="Times New Roman" w:cs="Times New Roman"/>
          <w:sz w:val="24"/>
          <w:szCs w:val="24"/>
        </w:rPr>
      </w:pPr>
      <w:r w:rsidRPr="00565D7B">
        <w:rPr>
          <w:rFonts w:ascii="Times New Roman" w:hAnsi="Times New Roman" w:cs="Times New Roman"/>
          <w:sz w:val="24"/>
          <w:szCs w:val="24"/>
        </w:rPr>
        <w:t xml:space="preserve">                                                                    )</w:t>
      </w:r>
    </w:p>
    <w:p w14:paraId="6411775B" w14:textId="77777777" w:rsidR="00F828B6" w:rsidRPr="009A77F8" w:rsidRDefault="00F828B6" w:rsidP="00F828B6">
      <w:pPr>
        <w:rPr>
          <w:rFonts w:ascii="Times New Roman" w:hAnsi="Times New Roman" w:cs="Times New Roman"/>
          <w:sz w:val="24"/>
          <w:szCs w:val="24"/>
        </w:rPr>
      </w:pPr>
      <w:r w:rsidRPr="00565D7B">
        <w:rPr>
          <w:rStyle w:val="normaltextrun"/>
          <w:rFonts w:ascii="Calibri" w:eastAsia="Calibri" w:hAnsi="Calibri" w:cs="Calibri"/>
          <w:color w:val="000000" w:themeColor="text1"/>
        </w:rPr>
        <w:t>____________________________</w:t>
      </w:r>
      <w:r>
        <w:rPr>
          <w:rFonts w:ascii="Times New Roman" w:hAnsi="Times New Roman" w:cs="Times New Roman"/>
          <w:b/>
          <w:bCs/>
          <w:noProof/>
          <w:sz w:val="24"/>
          <w:szCs w:val="24"/>
        </w:rPr>
        <w:pict w14:anchorId="724D816F">
          <v:rect id="_x0000_i1025" alt="" style="width:468pt;height:.05pt;mso-width-percent:0;mso-height-percent:0;mso-width-percent:0;mso-height-percent:0" o:hralign="center" o:hrstd="t" o:hr="t" fillcolor="#a0a0a0" stroked="f"/>
        </w:pict>
      </w:r>
    </w:p>
    <w:p w14:paraId="0D1CCF94" w14:textId="77777777" w:rsidR="00F828B6" w:rsidRPr="00644EC7" w:rsidRDefault="00F828B6" w:rsidP="00F828B6">
      <w:pPr>
        <w:spacing w:line="480" w:lineRule="auto"/>
        <w:rPr>
          <w:rFonts w:ascii="Times New Roman" w:eastAsia="Times New Roman" w:hAnsi="Times New Roman" w:cs="Times New Roman"/>
          <w:sz w:val="24"/>
          <w:szCs w:val="24"/>
        </w:rPr>
      </w:pPr>
      <w:r w:rsidRPr="009A77F8">
        <w:rPr>
          <w:rFonts w:ascii="Times New Roman" w:hAnsi="Times New Roman" w:cs="Times New Roman"/>
          <w:sz w:val="24"/>
          <w:szCs w:val="24"/>
        </w:rPr>
        <w:tab/>
      </w:r>
      <w:r w:rsidRPr="1A4D0D9C">
        <w:rPr>
          <w:rFonts w:ascii="Times New Roman" w:eastAsia="Times New Roman" w:hAnsi="Times New Roman" w:cs="Times New Roman"/>
          <w:b/>
          <w:bCs/>
          <w:sz w:val="24"/>
          <w:szCs w:val="24"/>
        </w:rPr>
        <w:t xml:space="preserve">PLEASE TAKE NOTICE, </w:t>
      </w:r>
      <w:r w:rsidRPr="1A4D0D9C">
        <w:rPr>
          <w:rFonts w:ascii="Times New Roman" w:eastAsia="Times New Roman" w:hAnsi="Times New Roman" w:cs="Times New Roman"/>
          <w:sz w:val="24"/>
          <w:szCs w:val="24"/>
        </w:rPr>
        <w:t xml:space="preserve">the Defendant, by and through his undersigned attorney, pursuant to </w:t>
      </w:r>
      <w:r w:rsidRPr="1A4D0D9C">
        <w:rPr>
          <w:rFonts w:ascii="Times New Roman" w:eastAsia="Times New Roman" w:hAnsi="Times New Roman" w:cs="Times New Roman"/>
          <w:color w:val="000000"/>
          <w:sz w:val="24"/>
          <w:szCs w:val="24"/>
          <w:shd w:val="clear" w:color="auto" w:fill="FFFFFF"/>
        </w:rPr>
        <w:t>N.Y. CPL § 510.20(1)</w:t>
      </w:r>
      <w:r w:rsidRPr="1A4D0D9C">
        <w:rPr>
          <w:rFonts w:ascii="Times New Roman" w:eastAsia="Times New Roman" w:hAnsi="Times New Roman" w:cs="Times New Roman"/>
          <w:sz w:val="24"/>
          <w:szCs w:val="24"/>
        </w:rPr>
        <w:t xml:space="preserve">, respectfully moves this Honorable Court to set and/or reduce Defendant’s bond in a reasonable amount in the above case. </w:t>
      </w:r>
    </w:p>
    <w:p w14:paraId="25541B5D" w14:textId="77777777" w:rsidR="00F828B6" w:rsidRPr="009A77F8" w:rsidRDefault="00F828B6" w:rsidP="00F828B6">
      <w:pPr>
        <w:spacing w:after="0" w:line="480" w:lineRule="auto"/>
        <w:ind w:firstLine="360"/>
        <w:rPr>
          <w:rFonts w:ascii="Times New Roman" w:eastAsia="Times New Roman" w:hAnsi="Times New Roman" w:cs="Times New Roman"/>
          <w:sz w:val="24"/>
          <w:szCs w:val="24"/>
        </w:rPr>
      </w:pPr>
      <w:r w:rsidRPr="1A4D0D9C">
        <w:rPr>
          <w:rFonts w:ascii="Times New Roman" w:eastAsia="Times New Roman" w:hAnsi="Times New Roman" w:cs="Times New Roman"/>
          <w:b/>
          <w:bCs/>
          <w:sz w:val="24"/>
          <w:szCs w:val="24"/>
        </w:rPr>
        <w:t>WHEREFORE</w:t>
      </w:r>
      <w:r w:rsidRPr="1A4D0D9C">
        <w:rPr>
          <w:rFonts w:ascii="Times New Roman" w:eastAsia="Times New Roman" w:hAnsi="Times New Roman" w:cs="Times New Roman"/>
          <w:sz w:val="24"/>
          <w:szCs w:val="24"/>
        </w:rPr>
        <w:t>, it is respectfully requested this Court to grant the motion and set a reasonable bond for the Defendant.</w:t>
      </w:r>
    </w:p>
    <w:p w14:paraId="26AA73E9" w14:textId="77777777" w:rsidR="00F828B6" w:rsidRPr="009A77F8" w:rsidRDefault="00F828B6" w:rsidP="00F828B6">
      <w:pPr>
        <w:spacing w:after="0" w:line="480" w:lineRule="auto"/>
        <w:ind w:firstLine="360"/>
        <w:rPr>
          <w:rFonts w:ascii="Times New Roman" w:eastAsia="Times New Roman" w:hAnsi="Times New Roman" w:cs="Times New Roman"/>
          <w:sz w:val="24"/>
          <w:szCs w:val="24"/>
        </w:rPr>
      </w:pP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t>Respectfully submitted,</w:t>
      </w:r>
    </w:p>
    <w:p w14:paraId="742D832A" w14:textId="77777777" w:rsidR="00F828B6" w:rsidRPr="009A77F8" w:rsidRDefault="00F828B6" w:rsidP="00F828B6">
      <w:pPr>
        <w:spacing w:after="0" w:line="480" w:lineRule="auto"/>
        <w:ind w:firstLine="360"/>
        <w:rPr>
          <w:rFonts w:ascii="Times New Roman" w:eastAsia="Times New Roman" w:hAnsi="Times New Roman" w:cs="Times New Roman"/>
          <w:sz w:val="24"/>
          <w:szCs w:val="24"/>
        </w:rPr>
      </w:pPr>
    </w:p>
    <w:p w14:paraId="110DD414" w14:textId="77777777" w:rsidR="00F828B6" w:rsidRPr="009A77F8" w:rsidRDefault="00F828B6" w:rsidP="00F828B6">
      <w:pPr>
        <w:spacing w:after="0" w:line="480" w:lineRule="auto"/>
        <w:ind w:firstLine="360"/>
        <w:rPr>
          <w:rFonts w:ascii="Times New Roman" w:eastAsia="Times New Roman" w:hAnsi="Times New Roman" w:cs="Times New Roman"/>
          <w:sz w:val="24"/>
          <w:szCs w:val="24"/>
        </w:rPr>
      </w:pP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t xml:space="preserve">           ________________________________</w:t>
      </w:r>
    </w:p>
    <w:p w14:paraId="5A8DB371" w14:textId="77777777" w:rsidR="00F828B6" w:rsidRPr="009A77F8" w:rsidRDefault="00F828B6" w:rsidP="00F828B6">
      <w:pPr>
        <w:spacing w:after="0" w:line="480" w:lineRule="auto"/>
        <w:ind w:left="5040" w:firstLine="360"/>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Steven Ironside</w:t>
      </w:r>
    </w:p>
    <w:p w14:paraId="0929EE64" w14:textId="77777777" w:rsidR="00F828B6" w:rsidRPr="009A77F8" w:rsidRDefault="00F828B6" w:rsidP="00F828B6">
      <w:pPr>
        <w:spacing w:after="0" w:line="480" w:lineRule="auto"/>
        <w:ind w:left="5040" w:firstLine="360"/>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500 Main St</w:t>
      </w:r>
    </w:p>
    <w:p w14:paraId="28AB1ADE" w14:textId="77777777" w:rsidR="00F828B6" w:rsidRPr="009A77F8" w:rsidRDefault="00F828B6" w:rsidP="00F828B6">
      <w:pPr>
        <w:spacing w:after="0" w:line="480" w:lineRule="auto"/>
        <w:ind w:left="5040" w:firstLine="360"/>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lastRenderedPageBreak/>
        <w:t>Buffalo, NY 14202</w:t>
      </w:r>
      <w:r>
        <w:br/>
      </w:r>
      <w:r>
        <w:tab/>
      </w:r>
      <w:r>
        <w:tab/>
      </w:r>
      <w:r>
        <w:tab/>
      </w:r>
      <w:r>
        <w:tab/>
      </w:r>
      <w:r>
        <w:tab/>
      </w:r>
      <w:r>
        <w:tab/>
      </w:r>
      <w:r>
        <w:tab/>
      </w:r>
    </w:p>
    <w:p w14:paraId="47327464" w14:textId="77777777" w:rsidR="00F828B6" w:rsidRPr="009A77F8" w:rsidRDefault="00F828B6" w:rsidP="00F828B6">
      <w:pPr>
        <w:spacing w:after="0" w:line="480" w:lineRule="auto"/>
        <w:ind w:firstLine="360"/>
        <w:rPr>
          <w:rFonts w:ascii="Times New Roman" w:eastAsia="Times New Roman" w:hAnsi="Times New Roman" w:cs="Times New Roman"/>
          <w:sz w:val="24"/>
          <w:szCs w:val="24"/>
        </w:rPr>
      </w:pPr>
    </w:p>
    <w:p w14:paraId="75A7ED94" w14:textId="77777777" w:rsidR="00F828B6" w:rsidRPr="009A77F8" w:rsidRDefault="00F828B6" w:rsidP="00F828B6">
      <w:pPr>
        <w:spacing w:after="0" w:line="480" w:lineRule="auto"/>
        <w:ind w:firstLine="360"/>
        <w:jc w:val="center"/>
        <w:rPr>
          <w:rFonts w:ascii="Times New Roman" w:eastAsia="Times New Roman" w:hAnsi="Times New Roman" w:cs="Times New Roman"/>
          <w:b/>
          <w:bCs/>
          <w:sz w:val="24"/>
          <w:szCs w:val="24"/>
          <w:u w:val="single"/>
        </w:rPr>
      </w:pPr>
      <w:r w:rsidRPr="009A77F8">
        <w:rPr>
          <w:rFonts w:ascii="Times New Roman" w:eastAsia="Times New Roman" w:hAnsi="Times New Roman" w:cs="Times New Roman"/>
          <w:b/>
          <w:bCs/>
          <w:sz w:val="24"/>
          <w:szCs w:val="24"/>
          <w:u w:val="single"/>
        </w:rPr>
        <w:t>CERTIFICATE OF SERVICE</w:t>
      </w:r>
    </w:p>
    <w:p w14:paraId="46522B05" w14:textId="77777777" w:rsidR="00F828B6" w:rsidRPr="009A77F8" w:rsidRDefault="00F828B6" w:rsidP="00F828B6">
      <w:pPr>
        <w:spacing w:after="0" w:line="480" w:lineRule="auto"/>
        <w:ind w:firstLine="360"/>
        <w:jc w:val="center"/>
        <w:rPr>
          <w:rFonts w:ascii="Times New Roman" w:eastAsia="Times New Roman" w:hAnsi="Times New Roman" w:cs="Times New Roman"/>
          <w:b/>
          <w:bCs/>
          <w:sz w:val="24"/>
          <w:szCs w:val="24"/>
          <w:u w:val="single"/>
        </w:rPr>
      </w:pPr>
    </w:p>
    <w:p w14:paraId="59493A27" w14:textId="77777777" w:rsidR="00F828B6" w:rsidRPr="00697A16" w:rsidRDefault="00F828B6" w:rsidP="00F828B6">
      <w:pPr>
        <w:spacing w:after="0" w:line="480" w:lineRule="auto"/>
        <w:rPr>
          <w:rFonts w:ascii="Times New Roman" w:eastAsia="Times New Roman" w:hAnsi="Times New Roman" w:cs="Times New Roman"/>
          <w:sz w:val="24"/>
          <w:szCs w:val="24"/>
        </w:rPr>
      </w:pPr>
      <w:r w:rsidRPr="009A77F8">
        <w:rPr>
          <w:rFonts w:ascii="Times New Roman" w:eastAsia="Times New Roman" w:hAnsi="Times New Roman" w:cs="Times New Roman"/>
          <w:sz w:val="24"/>
          <w:szCs w:val="24"/>
        </w:rPr>
        <w:tab/>
        <w:t>This is to certify that a true and correct copy of the above and foregoing has been delivered to the District Attorney’s Office on this</w:t>
      </w:r>
      <w:r>
        <w:rPr>
          <w:rFonts w:ascii="Times New Roman" w:eastAsia="Times New Roman" w:hAnsi="Times New Roman" w:cs="Times New Roman"/>
          <w:sz w:val="24"/>
          <w:szCs w:val="24"/>
        </w:rPr>
        <w:t xml:space="preserve"> </w:t>
      </w:r>
      <w:r w:rsidRPr="00697A16">
        <w:rPr>
          <w:rFonts w:ascii="Times New Roman" w:eastAsia="Times New Roman" w:hAnsi="Times New Roman" w:cs="Times New Roman"/>
          <w:sz w:val="24"/>
          <w:szCs w:val="24"/>
        </w:rPr>
        <w:t>22n</w:t>
      </w:r>
      <w:r>
        <w:rPr>
          <w:rFonts w:ascii="Times New Roman" w:eastAsia="Times New Roman" w:hAnsi="Times New Roman" w:cs="Times New Roman"/>
          <w:sz w:val="24"/>
          <w:szCs w:val="24"/>
        </w:rPr>
        <w:t xml:space="preserve">d </w:t>
      </w:r>
      <w:r w:rsidRPr="00697A16">
        <w:rPr>
          <w:rFonts w:ascii="Times New Roman" w:eastAsia="Times New Roman" w:hAnsi="Times New Roman" w:cs="Times New Roman"/>
          <w:sz w:val="24"/>
          <w:szCs w:val="24"/>
        </w:rPr>
        <w:t>day of</w:t>
      </w:r>
      <w:r>
        <w:rPr>
          <w:rFonts w:ascii="Times New Roman" w:eastAsia="Times New Roman" w:hAnsi="Times New Roman" w:cs="Times New Roman"/>
          <w:sz w:val="24"/>
          <w:szCs w:val="24"/>
        </w:rPr>
        <w:t xml:space="preserve"> </w:t>
      </w:r>
      <w:r w:rsidRPr="00697A16">
        <w:rPr>
          <w:rFonts w:ascii="Times New Roman" w:eastAsia="Times New Roman" w:hAnsi="Times New Roman" w:cs="Times New Roman"/>
          <w:sz w:val="24"/>
          <w:szCs w:val="24"/>
        </w:rPr>
        <w:t>October</w:t>
      </w:r>
      <w:r>
        <w:rPr>
          <w:rFonts w:ascii="Times New Roman" w:eastAsia="Times New Roman" w:hAnsi="Times New Roman" w:cs="Times New Roman"/>
          <w:sz w:val="24"/>
          <w:szCs w:val="24"/>
        </w:rPr>
        <w:t xml:space="preserve"> </w:t>
      </w:r>
      <w:r w:rsidRPr="00697A16">
        <w:rPr>
          <w:rFonts w:ascii="Times New Roman" w:eastAsia="Times New Roman" w:hAnsi="Times New Roman" w:cs="Times New Roman"/>
          <w:sz w:val="24"/>
          <w:szCs w:val="24"/>
        </w:rPr>
        <w:t>2022.</w:t>
      </w:r>
    </w:p>
    <w:p w14:paraId="6948D41D" w14:textId="77777777" w:rsidR="00F828B6" w:rsidRPr="009A77F8" w:rsidRDefault="00F828B6" w:rsidP="00F828B6">
      <w:pPr>
        <w:spacing w:after="0" w:line="480" w:lineRule="auto"/>
        <w:rPr>
          <w:rFonts w:ascii="Times New Roman" w:eastAsia="Times New Roman" w:hAnsi="Times New Roman" w:cs="Times New Roman"/>
          <w:sz w:val="24"/>
          <w:szCs w:val="24"/>
        </w:rPr>
      </w:pPr>
    </w:p>
    <w:p w14:paraId="29FE5698" w14:textId="77777777" w:rsidR="00F828B6" w:rsidRPr="009A77F8" w:rsidRDefault="00F828B6" w:rsidP="00F828B6">
      <w:pPr>
        <w:spacing w:after="0" w:line="480" w:lineRule="auto"/>
        <w:rPr>
          <w:rFonts w:ascii="Times New Roman" w:eastAsia="Times New Roman" w:hAnsi="Times New Roman" w:cs="Times New Roman"/>
          <w:sz w:val="24"/>
          <w:szCs w:val="24"/>
        </w:rPr>
      </w:pPr>
    </w:p>
    <w:p w14:paraId="1D4CDAF0" w14:textId="77777777" w:rsidR="00F828B6" w:rsidRPr="009A77F8" w:rsidRDefault="00F828B6" w:rsidP="00F828B6">
      <w:pPr>
        <w:spacing w:after="0" w:line="480" w:lineRule="auto"/>
        <w:rPr>
          <w:rFonts w:ascii="Times New Roman" w:eastAsia="Times New Roman" w:hAnsi="Times New Roman" w:cs="Times New Roman"/>
          <w:sz w:val="24"/>
          <w:szCs w:val="24"/>
        </w:rPr>
      </w:pP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t>________________________________</w:t>
      </w:r>
    </w:p>
    <w:p w14:paraId="2877FB3C" w14:textId="77777777" w:rsidR="00F828B6" w:rsidRPr="009A77F8" w:rsidRDefault="00F828B6" w:rsidP="00F828B6">
      <w:pPr>
        <w:spacing w:after="0" w:line="480" w:lineRule="auto"/>
        <w:rPr>
          <w:rFonts w:ascii="Times New Roman" w:eastAsia="Times New Roman" w:hAnsi="Times New Roman" w:cs="Times New Roman"/>
          <w:sz w:val="24"/>
          <w:szCs w:val="24"/>
        </w:rPr>
      </w:pP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sidRPr="009A77F8">
        <w:rPr>
          <w:rFonts w:ascii="Times New Roman" w:eastAsia="Times New Roman" w:hAnsi="Times New Roman" w:cs="Times New Roman"/>
          <w:sz w:val="24"/>
          <w:szCs w:val="24"/>
        </w:rPr>
        <w:tab/>
      </w:r>
      <w:r>
        <w:rPr>
          <w:rFonts w:ascii="Times New Roman" w:eastAsia="Times New Roman" w:hAnsi="Times New Roman" w:cs="Times New Roman"/>
          <w:sz w:val="24"/>
          <w:szCs w:val="24"/>
        </w:rPr>
        <w:t>Steven Ironside</w:t>
      </w:r>
      <w:r w:rsidRPr="009A77F8">
        <w:rPr>
          <w:rFonts w:ascii="Times New Roman" w:eastAsia="Times New Roman" w:hAnsi="Times New Roman" w:cs="Times New Roman"/>
          <w:sz w:val="24"/>
          <w:szCs w:val="24"/>
        </w:rPr>
        <w:t>, Attorney</w:t>
      </w:r>
    </w:p>
    <w:p w14:paraId="1DEE02AB" w14:textId="77777777" w:rsidR="00F828B6" w:rsidRPr="009A77F8" w:rsidRDefault="00F828B6" w:rsidP="00F828B6">
      <w:pPr>
        <w:spacing w:after="0" w:line="480" w:lineRule="auto"/>
        <w:rPr>
          <w:rFonts w:ascii="Times New Roman" w:eastAsia="Times New Roman" w:hAnsi="Times New Roman" w:cs="Times New Roman"/>
          <w:sz w:val="24"/>
          <w:szCs w:val="24"/>
        </w:rPr>
      </w:pPr>
    </w:p>
    <w:p w14:paraId="24C438DB" w14:textId="25FD626F" w:rsidR="00F828B6" w:rsidRDefault="00F828B6" w:rsidP="00F828B6">
      <w:pPr>
        <w:rPr>
          <w:rFonts w:ascii="Times New Roman" w:eastAsia="Times New Roman" w:hAnsi="Times New Roman" w:cs="Times New Roman"/>
          <w:b/>
          <w:bCs/>
          <w:sz w:val="36"/>
          <w:szCs w:val="36"/>
        </w:rPr>
      </w:pPr>
    </w:p>
    <w:p w14:paraId="04B60409" w14:textId="55C57A3A" w:rsidR="00AD3FD2" w:rsidRDefault="00AD3FD2" w:rsidP="00F828B6">
      <w:pPr>
        <w:rPr>
          <w:rFonts w:ascii="Times New Roman" w:eastAsia="Times New Roman" w:hAnsi="Times New Roman" w:cs="Times New Roman"/>
          <w:b/>
          <w:bCs/>
          <w:sz w:val="36"/>
          <w:szCs w:val="36"/>
        </w:rPr>
      </w:pPr>
    </w:p>
    <w:p w14:paraId="13EEDC50" w14:textId="4D86A95A" w:rsidR="00AD3FD2" w:rsidRDefault="00AD3FD2" w:rsidP="00F828B6">
      <w:pPr>
        <w:rPr>
          <w:rFonts w:ascii="Times New Roman" w:eastAsia="Times New Roman" w:hAnsi="Times New Roman" w:cs="Times New Roman"/>
          <w:b/>
          <w:bCs/>
          <w:sz w:val="36"/>
          <w:szCs w:val="36"/>
        </w:rPr>
      </w:pPr>
    </w:p>
    <w:p w14:paraId="421BB5B1" w14:textId="3C161288" w:rsidR="00AD3FD2" w:rsidRDefault="00AD3FD2" w:rsidP="00F828B6">
      <w:pPr>
        <w:rPr>
          <w:rFonts w:ascii="Times New Roman" w:eastAsia="Times New Roman" w:hAnsi="Times New Roman" w:cs="Times New Roman"/>
          <w:b/>
          <w:bCs/>
          <w:sz w:val="36"/>
          <w:szCs w:val="36"/>
        </w:rPr>
      </w:pPr>
    </w:p>
    <w:p w14:paraId="35D1ACF8" w14:textId="47E57D76" w:rsidR="00AD3FD2" w:rsidRDefault="00AD3FD2" w:rsidP="00F828B6">
      <w:pPr>
        <w:rPr>
          <w:rFonts w:ascii="Times New Roman" w:eastAsia="Times New Roman" w:hAnsi="Times New Roman" w:cs="Times New Roman"/>
          <w:b/>
          <w:bCs/>
          <w:sz w:val="36"/>
          <w:szCs w:val="36"/>
        </w:rPr>
      </w:pPr>
    </w:p>
    <w:p w14:paraId="4A0AE9C3" w14:textId="1FB6CC23" w:rsidR="00AD3FD2" w:rsidRDefault="00AD3FD2" w:rsidP="00F828B6">
      <w:pPr>
        <w:rPr>
          <w:rFonts w:ascii="Times New Roman" w:eastAsia="Times New Roman" w:hAnsi="Times New Roman" w:cs="Times New Roman"/>
          <w:b/>
          <w:bCs/>
          <w:sz w:val="36"/>
          <w:szCs w:val="36"/>
        </w:rPr>
      </w:pPr>
    </w:p>
    <w:p w14:paraId="42C21C94" w14:textId="2BCF26A5" w:rsidR="00AD3FD2" w:rsidRDefault="00AD3FD2" w:rsidP="00F828B6">
      <w:pPr>
        <w:rPr>
          <w:rFonts w:ascii="Times New Roman" w:eastAsia="Times New Roman" w:hAnsi="Times New Roman" w:cs="Times New Roman"/>
          <w:b/>
          <w:bCs/>
          <w:sz w:val="36"/>
          <w:szCs w:val="36"/>
        </w:rPr>
      </w:pPr>
    </w:p>
    <w:p w14:paraId="450A495B" w14:textId="77777777" w:rsidR="00AD3FD2" w:rsidRDefault="00AD3FD2" w:rsidP="00F828B6">
      <w:pPr>
        <w:rPr>
          <w:rFonts w:ascii="Times New Roman" w:eastAsia="Times New Roman" w:hAnsi="Times New Roman" w:cs="Times New Roman"/>
          <w:b/>
          <w:bCs/>
          <w:sz w:val="36"/>
          <w:szCs w:val="36"/>
        </w:rPr>
      </w:pPr>
    </w:p>
    <w:p w14:paraId="16C5E5A7" w14:textId="77777777" w:rsidR="00F828B6" w:rsidRDefault="00F828B6" w:rsidP="00F828B6">
      <w:pPr>
        <w:rPr>
          <w:rFonts w:ascii="Times New Roman" w:eastAsia="Times New Roman" w:hAnsi="Times New Roman" w:cs="Times New Roman"/>
          <w:b/>
          <w:bCs/>
          <w:sz w:val="36"/>
          <w:szCs w:val="36"/>
        </w:rPr>
      </w:pPr>
    </w:p>
    <w:p w14:paraId="41080512" w14:textId="77777777" w:rsidR="00F828B6" w:rsidRDefault="00F828B6" w:rsidP="00F828B6">
      <w:pPr>
        <w:rPr>
          <w:rFonts w:ascii="Times New Roman" w:eastAsia="Times New Roman" w:hAnsi="Times New Roman" w:cs="Times New Roman"/>
          <w:b/>
          <w:bCs/>
          <w:sz w:val="36"/>
          <w:szCs w:val="36"/>
        </w:rPr>
      </w:pPr>
    </w:p>
    <w:p w14:paraId="4BAD218E" w14:textId="1CD87C01" w:rsidR="00F828B6" w:rsidRPr="009A77F8" w:rsidRDefault="00F828B6" w:rsidP="00F828B6">
      <w:pPr>
        <w:pStyle w:val="paragraph"/>
        <w:spacing w:beforeAutospacing="0" w:after="0" w:afterAutospacing="0" w:line="240" w:lineRule="auto"/>
        <w:rPr>
          <w:b/>
          <w:bCs/>
          <w:noProof/>
          <w:color w:val="000000" w:themeColor="text1"/>
        </w:rPr>
      </w:pPr>
      <w:r w:rsidRPr="00565D7B">
        <w:rPr>
          <w:b/>
          <w:bCs/>
          <w:noProof/>
          <w:color w:val="000000" w:themeColor="text1"/>
        </w:rPr>
        <w:t>THE STATE OF NEW YORK  </w:t>
      </w:r>
    </w:p>
    <w:p w14:paraId="4BED2086" w14:textId="77777777" w:rsidR="00F828B6" w:rsidRPr="009A77F8" w:rsidRDefault="00F828B6" w:rsidP="00F828B6">
      <w:pPr>
        <w:spacing w:after="0" w:line="240" w:lineRule="auto"/>
        <w:rPr>
          <w:rFonts w:ascii="Times New Roman" w:eastAsia="Times New Roman" w:hAnsi="Times New Roman" w:cs="Times New Roman"/>
          <w:b/>
          <w:bCs/>
          <w:noProof/>
          <w:color w:val="000000" w:themeColor="text1"/>
          <w:sz w:val="24"/>
          <w:szCs w:val="24"/>
        </w:rPr>
      </w:pPr>
      <w:r w:rsidRPr="00565D7B">
        <w:rPr>
          <w:rStyle w:val="normaltextrun"/>
          <w:rFonts w:ascii="Times New Roman" w:eastAsia="Times New Roman" w:hAnsi="Times New Roman" w:cs="Times New Roman"/>
          <w:b/>
          <w:bCs/>
          <w:noProof/>
          <w:color w:val="000000" w:themeColor="text1"/>
          <w:sz w:val="24"/>
          <w:szCs w:val="24"/>
        </w:rPr>
        <w:t>COUNTY OF ERIE COURT</w:t>
      </w:r>
    </w:p>
    <w:p w14:paraId="630589A6" w14:textId="77777777" w:rsidR="00F828B6" w:rsidRPr="009A77F8" w:rsidRDefault="00F828B6" w:rsidP="00F828B6">
      <w:pPr>
        <w:spacing w:after="0" w:line="240" w:lineRule="auto"/>
        <w:rPr>
          <w:rStyle w:val="normaltextrun"/>
          <w:rFonts w:ascii="Times New Roman" w:eastAsia="Times New Roman" w:hAnsi="Times New Roman" w:cs="Times New Roman"/>
          <w:noProof/>
          <w:color w:val="000000" w:themeColor="text1"/>
          <w:sz w:val="24"/>
          <w:szCs w:val="24"/>
        </w:rPr>
      </w:pPr>
    </w:p>
    <w:p w14:paraId="667E7E64" w14:textId="77777777" w:rsidR="00F828B6" w:rsidRPr="009A77F8" w:rsidRDefault="00F828B6" w:rsidP="00F828B6">
      <w:pPr>
        <w:spacing w:after="0" w:line="240" w:lineRule="auto"/>
        <w:rPr>
          <w:rFonts w:ascii="Times New Roman" w:eastAsia="Times New Roman" w:hAnsi="Times New Roman" w:cs="Times New Roman"/>
          <w:noProof/>
          <w:sz w:val="24"/>
          <w:szCs w:val="24"/>
        </w:rPr>
      </w:pPr>
      <w:r w:rsidRPr="00565D7B">
        <w:rPr>
          <w:rFonts w:ascii="Times New Roman" w:hAnsi="Times New Roman" w:cs="Times New Roman"/>
          <w:b/>
          <w:bCs/>
          <w:noProof/>
          <w:sz w:val="24"/>
          <w:szCs w:val="24"/>
        </w:rPr>
        <w:t xml:space="preserve"> </w:t>
      </w:r>
      <w:r w:rsidRPr="00565D7B">
        <w:rPr>
          <w:rStyle w:val="normaltextrun"/>
          <w:rFonts w:ascii="Times New Roman" w:eastAsia="Times New Roman" w:hAnsi="Times New Roman" w:cs="Times New Roman"/>
          <w:noProof/>
          <w:color w:val="000000" w:themeColor="text1"/>
          <w:sz w:val="24"/>
          <w:szCs w:val="24"/>
        </w:rPr>
        <w:t> ---------------------------------------------------------------------------------------------------------------- </w:t>
      </w:r>
    </w:p>
    <w:p w14:paraId="1DC3C169" w14:textId="77777777" w:rsidR="00F828B6" w:rsidRPr="009A77F8" w:rsidRDefault="00F828B6" w:rsidP="00F828B6">
      <w:pPr>
        <w:spacing w:after="0" w:line="240" w:lineRule="auto"/>
        <w:rPr>
          <w:rFonts w:ascii="Times New Roman" w:eastAsia="Times New Roman" w:hAnsi="Times New Roman" w:cs="Times New Roman"/>
          <w:noProof/>
          <w:color w:val="000000" w:themeColor="text1"/>
          <w:sz w:val="24"/>
          <w:szCs w:val="24"/>
        </w:rPr>
      </w:pPr>
      <w:r w:rsidRPr="00565D7B">
        <w:rPr>
          <w:rStyle w:val="normaltextrun"/>
          <w:rFonts w:ascii="Times New Roman" w:eastAsia="Times New Roman" w:hAnsi="Times New Roman" w:cs="Times New Roman"/>
          <w:noProof/>
          <w:color w:val="000000" w:themeColor="text1"/>
          <w:sz w:val="24"/>
          <w:szCs w:val="24"/>
        </w:rPr>
        <w:t> </w:t>
      </w:r>
    </w:p>
    <w:p w14:paraId="79DF8F04" w14:textId="77777777" w:rsidR="00F828B6" w:rsidRPr="009A77F8" w:rsidRDefault="00F828B6" w:rsidP="00F828B6">
      <w:pPr>
        <w:jc w:val="center"/>
        <w:rPr>
          <w:rFonts w:ascii="Times New Roman" w:hAnsi="Times New Roman" w:cs="Times New Roman"/>
          <w:b/>
          <w:bCs/>
          <w:sz w:val="24"/>
          <w:szCs w:val="24"/>
        </w:rPr>
      </w:pPr>
      <w:r>
        <w:rPr>
          <w:rFonts w:ascii="Times New Roman" w:hAnsi="Times New Roman" w:cs="Times New Roman"/>
          <w:b/>
          <w:bCs/>
          <w:noProof/>
          <w:sz w:val="24"/>
          <w:szCs w:val="24"/>
        </w:rPr>
        <w:t xml:space="preserve"> </w:t>
      </w:r>
      <w:r>
        <w:rPr>
          <w:rFonts w:ascii="Times New Roman" w:hAnsi="Times New Roman" w:cs="Times New Roman"/>
          <w:b/>
          <w:bCs/>
          <w:noProof/>
          <w:sz w:val="24"/>
          <w:szCs w:val="24"/>
        </w:rPr>
        <w:pict w14:anchorId="226B64A1">
          <v:rect id="_x0000_i1026" alt="" style="width:468pt;height:.05pt;mso-width-percent:0;mso-height-percent:0;mso-width-percent:0;mso-height-percent:0" o:hralign="center" o:hrstd="t" o:hr="t" fillcolor="#a0a0a0" stroked="f"/>
        </w:pict>
      </w:r>
    </w:p>
    <w:p w14:paraId="107E7D4C" w14:textId="77777777" w:rsidR="00F828B6" w:rsidRPr="009A77F8" w:rsidRDefault="00F828B6" w:rsidP="00F828B6">
      <w:pPr>
        <w:rPr>
          <w:rFonts w:ascii="Times New Roman" w:hAnsi="Times New Roman" w:cs="Times New Roman"/>
          <w:sz w:val="24"/>
          <w:szCs w:val="24"/>
        </w:rPr>
      </w:pPr>
    </w:p>
    <w:p w14:paraId="5F99955D" w14:textId="77777777" w:rsidR="00F828B6" w:rsidRPr="009A77F8" w:rsidRDefault="00F828B6" w:rsidP="00F828B6">
      <w:pPr>
        <w:rPr>
          <w:rFonts w:ascii="Times New Roman" w:hAnsi="Times New Roman" w:cs="Times New Roman"/>
          <w:sz w:val="24"/>
          <w:szCs w:val="24"/>
        </w:rPr>
      </w:pPr>
      <w:r>
        <w:rPr>
          <w:rFonts w:ascii="Times New Roman" w:hAnsi="Times New Roman" w:cs="Times New Roman"/>
          <w:sz w:val="24"/>
          <w:szCs w:val="24"/>
        </w:rPr>
        <w:t xml:space="preserve">The </w:t>
      </w:r>
      <w:r w:rsidRPr="009A77F8">
        <w:rPr>
          <w:rFonts w:ascii="Times New Roman" w:hAnsi="Times New Roman" w:cs="Times New Roman"/>
          <w:sz w:val="24"/>
          <w:szCs w:val="24"/>
        </w:rPr>
        <w:t>People</w:t>
      </w:r>
      <w:r>
        <w:rPr>
          <w:rFonts w:ascii="Times New Roman" w:hAnsi="Times New Roman" w:cs="Times New Roman"/>
          <w:sz w:val="24"/>
          <w:szCs w:val="24"/>
        </w:rPr>
        <w:t xml:space="preserve"> of the State of New </w:t>
      </w:r>
      <w:proofErr w:type="gramStart"/>
      <w:r>
        <w:rPr>
          <w:rFonts w:ascii="Times New Roman" w:hAnsi="Times New Roman" w:cs="Times New Roman"/>
          <w:sz w:val="24"/>
          <w:szCs w:val="24"/>
        </w:rPr>
        <w:t>York</w:t>
      </w:r>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             </w:t>
      </w:r>
    </w:p>
    <w:p w14:paraId="2203F8F0" w14:textId="77777777" w:rsidR="00F828B6" w:rsidRPr="009A77F8" w:rsidRDefault="00F828B6" w:rsidP="00F828B6">
      <w:pPr>
        <w:rPr>
          <w:rFonts w:ascii="Times New Roman" w:hAnsi="Times New Roman" w:cs="Times New Roman"/>
          <w:sz w:val="24"/>
          <w:szCs w:val="24"/>
        </w:rPr>
      </w:pPr>
      <w:r w:rsidRPr="009A77F8">
        <w:rPr>
          <w:rFonts w:ascii="Times New Roman" w:hAnsi="Times New Roman" w:cs="Times New Roman"/>
          <w:sz w:val="24"/>
          <w:szCs w:val="24"/>
        </w:rPr>
        <w:tab/>
      </w:r>
      <w:r>
        <w:rPr>
          <w:rFonts w:ascii="Times New Roman" w:hAnsi="Times New Roman" w:cs="Times New Roman"/>
          <w:sz w:val="24"/>
          <w:szCs w:val="24"/>
        </w:rPr>
        <w:tab/>
      </w:r>
      <w:r w:rsidRPr="009A77F8">
        <w:rPr>
          <w:rFonts w:ascii="Times New Roman" w:hAnsi="Times New Roman" w:cs="Times New Roman"/>
          <w:sz w:val="24"/>
          <w:szCs w:val="24"/>
        </w:rPr>
        <w:tab/>
      </w:r>
      <w:r w:rsidRPr="009A77F8">
        <w:rPr>
          <w:rFonts w:ascii="Times New Roman" w:hAnsi="Times New Roman" w:cs="Times New Roman"/>
          <w:sz w:val="24"/>
          <w:szCs w:val="24"/>
        </w:rPr>
        <w:tab/>
        <w:t xml:space="preserve">                    )</w:t>
      </w:r>
    </w:p>
    <w:p w14:paraId="0D71D519" w14:textId="77777777" w:rsidR="00F828B6" w:rsidRPr="009A77F8" w:rsidRDefault="00F828B6" w:rsidP="00F828B6">
      <w:pPr>
        <w:rPr>
          <w:rFonts w:ascii="Times New Roman" w:hAnsi="Times New Roman" w:cs="Times New Roman"/>
          <w:b/>
          <w:bCs/>
          <w:sz w:val="24"/>
          <w:szCs w:val="24"/>
        </w:rPr>
      </w:pPr>
      <w:r w:rsidRPr="009A77F8">
        <w:rPr>
          <w:rFonts w:ascii="Times New Roman" w:hAnsi="Times New Roman" w:cs="Times New Roman"/>
          <w:sz w:val="24"/>
          <w:szCs w:val="24"/>
        </w:rPr>
        <w:t xml:space="preserve">                                                                    </w:t>
      </w:r>
      <w:proofErr w:type="gramStart"/>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w:t>
      </w:r>
      <w:r w:rsidRPr="009A77F8">
        <w:rPr>
          <w:rFonts w:ascii="Times New Roman" w:hAnsi="Times New Roman" w:cs="Times New Roman"/>
          <w:b/>
          <w:bCs/>
          <w:sz w:val="24"/>
          <w:szCs w:val="24"/>
        </w:rPr>
        <w:t>ATTORNEY'</w:t>
      </w:r>
      <w:r>
        <w:rPr>
          <w:rFonts w:ascii="Times New Roman" w:hAnsi="Times New Roman" w:cs="Times New Roman"/>
          <w:b/>
          <w:bCs/>
          <w:sz w:val="24"/>
          <w:szCs w:val="24"/>
        </w:rPr>
        <w:t>S</w:t>
      </w:r>
      <w:r w:rsidRPr="009A77F8">
        <w:rPr>
          <w:rFonts w:ascii="Times New Roman" w:hAnsi="Times New Roman" w:cs="Times New Roman"/>
          <w:b/>
          <w:bCs/>
          <w:sz w:val="24"/>
          <w:szCs w:val="24"/>
        </w:rPr>
        <w:t xml:space="preserve"> AFFIDAVIT IN </w:t>
      </w:r>
    </w:p>
    <w:p w14:paraId="6308E59D" w14:textId="77777777" w:rsidR="00F828B6" w:rsidRPr="009A77F8" w:rsidRDefault="00F828B6" w:rsidP="00F828B6">
      <w:pPr>
        <w:rPr>
          <w:rFonts w:ascii="Times New Roman" w:hAnsi="Times New Roman" w:cs="Times New Roman"/>
          <w:b/>
          <w:bCs/>
          <w:sz w:val="24"/>
          <w:szCs w:val="24"/>
        </w:rPr>
      </w:pPr>
      <w:r w:rsidRPr="009A77F8">
        <w:rPr>
          <w:rFonts w:ascii="Times New Roman" w:hAnsi="Times New Roman" w:cs="Times New Roman"/>
          <w:sz w:val="24"/>
          <w:szCs w:val="24"/>
        </w:rPr>
        <w:t xml:space="preserve">v.                                                               </w:t>
      </w:r>
      <w:proofErr w:type="gramStart"/>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w:t>
      </w:r>
      <w:r w:rsidRPr="009A77F8">
        <w:rPr>
          <w:rFonts w:ascii="Times New Roman" w:hAnsi="Times New Roman" w:cs="Times New Roman"/>
          <w:b/>
          <w:bCs/>
          <w:sz w:val="24"/>
          <w:szCs w:val="24"/>
        </w:rPr>
        <w:t>SUPPORT OF MOTION</w:t>
      </w:r>
    </w:p>
    <w:p w14:paraId="675DA774" w14:textId="77777777" w:rsidR="00F828B6" w:rsidRPr="009A77F8" w:rsidRDefault="00F828B6" w:rsidP="00F828B6">
      <w:pPr>
        <w:rPr>
          <w:rFonts w:ascii="Times New Roman" w:hAnsi="Times New Roman" w:cs="Times New Roman"/>
          <w:b/>
          <w:bCs/>
          <w:sz w:val="24"/>
          <w:szCs w:val="24"/>
        </w:rPr>
      </w:pPr>
      <w:r w:rsidRPr="009A77F8">
        <w:rPr>
          <w:rFonts w:ascii="Times New Roman" w:hAnsi="Times New Roman" w:cs="Times New Roman"/>
          <w:sz w:val="24"/>
          <w:szCs w:val="24"/>
        </w:rPr>
        <w:t xml:space="preserve">                                                                    </w:t>
      </w:r>
      <w:proofErr w:type="gramStart"/>
      <w:r w:rsidRPr="009A77F8">
        <w:rPr>
          <w:rFonts w:ascii="Times New Roman" w:hAnsi="Times New Roman" w:cs="Times New Roman"/>
          <w:sz w:val="24"/>
          <w:szCs w:val="24"/>
        </w:rPr>
        <w:t xml:space="preserve">)   </w:t>
      </w:r>
      <w:proofErr w:type="gramEnd"/>
      <w:r w:rsidRPr="009A77F8">
        <w:rPr>
          <w:rFonts w:ascii="Times New Roman" w:hAnsi="Times New Roman" w:cs="Times New Roman"/>
          <w:sz w:val="24"/>
          <w:szCs w:val="24"/>
        </w:rPr>
        <w:t xml:space="preserve">                </w:t>
      </w:r>
      <w:r w:rsidRPr="009A77F8">
        <w:rPr>
          <w:rFonts w:ascii="Times New Roman" w:hAnsi="Times New Roman" w:cs="Times New Roman"/>
          <w:b/>
          <w:bCs/>
          <w:sz w:val="24"/>
          <w:szCs w:val="24"/>
        </w:rPr>
        <w:t>CASE NUMBER: 298-04-076</w:t>
      </w:r>
    </w:p>
    <w:p w14:paraId="0EEDEACE" w14:textId="77777777" w:rsidR="00F828B6" w:rsidRPr="009A77F8" w:rsidRDefault="00F828B6" w:rsidP="00F828B6">
      <w:pPr>
        <w:rPr>
          <w:rFonts w:ascii="Times New Roman" w:hAnsi="Times New Roman" w:cs="Times New Roman"/>
          <w:sz w:val="24"/>
          <w:szCs w:val="24"/>
        </w:rPr>
      </w:pPr>
      <w:r w:rsidRPr="06C943C7">
        <w:rPr>
          <w:rFonts w:ascii="Times New Roman" w:hAnsi="Times New Roman" w:cs="Times New Roman"/>
          <w:sz w:val="24"/>
          <w:szCs w:val="24"/>
        </w:rPr>
        <w:t>Christoph Blume</w:t>
      </w:r>
      <w:r>
        <w:rPr>
          <w:rFonts w:ascii="Times New Roman" w:hAnsi="Times New Roman" w:cs="Times New Roman"/>
          <w:sz w:val="24"/>
          <w:szCs w:val="24"/>
        </w:rPr>
        <w:tab/>
        <w:t xml:space="preserve">                             </w:t>
      </w:r>
      <w:proofErr w:type="gramStart"/>
      <w:r>
        <w:rPr>
          <w:rFonts w:ascii="Times New Roman" w:hAnsi="Times New Roman" w:cs="Times New Roman"/>
          <w:sz w:val="24"/>
          <w:szCs w:val="24"/>
        </w:rPr>
        <w:t xml:space="preserve">  </w:t>
      </w:r>
      <w:r w:rsidRPr="009A77F8">
        <w:rPr>
          <w:rFonts w:ascii="Times New Roman" w:hAnsi="Times New Roman" w:cs="Times New Roman"/>
          <w:sz w:val="24"/>
          <w:szCs w:val="24"/>
        </w:rPr>
        <w:t>)</w:t>
      </w:r>
      <w:proofErr w:type="gramEnd"/>
    </w:p>
    <w:p w14:paraId="58559642" w14:textId="77777777" w:rsidR="00F828B6" w:rsidRPr="009A77F8" w:rsidRDefault="00F828B6" w:rsidP="00F828B6">
      <w:pPr>
        <w:rPr>
          <w:rFonts w:ascii="Times New Roman" w:hAnsi="Times New Roman" w:cs="Times New Roman"/>
          <w:sz w:val="24"/>
          <w:szCs w:val="24"/>
        </w:rPr>
      </w:pPr>
      <w:r w:rsidRPr="009A77F8">
        <w:rPr>
          <w:rFonts w:ascii="Times New Roman" w:hAnsi="Times New Roman" w:cs="Times New Roman"/>
          <w:sz w:val="24"/>
          <w:szCs w:val="24"/>
        </w:rPr>
        <w:t xml:space="preserve">             DEFENDANT                             </w:t>
      </w:r>
      <w:proofErr w:type="gramStart"/>
      <w:r w:rsidRPr="009A77F8">
        <w:rPr>
          <w:rFonts w:ascii="Times New Roman" w:hAnsi="Times New Roman" w:cs="Times New Roman"/>
          <w:sz w:val="24"/>
          <w:szCs w:val="24"/>
        </w:rPr>
        <w:t xml:space="preserve">  )</w:t>
      </w:r>
      <w:proofErr w:type="gramEnd"/>
    </w:p>
    <w:p w14:paraId="66724F5F" w14:textId="77777777" w:rsidR="00F828B6" w:rsidRPr="009A77F8" w:rsidRDefault="00F828B6" w:rsidP="00F828B6">
      <w:pPr>
        <w:rPr>
          <w:rFonts w:ascii="Times New Roman" w:hAnsi="Times New Roman" w:cs="Times New Roman"/>
          <w:sz w:val="24"/>
          <w:szCs w:val="24"/>
        </w:rPr>
      </w:pPr>
      <w:r w:rsidRPr="009A77F8">
        <w:rPr>
          <w:rFonts w:ascii="Times New Roman" w:hAnsi="Times New Roman" w:cs="Times New Roman"/>
          <w:sz w:val="24"/>
          <w:szCs w:val="24"/>
        </w:rPr>
        <w:t xml:space="preserve">                                                                    )</w:t>
      </w:r>
    </w:p>
    <w:p w14:paraId="4A5BD0D8" w14:textId="77777777" w:rsidR="00F828B6" w:rsidRPr="009A77F8" w:rsidRDefault="00F828B6" w:rsidP="00F828B6">
      <w:pPr>
        <w:spacing w:after="0" w:line="480" w:lineRule="auto"/>
      </w:pPr>
      <w:r>
        <w:t>_____________________________________________________________________________________</w:t>
      </w:r>
    </w:p>
    <w:p w14:paraId="3F67C66F" w14:textId="77777777" w:rsidR="00F828B6" w:rsidRPr="009A77F8" w:rsidRDefault="00F828B6" w:rsidP="00F828B6">
      <w:pPr>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I, Steven Ironside, being first duly sworn upon oath, deposes and states as follows:</w:t>
      </w:r>
    </w:p>
    <w:p w14:paraId="0B34739C" w14:textId="77777777" w:rsidR="00F828B6" w:rsidRPr="009A77F8"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The information contained in this Affidavit is true and is based upon my knowledge.</w:t>
      </w:r>
    </w:p>
    <w:p w14:paraId="7643CEA2" w14:textId="77777777" w:rsidR="00F828B6" w:rsidRPr="009A77F8"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I am an attorney duly licensed to practice in the state of New York. </w:t>
      </w:r>
    </w:p>
    <w:p w14:paraId="225B0813" w14:textId="77777777" w:rsidR="00F828B6" w:rsidRPr="009A77F8"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I am the attorney for Christoph Blume in the above captioned matter.</w:t>
      </w:r>
    </w:p>
    <w:p w14:paraId="1951980C" w14:textId="77777777" w:rsidR="00F828B6"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Mr. Blume is not a flight risk as he is responsible family man with children and duly employed. </w:t>
      </w:r>
    </w:p>
    <w:p w14:paraId="6A42C159" w14:textId="77777777" w:rsidR="00F828B6"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Mr. Blume has never been in trouble with the law prior to this incident. </w:t>
      </w:r>
    </w:p>
    <w:p w14:paraId="1E006DFE" w14:textId="77777777" w:rsidR="00F828B6"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He is well known in the community and an active contributing member of society. </w:t>
      </w:r>
    </w:p>
    <w:p w14:paraId="11886A04" w14:textId="77777777" w:rsidR="00F828B6"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He holds down a job as a well-respected teacher and volunteers with the elderly. </w:t>
      </w:r>
    </w:p>
    <w:p w14:paraId="3957CC88" w14:textId="77777777" w:rsidR="00F828B6" w:rsidRPr="009A77F8"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lastRenderedPageBreak/>
        <w:t>I hereby certify this Affidavit to Support the Motion for Pre-Trial Release for the reasons set forth above.</w:t>
      </w:r>
    </w:p>
    <w:p w14:paraId="784E5645" w14:textId="77777777" w:rsidR="00F828B6" w:rsidRPr="009A77F8" w:rsidRDefault="00F828B6" w:rsidP="00F828B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I declare under penalty of perjury that the foregoing is true and correct, to the best of my knowledge, </w:t>
      </w:r>
      <w:proofErr w:type="gramStart"/>
      <w:r w:rsidRPr="00565D7B">
        <w:rPr>
          <w:rFonts w:ascii="Times New Roman" w:eastAsia="Times New Roman" w:hAnsi="Times New Roman" w:cs="Times New Roman"/>
          <w:sz w:val="24"/>
          <w:szCs w:val="24"/>
        </w:rPr>
        <w:t>information</w:t>
      </w:r>
      <w:proofErr w:type="gramEnd"/>
      <w:r w:rsidRPr="00565D7B">
        <w:rPr>
          <w:rFonts w:ascii="Times New Roman" w:eastAsia="Times New Roman" w:hAnsi="Times New Roman" w:cs="Times New Roman"/>
          <w:sz w:val="24"/>
          <w:szCs w:val="24"/>
        </w:rPr>
        <w:t xml:space="preserve"> and belief. </w:t>
      </w:r>
    </w:p>
    <w:p w14:paraId="70507F3D"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p>
    <w:p w14:paraId="5B2E2FD5"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p>
    <w:p w14:paraId="15EDF525"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jc w:val="both"/>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Dated: </w:t>
      </w:r>
      <w:proofErr w:type="gramStart"/>
      <w:r w:rsidRPr="1A4D0D9C">
        <w:rPr>
          <w:rFonts w:ascii="Times New Roman" w:eastAsia="Times New Roman" w:hAnsi="Times New Roman" w:cs="Times New Roman"/>
          <w:sz w:val="24"/>
          <w:szCs w:val="24"/>
        </w:rPr>
        <w:t>October,</w:t>
      </w:r>
      <w:proofErr w:type="gramEnd"/>
      <w:r w:rsidRPr="1A4D0D9C">
        <w:rPr>
          <w:rFonts w:ascii="Times New Roman" w:eastAsia="Times New Roman" w:hAnsi="Times New Roman" w:cs="Times New Roman"/>
          <w:sz w:val="24"/>
          <w:szCs w:val="24"/>
        </w:rPr>
        <w:t xml:space="preserve"> 22, 2022</w:t>
      </w:r>
      <w:r>
        <w:tab/>
      </w:r>
      <w:r w:rsidRPr="1A4D0D9C">
        <w:rPr>
          <w:rFonts w:ascii="Times New Roman" w:eastAsia="Times New Roman" w:hAnsi="Times New Roman" w:cs="Times New Roman"/>
          <w:sz w:val="24"/>
          <w:szCs w:val="24"/>
        </w:rPr>
        <w:t xml:space="preserve">                       </w:t>
      </w:r>
      <w:r>
        <w:tab/>
      </w:r>
      <w:r>
        <w:tab/>
      </w:r>
      <w:r>
        <w:tab/>
      </w:r>
      <w:r w:rsidRPr="1A4D0D9C">
        <w:rPr>
          <w:rFonts w:ascii="Times New Roman" w:eastAsia="Times New Roman" w:hAnsi="Times New Roman" w:cs="Times New Roman"/>
          <w:sz w:val="24"/>
          <w:szCs w:val="24"/>
        </w:rPr>
        <w:t>__________________________</w:t>
      </w:r>
    </w:p>
    <w:p w14:paraId="64E23C18"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                                                                                                        Steven Ironside Esq. </w:t>
      </w:r>
    </w:p>
    <w:p w14:paraId="562852A3"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Sworn to before me this 22</w:t>
      </w:r>
      <w:r w:rsidRPr="1A4D0D9C">
        <w:rPr>
          <w:rFonts w:ascii="Times New Roman" w:eastAsia="Times New Roman" w:hAnsi="Times New Roman" w:cs="Times New Roman"/>
          <w:sz w:val="24"/>
          <w:szCs w:val="24"/>
          <w:vertAlign w:val="superscript"/>
        </w:rPr>
        <w:t>nd</w:t>
      </w:r>
      <w:r w:rsidRPr="1A4D0D9C">
        <w:rPr>
          <w:rFonts w:ascii="Times New Roman" w:eastAsia="Times New Roman" w:hAnsi="Times New Roman" w:cs="Times New Roman"/>
          <w:sz w:val="24"/>
          <w:szCs w:val="24"/>
        </w:rPr>
        <w:t xml:space="preserve"> day of</w:t>
      </w:r>
    </w:p>
    <w:p w14:paraId="63F722F6"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October 2022.</w:t>
      </w:r>
    </w:p>
    <w:p w14:paraId="1B0518DA"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p>
    <w:p w14:paraId="2D9722BC"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________________________________</w:t>
      </w:r>
    </w:p>
    <w:p w14:paraId="1A1C6156"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Notary Public</w:t>
      </w:r>
    </w:p>
    <w:p w14:paraId="4DCEEE51" w14:textId="77777777" w:rsidR="00F828B6" w:rsidRPr="009A77F8" w:rsidRDefault="00F828B6" w:rsidP="00F828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eastAsia="Times New Roman" w:hAnsi="Times New Roman" w:cs="Times New Roman"/>
          <w:sz w:val="24"/>
          <w:szCs w:val="24"/>
        </w:rPr>
      </w:pPr>
    </w:p>
    <w:p w14:paraId="16997D9C" w14:textId="77777777" w:rsidR="00F828B6" w:rsidRPr="009A77F8"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19747788"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41A562E"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168D7EA"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E2FDE22"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1D69AC0D"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79FA1F33"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B8BD560"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E858272" w14:textId="77777777" w:rsidR="00F828B6" w:rsidRDefault="00F828B6" w:rsidP="00F828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995E6E4" w14:textId="77777777" w:rsidR="00F828B6" w:rsidRPr="009A77F8" w:rsidRDefault="00F828B6" w:rsidP="00F828B6">
      <w:pPr>
        <w:pStyle w:val="paragraph"/>
        <w:spacing w:beforeAutospacing="0" w:after="0" w:afterAutospacing="0" w:line="240" w:lineRule="auto"/>
        <w:rPr>
          <w:noProof/>
          <w:color w:val="000000" w:themeColor="text1"/>
        </w:rPr>
      </w:pPr>
      <w:r w:rsidRPr="00565D7B">
        <w:rPr>
          <w:noProof/>
          <w:color w:val="000000" w:themeColor="text1"/>
        </w:rPr>
        <w:lastRenderedPageBreak/>
        <w:t> SUPREME COURT OF THE STATE OF NEW YORK  </w:t>
      </w:r>
    </w:p>
    <w:p w14:paraId="36C7B669" w14:textId="77777777" w:rsidR="00F828B6" w:rsidRPr="009A77F8" w:rsidRDefault="00F828B6" w:rsidP="00F828B6">
      <w:pPr>
        <w:spacing w:after="0" w:line="240" w:lineRule="auto"/>
        <w:rPr>
          <w:rFonts w:ascii="Times New Roman" w:eastAsia="Times New Roman" w:hAnsi="Times New Roman" w:cs="Times New Roman"/>
          <w:noProof/>
          <w:color w:val="000000" w:themeColor="text1"/>
          <w:sz w:val="24"/>
          <w:szCs w:val="24"/>
        </w:rPr>
      </w:pPr>
      <w:r w:rsidRPr="00565D7B">
        <w:rPr>
          <w:rStyle w:val="normaltextrun"/>
          <w:rFonts w:ascii="Times New Roman" w:eastAsia="Times New Roman" w:hAnsi="Times New Roman" w:cs="Times New Roman"/>
          <w:noProof/>
          <w:color w:val="000000" w:themeColor="text1"/>
          <w:sz w:val="24"/>
          <w:szCs w:val="24"/>
        </w:rPr>
        <w:t>COUNTY OF ERIE </w:t>
      </w:r>
    </w:p>
    <w:p w14:paraId="26AD9E1B" w14:textId="77777777" w:rsidR="00F828B6" w:rsidRPr="009A77F8" w:rsidRDefault="00F828B6" w:rsidP="00F828B6">
      <w:pPr>
        <w:spacing w:after="0" w:line="240" w:lineRule="auto"/>
        <w:rPr>
          <w:rStyle w:val="normaltextrun"/>
          <w:rFonts w:ascii="Times New Roman" w:eastAsia="Times New Roman" w:hAnsi="Times New Roman" w:cs="Times New Roman"/>
          <w:noProof/>
          <w:color w:val="000000" w:themeColor="text1"/>
          <w:sz w:val="24"/>
          <w:szCs w:val="24"/>
        </w:rPr>
      </w:pPr>
    </w:p>
    <w:p w14:paraId="6D9741FB" w14:textId="77777777" w:rsidR="00F828B6" w:rsidRPr="009A77F8" w:rsidRDefault="00F828B6" w:rsidP="00F828B6">
      <w:pPr>
        <w:spacing w:after="0" w:line="240" w:lineRule="auto"/>
        <w:rPr>
          <w:rFonts w:ascii="Times New Roman" w:eastAsia="Times New Roman" w:hAnsi="Times New Roman" w:cs="Times New Roman"/>
          <w:noProof/>
          <w:sz w:val="24"/>
          <w:szCs w:val="24"/>
        </w:rPr>
      </w:pPr>
      <w:r w:rsidRPr="00565D7B">
        <w:rPr>
          <w:rFonts w:ascii="Times New Roman" w:hAnsi="Times New Roman" w:cs="Times New Roman"/>
          <w:b/>
          <w:bCs/>
          <w:noProof/>
          <w:sz w:val="24"/>
          <w:szCs w:val="24"/>
        </w:rPr>
        <w:t xml:space="preserve"> </w:t>
      </w:r>
      <w:r w:rsidRPr="00565D7B">
        <w:rPr>
          <w:rStyle w:val="normaltextrun"/>
          <w:rFonts w:ascii="Times New Roman" w:eastAsia="Times New Roman" w:hAnsi="Times New Roman" w:cs="Times New Roman"/>
          <w:noProof/>
          <w:color w:val="000000" w:themeColor="text1"/>
          <w:sz w:val="24"/>
          <w:szCs w:val="24"/>
        </w:rPr>
        <w:t> ---------------------------------------------------------------------------------------------------------------- </w:t>
      </w:r>
    </w:p>
    <w:p w14:paraId="5ECB21A8" w14:textId="77777777" w:rsidR="00F828B6" w:rsidRPr="009A77F8" w:rsidRDefault="00F828B6" w:rsidP="00F828B6">
      <w:pPr>
        <w:spacing w:after="0" w:line="240" w:lineRule="auto"/>
        <w:rPr>
          <w:rStyle w:val="normaltextrun"/>
          <w:rFonts w:ascii="Times New Roman" w:eastAsia="Times New Roman" w:hAnsi="Times New Roman" w:cs="Times New Roman"/>
          <w:noProof/>
          <w:color w:val="000000" w:themeColor="text1"/>
          <w:sz w:val="24"/>
          <w:szCs w:val="24"/>
        </w:rPr>
      </w:pPr>
    </w:p>
    <w:p w14:paraId="31D72464" w14:textId="77777777" w:rsidR="00F828B6" w:rsidRPr="009A77F8" w:rsidRDefault="00F828B6" w:rsidP="00F828B6">
      <w:pPr>
        <w:rPr>
          <w:rFonts w:ascii="Times New Roman" w:eastAsia="Times New Roman" w:hAnsi="Times New Roman" w:cs="Times New Roman"/>
          <w:b/>
          <w:bCs/>
          <w:sz w:val="24"/>
          <w:szCs w:val="24"/>
        </w:rPr>
      </w:pPr>
      <w:r w:rsidRPr="1A4D0D9C">
        <w:rPr>
          <w:rFonts w:ascii="Times New Roman" w:eastAsia="Times New Roman" w:hAnsi="Times New Roman" w:cs="Times New Roman"/>
          <w:b/>
          <w:bCs/>
          <w:noProof/>
          <w:sz w:val="24"/>
          <w:szCs w:val="24"/>
        </w:rPr>
        <w:t xml:space="preserve"> </w:t>
      </w:r>
      <w:r>
        <w:rPr>
          <w:rFonts w:ascii="Times New Roman" w:hAnsi="Times New Roman" w:cs="Times New Roman"/>
          <w:b/>
          <w:bCs/>
          <w:noProof/>
          <w:sz w:val="24"/>
          <w:szCs w:val="24"/>
        </w:rPr>
        <w:pict w14:anchorId="0D003E25">
          <v:rect id="_x0000_i1027" alt="" style="width:468pt;height:.05pt;mso-width-percent:0;mso-height-percent:0;mso-width-percent:0;mso-height-percent:0" o:hralign="center" o:hrstd="t" o:hr="t" fillcolor="#a0a0a0" stroked="f"/>
        </w:pict>
      </w:r>
    </w:p>
    <w:p w14:paraId="259BDB8F" w14:textId="77777777" w:rsidR="00F828B6" w:rsidRPr="009A77F8" w:rsidRDefault="00F828B6" w:rsidP="00F828B6">
      <w:pPr>
        <w:rPr>
          <w:rFonts w:ascii="Times New Roman" w:eastAsia="Times New Roman" w:hAnsi="Times New Roman" w:cs="Times New Roman"/>
          <w:sz w:val="24"/>
          <w:szCs w:val="24"/>
        </w:rPr>
      </w:pPr>
    </w:p>
    <w:p w14:paraId="6742BE82" w14:textId="77777777" w:rsidR="00F828B6" w:rsidRPr="009A77F8" w:rsidRDefault="00F828B6" w:rsidP="00F828B6">
      <w:pPr>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The People of the State of New </w:t>
      </w:r>
      <w:proofErr w:type="gramStart"/>
      <w:r w:rsidRPr="1A4D0D9C">
        <w:rPr>
          <w:rFonts w:ascii="Times New Roman" w:eastAsia="Times New Roman" w:hAnsi="Times New Roman" w:cs="Times New Roman"/>
          <w:sz w:val="24"/>
          <w:szCs w:val="24"/>
        </w:rPr>
        <w:t xml:space="preserve">York,   </w:t>
      </w:r>
      <w:proofErr w:type="gramEnd"/>
      <w:r w:rsidRPr="1A4D0D9C">
        <w:rPr>
          <w:rFonts w:ascii="Times New Roman" w:eastAsia="Times New Roman" w:hAnsi="Times New Roman" w:cs="Times New Roman"/>
          <w:sz w:val="24"/>
          <w:szCs w:val="24"/>
        </w:rPr>
        <w:t xml:space="preserve">     )             </w:t>
      </w:r>
    </w:p>
    <w:p w14:paraId="06937EF6" w14:textId="77777777" w:rsidR="00F828B6" w:rsidRPr="009A77F8" w:rsidRDefault="00F828B6" w:rsidP="00F828B6">
      <w:pPr>
        <w:rPr>
          <w:rFonts w:ascii="Times New Roman" w:eastAsia="Times New Roman" w:hAnsi="Times New Roman" w:cs="Times New Roman"/>
          <w:sz w:val="24"/>
          <w:szCs w:val="24"/>
        </w:rPr>
      </w:pPr>
      <w:r w:rsidRPr="009A77F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A77F8">
        <w:rPr>
          <w:rFonts w:ascii="Times New Roman" w:hAnsi="Times New Roman" w:cs="Times New Roman"/>
          <w:sz w:val="24"/>
          <w:szCs w:val="24"/>
        </w:rPr>
        <w:tab/>
      </w:r>
      <w:r w:rsidRPr="1A4D0D9C">
        <w:rPr>
          <w:rFonts w:ascii="Times New Roman" w:eastAsia="Times New Roman" w:hAnsi="Times New Roman" w:cs="Times New Roman"/>
          <w:sz w:val="24"/>
          <w:szCs w:val="24"/>
        </w:rPr>
        <w:t xml:space="preserve">                    )</w:t>
      </w:r>
    </w:p>
    <w:p w14:paraId="637A4EE6" w14:textId="77777777" w:rsidR="00F828B6" w:rsidRPr="009A77F8" w:rsidRDefault="00F828B6" w:rsidP="00F828B6">
      <w:pPr>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 xml:space="preserve">                                                                    </w:t>
      </w:r>
      <w:proofErr w:type="gramStart"/>
      <w:r w:rsidRPr="1A4D0D9C">
        <w:rPr>
          <w:rFonts w:ascii="Times New Roman" w:eastAsia="Times New Roman" w:hAnsi="Times New Roman" w:cs="Times New Roman"/>
          <w:sz w:val="24"/>
          <w:szCs w:val="24"/>
        </w:rPr>
        <w:t xml:space="preserve">)   </w:t>
      </w:r>
      <w:proofErr w:type="gramEnd"/>
      <w:r w:rsidRPr="1A4D0D9C">
        <w:rPr>
          <w:rFonts w:ascii="Times New Roman" w:eastAsia="Times New Roman" w:hAnsi="Times New Roman" w:cs="Times New Roman"/>
          <w:sz w:val="24"/>
          <w:szCs w:val="24"/>
        </w:rPr>
        <w:t xml:space="preserve">             </w:t>
      </w:r>
      <w:r w:rsidRPr="1A4D0D9C">
        <w:rPr>
          <w:rFonts w:ascii="Times New Roman" w:eastAsia="Times New Roman" w:hAnsi="Times New Roman" w:cs="Times New Roman"/>
          <w:b/>
          <w:bCs/>
          <w:sz w:val="24"/>
          <w:szCs w:val="24"/>
        </w:rPr>
        <w:t xml:space="preserve">MEMORANDUM OF LAW IN </w:t>
      </w:r>
    </w:p>
    <w:p w14:paraId="6631BBD9" w14:textId="77777777" w:rsidR="00F828B6" w:rsidRPr="009A77F8" w:rsidRDefault="00F828B6" w:rsidP="00F828B6">
      <w:pPr>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 xml:space="preserve">v.                                                               </w:t>
      </w:r>
      <w:proofErr w:type="gramStart"/>
      <w:r w:rsidRPr="1A4D0D9C">
        <w:rPr>
          <w:rFonts w:ascii="Times New Roman" w:eastAsia="Times New Roman" w:hAnsi="Times New Roman" w:cs="Times New Roman"/>
          <w:sz w:val="24"/>
          <w:szCs w:val="24"/>
        </w:rPr>
        <w:t xml:space="preserve">  )</w:t>
      </w:r>
      <w:proofErr w:type="gramEnd"/>
      <w:r w:rsidRPr="1A4D0D9C">
        <w:rPr>
          <w:rFonts w:ascii="Times New Roman" w:eastAsia="Times New Roman" w:hAnsi="Times New Roman" w:cs="Times New Roman"/>
          <w:sz w:val="24"/>
          <w:szCs w:val="24"/>
        </w:rPr>
        <w:t xml:space="preserve">                 </w:t>
      </w:r>
      <w:r w:rsidRPr="1A4D0D9C">
        <w:rPr>
          <w:rFonts w:ascii="Times New Roman" w:eastAsia="Times New Roman" w:hAnsi="Times New Roman" w:cs="Times New Roman"/>
          <w:b/>
          <w:bCs/>
          <w:sz w:val="24"/>
          <w:szCs w:val="24"/>
        </w:rPr>
        <w:t>SUPPORT OF MOTION FOR</w:t>
      </w:r>
    </w:p>
    <w:p w14:paraId="1D005C0F" w14:textId="77777777" w:rsidR="00F828B6" w:rsidRPr="009A77F8" w:rsidRDefault="00F828B6" w:rsidP="00F828B6">
      <w:pPr>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 xml:space="preserve">                                                                    </w:t>
      </w:r>
      <w:proofErr w:type="gramStart"/>
      <w:r w:rsidRPr="1A4D0D9C">
        <w:rPr>
          <w:rFonts w:ascii="Times New Roman" w:eastAsia="Times New Roman" w:hAnsi="Times New Roman" w:cs="Times New Roman"/>
          <w:sz w:val="24"/>
          <w:szCs w:val="24"/>
        </w:rPr>
        <w:t xml:space="preserve">)   </w:t>
      </w:r>
      <w:proofErr w:type="gramEnd"/>
      <w:r w:rsidRPr="1A4D0D9C">
        <w:rPr>
          <w:rFonts w:ascii="Times New Roman" w:eastAsia="Times New Roman" w:hAnsi="Times New Roman" w:cs="Times New Roman"/>
          <w:sz w:val="24"/>
          <w:szCs w:val="24"/>
        </w:rPr>
        <w:t xml:space="preserve">                  </w:t>
      </w:r>
      <w:r w:rsidRPr="1A4D0D9C">
        <w:rPr>
          <w:rFonts w:ascii="Times New Roman" w:eastAsia="Times New Roman" w:hAnsi="Times New Roman" w:cs="Times New Roman"/>
          <w:b/>
          <w:bCs/>
          <w:sz w:val="24"/>
          <w:szCs w:val="24"/>
        </w:rPr>
        <w:t>PRE-TRIAL RELEASE</w:t>
      </w:r>
    </w:p>
    <w:p w14:paraId="31D87854" w14:textId="77777777" w:rsidR="00F828B6" w:rsidRPr="009A77F8" w:rsidRDefault="00F828B6" w:rsidP="00F828B6">
      <w:pPr>
        <w:rPr>
          <w:rFonts w:ascii="Times New Roman" w:eastAsia="Times New Roman" w:hAnsi="Times New Roman" w:cs="Times New Roman"/>
          <w:b/>
          <w:bCs/>
          <w:sz w:val="24"/>
          <w:szCs w:val="24"/>
        </w:rPr>
      </w:pPr>
      <w:r w:rsidRPr="1A4D0D9C">
        <w:rPr>
          <w:rFonts w:ascii="Times New Roman" w:eastAsia="Times New Roman" w:hAnsi="Times New Roman" w:cs="Times New Roman"/>
          <w:sz w:val="24"/>
          <w:szCs w:val="24"/>
        </w:rPr>
        <w:t xml:space="preserve">Christoph </w:t>
      </w:r>
      <w:proofErr w:type="gramStart"/>
      <w:r w:rsidRPr="1A4D0D9C">
        <w:rPr>
          <w:rFonts w:ascii="Times New Roman" w:eastAsia="Times New Roman" w:hAnsi="Times New Roman" w:cs="Times New Roman"/>
          <w:sz w:val="24"/>
          <w:szCs w:val="24"/>
        </w:rPr>
        <w:t xml:space="preserve">Blume,   </w:t>
      </w:r>
      <w:proofErr w:type="gramEnd"/>
      <w:r w:rsidRPr="1A4D0D9C">
        <w:rPr>
          <w:rFonts w:ascii="Times New Roman" w:eastAsia="Times New Roman" w:hAnsi="Times New Roman" w:cs="Times New Roman"/>
          <w:sz w:val="24"/>
          <w:szCs w:val="24"/>
        </w:rPr>
        <w:t xml:space="preserve">                                     )                  </w:t>
      </w:r>
      <w:r w:rsidRPr="1A4D0D9C">
        <w:rPr>
          <w:rFonts w:ascii="Times New Roman" w:eastAsia="Times New Roman" w:hAnsi="Times New Roman" w:cs="Times New Roman"/>
          <w:b/>
          <w:bCs/>
          <w:sz w:val="24"/>
          <w:szCs w:val="24"/>
        </w:rPr>
        <w:t>CASE NUMBER: 298-04-076</w:t>
      </w:r>
    </w:p>
    <w:p w14:paraId="588CEFED" w14:textId="77777777" w:rsidR="00F828B6" w:rsidRPr="009A77F8" w:rsidRDefault="00F828B6" w:rsidP="00F828B6">
      <w:pPr>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             DEFENDANT                             </w:t>
      </w:r>
      <w:proofErr w:type="gramStart"/>
      <w:r w:rsidRPr="1A4D0D9C">
        <w:rPr>
          <w:rFonts w:ascii="Times New Roman" w:eastAsia="Times New Roman" w:hAnsi="Times New Roman" w:cs="Times New Roman"/>
          <w:sz w:val="24"/>
          <w:szCs w:val="24"/>
        </w:rPr>
        <w:t xml:space="preserve">  )</w:t>
      </w:r>
      <w:proofErr w:type="gramEnd"/>
    </w:p>
    <w:p w14:paraId="31DD46E4" w14:textId="77777777" w:rsidR="00F828B6" w:rsidRPr="009A77F8" w:rsidRDefault="00F828B6" w:rsidP="00F828B6">
      <w:pPr>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                                                                    )</w:t>
      </w:r>
    </w:p>
    <w:p w14:paraId="10F572F8" w14:textId="77777777" w:rsidR="00F828B6" w:rsidRPr="009A77F8" w:rsidRDefault="00F828B6" w:rsidP="00F828B6">
      <w:pPr>
        <w:spacing w:after="0" w:line="480" w:lineRule="auto"/>
        <w:rPr>
          <w:rFonts w:ascii="Times New Roman" w:eastAsia="Times New Roman" w:hAnsi="Times New Roman" w:cs="Times New Roman"/>
          <w:b/>
          <w:bCs/>
          <w:sz w:val="24"/>
          <w:szCs w:val="24"/>
        </w:rPr>
      </w:pPr>
      <w:r>
        <w:rPr>
          <w:rFonts w:ascii="Times New Roman" w:hAnsi="Times New Roman" w:cs="Times New Roman"/>
          <w:b/>
          <w:bCs/>
          <w:noProof/>
          <w:sz w:val="24"/>
          <w:szCs w:val="24"/>
        </w:rPr>
        <w:pict w14:anchorId="5D5CDA1F">
          <v:rect id="_x0000_i1028" alt="" style="width:468pt;height:.05pt;mso-width-percent:0;mso-height-percent:0;mso-width-percent:0;mso-height-percent:0" o:hralign="center" o:hrstd="t" o:hr="t" fillcolor="#a0a0a0" stroked="f"/>
        </w:pict>
      </w:r>
    </w:p>
    <w:p w14:paraId="33485B47" w14:textId="77777777" w:rsidR="00F828B6" w:rsidRPr="009A77F8" w:rsidRDefault="00F828B6" w:rsidP="00F828B6">
      <w:pPr>
        <w:spacing w:after="0" w:line="480" w:lineRule="auto"/>
        <w:rPr>
          <w:rFonts w:ascii="Times New Roman" w:eastAsia="Times New Roman" w:hAnsi="Times New Roman" w:cs="Times New Roman"/>
          <w:sz w:val="24"/>
          <w:szCs w:val="24"/>
        </w:rPr>
      </w:pPr>
      <w:r w:rsidRPr="009A77F8">
        <w:rPr>
          <w:rFonts w:ascii="Times New Roman" w:hAnsi="Times New Roman" w:cs="Times New Roman"/>
          <w:b/>
          <w:bCs/>
          <w:sz w:val="24"/>
          <w:szCs w:val="24"/>
        </w:rPr>
        <w:tab/>
      </w:r>
      <w:r w:rsidRPr="1A4D0D9C">
        <w:rPr>
          <w:rFonts w:ascii="Times New Roman" w:eastAsia="Times New Roman" w:hAnsi="Times New Roman" w:cs="Times New Roman"/>
          <w:sz w:val="24"/>
          <w:szCs w:val="24"/>
        </w:rPr>
        <w:t xml:space="preserve">The Defendant, Christoph Blume, through his attorney of record, Steven Ironside, Esq., Ironside, </w:t>
      </w:r>
      <w:proofErr w:type="spellStart"/>
      <w:r w:rsidRPr="1A4D0D9C">
        <w:rPr>
          <w:rFonts w:ascii="Times New Roman" w:eastAsia="Times New Roman" w:hAnsi="Times New Roman" w:cs="Times New Roman"/>
          <w:sz w:val="24"/>
          <w:szCs w:val="24"/>
        </w:rPr>
        <w:t>Sifuentes</w:t>
      </w:r>
      <w:proofErr w:type="spellEnd"/>
      <w:r w:rsidRPr="1A4D0D9C">
        <w:rPr>
          <w:rFonts w:ascii="Times New Roman" w:eastAsia="Times New Roman" w:hAnsi="Times New Roman" w:cs="Times New Roman"/>
          <w:sz w:val="24"/>
          <w:szCs w:val="24"/>
        </w:rPr>
        <w:t>, Matlock and Reagan, P.C., submits the following Memorandum of Law in support of Defendant’s Motion for Pre-Trial Release and shows this court:</w:t>
      </w:r>
    </w:p>
    <w:p w14:paraId="79E27BB2" w14:textId="77777777" w:rsidR="00F828B6" w:rsidRDefault="00F828B6" w:rsidP="00F828B6">
      <w:pPr>
        <w:spacing w:after="0" w:line="480" w:lineRule="auto"/>
        <w:jc w:val="center"/>
        <w:rPr>
          <w:rFonts w:ascii="Times New Roman" w:eastAsia="Times New Roman" w:hAnsi="Times New Roman" w:cs="Times New Roman"/>
          <w:b/>
          <w:bCs/>
          <w:sz w:val="24"/>
          <w:szCs w:val="24"/>
          <w:u w:val="single"/>
        </w:rPr>
      </w:pPr>
      <w:r w:rsidRPr="1A4D0D9C">
        <w:rPr>
          <w:rFonts w:ascii="Times New Roman" w:eastAsia="Times New Roman" w:hAnsi="Times New Roman" w:cs="Times New Roman"/>
          <w:b/>
          <w:bCs/>
          <w:sz w:val="24"/>
          <w:szCs w:val="24"/>
          <w:u w:val="single"/>
        </w:rPr>
        <w:t>STATEMENT OF FACTS</w:t>
      </w:r>
    </w:p>
    <w:p w14:paraId="00B051C1" w14:textId="77777777" w:rsidR="00F828B6" w:rsidRDefault="00F828B6" w:rsidP="00F828B6">
      <w:pPr>
        <w:spacing w:after="0" w:line="480" w:lineRule="auto"/>
        <w:ind w:firstLine="720"/>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On July 3</w:t>
      </w:r>
      <w:r w:rsidRPr="1A4D0D9C">
        <w:rPr>
          <w:rFonts w:ascii="Times New Roman" w:eastAsia="Times New Roman" w:hAnsi="Times New Roman" w:cs="Times New Roman"/>
          <w:sz w:val="24"/>
          <w:szCs w:val="24"/>
          <w:vertAlign w:val="superscript"/>
        </w:rPr>
        <w:t>rd</w:t>
      </w:r>
      <w:r w:rsidRPr="1A4D0D9C">
        <w:rPr>
          <w:rFonts w:ascii="Times New Roman" w:eastAsia="Times New Roman" w:hAnsi="Times New Roman" w:cs="Times New Roman"/>
          <w:sz w:val="24"/>
          <w:szCs w:val="24"/>
        </w:rPr>
        <w:t xml:space="preserve"> Christoph Blume acted in self-defense when he shot and killed his brother-in-law Stephon Archer. An altercation started in the yard during a 4</w:t>
      </w:r>
      <w:r w:rsidRPr="1A4D0D9C">
        <w:rPr>
          <w:rFonts w:ascii="Times New Roman" w:eastAsia="Times New Roman" w:hAnsi="Times New Roman" w:cs="Times New Roman"/>
          <w:sz w:val="24"/>
          <w:szCs w:val="24"/>
          <w:vertAlign w:val="superscript"/>
        </w:rPr>
        <w:t>th</w:t>
      </w:r>
      <w:r w:rsidRPr="1A4D0D9C">
        <w:rPr>
          <w:rFonts w:ascii="Times New Roman" w:eastAsia="Times New Roman" w:hAnsi="Times New Roman" w:cs="Times New Roman"/>
          <w:sz w:val="24"/>
          <w:szCs w:val="24"/>
        </w:rPr>
        <w:t xml:space="preserve"> of July celebration at the residence of Mr. Blume with punches flying and Stephon left Chris bruised. Chris then retreats to the house to get away from Stephon and runs upstairs to his bedroom and locked the door. Stephon was brought into the home by Lori Blume his sister and the wife of Christoph. Christoph then comes down the stairs and is armed with his Remington 870 pump action 12-</w:t>
      </w:r>
      <w:r w:rsidRPr="1A4D0D9C">
        <w:rPr>
          <w:rFonts w:ascii="Times New Roman" w:eastAsia="Times New Roman" w:hAnsi="Times New Roman" w:cs="Times New Roman"/>
          <w:sz w:val="24"/>
          <w:szCs w:val="24"/>
        </w:rPr>
        <w:lastRenderedPageBreak/>
        <w:t xml:space="preserve">guage shotgun. Stephon makes motion that made Chris think he was coming at </w:t>
      </w:r>
      <w:proofErr w:type="gramStart"/>
      <w:r w:rsidRPr="1A4D0D9C">
        <w:rPr>
          <w:rFonts w:ascii="Times New Roman" w:eastAsia="Times New Roman" w:hAnsi="Times New Roman" w:cs="Times New Roman"/>
          <w:sz w:val="24"/>
          <w:szCs w:val="24"/>
        </w:rPr>
        <w:t>him</w:t>
      </w:r>
      <w:proofErr w:type="gramEnd"/>
      <w:r w:rsidRPr="1A4D0D9C">
        <w:rPr>
          <w:rFonts w:ascii="Times New Roman" w:eastAsia="Times New Roman" w:hAnsi="Times New Roman" w:cs="Times New Roman"/>
          <w:sz w:val="24"/>
          <w:szCs w:val="24"/>
        </w:rPr>
        <w:t xml:space="preserve"> and this is when Christoph shot him four times, killing him. </w:t>
      </w:r>
    </w:p>
    <w:p w14:paraId="073D16C8" w14:textId="77777777" w:rsidR="00F828B6" w:rsidRDefault="00F828B6" w:rsidP="00F828B6">
      <w:pPr>
        <w:spacing w:after="0" w:line="480" w:lineRule="auto"/>
        <w:ind w:firstLine="720"/>
        <w:rPr>
          <w:rFonts w:ascii="Times New Roman" w:eastAsia="Times New Roman" w:hAnsi="Times New Roman" w:cs="Times New Roman"/>
          <w:sz w:val="24"/>
          <w:szCs w:val="24"/>
        </w:rPr>
      </w:pPr>
    </w:p>
    <w:p w14:paraId="4D9FBCF1" w14:textId="77777777" w:rsidR="00F828B6" w:rsidRPr="009A77F8" w:rsidRDefault="00F828B6" w:rsidP="00F828B6">
      <w:pPr>
        <w:spacing w:line="480" w:lineRule="auto"/>
        <w:jc w:val="center"/>
        <w:rPr>
          <w:rFonts w:ascii="Times New Roman" w:eastAsia="Times New Roman" w:hAnsi="Times New Roman" w:cs="Times New Roman"/>
          <w:b/>
          <w:bCs/>
          <w:sz w:val="24"/>
          <w:szCs w:val="24"/>
          <w:u w:val="single"/>
        </w:rPr>
      </w:pPr>
      <w:r w:rsidRPr="1A4D0D9C">
        <w:rPr>
          <w:rFonts w:ascii="Times New Roman" w:eastAsia="Times New Roman" w:hAnsi="Times New Roman" w:cs="Times New Roman"/>
          <w:b/>
          <w:bCs/>
          <w:sz w:val="24"/>
          <w:szCs w:val="24"/>
          <w:u w:val="single"/>
        </w:rPr>
        <w:t>LEGAL ARGUMENT</w:t>
      </w:r>
    </w:p>
    <w:p w14:paraId="04203711" w14:textId="77777777" w:rsidR="00F828B6" w:rsidRPr="0023021D" w:rsidRDefault="00F828B6" w:rsidP="00F828B6">
      <w:pPr>
        <w:spacing w:line="480" w:lineRule="auto"/>
        <w:ind w:firstLine="720"/>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Pursuant to </w:t>
      </w:r>
      <w:r w:rsidRPr="1A4D0D9C">
        <w:rPr>
          <w:rFonts w:ascii="Times New Roman" w:eastAsia="Times New Roman" w:hAnsi="Times New Roman" w:cs="Times New Roman"/>
          <w:color w:val="000000"/>
          <w:sz w:val="24"/>
          <w:szCs w:val="24"/>
          <w:shd w:val="clear" w:color="auto" w:fill="FFFFFF"/>
        </w:rPr>
        <w:t>N.Y. CPL § 510.20(</w:t>
      </w:r>
      <w:r w:rsidRPr="1A4D0D9C">
        <w:rPr>
          <w:rFonts w:ascii="Times New Roman" w:eastAsia="Times New Roman" w:hAnsi="Times New Roman" w:cs="Times New Roman"/>
          <w:sz w:val="24"/>
          <w:szCs w:val="24"/>
        </w:rPr>
        <w:t xml:space="preserve">2(b) Christoph Blume is entitled to an opportunity to be heard for request to be released while awaiting trial. Pursuant to </w:t>
      </w:r>
      <w:r w:rsidRPr="1A4D0D9C">
        <w:rPr>
          <w:rFonts w:ascii="Times New Roman" w:eastAsia="Times New Roman" w:hAnsi="Times New Roman" w:cs="Times New Roman"/>
          <w:color w:val="000000"/>
          <w:sz w:val="24"/>
          <w:szCs w:val="24"/>
          <w:shd w:val="clear" w:color="auto" w:fill="FFFFFF"/>
        </w:rPr>
        <w:t xml:space="preserve">N.Y. CPL </w:t>
      </w:r>
      <w:r w:rsidRPr="1A4D0D9C">
        <w:rPr>
          <w:rFonts w:ascii="Times New Roman" w:eastAsia="Times New Roman" w:hAnsi="Times New Roman" w:cs="Times New Roman"/>
          <w:sz w:val="24"/>
          <w:szCs w:val="24"/>
        </w:rPr>
        <w:t xml:space="preserve">§ 510.30(1)(a)(c)(f)(h) we ask the court to take into consideration the following factors in their determination of bond: There is absolutely no previous criminal charges against him, and he is an upstanding, well </w:t>
      </w:r>
      <w:proofErr w:type="gramStart"/>
      <w:r w:rsidRPr="1A4D0D9C">
        <w:rPr>
          <w:rFonts w:ascii="Times New Roman" w:eastAsia="Times New Roman" w:hAnsi="Times New Roman" w:cs="Times New Roman"/>
          <w:sz w:val="24"/>
          <w:szCs w:val="24"/>
        </w:rPr>
        <w:t>known</w:t>
      </w:r>
      <w:proofErr w:type="gramEnd"/>
      <w:r w:rsidRPr="1A4D0D9C">
        <w:rPr>
          <w:rFonts w:ascii="Times New Roman" w:eastAsia="Times New Roman" w:hAnsi="Times New Roman" w:cs="Times New Roman"/>
          <w:sz w:val="24"/>
          <w:szCs w:val="24"/>
        </w:rPr>
        <w:t xml:space="preserve"> and liked citizen in the community. He volunteers with Meals on Wheels delivering meals to the elderly, he has worked with children coaching little league and is a </w:t>
      </w:r>
      <w:proofErr w:type="gramStart"/>
      <w:r w:rsidRPr="1A4D0D9C">
        <w:rPr>
          <w:rFonts w:ascii="Times New Roman" w:eastAsia="Times New Roman" w:hAnsi="Times New Roman" w:cs="Times New Roman"/>
          <w:sz w:val="24"/>
          <w:szCs w:val="24"/>
        </w:rPr>
        <w:t>school teacher</w:t>
      </w:r>
      <w:proofErr w:type="gramEnd"/>
      <w:r w:rsidRPr="1A4D0D9C">
        <w:rPr>
          <w:rFonts w:ascii="Times New Roman" w:eastAsia="Times New Roman" w:hAnsi="Times New Roman" w:cs="Times New Roman"/>
          <w:sz w:val="24"/>
          <w:szCs w:val="24"/>
        </w:rPr>
        <w:t xml:space="preserve">. He has no reason to consider fleeing before his trial.  He has no previous criminal record and is an upstanding citizen of the community, He is a well-known respected member of the active in his local church. </w:t>
      </w:r>
    </w:p>
    <w:p w14:paraId="62ED4A4F" w14:textId="77777777" w:rsidR="00F828B6" w:rsidRDefault="00F828B6" w:rsidP="00F828B6">
      <w:pPr>
        <w:spacing w:line="480" w:lineRule="auto"/>
        <w:rPr>
          <w:rFonts w:ascii="Times New Roman" w:eastAsia="Times New Roman" w:hAnsi="Times New Roman" w:cs="Times New Roman"/>
          <w:sz w:val="24"/>
          <w:szCs w:val="24"/>
        </w:rPr>
      </w:pPr>
      <w:r w:rsidRPr="00565D7B">
        <w:rPr>
          <w:rFonts w:ascii="Times New Roman" w:eastAsia="Times New Roman" w:hAnsi="Times New Roman" w:cs="Times New Roman"/>
          <w:sz w:val="24"/>
          <w:szCs w:val="24"/>
        </w:rPr>
        <w:t xml:space="preserve">Mr. Blume has the ability to post bond as he has a job working as a </w:t>
      </w:r>
      <w:proofErr w:type="gramStart"/>
      <w:r w:rsidRPr="00565D7B">
        <w:rPr>
          <w:rFonts w:ascii="Times New Roman" w:eastAsia="Times New Roman" w:hAnsi="Times New Roman" w:cs="Times New Roman"/>
          <w:sz w:val="24"/>
          <w:szCs w:val="24"/>
        </w:rPr>
        <w:t>school teacher</w:t>
      </w:r>
      <w:proofErr w:type="gramEnd"/>
      <w:r w:rsidRPr="00565D7B">
        <w:rPr>
          <w:rFonts w:ascii="Times New Roman" w:eastAsia="Times New Roman" w:hAnsi="Times New Roman" w:cs="Times New Roman"/>
          <w:sz w:val="24"/>
          <w:szCs w:val="24"/>
        </w:rPr>
        <w:t xml:space="preserve"> and owns his home which can be used as collateral. He has no firearms in his home any longer and is not a flight risk. </w:t>
      </w:r>
    </w:p>
    <w:p w14:paraId="4448AF50" w14:textId="77777777" w:rsidR="00F828B6" w:rsidRDefault="00F828B6" w:rsidP="00F828B6">
      <w:pPr>
        <w:spacing w:line="480" w:lineRule="auto"/>
        <w:ind w:firstLine="720"/>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 xml:space="preserve">It is our belief as Mr. Blume’s counsel that he is not going to flee and upon his release will reside in his home with his wife Lori Blume. He will return to the court for his trial and has every intention of clearing his name and showing that he only acted in self-defense pursuant to </w:t>
      </w:r>
      <w:r w:rsidRPr="00565D7B">
        <w:rPr>
          <w:rFonts w:ascii="Times New Roman" w:eastAsia="Times New Roman" w:hAnsi="Times New Roman" w:cs="Times New Roman"/>
          <w:i/>
          <w:iCs/>
          <w:sz w:val="24"/>
          <w:szCs w:val="24"/>
        </w:rPr>
        <w:t>N.Y. PENAL LAW § 35.15(2)(a)</w:t>
      </w:r>
      <w:r w:rsidRPr="1A4D0D9C">
        <w:rPr>
          <w:rFonts w:ascii="Times New Roman" w:eastAsia="Times New Roman" w:hAnsi="Times New Roman" w:cs="Times New Roman"/>
          <w:sz w:val="24"/>
          <w:szCs w:val="24"/>
        </w:rPr>
        <w:t xml:space="preserve"> he reasonably believed he needed</w:t>
      </w:r>
      <w:r w:rsidRPr="1A4D0D9C">
        <w:rPr>
          <w:rStyle w:val="normaltextrun"/>
          <w:rFonts w:ascii="Times New Roman" w:eastAsia="Times New Roman" w:hAnsi="Times New Roman" w:cs="Times New Roman"/>
          <w:color w:val="212121"/>
          <w:sz w:val="24"/>
          <w:szCs w:val="24"/>
          <w:shd w:val="clear" w:color="auto" w:fill="FFFFFF"/>
        </w:rPr>
        <w:t xml:space="preserve"> to use such force to defend himself and that his life was in danger</w:t>
      </w:r>
      <w:r w:rsidRPr="1A4D0D9C">
        <w:rPr>
          <w:rFonts w:ascii="Times New Roman" w:eastAsia="Times New Roman" w:hAnsi="Times New Roman" w:cs="Times New Roman"/>
          <w:sz w:val="24"/>
          <w:szCs w:val="24"/>
        </w:rPr>
        <w:t xml:space="preserve"> when he shot Stephon Archer. </w:t>
      </w:r>
    </w:p>
    <w:p w14:paraId="337A5825" w14:textId="77777777" w:rsidR="00F828B6" w:rsidRPr="009A77F8" w:rsidRDefault="00F828B6" w:rsidP="00F828B6">
      <w:pPr>
        <w:spacing w:line="480" w:lineRule="auto"/>
        <w:ind w:firstLine="720"/>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lastRenderedPageBreak/>
        <w:t xml:space="preserve">As described above my client is not a flight risk as he has a wife and a family and is a well-known community member who contributes to the good of his community. He has many obligations and has built a life and a good reputation for decades in his community. </w:t>
      </w:r>
    </w:p>
    <w:p w14:paraId="7794533D" w14:textId="77777777" w:rsidR="00F828B6" w:rsidRPr="009A77F8" w:rsidRDefault="00F828B6" w:rsidP="00F828B6">
      <w:pPr>
        <w:spacing w:after="0" w:line="480" w:lineRule="auto"/>
        <w:rPr>
          <w:rFonts w:ascii="Times New Roman" w:eastAsia="Times New Roman" w:hAnsi="Times New Roman" w:cs="Times New Roman"/>
          <w:sz w:val="24"/>
          <w:szCs w:val="24"/>
        </w:rPr>
      </w:pPr>
      <w:bookmarkStart w:id="7" w:name="_Hlk25905660"/>
    </w:p>
    <w:p w14:paraId="104A3629" w14:textId="77777777" w:rsidR="00F828B6" w:rsidRDefault="00F828B6" w:rsidP="00F828B6">
      <w:pPr>
        <w:spacing w:after="0" w:line="480" w:lineRule="auto"/>
        <w:jc w:val="center"/>
        <w:rPr>
          <w:rFonts w:ascii="Times New Roman" w:eastAsia="Times New Roman" w:hAnsi="Times New Roman" w:cs="Times New Roman"/>
          <w:b/>
          <w:bCs/>
          <w:sz w:val="24"/>
          <w:szCs w:val="24"/>
          <w:u w:val="single"/>
        </w:rPr>
      </w:pPr>
    </w:p>
    <w:p w14:paraId="0A0C850F" w14:textId="77777777" w:rsidR="00F828B6" w:rsidRPr="009A77F8" w:rsidRDefault="00F828B6" w:rsidP="00F828B6">
      <w:pPr>
        <w:spacing w:after="0" w:line="480" w:lineRule="auto"/>
        <w:jc w:val="center"/>
        <w:rPr>
          <w:rFonts w:ascii="Times New Roman" w:eastAsia="Times New Roman" w:hAnsi="Times New Roman" w:cs="Times New Roman"/>
          <w:b/>
          <w:bCs/>
          <w:sz w:val="24"/>
          <w:szCs w:val="24"/>
          <w:u w:val="single"/>
        </w:rPr>
      </w:pPr>
      <w:r w:rsidRPr="1A4D0D9C">
        <w:rPr>
          <w:rFonts w:ascii="Times New Roman" w:eastAsia="Times New Roman" w:hAnsi="Times New Roman" w:cs="Times New Roman"/>
          <w:b/>
          <w:bCs/>
          <w:sz w:val="24"/>
          <w:szCs w:val="24"/>
          <w:u w:val="single"/>
        </w:rPr>
        <w:t>CONCLUSION</w:t>
      </w:r>
    </w:p>
    <w:p w14:paraId="1D5952D7" w14:textId="77777777" w:rsidR="00F828B6" w:rsidRPr="009A77F8" w:rsidRDefault="00F828B6" w:rsidP="00F828B6">
      <w:pPr>
        <w:spacing w:after="0" w:line="480" w:lineRule="auto"/>
        <w:ind w:firstLine="720"/>
        <w:rPr>
          <w:rFonts w:ascii="Times New Roman" w:eastAsia="Times New Roman" w:hAnsi="Times New Roman" w:cs="Times New Roman"/>
          <w:sz w:val="24"/>
          <w:szCs w:val="24"/>
        </w:rPr>
      </w:pPr>
      <w:r w:rsidRPr="1A4D0D9C">
        <w:rPr>
          <w:rStyle w:val="normaltextrun"/>
          <w:rFonts w:ascii="Times New Roman" w:eastAsia="Times New Roman" w:hAnsi="Times New Roman" w:cs="Times New Roman"/>
          <w:color w:val="000000"/>
          <w:sz w:val="24"/>
          <w:szCs w:val="24"/>
          <w:shd w:val="clear" w:color="auto" w:fill="FFFFFF"/>
        </w:rPr>
        <w:t xml:space="preserve">Based on the above, Steven Ironside respectfully requests the court to take into consideration Mr. Blume’s history and that he is neither a risk to society or a flight risk and set bond at a reasonable amount.  He has never caused any trouble nor is there any reason to believe he is a risk to society or that he will not appear at his trial. </w:t>
      </w:r>
    </w:p>
    <w:p w14:paraId="06CBB30A" w14:textId="77777777" w:rsidR="00F828B6" w:rsidRPr="009A77F8" w:rsidRDefault="00F828B6" w:rsidP="00F828B6">
      <w:pPr>
        <w:spacing w:before="100" w:beforeAutospacing="1" w:after="100" w:afterAutospacing="1" w:line="480" w:lineRule="auto"/>
        <w:ind w:firstLine="720"/>
        <w:rPr>
          <w:rFonts w:ascii="Times New Roman" w:eastAsia="Times New Roman" w:hAnsi="Times New Roman" w:cs="Times New Roman"/>
          <w:sz w:val="24"/>
          <w:szCs w:val="24"/>
        </w:rPr>
      </w:pPr>
      <w:r w:rsidRPr="1A4D0D9C">
        <w:rPr>
          <w:rFonts w:ascii="Times New Roman" w:eastAsia="Times New Roman" w:hAnsi="Times New Roman" w:cs="Times New Roman"/>
          <w:b/>
          <w:bCs/>
          <w:sz w:val="24"/>
          <w:szCs w:val="24"/>
        </w:rPr>
        <w:t>WHEREFORE</w:t>
      </w:r>
      <w:r w:rsidRPr="1A4D0D9C">
        <w:rPr>
          <w:rFonts w:ascii="Times New Roman" w:eastAsia="Times New Roman" w:hAnsi="Times New Roman" w:cs="Times New Roman"/>
          <w:sz w:val="24"/>
          <w:szCs w:val="24"/>
        </w:rPr>
        <w:t>, Defendant respectfully requests that this Court grant the Motion for Pre-Trial Release and order the Defendant be released on his own recognizance.</w:t>
      </w:r>
    </w:p>
    <w:p w14:paraId="4FA02B32" w14:textId="77777777" w:rsidR="00F828B6" w:rsidRPr="009A77F8" w:rsidRDefault="00F828B6" w:rsidP="00F828B6">
      <w:pPr>
        <w:spacing w:before="100" w:beforeAutospacing="1" w:after="100" w:afterAutospacing="1" w:line="480" w:lineRule="auto"/>
        <w:rPr>
          <w:rFonts w:ascii="Times New Roman" w:eastAsia="Times New Roman" w:hAnsi="Times New Roman" w:cs="Times New Roman"/>
          <w:sz w:val="24"/>
          <w:szCs w:val="24"/>
        </w:rPr>
      </w:pPr>
    </w:p>
    <w:p w14:paraId="4EA60F94" w14:textId="77777777" w:rsidR="00F828B6" w:rsidRPr="009A77F8" w:rsidRDefault="00F828B6" w:rsidP="00F828B6">
      <w:pPr>
        <w:spacing w:before="100" w:beforeAutospacing="1" w:after="100" w:afterAutospacing="1"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Respectfully submitted,</w:t>
      </w:r>
    </w:p>
    <w:p w14:paraId="53B0889E" w14:textId="77777777" w:rsidR="00F828B6" w:rsidRPr="009A77F8" w:rsidRDefault="00F828B6" w:rsidP="00F828B6">
      <w:pPr>
        <w:spacing w:before="100" w:beforeAutospacing="1" w:after="100" w:afterAutospacing="1" w:line="480" w:lineRule="auto"/>
        <w:rPr>
          <w:rFonts w:ascii="Times New Roman" w:eastAsia="Times New Roman" w:hAnsi="Times New Roman" w:cs="Times New Roman"/>
          <w:sz w:val="24"/>
          <w:szCs w:val="24"/>
        </w:rPr>
      </w:pPr>
    </w:p>
    <w:p w14:paraId="3675E5CC" w14:textId="77777777" w:rsidR="00F828B6" w:rsidRPr="009A77F8" w:rsidRDefault="00F828B6" w:rsidP="00F828B6">
      <w:pPr>
        <w:spacing w:before="100" w:beforeAutospacing="1" w:after="100" w:afterAutospacing="1" w:line="48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___________________________________</w:t>
      </w:r>
    </w:p>
    <w:p w14:paraId="63FD9920" w14:textId="77777777" w:rsidR="00F828B6" w:rsidRDefault="00F828B6" w:rsidP="00F828B6">
      <w:pPr>
        <w:spacing w:before="100" w:beforeAutospacing="1" w:after="100" w:afterAutospacing="1" w:line="24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Steven Ironside</w:t>
      </w:r>
    </w:p>
    <w:p w14:paraId="12E84E8C" w14:textId="77777777" w:rsidR="00F828B6" w:rsidRPr="00F23CED" w:rsidRDefault="00F828B6" w:rsidP="00F828B6">
      <w:pPr>
        <w:spacing w:before="100" w:beforeAutospacing="1" w:after="100" w:afterAutospacing="1" w:line="24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500 Main St</w:t>
      </w:r>
    </w:p>
    <w:p w14:paraId="751A163D" w14:textId="77777777" w:rsidR="00F828B6" w:rsidRPr="009A77F8" w:rsidRDefault="00F828B6" w:rsidP="00F828B6">
      <w:pPr>
        <w:spacing w:before="100" w:beforeAutospacing="1" w:after="100" w:afterAutospacing="1" w:line="24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Buffalo, NY 14202</w:t>
      </w:r>
    </w:p>
    <w:p w14:paraId="04D42A02" w14:textId="77777777" w:rsidR="00F828B6" w:rsidRPr="00321A09" w:rsidRDefault="00F828B6" w:rsidP="00F828B6">
      <w:pPr>
        <w:spacing w:before="100" w:beforeAutospacing="1" w:after="100" w:afterAutospacing="1" w:line="240" w:lineRule="auto"/>
        <w:rPr>
          <w:rFonts w:ascii="Times New Roman" w:eastAsia="Times New Roman" w:hAnsi="Times New Roman" w:cs="Times New Roman"/>
          <w:sz w:val="24"/>
          <w:szCs w:val="24"/>
        </w:rPr>
      </w:pPr>
      <w:r w:rsidRPr="1A4D0D9C">
        <w:rPr>
          <w:rFonts w:ascii="Times New Roman" w:eastAsia="Times New Roman" w:hAnsi="Times New Roman" w:cs="Times New Roman"/>
          <w:sz w:val="24"/>
          <w:szCs w:val="24"/>
        </w:rPr>
        <w:t>Attorney for Defendant</w:t>
      </w:r>
      <w:bookmarkEnd w:id="7"/>
    </w:p>
    <w:p w14:paraId="533E1268" w14:textId="77777777" w:rsidR="00F828B6" w:rsidRPr="00E50892" w:rsidRDefault="00F828B6" w:rsidP="00F828B6">
      <w:pPr>
        <w:spacing w:after="0" w:line="240" w:lineRule="auto"/>
        <w:rPr>
          <w:rFonts w:ascii="Times New Roman" w:eastAsia="Times New Roman" w:hAnsi="Times New Roman" w:cs="Times New Roman"/>
          <w:color w:val="000000" w:themeColor="text1"/>
          <w:sz w:val="24"/>
          <w:szCs w:val="24"/>
        </w:rPr>
      </w:pPr>
      <w:r>
        <w:rPr>
          <w:rStyle w:val="sssmcaps"/>
          <w:rFonts w:ascii="Verdana" w:hAnsi="Verdana"/>
          <w:smallCaps/>
          <w:color w:val="212121"/>
          <w:sz w:val="18"/>
          <w:szCs w:val="18"/>
          <w:bdr w:val="none" w:sz="0" w:space="0" w:color="auto" w:frame="1"/>
          <w:shd w:val="clear" w:color="auto" w:fill="FFFFFF"/>
        </w:rPr>
        <w:lastRenderedPageBreak/>
        <w:t>SUPREME COURT OF THE STATE OF NEW YORK</w:t>
      </w:r>
      <w:r>
        <w:rPr>
          <w:rFonts w:ascii="Verdana" w:hAnsi="Verdana"/>
          <w:color w:val="212121"/>
          <w:sz w:val="18"/>
          <w:szCs w:val="18"/>
        </w:rPr>
        <w:br/>
      </w:r>
      <w:r>
        <w:rPr>
          <w:rFonts w:ascii="Verdana" w:hAnsi="Verdana"/>
          <w:color w:val="212121"/>
          <w:sz w:val="18"/>
          <w:szCs w:val="18"/>
          <w:shd w:val="clear" w:color="auto" w:fill="FFFFFF"/>
        </w:rPr>
        <w:t>County of ERIE</w:t>
      </w:r>
    </w:p>
    <w:p w14:paraId="0F5509CF" w14:textId="77777777" w:rsidR="00F828B6" w:rsidRPr="00E50892" w:rsidRDefault="00F828B6" w:rsidP="00F828B6">
      <w:pPr>
        <w:spacing w:after="0" w:line="240" w:lineRule="auto"/>
        <w:rPr>
          <w:rFonts w:ascii="Times New Roman" w:eastAsia="Times New Roman" w:hAnsi="Times New Roman" w:cs="Times New Roman"/>
          <w:color w:val="000000" w:themeColor="text1"/>
          <w:sz w:val="24"/>
          <w:szCs w:val="24"/>
        </w:rPr>
      </w:pPr>
    </w:p>
    <w:p w14:paraId="4C65FE80" w14:textId="77777777" w:rsidR="00F828B6" w:rsidRPr="00E50892" w:rsidRDefault="00F828B6" w:rsidP="00F828B6">
      <w:pPr>
        <w:spacing w:after="0" w:line="240" w:lineRule="auto"/>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b/>
          <w:bCs/>
          <w:color w:val="000000" w:themeColor="text1"/>
          <w:sz w:val="24"/>
          <w:szCs w:val="24"/>
        </w:rPr>
        <w:t xml:space="preserve"> </w:t>
      </w:r>
      <w:r w:rsidRPr="14920822">
        <w:rPr>
          <w:rStyle w:val="normaltextrun"/>
          <w:rFonts w:ascii="Times New Roman" w:eastAsia="Times New Roman" w:hAnsi="Times New Roman" w:cs="Times New Roman"/>
          <w:color w:val="000000" w:themeColor="text1"/>
          <w:sz w:val="24"/>
          <w:szCs w:val="24"/>
        </w:rPr>
        <w:t> ---------------------------------------------------------------------------------------------------------------- </w:t>
      </w:r>
    </w:p>
    <w:p w14:paraId="7FE14618" w14:textId="77777777" w:rsidR="00F828B6" w:rsidRPr="00E50892" w:rsidRDefault="00F828B6" w:rsidP="00F828B6">
      <w:pPr>
        <w:rPr>
          <w:rFonts w:ascii="Times New Roman" w:eastAsia="Times New Roman" w:hAnsi="Times New Roman" w:cs="Times New Roman"/>
          <w:color w:val="000000" w:themeColor="text1"/>
          <w:sz w:val="24"/>
          <w:szCs w:val="24"/>
        </w:rPr>
      </w:pPr>
    </w:p>
    <w:p w14:paraId="004AFF82"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The People of the State of New </w:t>
      </w:r>
      <w:proofErr w:type="gramStart"/>
      <w:r w:rsidRPr="14920822">
        <w:rPr>
          <w:rFonts w:ascii="Times New Roman" w:eastAsia="Times New Roman" w:hAnsi="Times New Roman" w:cs="Times New Roman"/>
          <w:color w:val="000000" w:themeColor="text1"/>
          <w:sz w:val="24"/>
          <w:szCs w:val="24"/>
        </w:rPr>
        <w:t xml:space="preserve">York,   </w:t>
      </w:r>
      <w:proofErr w:type="gramEnd"/>
      <w:r w:rsidRPr="14920822">
        <w:rPr>
          <w:rFonts w:ascii="Times New Roman" w:eastAsia="Times New Roman" w:hAnsi="Times New Roman" w:cs="Times New Roman"/>
          <w:color w:val="000000" w:themeColor="text1"/>
          <w:sz w:val="24"/>
          <w:szCs w:val="24"/>
        </w:rPr>
        <w:t xml:space="preserve">    )             </w:t>
      </w:r>
    </w:p>
    <w:p w14:paraId="5838CA35"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                  </w:t>
      </w:r>
      <w:r>
        <w:tab/>
      </w:r>
      <w:r>
        <w:tab/>
      </w:r>
      <w:r>
        <w:tab/>
      </w:r>
      <w:r>
        <w:tab/>
      </w:r>
      <w:r w:rsidRPr="14920822">
        <w:rPr>
          <w:rFonts w:ascii="Times New Roman" w:eastAsia="Times New Roman" w:hAnsi="Times New Roman" w:cs="Times New Roman"/>
          <w:color w:val="000000" w:themeColor="text1"/>
          <w:sz w:val="24"/>
          <w:szCs w:val="24"/>
        </w:rPr>
        <w:t xml:space="preserve">        )</w:t>
      </w:r>
    </w:p>
    <w:p w14:paraId="15B24500"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                                                                    </w:t>
      </w:r>
      <w:proofErr w:type="gramStart"/>
      <w:r w:rsidRPr="14920822">
        <w:rPr>
          <w:rFonts w:ascii="Times New Roman" w:eastAsia="Times New Roman" w:hAnsi="Times New Roman" w:cs="Times New Roman"/>
          <w:color w:val="000000" w:themeColor="text1"/>
          <w:sz w:val="24"/>
          <w:szCs w:val="24"/>
        </w:rPr>
        <w:t xml:space="preserve">)   </w:t>
      </w:r>
      <w:proofErr w:type="gramEnd"/>
      <w:r w:rsidRPr="14920822">
        <w:rPr>
          <w:rFonts w:ascii="Times New Roman" w:eastAsia="Times New Roman" w:hAnsi="Times New Roman" w:cs="Times New Roman"/>
          <w:color w:val="000000" w:themeColor="text1"/>
          <w:sz w:val="24"/>
          <w:szCs w:val="24"/>
        </w:rPr>
        <w:t xml:space="preserve">          </w:t>
      </w:r>
      <w:r w:rsidRPr="14920822">
        <w:rPr>
          <w:rFonts w:ascii="Times New Roman" w:eastAsia="Times New Roman" w:hAnsi="Times New Roman" w:cs="Times New Roman"/>
          <w:b/>
          <w:bCs/>
          <w:color w:val="000000" w:themeColor="text1"/>
          <w:sz w:val="24"/>
          <w:szCs w:val="24"/>
        </w:rPr>
        <w:t>DEMAND FOR DISCOVERY</w:t>
      </w:r>
    </w:p>
    <w:p w14:paraId="730DC885"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v.                                                               </w:t>
      </w:r>
      <w:proofErr w:type="gramStart"/>
      <w:r w:rsidRPr="14920822">
        <w:rPr>
          <w:rFonts w:ascii="Times New Roman" w:eastAsia="Times New Roman" w:hAnsi="Times New Roman" w:cs="Times New Roman"/>
          <w:color w:val="000000" w:themeColor="text1"/>
          <w:sz w:val="24"/>
          <w:szCs w:val="24"/>
        </w:rPr>
        <w:t xml:space="preserve">  )</w:t>
      </w:r>
      <w:proofErr w:type="gramEnd"/>
    </w:p>
    <w:p w14:paraId="72D28701"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                                                                    </w:t>
      </w:r>
      <w:proofErr w:type="gramStart"/>
      <w:r w:rsidRPr="14920822">
        <w:rPr>
          <w:rFonts w:ascii="Times New Roman" w:eastAsia="Times New Roman" w:hAnsi="Times New Roman" w:cs="Times New Roman"/>
          <w:color w:val="000000" w:themeColor="text1"/>
          <w:sz w:val="24"/>
          <w:szCs w:val="24"/>
        </w:rPr>
        <w:t xml:space="preserve">)   </w:t>
      </w:r>
      <w:proofErr w:type="gramEnd"/>
      <w:r w:rsidRPr="14920822">
        <w:rPr>
          <w:rFonts w:ascii="Times New Roman" w:eastAsia="Times New Roman" w:hAnsi="Times New Roman" w:cs="Times New Roman"/>
          <w:color w:val="000000" w:themeColor="text1"/>
          <w:sz w:val="24"/>
          <w:szCs w:val="24"/>
        </w:rPr>
        <w:t xml:space="preserve">             </w:t>
      </w:r>
      <w:r w:rsidRPr="14920822">
        <w:rPr>
          <w:rFonts w:ascii="Times New Roman" w:eastAsia="Times New Roman" w:hAnsi="Times New Roman" w:cs="Times New Roman"/>
          <w:b/>
          <w:bCs/>
          <w:color w:val="000000" w:themeColor="text1"/>
          <w:sz w:val="24"/>
          <w:szCs w:val="24"/>
        </w:rPr>
        <w:t>CASE NUMBER: 298-04-076</w:t>
      </w:r>
    </w:p>
    <w:p w14:paraId="119238C3"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Christoph </w:t>
      </w:r>
      <w:proofErr w:type="gramStart"/>
      <w:r w:rsidRPr="14920822">
        <w:rPr>
          <w:rFonts w:ascii="Times New Roman" w:eastAsia="Times New Roman" w:hAnsi="Times New Roman" w:cs="Times New Roman"/>
          <w:color w:val="000000" w:themeColor="text1"/>
          <w:sz w:val="24"/>
          <w:szCs w:val="24"/>
        </w:rPr>
        <w:t xml:space="preserve">Blume,   </w:t>
      </w:r>
      <w:proofErr w:type="gramEnd"/>
      <w:r w:rsidRPr="14920822">
        <w:rPr>
          <w:rFonts w:ascii="Times New Roman" w:eastAsia="Times New Roman" w:hAnsi="Times New Roman" w:cs="Times New Roman"/>
          <w:color w:val="000000" w:themeColor="text1"/>
          <w:sz w:val="24"/>
          <w:szCs w:val="24"/>
        </w:rPr>
        <w:t xml:space="preserve">                                   )</w:t>
      </w:r>
    </w:p>
    <w:p w14:paraId="31984D02"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             DEFENDANT                             </w:t>
      </w:r>
      <w:proofErr w:type="gramStart"/>
      <w:r w:rsidRPr="14920822">
        <w:rPr>
          <w:rFonts w:ascii="Times New Roman" w:eastAsia="Times New Roman" w:hAnsi="Times New Roman" w:cs="Times New Roman"/>
          <w:color w:val="000000" w:themeColor="text1"/>
          <w:sz w:val="24"/>
          <w:szCs w:val="24"/>
        </w:rPr>
        <w:t xml:space="preserve">  )</w:t>
      </w:r>
      <w:proofErr w:type="gramEnd"/>
    </w:p>
    <w:p w14:paraId="3ACF1A19" w14:textId="77777777" w:rsidR="00F828B6" w:rsidRPr="00E50892" w:rsidRDefault="00F828B6" w:rsidP="00F828B6">
      <w:pPr>
        <w:rPr>
          <w:rFonts w:ascii="Times New Roman" w:eastAsia="Times New Roman" w:hAnsi="Times New Roman" w:cs="Times New Roman"/>
          <w:color w:val="000000" w:themeColor="text1"/>
          <w:sz w:val="24"/>
          <w:szCs w:val="24"/>
        </w:rPr>
      </w:pPr>
      <w:r w:rsidRPr="14920822">
        <w:rPr>
          <w:rFonts w:ascii="Times New Roman" w:eastAsia="Times New Roman" w:hAnsi="Times New Roman" w:cs="Times New Roman"/>
          <w:color w:val="000000" w:themeColor="text1"/>
          <w:sz w:val="24"/>
          <w:szCs w:val="24"/>
        </w:rPr>
        <w:t xml:space="preserve">                                                                    )</w:t>
      </w:r>
    </w:p>
    <w:p w14:paraId="3628F8CA" w14:textId="77777777" w:rsidR="00F828B6" w:rsidRPr="00E50892" w:rsidRDefault="00F828B6" w:rsidP="00F828B6">
      <w:pPr>
        <w:rPr>
          <w:rStyle w:val="normaltextrun"/>
          <w:rFonts w:ascii="Calibri" w:eastAsia="Calibri" w:hAnsi="Calibri" w:cs="Calibri"/>
          <w:color w:val="000000" w:themeColor="text1"/>
          <w:shd w:val="clear" w:color="auto" w:fill="EEEEEE"/>
        </w:rPr>
      </w:pPr>
      <w:r w:rsidRPr="14920822">
        <w:rPr>
          <w:rStyle w:val="normaltextrun"/>
          <w:rFonts w:ascii="Calibri" w:eastAsia="Calibri" w:hAnsi="Calibri" w:cs="Calibri"/>
          <w:color w:val="000000" w:themeColor="text1"/>
        </w:rPr>
        <w:t>________________________________________________________________________________</w:t>
      </w:r>
    </w:p>
    <w:p w14:paraId="5CDD30B4" w14:textId="77777777" w:rsidR="00F828B6" w:rsidRDefault="00F828B6" w:rsidP="00F828B6">
      <w:pPr>
        <w:pStyle w:val="Heading2"/>
        <w:rPr>
          <w:rStyle w:val="normaltextrun"/>
          <w:rFonts w:ascii="Calibri" w:eastAsia="Calibri" w:hAnsi="Calibri" w:cs="Calibri"/>
          <w:color w:val="000000" w:themeColor="text1"/>
          <w:sz w:val="22"/>
          <w:szCs w:val="22"/>
          <w:u w:val="single"/>
        </w:rPr>
      </w:pPr>
    </w:p>
    <w:p w14:paraId="2CA242A2" w14:textId="77777777" w:rsidR="00F828B6" w:rsidRPr="00047032" w:rsidRDefault="00F828B6" w:rsidP="00F828B6">
      <w:pPr>
        <w:spacing w:line="480" w:lineRule="auto"/>
        <w:rPr>
          <w:rFonts w:ascii="Times New Roman" w:hAnsi="Times New Roman" w:cs="Times New Roman"/>
          <w:sz w:val="24"/>
          <w:szCs w:val="24"/>
        </w:rPr>
      </w:pPr>
      <w:r w:rsidRPr="00047032">
        <w:rPr>
          <w:rFonts w:ascii="Times New Roman" w:hAnsi="Times New Roman" w:cs="Times New Roman"/>
          <w:color w:val="212121"/>
          <w:sz w:val="24"/>
          <w:szCs w:val="24"/>
          <w:shd w:val="clear" w:color="auto" w:fill="FFFFFF"/>
        </w:rPr>
        <w:t>Pursuant to </w:t>
      </w:r>
      <w:r w:rsidRPr="4ABD3376">
        <w:rPr>
          <w:rFonts w:ascii="Times New Roman" w:hAnsi="Times New Roman" w:cs="Times New Roman"/>
          <w:i/>
          <w:iCs/>
          <w:color w:val="000000"/>
          <w:sz w:val="24"/>
          <w:szCs w:val="24"/>
          <w:shd w:val="clear" w:color="auto" w:fill="FFFFFF"/>
        </w:rPr>
        <w:t>N.Y. CPL</w:t>
      </w:r>
      <w:hyperlink r:id="rId8" w:history="1">
        <w:r w:rsidRPr="4ABD3376">
          <w:rPr>
            <w:rFonts w:ascii="Times New Roman" w:eastAsiaTheme="majorEastAsia" w:hAnsi="Times New Roman" w:cs="Times New Roman"/>
            <w:i/>
            <w:iCs/>
            <w:color w:val="212121"/>
            <w:sz w:val="24"/>
            <w:szCs w:val="24"/>
          </w:rPr>
          <w:t xml:space="preserve"> § 245.30(3)</w:t>
        </w:r>
      </w:hyperlink>
      <w:r w:rsidRPr="00047032">
        <w:rPr>
          <w:rFonts w:ascii="Times New Roman" w:hAnsi="Times New Roman" w:cs="Times New Roman"/>
          <w:color w:val="212121"/>
          <w:sz w:val="24"/>
          <w:szCs w:val="24"/>
          <w:shd w:val="clear" w:color="auto" w:fill="FFFFFF"/>
        </w:rPr>
        <w:t>, the defendant moves for discovery of the following items on the grounds that discovery of all such is material to the preparation of the defense and that the requests herein are reasonable. The defendant moves this Court to order the prosecution to disclose the following:</w:t>
      </w:r>
    </w:p>
    <w:p w14:paraId="67E30123" w14:textId="77777777" w:rsidR="00F828B6"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Provide the names and addresses of any witnesses present at the time of the arrest of the defendant.</w:t>
      </w:r>
    </w:p>
    <w:p w14:paraId="0AAF9614" w14:textId="77777777" w:rsidR="00F828B6"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Pursuant to </w:t>
      </w:r>
      <w:r w:rsidRPr="00047032">
        <w:rPr>
          <w:i/>
          <w:iCs/>
          <w:color w:val="000000"/>
          <w:shd w:val="clear" w:color="auto" w:fill="FFFFFF"/>
        </w:rPr>
        <w:t>N.Y. CPL § 245.20(1)(a)</w:t>
      </w:r>
      <w:r w:rsidRPr="00047032">
        <w:rPr>
          <w:color w:val="000000"/>
          <w:shd w:val="clear" w:color="auto" w:fill="FFFFFF"/>
        </w:rPr>
        <w:t xml:space="preserve"> </w:t>
      </w:r>
      <w:r w:rsidRPr="00047032">
        <w:rPr>
          <w:color w:val="212121"/>
        </w:rPr>
        <w:t>All Statements by the Defendant, written, recorded or oral to a police officer or to a person working with the police department under their direction.</w:t>
      </w:r>
    </w:p>
    <w:p w14:paraId="0D1D2222"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Provide counsel with copies of all statements allegedly made by the defendant to witnesses or other civilians, oral or written, signed or unsigned, whether or not the </w:t>
      </w:r>
      <w:r w:rsidRPr="00047032">
        <w:rPr>
          <w:color w:val="212121"/>
        </w:rPr>
        <w:lastRenderedPageBreak/>
        <w:t>prosecutor intends to offer evidence of such statement at trial. State name(s), address(es) and date(s) of birth (confidential to attorney) of such civilian persons.</w:t>
      </w:r>
      <w:r w:rsidRPr="00295DB7">
        <w:rPr>
          <w:color w:val="212121"/>
        </w:rPr>
        <w:t xml:space="preserve"> </w:t>
      </w:r>
    </w:p>
    <w:p w14:paraId="31B333EA" w14:textId="77777777" w:rsidR="00F828B6" w:rsidRDefault="00F828B6" w:rsidP="00F828B6">
      <w:pPr>
        <w:pStyle w:val="NormalWeb"/>
        <w:numPr>
          <w:ilvl w:val="0"/>
          <w:numId w:val="2"/>
        </w:numPr>
        <w:shd w:val="clear" w:color="auto" w:fill="FFFFFF"/>
        <w:spacing w:line="480" w:lineRule="auto"/>
        <w:textAlignment w:val="baseline"/>
        <w:rPr>
          <w:color w:val="212121"/>
        </w:rPr>
      </w:pPr>
      <w:r w:rsidRPr="00103D6D">
        <w:rPr>
          <w:color w:val="212121"/>
        </w:rPr>
        <w:t xml:space="preserve">Pursuant to N.Y. </w:t>
      </w:r>
      <w:r w:rsidRPr="00103D6D">
        <w:rPr>
          <w:color w:val="000000"/>
          <w:shd w:val="clear" w:color="auto" w:fill="FFFFFF"/>
        </w:rPr>
        <w:t xml:space="preserve">CPL § 245.20(1)(b) </w:t>
      </w:r>
      <w:r w:rsidRPr="00103D6D">
        <w:rPr>
          <w:color w:val="212121"/>
        </w:rPr>
        <w:t>State whether there are any oral or written statements made by any and all witnesses</w:t>
      </w:r>
      <w:r>
        <w:rPr>
          <w:color w:val="212121"/>
        </w:rPr>
        <w:t xml:space="preserve">. This should include the </w:t>
      </w:r>
      <w:r w:rsidRPr="00103D6D">
        <w:rPr>
          <w:color w:val="212121"/>
        </w:rPr>
        <w:t xml:space="preserve">substance of said statements or if </w:t>
      </w:r>
      <w:r>
        <w:rPr>
          <w:color w:val="212121"/>
        </w:rPr>
        <w:t>in</w:t>
      </w:r>
      <w:r w:rsidRPr="00103D6D">
        <w:rPr>
          <w:color w:val="212121"/>
        </w:rPr>
        <w:t xml:space="preserve"> writing, provide a copy thereof to defense counsel, whether or not the prosecution plans to call such witnesses at trial</w:t>
      </w:r>
      <w:r>
        <w:rPr>
          <w:color w:val="212121"/>
        </w:rPr>
        <w:t>.</w:t>
      </w:r>
    </w:p>
    <w:p w14:paraId="42DB6F60"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Pursuant to N.Y. </w:t>
      </w:r>
      <w:r w:rsidRPr="00047032">
        <w:rPr>
          <w:color w:val="000000"/>
          <w:shd w:val="clear" w:color="auto" w:fill="FFFFFF"/>
        </w:rPr>
        <w:t xml:space="preserve">CPL § 245.20(1)(c) </w:t>
      </w:r>
      <w:r w:rsidRPr="00047032">
        <w:rPr>
          <w:color w:val="212121"/>
          <w:shd w:val="clear" w:color="auto" w:fill="FFFFFF"/>
        </w:rPr>
        <w:t>The names and adequate contact information for all persons</w:t>
      </w:r>
      <w:r>
        <w:rPr>
          <w:color w:val="212121"/>
          <w:shd w:val="clear" w:color="auto" w:fill="FFFFFF"/>
        </w:rPr>
        <w:t xml:space="preserve">, even if they were not present at time of the incident, </w:t>
      </w:r>
      <w:r w:rsidRPr="00047032">
        <w:rPr>
          <w:color w:val="212121"/>
          <w:shd w:val="clear" w:color="auto" w:fill="FFFFFF"/>
        </w:rPr>
        <w:t>other than law enforcement personnel whom the prosecutor knows to have information relevant to the defense, including a designation by the prosecutor as to which of those persons may be called as witnesses.</w:t>
      </w:r>
    </w:p>
    <w:p w14:paraId="774C87C5"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State whether any witness</w:t>
      </w:r>
      <w:r>
        <w:rPr>
          <w:color w:val="212121"/>
        </w:rPr>
        <w:t>es that</w:t>
      </w:r>
      <w:r w:rsidRPr="00047032">
        <w:rPr>
          <w:color w:val="212121"/>
        </w:rPr>
        <w:t xml:space="preserve"> were known to each other prior to the </w:t>
      </w:r>
      <w:r>
        <w:rPr>
          <w:color w:val="212121"/>
        </w:rPr>
        <w:t>incident</w:t>
      </w:r>
      <w:r w:rsidRPr="00047032">
        <w:rPr>
          <w:color w:val="212121"/>
        </w:rPr>
        <w:t>. If so, state the nature of the relationship and the length of time said parties were known to each other prior to the incident.</w:t>
      </w:r>
    </w:p>
    <w:p w14:paraId="4E017EDC" w14:textId="77777777" w:rsidR="00F828B6" w:rsidRPr="001F00D7" w:rsidRDefault="00F828B6" w:rsidP="00F828B6">
      <w:pPr>
        <w:pStyle w:val="NormalWeb"/>
        <w:numPr>
          <w:ilvl w:val="0"/>
          <w:numId w:val="2"/>
        </w:numPr>
        <w:shd w:val="clear" w:color="auto" w:fill="FFFFFF"/>
        <w:spacing w:line="480" w:lineRule="auto"/>
        <w:textAlignment w:val="baseline"/>
        <w:rPr>
          <w:color w:val="212121"/>
        </w:rPr>
      </w:pPr>
      <w:r w:rsidRPr="0030177B">
        <w:rPr>
          <w:color w:val="212121"/>
        </w:rPr>
        <w:t xml:space="preserve"> State whether any witnesses to be called by the People, have any history of mental illness, have been treated for a mental illness, or have ever been in any private or public mental hospital, and if affirmative in any part, provide defense counsel with the dates of such illness, the time and place of treatment and/or hospitalization, the names and addresses of any treating physicians.</w:t>
      </w:r>
    </w:p>
    <w:p w14:paraId="2A6CA626" w14:textId="77777777" w:rsidR="00F828B6" w:rsidRPr="00C845CD"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Pursuant to </w:t>
      </w:r>
      <w:r w:rsidRPr="00047032">
        <w:rPr>
          <w:i/>
          <w:iCs/>
          <w:color w:val="000000"/>
          <w:shd w:val="clear" w:color="auto" w:fill="FFFFFF"/>
        </w:rPr>
        <w:t>N.Y. CPL § 245.20(1)(g)</w:t>
      </w:r>
      <w:r>
        <w:rPr>
          <w:i/>
          <w:iCs/>
          <w:color w:val="000000"/>
          <w:shd w:val="clear" w:color="auto" w:fill="FFFFFF"/>
        </w:rPr>
        <w:t xml:space="preserve"> </w:t>
      </w:r>
      <w:proofErr w:type="spellStart"/>
      <w:r>
        <w:rPr>
          <w:i/>
          <w:iCs/>
          <w:color w:val="000000"/>
          <w:shd w:val="clear" w:color="auto" w:fill="FFFFFF"/>
        </w:rPr>
        <w:t>nd</w:t>
      </w:r>
      <w:proofErr w:type="spellEnd"/>
      <w:r>
        <w:rPr>
          <w:i/>
          <w:iCs/>
          <w:color w:val="000000"/>
          <w:shd w:val="clear" w:color="auto" w:fill="FFFFFF"/>
        </w:rPr>
        <w:t>(h)</w:t>
      </w:r>
      <w:r w:rsidRPr="00047032">
        <w:rPr>
          <w:i/>
          <w:iCs/>
          <w:color w:val="000000"/>
          <w:shd w:val="clear" w:color="auto" w:fill="FFFFFF"/>
        </w:rPr>
        <w:t xml:space="preserve"> </w:t>
      </w:r>
      <w:r w:rsidRPr="00047032">
        <w:rPr>
          <w:color w:val="000000"/>
          <w:shd w:val="clear" w:color="auto" w:fill="FFFFFF"/>
        </w:rPr>
        <w:t>all tapes</w:t>
      </w:r>
      <w:r>
        <w:rPr>
          <w:color w:val="000000"/>
          <w:shd w:val="clear" w:color="auto" w:fill="FFFFFF"/>
        </w:rPr>
        <w:t xml:space="preserve">, </w:t>
      </w:r>
      <w:proofErr w:type="gramStart"/>
      <w:r>
        <w:rPr>
          <w:color w:val="000000"/>
          <w:shd w:val="clear" w:color="auto" w:fill="FFFFFF"/>
        </w:rPr>
        <w:t>photographs</w:t>
      </w:r>
      <w:proofErr w:type="gramEnd"/>
      <w:r w:rsidRPr="00047032">
        <w:rPr>
          <w:color w:val="000000"/>
          <w:shd w:val="clear" w:color="auto" w:fill="FFFFFF"/>
        </w:rPr>
        <w:t xml:space="preserve"> or other electronic recordings such as cell phones or surveillance equipment, recordings of 911 calls </w:t>
      </w:r>
      <w:r>
        <w:rPr>
          <w:color w:val="000000"/>
          <w:shd w:val="clear" w:color="auto" w:fill="FFFFFF"/>
        </w:rPr>
        <w:t xml:space="preserve">from the </w:t>
      </w:r>
      <w:r w:rsidRPr="00C845CD">
        <w:rPr>
          <w:color w:val="212121"/>
        </w:rPr>
        <w:t xml:space="preserve">home of the defendant or any surrounding homes where video footage has been </w:t>
      </w:r>
      <w:r w:rsidRPr="00C845CD">
        <w:rPr>
          <w:color w:val="212121"/>
        </w:rPr>
        <w:lastRenderedPageBreak/>
        <w:t>captured.</w:t>
      </w:r>
      <w:r>
        <w:rPr>
          <w:color w:val="212121"/>
        </w:rPr>
        <w:t xml:space="preserve"> A</w:t>
      </w:r>
      <w:r w:rsidRPr="00C845CD">
        <w:rPr>
          <w:color w:val="212121"/>
          <w:shd w:val="clear" w:color="auto" w:fill="FFFFFF"/>
        </w:rPr>
        <w:t xml:space="preserve"> designation by the prosecutor as to which of </w:t>
      </w:r>
      <w:r>
        <w:rPr>
          <w:color w:val="212121"/>
          <w:shd w:val="clear" w:color="auto" w:fill="FFFFFF"/>
        </w:rPr>
        <w:t xml:space="preserve">these the </w:t>
      </w:r>
      <w:r w:rsidRPr="00C845CD">
        <w:rPr>
          <w:color w:val="212121"/>
          <w:shd w:val="clear" w:color="auto" w:fill="FFFFFF"/>
        </w:rPr>
        <w:t>prosecution intends to introduce at trial or a pre-trial hearing.</w:t>
      </w:r>
      <w:r w:rsidRPr="00C845CD">
        <w:rPr>
          <w:color w:val="212121"/>
        </w:rPr>
        <w:t xml:space="preserve"> </w:t>
      </w:r>
    </w:p>
    <w:p w14:paraId="252ECCAF"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Pursuant to </w:t>
      </w:r>
      <w:r w:rsidRPr="00047032">
        <w:rPr>
          <w:i/>
          <w:iCs/>
          <w:color w:val="000000"/>
          <w:shd w:val="clear" w:color="auto" w:fill="FFFFFF"/>
        </w:rPr>
        <w:t>N.Y. CPL § 245.20(</w:t>
      </w:r>
      <w:proofErr w:type="spellStart"/>
      <w:r w:rsidRPr="00047032">
        <w:rPr>
          <w:i/>
          <w:iCs/>
          <w:color w:val="000000"/>
          <w:shd w:val="clear" w:color="auto" w:fill="FFFFFF"/>
        </w:rPr>
        <w:t>i</w:t>
      </w:r>
      <w:proofErr w:type="spellEnd"/>
      <w:r w:rsidRPr="00047032">
        <w:rPr>
          <w:i/>
          <w:iCs/>
          <w:color w:val="000000"/>
          <w:shd w:val="clear" w:color="auto" w:fill="FFFFFF"/>
        </w:rPr>
        <w:t xml:space="preserve">) </w:t>
      </w:r>
      <w:r w:rsidRPr="00047032">
        <w:rPr>
          <w:color w:val="212121"/>
          <w:shd w:val="clear" w:color="auto" w:fill="FFFFFF"/>
        </w:rPr>
        <w:t>All photographs, photocopies and reproductions made by witnesses or at the direction of law enforcement personnel</w:t>
      </w:r>
      <w:r>
        <w:rPr>
          <w:color w:val="212121"/>
          <w:shd w:val="clear" w:color="auto" w:fill="FFFFFF"/>
        </w:rPr>
        <w:t xml:space="preserve">. </w:t>
      </w:r>
    </w:p>
    <w:p w14:paraId="0F6F16FD"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Pursuant to </w:t>
      </w:r>
      <w:r w:rsidRPr="00047032">
        <w:rPr>
          <w:i/>
          <w:iCs/>
          <w:color w:val="000000"/>
          <w:shd w:val="clear" w:color="auto" w:fill="FFFFFF"/>
        </w:rPr>
        <w:t>N.Y. CPL § 245.20(o)</w:t>
      </w:r>
      <w:r w:rsidRPr="00047032">
        <w:rPr>
          <w:rStyle w:val="ssparalabel"/>
          <w:color w:val="212121"/>
          <w:bdr w:val="none" w:sz="0" w:space="0" w:color="auto" w:frame="1"/>
          <w:shd w:val="clear" w:color="auto" w:fill="FFFFFF"/>
        </w:rPr>
        <w:t> </w:t>
      </w:r>
      <w:r w:rsidRPr="00047032">
        <w:rPr>
          <w:rStyle w:val="ssparacontent"/>
          <w:color w:val="212121"/>
          <w:bdr w:val="none" w:sz="0" w:space="0" w:color="auto" w:frame="1"/>
          <w:shd w:val="clear" w:color="auto" w:fill="FFFFFF"/>
        </w:rPr>
        <w:t xml:space="preserve">All tangible property </w:t>
      </w:r>
      <w:r>
        <w:rPr>
          <w:rStyle w:val="ssparacontent"/>
          <w:color w:val="212121"/>
          <w:bdr w:val="none" w:sz="0" w:space="0" w:color="auto" w:frame="1"/>
          <w:shd w:val="clear" w:color="auto" w:fill="FFFFFF"/>
        </w:rPr>
        <w:t xml:space="preserve">if it exists </w:t>
      </w:r>
      <w:r w:rsidRPr="00047032">
        <w:rPr>
          <w:rStyle w:val="ssparacontent"/>
          <w:color w:val="212121"/>
          <w:bdr w:val="none" w:sz="0" w:space="0" w:color="auto" w:frame="1"/>
          <w:shd w:val="clear" w:color="auto" w:fill="FFFFFF"/>
        </w:rPr>
        <w:t>that relates to the subject matter of the case, along with a designation of which items the prosecution intends to introduce in its case-in-chief at trial or a pre-trial hearing.</w:t>
      </w:r>
    </w:p>
    <w:p w14:paraId="33D1B157"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 xml:space="preserve">Any </w:t>
      </w:r>
      <w:r>
        <w:rPr>
          <w:color w:val="212121"/>
        </w:rPr>
        <w:t xml:space="preserve">additional </w:t>
      </w:r>
      <w:r w:rsidRPr="00047032">
        <w:rPr>
          <w:color w:val="212121"/>
        </w:rPr>
        <w:t>taped or other electronic recordings</w:t>
      </w:r>
      <w:r>
        <w:rPr>
          <w:color w:val="212121"/>
        </w:rPr>
        <w:t xml:space="preserve"> from the incident itself or prior to the incident</w:t>
      </w:r>
      <w:r w:rsidRPr="00047032">
        <w:rPr>
          <w:color w:val="212121"/>
        </w:rPr>
        <w:t>, which the prosecutor intends to introduce at trial</w:t>
      </w:r>
      <w:r>
        <w:rPr>
          <w:color w:val="212121"/>
        </w:rPr>
        <w:t>.</w:t>
      </w:r>
    </w:p>
    <w:p w14:paraId="0E8D30BF" w14:textId="77777777" w:rsidR="00F828B6" w:rsidRPr="00047032" w:rsidRDefault="00F828B6" w:rsidP="00F828B6">
      <w:pPr>
        <w:pStyle w:val="NormalWeb"/>
        <w:numPr>
          <w:ilvl w:val="0"/>
          <w:numId w:val="2"/>
        </w:numPr>
        <w:shd w:val="clear" w:color="auto" w:fill="FFFFFF"/>
        <w:spacing w:line="480" w:lineRule="auto"/>
        <w:textAlignment w:val="baseline"/>
        <w:rPr>
          <w:color w:val="212121"/>
        </w:rPr>
      </w:pPr>
      <w:r w:rsidRPr="00047032">
        <w:rPr>
          <w:color w:val="212121"/>
        </w:rPr>
        <w:t>Anything required to be disclosed, prior to trial, to the defendant, by the prosecutor, pursuant to the Constitution of this State or of the United States.</w:t>
      </w:r>
    </w:p>
    <w:p w14:paraId="5993D691" w14:textId="77777777" w:rsidR="00F828B6" w:rsidRPr="00047032" w:rsidRDefault="00F828B6" w:rsidP="00F828B6">
      <w:pPr>
        <w:pStyle w:val="NormalWeb"/>
        <w:shd w:val="clear" w:color="auto" w:fill="FFFFFF"/>
        <w:spacing w:line="480" w:lineRule="auto"/>
        <w:textAlignment w:val="baseline"/>
        <w:rPr>
          <w:color w:val="212121"/>
        </w:rPr>
      </w:pPr>
      <w:r w:rsidRPr="00047032">
        <w:rPr>
          <w:color w:val="212121"/>
          <w:shd w:val="clear" w:color="auto" w:fill="FFFFFF"/>
        </w:rPr>
        <w:t xml:space="preserve">Pursuant </w:t>
      </w:r>
      <w:r w:rsidRPr="00047032">
        <w:rPr>
          <w:i/>
          <w:iCs/>
          <w:color w:val="212121"/>
          <w:shd w:val="clear" w:color="auto" w:fill="FFFFFF"/>
        </w:rPr>
        <w:t xml:space="preserve">to N.Y. </w:t>
      </w:r>
      <w:hyperlink r:id="rId9" w:history="1">
        <w:r w:rsidRPr="00047032">
          <w:rPr>
            <w:i/>
            <w:iCs/>
            <w:color w:val="212121"/>
          </w:rPr>
          <w:t>CPL § 245.30(3)</w:t>
        </w:r>
      </w:hyperlink>
      <w:r w:rsidRPr="00047032">
        <w:rPr>
          <w:color w:val="212121"/>
          <w:shd w:val="clear" w:color="auto" w:fill="FFFFFF"/>
        </w:rPr>
        <w:t>, the defendant demands that the prosecution make a diligent good faith effort to ascertain the existence of the demanded property and to cause such property to be made available for discovery where it exists but is not now within the prosecutor’s custody, possession, or control.</w:t>
      </w:r>
    </w:p>
    <w:p w14:paraId="179B67F2" w14:textId="77777777" w:rsidR="00F828B6" w:rsidRPr="00A52959" w:rsidRDefault="00F828B6" w:rsidP="00F828B6">
      <w:pPr>
        <w:shd w:val="clear" w:color="auto" w:fill="FFFFFF"/>
        <w:spacing w:after="0" w:line="480" w:lineRule="auto"/>
        <w:textAlignment w:val="baseline"/>
        <w:rPr>
          <w:rFonts w:ascii="Times New Roman" w:eastAsia="Times New Roman" w:hAnsi="Times New Roman" w:cs="Times New Roman"/>
          <w:color w:val="212121"/>
          <w:sz w:val="24"/>
          <w:szCs w:val="24"/>
        </w:rPr>
      </w:pPr>
      <w:r w:rsidRPr="00A52959">
        <w:rPr>
          <w:rFonts w:ascii="Times New Roman" w:eastAsia="Times New Roman" w:hAnsi="Times New Roman" w:cs="Times New Roman"/>
          <w:color w:val="212121"/>
          <w:sz w:val="24"/>
          <w:szCs w:val="24"/>
          <w:bdr w:val="none" w:sz="0" w:space="0" w:color="auto" w:frame="1"/>
        </w:rPr>
        <w:t>Dated:</w:t>
      </w:r>
      <w:r w:rsidRPr="00047032">
        <w:rPr>
          <w:rFonts w:ascii="Times New Roman" w:eastAsia="Times New Roman" w:hAnsi="Times New Roman" w:cs="Times New Roman"/>
          <w:color w:val="212121"/>
          <w:sz w:val="24"/>
          <w:szCs w:val="24"/>
          <w:bdr w:val="none" w:sz="0" w:space="0" w:color="auto" w:frame="1"/>
        </w:rPr>
        <w:t xml:space="preserve"> November 5, 2022</w:t>
      </w:r>
      <w:r w:rsidRPr="00A52959">
        <w:rPr>
          <w:rFonts w:ascii="Times New Roman" w:eastAsia="Times New Roman" w:hAnsi="Times New Roman" w:cs="Times New Roman"/>
          <w:color w:val="212121"/>
          <w:sz w:val="24"/>
          <w:szCs w:val="24"/>
          <w:bdr w:val="none" w:sz="0" w:space="0" w:color="auto" w:frame="1"/>
        </w:rPr>
        <w:t>, New York</w:t>
      </w:r>
      <w:r w:rsidRPr="00A52959">
        <w:rPr>
          <w:rFonts w:ascii="Times New Roman" w:eastAsia="Times New Roman" w:hAnsi="Times New Roman" w:cs="Times New Roman"/>
          <w:color w:val="212121"/>
          <w:sz w:val="24"/>
          <w:szCs w:val="24"/>
          <w:bdr w:val="none" w:sz="0" w:space="0" w:color="auto" w:frame="1"/>
        </w:rPr>
        <w:br/>
        <w:t>(Signature)</w:t>
      </w:r>
      <w:r w:rsidRPr="00047032">
        <w:rPr>
          <w:rFonts w:ascii="Times New Roman" w:eastAsia="Times New Roman" w:hAnsi="Times New Roman" w:cs="Times New Roman"/>
          <w:color w:val="212121"/>
          <w:sz w:val="24"/>
          <w:szCs w:val="24"/>
          <w:bdr w:val="none" w:sz="0" w:space="0" w:color="auto" w:frame="1"/>
        </w:rPr>
        <w:t xml:space="preserve"> ________________________________</w:t>
      </w:r>
    </w:p>
    <w:p w14:paraId="3FEF7EA3" w14:textId="77777777" w:rsidR="00F828B6" w:rsidRDefault="00F828B6" w:rsidP="00F828B6">
      <w:pPr>
        <w:spacing w:after="0" w:line="480" w:lineRule="auto"/>
      </w:pPr>
      <w:r w:rsidRPr="537044EE">
        <w:rPr>
          <w:rFonts w:ascii="Times New Roman" w:eastAsia="Times New Roman" w:hAnsi="Times New Roman" w:cs="Times New Roman"/>
          <w:color w:val="212121"/>
          <w:sz w:val="24"/>
          <w:szCs w:val="24"/>
        </w:rPr>
        <w:t>Steven Ironside</w:t>
      </w:r>
    </w:p>
    <w:p w14:paraId="61DA173E" w14:textId="77777777" w:rsidR="00F828B6" w:rsidRPr="00047032" w:rsidRDefault="00F828B6" w:rsidP="00F828B6">
      <w:pPr>
        <w:spacing w:line="480" w:lineRule="auto"/>
        <w:rPr>
          <w:rFonts w:ascii="Times New Roman" w:eastAsia="Times New Roman" w:hAnsi="Times New Roman" w:cs="Times New Roman"/>
          <w:i/>
          <w:iCs/>
          <w:color w:val="000000" w:themeColor="text1"/>
          <w:sz w:val="24"/>
          <w:szCs w:val="24"/>
        </w:rPr>
      </w:pPr>
    </w:p>
    <w:p w14:paraId="06BA922C" w14:textId="77777777" w:rsidR="00F828B6" w:rsidRPr="00047032" w:rsidRDefault="00F828B6" w:rsidP="00F828B6">
      <w:pPr>
        <w:spacing w:line="480" w:lineRule="auto"/>
        <w:rPr>
          <w:rFonts w:ascii="Times New Roman" w:eastAsia="Times New Roman" w:hAnsi="Times New Roman" w:cs="Times New Roman"/>
          <w:b/>
          <w:bCs/>
          <w:color w:val="000000" w:themeColor="text1"/>
          <w:sz w:val="24"/>
          <w:szCs w:val="24"/>
          <w:u w:val="single"/>
        </w:rPr>
      </w:pPr>
      <w:r w:rsidRPr="00047032">
        <w:rPr>
          <w:rFonts w:ascii="Times New Roman" w:eastAsia="Times New Roman" w:hAnsi="Times New Roman" w:cs="Times New Roman"/>
          <w:b/>
          <w:bCs/>
          <w:color w:val="000000" w:themeColor="text1"/>
          <w:sz w:val="24"/>
          <w:szCs w:val="24"/>
          <w:u w:val="single"/>
        </w:rPr>
        <w:t>References</w:t>
      </w:r>
    </w:p>
    <w:p w14:paraId="3E8663FF" w14:textId="77777777" w:rsidR="00F828B6" w:rsidRPr="00047032" w:rsidRDefault="00F828B6" w:rsidP="00F828B6">
      <w:pPr>
        <w:spacing w:line="480" w:lineRule="auto"/>
        <w:rPr>
          <w:rFonts w:ascii="Times New Roman" w:hAnsi="Times New Roman" w:cs="Times New Roman"/>
          <w:sz w:val="24"/>
          <w:szCs w:val="24"/>
        </w:rPr>
      </w:pPr>
      <w:r w:rsidRPr="00047032">
        <w:rPr>
          <w:rFonts w:ascii="Times New Roman" w:eastAsia="Times New Roman" w:hAnsi="Times New Roman" w:cs="Times New Roman"/>
          <w:b/>
          <w:bCs/>
          <w:color w:val="000000" w:themeColor="text1"/>
          <w:sz w:val="24"/>
          <w:szCs w:val="24"/>
        </w:rPr>
        <w:t xml:space="preserve">LexisNexis(R) Forms FORM 70-CM245.30:1 </w:t>
      </w:r>
    </w:p>
    <w:p w14:paraId="44B70873" w14:textId="77777777" w:rsidR="00F828B6" w:rsidRPr="00047032" w:rsidRDefault="00F828B6" w:rsidP="00F828B6">
      <w:pPr>
        <w:spacing w:line="480" w:lineRule="auto"/>
        <w:rPr>
          <w:rFonts w:ascii="Times New Roman" w:eastAsia="Times New Roman" w:hAnsi="Times New Roman" w:cs="Times New Roman"/>
          <w:b/>
          <w:bCs/>
          <w:color w:val="000000" w:themeColor="text1"/>
          <w:sz w:val="24"/>
          <w:szCs w:val="24"/>
        </w:rPr>
      </w:pPr>
      <w:r w:rsidRPr="00047032">
        <w:rPr>
          <w:rFonts w:ascii="Times New Roman" w:eastAsia="Times New Roman" w:hAnsi="Times New Roman" w:cs="Times New Roman"/>
          <w:b/>
          <w:bCs/>
          <w:color w:val="000000" w:themeColor="text1"/>
          <w:sz w:val="24"/>
          <w:szCs w:val="24"/>
        </w:rPr>
        <w:t xml:space="preserve">LexisNexis(R) Forms FORM 70-CM245.30:3 </w:t>
      </w:r>
    </w:p>
    <w:p w14:paraId="2F22F0AA" w14:textId="77777777" w:rsidR="008128CD" w:rsidRPr="001D338D" w:rsidRDefault="008128CD" w:rsidP="008128CD">
      <w:pPr>
        <w:pStyle w:val="paragraph"/>
        <w:spacing w:beforeAutospacing="0" w:after="0" w:afterAutospacing="0"/>
        <w:textAlignment w:val="baseline"/>
        <w:rPr>
          <w:rStyle w:val="normaltextrun"/>
          <w:smallCaps/>
          <w:color w:val="212121"/>
          <w:shd w:val="clear" w:color="auto" w:fill="FFFFFF"/>
        </w:rPr>
      </w:pPr>
    </w:p>
    <w:p w14:paraId="6A776805" w14:textId="77777777" w:rsidR="008128CD" w:rsidRPr="001D338D" w:rsidRDefault="008128CD" w:rsidP="008128CD">
      <w:pPr>
        <w:pStyle w:val="paragraph"/>
        <w:spacing w:beforeAutospacing="0" w:after="0" w:afterAutospacing="0"/>
        <w:textAlignment w:val="baseline"/>
        <w:rPr>
          <w:rStyle w:val="eop"/>
          <w:color w:val="212121"/>
        </w:rPr>
      </w:pPr>
      <w:r w:rsidRPr="001D338D">
        <w:rPr>
          <w:rStyle w:val="normaltextrun"/>
          <w:smallCaps/>
          <w:color w:val="212121"/>
          <w:shd w:val="clear" w:color="auto" w:fill="FFFFFF"/>
        </w:rPr>
        <w:t>SUPREME COURT OF THE STATE OF NEW YORK</w:t>
      </w:r>
      <w:r w:rsidRPr="001D338D">
        <w:rPr>
          <w:rStyle w:val="scxw31764869"/>
          <w:rFonts w:eastAsiaTheme="majorEastAsia"/>
          <w:color w:val="212121"/>
        </w:rPr>
        <w:t> </w:t>
      </w:r>
      <w:r w:rsidRPr="001D338D">
        <w:rPr>
          <w:color w:val="212121"/>
        </w:rPr>
        <w:br/>
      </w:r>
      <w:r w:rsidRPr="001D338D">
        <w:rPr>
          <w:rStyle w:val="normaltextrun"/>
          <w:color w:val="212121"/>
          <w:shd w:val="clear" w:color="auto" w:fill="FFFFFF"/>
        </w:rPr>
        <w:t>County of ERIE</w:t>
      </w:r>
      <w:r w:rsidRPr="001D338D">
        <w:rPr>
          <w:rStyle w:val="eop"/>
          <w:color w:val="212121"/>
        </w:rPr>
        <w:t> </w:t>
      </w:r>
    </w:p>
    <w:p w14:paraId="01DE85DA" w14:textId="77777777" w:rsidR="008128CD" w:rsidRPr="001D338D" w:rsidRDefault="008128CD" w:rsidP="008128CD">
      <w:pPr>
        <w:pStyle w:val="paragraph"/>
        <w:spacing w:beforeAutospacing="0" w:after="0" w:afterAutospacing="0"/>
        <w:textAlignment w:val="baseline"/>
      </w:pPr>
    </w:p>
    <w:p w14:paraId="50C19D3D" w14:textId="77777777" w:rsidR="008128CD" w:rsidRPr="001D338D" w:rsidRDefault="008128CD" w:rsidP="008128CD">
      <w:pPr>
        <w:pStyle w:val="paragraph"/>
        <w:spacing w:beforeAutospacing="0" w:after="0" w:afterAutospacing="0"/>
        <w:textAlignment w:val="baseline"/>
      </w:pPr>
      <w:r w:rsidRPr="001D338D">
        <w:rPr>
          <w:rStyle w:val="eop"/>
          <w:color w:val="000000"/>
        </w:rPr>
        <w:t> </w:t>
      </w:r>
    </w:p>
    <w:p w14:paraId="2EBA0AF9" w14:textId="77777777" w:rsidR="008128CD" w:rsidRPr="001D338D" w:rsidRDefault="008128CD" w:rsidP="008128CD">
      <w:pPr>
        <w:pStyle w:val="paragraph"/>
        <w:spacing w:beforeAutospacing="0" w:after="0" w:afterAutospacing="0"/>
        <w:textAlignment w:val="baseline"/>
      </w:pPr>
      <w:r w:rsidRPr="001D338D">
        <w:rPr>
          <w:rStyle w:val="normaltextrun"/>
          <w:b/>
          <w:bCs/>
          <w:color w:val="000000"/>
        </w:rPr>
        <w:t> </w:t>
      </w:r>
      <w:r w:rsidRPr="001D338D">
        <w:rPr>
          <w:rStyle w:val="normaltextrun"/>
          <w:color w:val="000000"/>
        </w:rPr>
        <w:t> ---------------------------------------------------------------------------------------------------------------- </w:t>
      </w:r>
      <w:r w:rsidRPr="001D338D">
        <w:rPr>
          <w:rStyle w:val="eop"/>
          <w:color w:val="000000"/>
        </w:rPr>
        <w:t> </w:t>
      </w:r>
    </w:p>
    <w:p w14:paraId="3243CCD2" w14:textId="77777777" w:rsidR="008128CD" w:rsidRPr="001D338D" w:rsidRDefault="008128CD" w:rsidP="008128CD">
      <w:pPr>
        <w:pStyle w:val="paragraph"/>
        <w:spacing w:beforeAutospacing="0" w:after="0" w:afterAutospacing="0"/>
        <w:textAlignment w:val="baseline"/>
      </w:pPr>
      <w:r w:rsidRPr="001D338D">
        <w:rPr>
          <w:rStyle w:val="eop"/>
          <w:color w:val="000000"/>
        </w:rPr>
        <w:t> </w:t>
      </w:r>
    </w:p>
    <w:p w14:paraId="6E157060" w14:textId="77777777" w:rsidR="008128CD" w:rsidRPr="001D338D" w:rsidRDefault="008128CD" w:rsidP="008128CD">
      <w:pPr>
        <w:pStyle w:val="paragraph"/>
        <w:spacing w:beforeAutospacing="0" w:after="0" w:afterAutospacing="0"/>
        <w:textAlignment w:val="baseline"/>
      </w:pPr>
      <w:r w:rsidRPr="001D338D">
        <w:rPr>
          <w:rStyle w:val="normaltextrun"/>
          <w:color w:val="000000"/>
        </w:rPr>
        <w:t>The People of the State of New York,                    </w:t>
      </w:r>
      <w:r w:rsidRPr="001D338D">
        <w:rPr>
          <w:rStyle w:val="eop"/>
          <w:color w:val="000000"/>
        </w:rPr>
        <w:t> </w:t>
      </w:r>
    </w:p>
    <w:p w14:paraId="4784F5C8" w14:textId="77777777" w:rsidR="008128CD" w:rsidRPr="001D338D" w:rsidRDefault="008128CD" w:rsidP="008128CD">
      <w:pPr>
        <w:pStyle w:val="paragraph"/>
        <w:spacing w:beforeAutospacing="0" w:after="0" w:afterAutospacing="0"/>
        <w:textAlignment w:val="baseline"/>
      </w:pPr>
      <w:r w:rsidRPr="6DFD3AB8">
        <w:rPr>
          <w:rStyle w:val="normaltextrun"/>
          <w:color w:val="000000" w:themeColor="text1"/>
        </w:rPr>
        <w:t>         </w:t>
      </w:r>
      <w:r>
        <w:tab/>
      </w:r>
      <w:r>
        <w:tab/>
      </w:r>
      <w:r>
        <w:tab/>
      </w:r>
      <w:r>
        <w:tab/>
      </w:r>
      <w:r>
        <w:tab/>
      </w:r>
      <w:r>
        <w:tab/>
      </w:r>
      <w:r w:rsidRPr="6DFD3AB8">
        <w:rPr>
          <w:rStyle w:val="normaltextrun"/>
          <w:color w:val="000000" w:themeColor="text1"/>
        </w:rPr>
        <w:t>)</w:t>
      </w:r>
      <w:r w:rsidRPr="6DFD3AB8">
        <w:rPr>
          <w:rStyle w:val="eop"/>
          <w:color w:val="000000" w:themeColor="text1"/>
        </w:rPr>
        <w:t> </w:t>
      </w:r>
    </w:p>
    <w:p w14:paraId="52D5CA81" w14:textId="77777777" w:rsidR="008128CD" w:rsidRPr="001D338D" w:rsidRDefault="008128CD" w:rsidP="008128CD">
      <w:pPr>
        <w:pStyle w:val="paragraph"/>
        <w:spacing w:beforeAutospacing="0" w:after="0" w:afterAutospacing="0"/>
        <w:ind w:left="7200" w:hanging="2160"/>
        <w:textAlignment w:val="baseline"/>
      </w:pPr>
      <w:r w:rsidRPr="001D338D">
        <w:rPr>
          <w:rStyle w:val="normaltextrun"/>
          <w:color w:val="000000"/>
        </w:rPr>
        <w:t>)</w:t>
      </w:r>
      <w:proofErr w:type="gramStart"/>
      <w:r>
        <w:tab/>
      </w:r>
      <w:r w:rsidRPr="001D338D">
        <w:rPr>
          <w:rStyle w:val="normaltextrun"/>
          <w:color w:val="000000"/>
        </w:rPr>
        <w:t>  </w:t>
      </w:r>
      <w:r w:rsidRPr="001D338D">
        <w:rPr>
          <w:b/>
          <w:bCs/>
          <w:sz w:val="21"/>
          <w:szCs w:val="21"/>
          <w:shd w:val="clear" w:color="auto" w:fill="FAF9F8"/>
        </w:rPr>
        <w:t>NOTICE</w:t>
      </w:r>
      <w:proofErr w:type="gramEnd"/>
      <w:r w:rsidRPr="001D338D">
        <w:rPr>
          <w:b/>
          <w:bCs/>
          <w:sz w:val="21"/>
          <w:szCs w:val="21"/>
          <w:shd w:val="clear" w:color="auto" w:fill="FAF9F8"/>
        </w:rPr>
        <w:t xml:space="preserve"> OF MOTION TO DISMISS</w:t>
      </w:r>
    </w:p>
    <w:p w14:paraId="6EC69053" w14:textId="77777777" w:rsidR="008128CD" w:rsidRPr="001D338D" w:rsidRDefault="008128CD" w:rsidP="008128CD">
      <w:pPr>
        <w:pStyle w:val="paragraph"/>
        <w:spacing w:beforeAutospacing="0" w:after="0" w:afterAutospacing="0"/>
        <w:textAlignment w:val="baseline"/>
        <w:rPr>
          <w:color w:val="000000"/>
        </w:rPr>
      </w:pPr>
      <w:r w:rsidRPr="6DFD3AB8">
        <w:rPr>
          <w:rStyle w:val="normaltextrun"/>
          <w:color w:val="000000" w:themeColor="text1"/>
        </w:rPr>
        <w:t xml:space="preserve">            v.                                                    </w:t>
      </w:r>
      <w:r>
        <w:tab/>
      </w:r>
      <w:r>
        <w:tab/>
      </w:r>
      <w:r w:rsidRPr="6DFD3AB8">
        <w:rPr>
          <w:rStyle w:val="normaltextrun"/>
          <w:color w:val="000000" w:themeColor="text1"/>
        </w:rPr>
        <w:t>)</w:t>
      </w:r>
      <w:r w:rsidRPr="6DFD3AB8">
        <w:rPr>
          <w:rStyle w:val="eop"/>
          <w:color w:val="000000" w:themeColor="text1"/>
        </w:rPr>
        <w:t> </w:t>
      </w:r>
    </w:p>
    <w:p w14:paraId="529BBBB5" w14:textId="77777777" w:rsidR="008128CD" w:rsidRPr="001D338D" w:rsidRDefault="008128CD" w:rsidP="008128CD">
      <w:pPr>
        <w:pStyle w:val="paragraph"/>
        <w:spacing w:beforeAutospacing="0" w:after="0" w:afterAutospacing="0"/>
        <w:textAlignment w:val="baseline"/>
        <w:rPr>
          <w:rStyle w:val="normaltextrun"/>
          <w:color w:val="000000"/>
        </w:rPr>
      </w:pPr>
      <w:r w:rsidRPr="6DFD3AB8">
        <w:rPr>
          <w:rStyle w:val="normaltextrun"/>
          <w:color w:val="000000" w:themeColor="text1"/>
        </w:rPr>
        <w:t xml:space="preserve">                                                                   </w:t>
      </w:r>
      <w:r>
        <w:tab/>
      </w:r>
      <w:r>
        <w:tab/>
      </w:r>
      <w:r w:rsidRPr="6DFD3AB8">
        <w:rPr>
          <w:rStyle w:val="normaltextrun"/>
          <w:color w:val="000000" w:themeColor="text1"/>
        </w:rPr>
        <w:t xml:space="preserve">)                </w:t>
      </w:r>
    </w:p>
    <w:p w14:paraId="3B7CFCD3" w14:textId="77777777" w:rsidR="008128CD" w:rsidRPr="001D338D" w:rsidRDefault="008128CD" w:rsidP="008128CD">
      <w:pPr>
        <w:pStyle w:val="paragraph"/>
        <w:spacing w:beforeAutospacing="0" w:after="0" w:afterAutospacing="0"/>
        <w:textAlignment w:val="baseline"/>
        <w:rPr>
          <w:rStyle w:val="normaltextrun"/>
          <w:color w:val="000000"/>
        </w:rPr>
      </w:pPr>
      <w:r w:rsidRPr="001D338D">
        <w:rPr>
          <w:rStyle w:val="normaltextrun"/>
          <w:color w:val="000000"/>
        </w:rPr>
        <w:tab/>
      </w:r>
      <w:r w:rsidRPr="001D338D">
        <w:rPr>
          <w:rStyle w:val="normaltextrun"/>
          <w:color w:val="000000"/>
        </w:rPr>
        <w:tab/>
      </w:r>
      <w:r w:rsidRPr="001D338D">
        <w:rPr>
          <w:rStyle w:val="normaltextrun"/>
          <w:color w:val="000000"/>
        </w:rPr>
        <w:tab/>
      </w:r>
      <w:r w:rsidRPr="001D338D">
        <w:rPr>
          <w:rStyle w:val="normaltextrun"/>
          <w:color w:val="000000"/>
        </w:rPr>
        <w:tab/>
      </w:r>
      <w:r w:rsidRPr="001D338D">
        <w:rPr>
          <w:rStyle w:val="normaltextrun"/>
          <w:color w:val="000000"/>
        </w:rPr>
        <w:tab/>
        <w:t xml:space="preserve">       </w:t>
      </w:r>
      <w:r>
        <w:tab/>
      </w:r>
      <w:proofErr w:type="gramStart"/>
      <w:r w:rsidRPr="001D338D">
        <w:rPr>
          <w:rStyle w:val="normaltextrun"/>
          <w:color w:val="000000"/>
        </w:rPr>
        <w:t>)   </w:t>
      </w:r>
      <w:proofErr w:type="gramEnd"/>
      <w:r w:rsidRPr="001D338D">
        <w:rPr>
          <w:rStyle w:val="normaltextrun"/>
          <w:color w:val="000000"/>
        </w:rPr>
        <w:t xml:space="preserve">               Honorable William </w:t>
      </w:r>
      <w:proofErr w:type="spellStart"/>
      <w:r w:rsidRPr="001D338D">
        <w:rPr>
          <w:rStyle w:val="normaltextrun"/>
          <w:color w:val="000000"/>
        </w:rPr>
        <w:t>Michalek</w:t>
      </w:r>
      <w:proofErr w:type="spellEnd"/>
    </w:p>
    <w:p w14:paraId="44FBFDF9" w14:textId="77777777" w:rsidR="008128CD" w:rsidRPr="001D338D" w:rsidRDefault="008128CD" w:rsidP="008128CD">
      <w:pPr>
        <w:pStyle w:val="paragraph"/>
        <w:spacing w:beforeAutospacing="0" w:after="0" w:afterAutospacing="0"/>
        <w:textAlignment w:val="baseline"/>
      </w:pPr>
      <w:r w:rsidRPr="6DFD3AB8">
        <w:rPr>
          <w:rStyle w:val="normaltextrun"/>
          <w:color w:val="000000" w:themeColor="text1"/>
        </w:rPr>
        <w:t xml:space="preserve">               </w:t>
      </w:r>
      <w:r>
        <w:tab/>
      </w:r>
      <w:r>
        <w:tab/>
      </w:r>
      <w:r>
        <w:tab/>
      </w:r>
      <w:r>
        <w:tab/>
      </w:r>
      <w:r w:rsidRPr="6DFD3AB8">
        <w:rPr>
          <w:rStyle w:val="normaltextrun"/>
          <w:color w:val="000000" w:themeColor="text1"/>
        </w:rPr>
        <w:t xml:space="preserve">       </w:t>
      </w:r>
      <w:r>
        <w:tab/>
      </w:r>
      <w:r w:rsidRPr="6DFD3AB8">
        <w:rPr>
          <w:rStyle w:val="normaltextrun"/>
          <w:color w:val="000000" w:themeColor="text1"/>
        </w:rPr>
        <w:t>)</w:t>
      </w:r>
      <w:r>
        <w:tab/>
      </w:r>
      <w:r>
        <w:tab/>
      </w:r>
    </w:p>
    <w:p w14:paraId="124B12B3" w14:textId="77777777" w:rsidR="008128CD" w:rsidRPr="001D338D" w:rsidRDefault="008128CD" w:rsidP="008128CD">
      <w:pPr>
        <w:pStyle w:val="paragraph"/>
        <w:spacing w:beforeAutospacing="0" w:after="0" w:afterAutospacing="0"/>
        <w:textAlignment w:val="baseline"/>
        <w:rPr>
          <w:rStyle w:val="normaltextrun"/>
          <w:color w:val="000000"/>
        </w:rPr>
      </w:pPr>
      <w:r w:rsidRPr="6DFD3AB8">
        <w:rPr>
          <w:rStyle w:val="normaltextrun"/>
          <w:color w:val="000000" w:themeColor="text1"/>
        </w:rPr>
        <w:t xml:space="preserve">Christoph Blume                                       </w:t>
      </w:r>
      <w:r>
        <w:tab/>
      </w:r>
      <w:r w:rsidRPr="6DFD3AB8">
        <w:rPr>
          <w:rStyle w:val="normaltextrun"/>
          <w:color w:val="000000" w:themeColor="text1"/>
        </w:rPr>
        <w:t>)</w:t>
      </w:r>
    </w:p>
    <w:p w14:paraId="65191D50" w14:textId="77777777" w:rsidR="008128CD" w:rsidRPr="001D338D" w:rsidRDefault="008128CD" w:rsidP="008128CD">
      <w:pPr>
        <w:pStyle w:val="paragraph"/>
        <w:spacing w:beforeAutospacing="0" w:after="0" w:afterAutospacing="0"/>
        <w:textAlignment w:val="baseline"/>
      </w:pPr>
      <w:r w:rsidRPr="6DFD3AB8">
        <w:rPr>
          <w:rStyle w:val="normaltextrun"/>
          <w:color w:val="000000" w:themeColor="text1"/>
        </w:rPr>
        <w:t xml:space="preserve">                               </w:t>
      </w:r>
      <w:r>
        <w:tab/>
      </w:r>
      <w:r>
        <w:tab/>
      </w:r>
      <w:r>
        <w:tab/>
      </w:r>
      <w:r w:rsidRPr="6DFD3AB8">
        <w:rPr>
          <w:rStyle w:val="normaltextrun"/>
          <w:color w:val="000000" w:themeColor="text1"/>
        </w:rPr>
        <w:t xml:space="preserve">      </w:t>
      </w:r>
      <w:r>
        <w:tab/>
      </w:r>
      <w:r w:rsidRPr="6DFD3AB8">
        <w:rPr>
          <w:rStyle w:val="normaltextrun"/>
          <w:color w:val="000000" w:themeColor="text1"/>
        </w:rPr>
        <w:t>)</w:t>
      </w:r>
      <w:r w:rsidRPr="6DFD3AB8">
        <w:rPr>
          <w:rStyle w:val="eop"/>
          <w:color w:val="000000" w:themeColor="text1"/>
        </w:rPr>
        <w:t> </w:t>
      </w:r>
      <w:r>
        <w:tab/>
      </w:r>
      <w:r>
        <w:tab/>
      </w:r>
      <w:r w:rsidRPr="6DFD3AB8">
        <w:rPr>
          <w:rStyle w:val="normaltextrun"/>
          <w:b/>
          <w:bCs/>
          <w:color w:val="000000" w:themeColor="text1"/>
        </w:rPr>
        <w:t>CASE NUMBER: 298-04-076</w:t>
      </w:r>
      <w:r w:rsidRPr="6DFD3AB8">
        <w:rPr>
          <w:rStyle w:val="eop"/>
          <w:color w:val="000000" w:themeColor="text1"/>
        </w:rPr>
        <w:t> </w:t>
      </w:r>
    </w:p>
    <w:p w14:paraId="0F86806C" w14:textId="77777777" w:rsidR="008128CD" w:rsidRPr="001D338D" w:rsidRDefault="008128CD" w:rsidP="008128CD">
      <w:pPr>
        <w:pStyle w:val="paragraph"/>
        <w:spacing w:beforeAutospacing="0" w:after="0" w:afterAutospacing="0"/>
        <w:textAlignment w:val="baseline"/>
      </w:pPr>
      <w:r w:rsidRPr="6DFD3AB8">
        <w:rPr>
          <w:rStyle w:val="normaltextrun"/>
          <w:color w:val="000000" w:themeColor="text1"/>
        </w:rPr>
        <w:t>             DEFENDANT                             </w:t>
      </w:r>
      <w:r>
        <w:tab/>
      </w:r>
      <w:r>
        <w:tab/>
      </w:r>
      <w:r w:rsidRPr="6DFD3AB8">
        <w:rPr>
          <w:rStyle w:val="normaltextrun"/>
          <w:color w:val="000000" w:themeColor="text1"/>
        </w:rPr>
        <w:t>)</w:t>
      </w:r>
      <w:r w:rsidRPr="6DFD3AB8">
        <w:rPr>
          <w:rStyle w:val="eop"/>
          <w:color w:val="000000" w:themeColor="text1"/>
        </w:rPr>
        <w:t> </w:t>
      </w:r>
    </w:p>
    <w:p w14:paraId="35F97A77" w14:textId="77777777" w:rsidR="008128CD" w:rsidRPr="001D338D" w:rsidRDefault="008128CD" w:rsidP="008128CD">
      <w:pPr>
        <w:pStyle w:val="paragraph"/>
        <w:pBdr>
          <w:bottom w:val="single" w:sz="12" w:space="1" w:color="auto"/>
        </w:pBdr>
        <w:spacing w:beforeAutospacing="0" w:after="0" w:afterAutospacing="0"/>
        <w:textAlignment w:val="baseline"/>
      </w:pPr>
      <w:r w:rsidRPr="6DFD3AB8">
        <w:rPr>
          <w:rStyle w:val="normaltextrun"/>
          <w:color w:val="000000" w:themeColor="text1"/>
        </w:rPr>
        <w:t>                                                                  </w:t>
      </w:r>
      <w:r>
        <w:tab/>
      </w:r>
      <w:r>
        <w:tab/>
      </w:r>
      <w:r w:rsidRPr="6DFD3AB8">
        <w:rPr>
          <w:rStyle w:val="normaltextrun"/>
          <w:color w:val="000000" w:themeColor="text1"/>
        </w:rPr>
        <w:t>)</w:t>
      </w:r>
      <w:r w:rsidRPr="6DFD3AB8">
        <w:rPr>
          <w:rStyle w:val="eop"/>
          <w:color w:val="000000" w:themeColor="text1"/>
        </w:rPr>
        <w:t> </w:t>
      </w:r>
    </w:p>
    <w:p w14:paraId="3EDBE8CB" w14:textId="77777777" w:rsidR="008128CD" w:rsidRPr="001D338D" w:rsidRDefault="008128CD" w:rsidP="008128CD">
      <w:pPr>
        <w:pStyle w:val="paragraph"/>
        <w:spacing w:beforeAutospacing="0" w:after="0" w:afterAutospacing="0"/>
        <w:textAlignment w:val="baseline"/>
        <w:rPr>
          <w:rStyle w:val="normaltextrun"/>
          <w:color w:val="000000"/>
        </w:rPr>
      </w:pPr>
    </w:p>
    <w:p w14:paraId="157E8B1E" w14:textId="77777777" w:rsidR="008128CD" w:rsidRPr="00AD3897" w:rsidRDefault="008128CD" w:rsidP="008128CD">
      <w:pPr>
        <w:shd w:val="clear" w:color="auto" w:fill="FFFFFF"/>
        <w:spacing w:before="100" w:beforeAutospacing="1" w:after="100" w:afterAutospacing="1" w:line="480" w:lineRule="auto"/>
        <w:textAlignment w:val="baseline"/>
        <w:rPr>
          <w:rFonts w:ascii="Times New Roman" w:eastAsia="Times New Roman" w:hAnsi="Times New Roman" w:cs="Times New Roman"/>
          <w:color w:val="212121"/>
          <w:sz w:val="24"/>
          <w:szCs w:val="24"/>
        </w:rPr>
      </w:pPr>
      <w:r w:rsidRPr="005C4374">
        <w:rPr>
          <w:rFonts w:ascii="Times New Roman" w:eastAsia="Times New Roman" w:hAnsi="Times New Roman" w:cs="Times New Roman"/>
          <w:b/>
          <w:bCs/>
          <w:sz w:val="24"/>
          <w:szCs w:val="24"/>
        </w:rPr>
        <w:t xml:space="preserve">PLEASE TAKE NOTICE, </w:t>
      </w:r>
      <w:r w:rsidRPr="00AD3897">
        <w:rPr>
          <w:rFonts w:ascii="Times New Roman" w:eastAsia="Times New Roman" w:hAnsi="Times New Roman" w:cs="Times New Roman"/>
          <w:sz w:val="24"/>
          <w:szCs w:val="24"/>
        </w:rPr>
        <w:t>Upon the annexed affirmation of </w:t>
      </w:r>
      <w:r w:rsidRPr="001D338D">
        <w:rPr>
          <w:rFonts w:ascii="Times New Roman" w:eastAsia="Times New Roman" w:hAnsi="Times New Roman" w:cs="Times New Roman"/>
          <w:sz w:val="24"/>
          <w:szCs w:val="24"/>
        </w:rPr>
        <w:t xml:space="preserve">Steven Ironside, Esq, dated November 19, 2022 </w:t>
      </w:r>
      <w:r w:rsidRPr="001D338D">
        <w:rPr>
          <w:rFonts w:ascii="Times New Roman" w:hAnsi="Times New Roman" w:cs="Times New Roman"/>
          <w:color w:val="212121"/>
          <w:sz w:val="24"/>
          <w:szCs w:val="24"/>
          <w:shd w:val="clear" w:color="auto" w:fill="FFFFFF"/>
        </w:rPr>
        <w:t>and the indictment and all proceedings previously had, the defendant will move this court at a Criminal Term, Part two thereof, at the Erie County Courthouse, located at 25 Delaware Ave, Buffalo NY 14202 on November 30, 2022 at 10:00AM or as soon as thereafter as counsel may be heard, for an order pursuant to NY CPL § 210.20(1)(</w:t>
      </w:r>
      <w:proofErr w:type="spellStart"/>
      <w:r w:rsidRPr="001D338D">
        <w:rPr>
          <w:rFonts w:ascii="Times New Roman" w:hAnsi="Times New Roman" w:cs="Times New Roman"/>
          <w:color w:val="212121"/>
          <w:sz w:val="24"/>
          <w:szCs w:val="24"/>
          <w:shd w:val="clear" w:color="auto" w:fill="FFFFFF"/>
        </w:rPr>
        <w:t>i</w:t>
      </w:r>
      <w:proofErr w:type="spellEnd"/>
      <w:r w:rsidRPr="001D338D">
        <w:rPr>
          <w:rFonts w:ascii="Times New Roman" w:hAnsi="Times New Roman" w:cs="Times New Roman"/>
          <w:color w:val="212121"/>
          <w:sz w:val="24"/>
          <w:szCs w:val="24"/>
          <w:shd w:val="clear" w:color="auto" w:fill="FFFFFF"/>
        </w:rPr>
        <w:t xml:space="preserve">) and </w:t>
      </w:r>
      <w:r w:rsidRPr="001D338D">
        <w:rPr>
          <w:rFonts w:ascii="Times New Roman" w:hAnsi="Times New Roman" w:cs="Times New Roman"/>
          <w:i/>
          <w:iCs/>
          <w:color w:val="212121"/>
          <w:sz w:val="24"/>
          <w:szCs w:val="24"/>
          <w:shd w:val="clear" w:color="auto" w:fill="FFFFFF"/>
        </w:rPr>
        <w:t>NY CPL § 210.40</w:t>
      </w:r>
      <w:r w:rsidRPr="001D338D">
        <w:rPr>
          <w:rFonts w:ascii="Times New Roman" w:hAnsi="Times New Roman" w:cs="Times New Roman"/>
          <w:color w:val="212121"/>
          <w:sz w:val="24"/>
          <w:szCs w:val="24"/>
          <w:shd w:val="clear" w:color="auto" w:fill="FFFFFF"/>
        </w:rPr>
        <w:t xml:space="preserve"> </w:t>
      </w:r>
      <w:r w:rsidRPr="005C4374">
        <w:rPr>
          <w:rFonts w:ascii="Times New Roman" w:eastAsia="Times New Roman" w:hAnsi="Times New Roman" w:cs="Times New Roman"/>
          <w:sz w:val="24"/>
          <w:szCs w:val="24"/>
        </w:rPr>
        <w:t xml:space="preserve">to </w:t>
      </w:r>
      <w:r w:rsidRPr="001D338D">
        <w:rPr>
          <w:rFonts w:ascii="Times New Roman" w:eastAsia="Times New Roman" w:hAnsi="Times New Roman" w:cs="Times New Roman"/>
          <w:sz w:val="24"/>
          <w:szCs w:val="24"/>
        </w:rPr>
        <w:t xml:space="preserve">dismiss the charges of second-degree murder against Christoph Blume </w:t>
      </w:r>
      <w:r w:rsidRPr="005C4374">
        <w:rPr>
          <w:rFonts w:ascii="Times New Roman" w:eastAsia="Times New Roman" w:hAnsi="Times New Roman" w:cs="Times New Roman"/>
          <w:sz w:val="24"/>
          <w:szCs w:val="24"/>
        </w:rPr>
        <w:t>in the above case</w:t>
      </w:r>
      <w:r w:rsidRPr="001D338D">
        <w:rPr>
          <w:rFonts w:ascii="Times New Roman" w:eastAsia="Times New Roman" w:hAnsi="Times New Roman" w:cs="Times New Roman"/>
          <w:sz w:val="24"/>
          <w:szCs w:val="24"/>
        </w:rPr>
        <w:t xml:space="preserve"> </w:t>
      </w:r>
      <w:r w:rsidRPr="00AD3897">
        <w:rPr>
          <w:rFonts w:ascii="Times New Roman" w:eastAsia="Times New Roman" w:hAnsi="Times New Roman" w:cs="Times New Roman"/>
          <w:sz w:val="24"/>
          <w:szCs w:val="24"/>
        </w:rPr>
        <w:t>on the ground that a dismissal is required in furtherance of justice.</w:t>
      </w:r>
    </w:p>
    <w:p w14:paraId="32ABA96F"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Dated:</w:t>
      </w:r>
      <w:r w:rsidRPr="001D338D">
        <w:rPr>
          <w:rFonts w:ascii="Times New Roman" w:eastAsia="Times New Roman" w:hAnsi="Times New Roman" w:cs="Times New Roman"/>
          <w:color w:val="212121"/>
          <w:sz w:val="24"/>
          <w:szCs w:val="24"/>
          <w:bdr w:val="none" w:sz="0" w:space="0" w:color="auto" w:frame="1"/>
        </w:rPr>
        <w:tab/>
        <w:t>November 19, 2022</w:t>
      </w:r>
      <w:r w:rsidRPr="001D338D">
        <w:rPr>
          <w:rFonts w:ascii="Times New Roman" w:eastAsia="Times New Roman" w:hAnsi="Times New Roman" w:cs="Times New Roman"/>
          <w:color w:val="212121"/>
          <w:sz w:val="24"/>
          <w:szCs w:val="24"/>
          <w:bdr w:val="none" w:sz="0" w:space="0" w:color="auto" w:frame="1"/>
        </w:rPr>
        <w:t> </w:t>
      </w:r>
    </w:p>
    <w:p w14:paraId="7E8FCF40"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p>
    <w:p w14:paraId="6E0ED8D6"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__________________</w:t>
      </w:r>
    </w:p>
    <w:p w14:paraId="4AA17D0E"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w:t>
      </w:r>
      <w:r w:rsidRPr="001D338D">
        <w:rPr>
          <w:rFonts w:ascii="Times New Roman" w:eastAsia="Times New Roman" w:hAnsi="Times New Roman" w:cs="Times New Roman"/>
          <w:i/>
          <w:iCs/>
          <w:color w:val="212121"/>
          <w:sz w:val="24"/>
          <w:szCs w:val="24"/>
          <w:bdr w:val="none" w:sz="0" w:space="0" w:color="auto" w:frame="1"/>
        </w:rPr>
        <w:t>Signature</w:t>
      </w:r>
      <w:r w:rsidRPr="001D338D">
        <w:rPr>
          <w:rFonts w:ascii="Times New Roman" w:eastAsia="Times New Roman" w:hAnsi="Times New Roman" w:cs="Times New Roman"/>
          <w:color w:val="212121"/>
          <w:sz w:val="24"/>
          <w:szCs w:val="24"/>
          <w:bdr w:val="none" w:sz="0" w:space="0" w:color="auto" w:frame="1"/>
        </w:rPr>
        <w:t>)</w:t>
      </w:r>
    </w:p>
    <w:p w14:paraId="304770E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 </w:t>
      </w:r>
    </w:p>
    <w:p w14:paraId="3FC3408F"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Steven Ironside</w:t>
      </w:r>
    </w:p>
    <w:p w14:paraId="4090845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Attorney for defendant</w:t>
      </w:r>
    </w:p>
    <w:p w14:paraId="0331E802"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500 Main St,</w:t>
      </w:r>
    </w:p>
    <w:p w14:paraId="2C9E4582"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lastRenderedPageBreak/>
        <w:t>Buffalo, NY 14202</w:t>
      </w:r>
    </w:p>
    <w:p w14:paraId="4EDD493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(716) 555-1234</w:t>
      </w:r>
    </w:p>
    <w:p w14:paraId="1A4ED4A5"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p>
    <w:p w14:paraId="5D40759D"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To:</w:t>
      </w:r>
      <w:r w:rsidRPr="001D338D">
        <w:rPr>
          <w:rFonts w:ascii="Times New Roman" w:eastAsia="Times New Roman" w:hAnsi="Times New Roman" w:cs="Times New Roman"/>
          <w:color w:val="212121"/>
          <w:sz w:val="24"/>
          <w:szCs w:val="24"/>
          <w:bdr w:val="none" w:sz="0" w:space="0" w:color="auto" w:frame="1"/>
        </w:rPr>
        <w:t> </w:t>
      </w:r>
    </w:p>
    <w:p w14:paraId="0CECE04E"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Hon. </w:t>
      </w:r>
      <w:r w:rsidRPr="001D338D">
        <w:rPr>
          <w:rStyle w:val="normaltextrun"/>
          <w:rFonts w:ascii="Times New Roman" w:hAnsi="Times New Roman" w:cs="Times New Roman"/>
          <w:color w:val="000000"/>
          <w:sz w:val="24"/>
          <w:szCs w:val="24"/>
        </w:rPr>
        <w:t xml:space="preserve">William </w:t>
      </w:r>
      <w:proofErr w:type="spellStart"/>
      <w:r w:rsidRPr="001D338D">
        <w:rPr>
          <w:rStyle w:val="normaltextrun"/>
          <w:rFonts w:ascii="Times New Roman" w:hAnsi="Times New Roman" w:cs="Times New Roman"/>
          <w:color w:val="000000"/>
          <w:sz w:val="24"/>
          <w:szCs w:val="24"/>
        </w:rPr>
        <w:t>Michalek</w:t>
      </w:r>
      <w:proofErr w:type="spellEnd"/>
    </w:p>
    <w:p w14:paraId="7665C2C2"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Erie County</w:t>
      </w:r>
    </w:p>
    <w:p w14:paraId="38ED960C"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25 Delaware Ave</w:t>
      </w:r>
    </w:p>
    <w:p w14:paraId="0DA210B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Buffalo, NY 14202</w:t>
      </w:r>
    </w:p>
    <w:p w14:paraId="1D682BD4"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 xml:space="preserve">Clerk, </w:t>
      </w:r>
    </w:p>
    <w:p w14:paraId="4066145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1D338D">
        <w:rPr>
          <w:rFonts w:ascii="Times New Roman" w:eastAsia="Times New Roman" w:hAnsi="Times New Roman" w:cs="Times New Roman"/>
          <w:color w:val="212121"/>
          <w:sz w:val="24"/>
          <w:szCs w:val="24"/>
          <w:bdr w:val="none" w:sz="0" w:space="0" w:color="auto" w:frame="1"/>
        </w:rPr>
        <w:t>Supreme Court of the State of New York County of Erie</w:t>
      </w:r>
    </w:p>
    <w:p w14:paraId="272753E1" w14:textId="77777777" w:rsidR="008128CD" w:rsidRPr="001D338D" w:rsidRDefault="008128CD" w:rsidP="008128CD">
      <w:pPr>
        <w:pStyle w:val="NormalWeb"/>
        <w:shd w:val="clear" w:color="auto" w:fill="FFFFFF"/>
        <w:spacing w:before="0" w:after="0"/>
        <w:textAlignment w:val="baseline"/>
        <w:rPr>
          <w:color w:val="212121"/>
        </w:rPr>
      </w:pPr>
    </w:p>
    <w:p w14:paraId="2AC9A566" w14:textId="77777777" w:rsidR="008128CD" w:rsidRPr="001D338D" w:rsidRDefault="008128CD" w:rsidP="008128CD">
      <w:pPr>
        <w:pStyle w:val="NormalWeb"/>
        <w:shd w:val="clear" w:color="auto" w:fill="FFFFFF"/>
        <w:spacing w:before="0" w:after="0"/>
        <w:textAlignment w:val="baseline"/>
        <w:rPr>
          <w:color w:val="212121"/>
        </w:rPr>
      </w:pPr>
    </w:p>
    <w:p w14:paraId="14DAF88C" w14:textId="77777777" w:rsidR="008128CD" w:rsidRPr="001D338D" w:rsidRDefault="008128CD" w:rsidP="008128CD">
      <w:pPr>
        <w:pStyle w:val="NormalWeb"/>
        <w:shd w:val="clear" w:color="auto" w:fill="FFFFFF"/>
        <w:spacing w:before="0" w:after="0"/>
        <w:textAlignment w:val="baseline"/>
        <w:rPr>
          <w:color w:val="212121"/>
        </w:rPr>
      </w:pPr>
    </w:p>
    <w:p w14:paraId="2F7DD912" w14:textId="77777777" w:rsidR="008128CD" w:rsidRPr="001D338D" w:rsidRDefault="008128CD" w:rsidP="008128CD">
      <w:pPr>
        <w:pStyle w:val="NormalWeb"/>
        <w:shd w:val="clear" w:color="auto" w:fill="FFFFFF"/>
        <w:spacing w:before="0" w:after="0"/>
        <w:textAlignment w:val="baseline"/>
        <w:rPr>
          <w:color w:val="212121"/>
        </w:rPr>
      </w:pPr>
    </w:p>
    <w:p w14:paraId="09FD4296" w14:textId="77777777" w:rsidR="008128CD" w:rsidRPr="001D338D" w:rsidRDefault="008128CD" w:rsidP="008128CD">
      <w:pPr>
        <w:pStyle w:val="NormalWeb"/>
        <w:shd w:val="clear" w:color="auto" w:fill="FFFFFF"/>
        <w:spacing w:before="0" w:after="0"/>
        <w:textAlignment w:val="baseline"/>
        <w:rPr>
          <w:color w:val="212121"/>
        </w:rPr>
      </w:pPr>
    </w:p>
    <w:p w14:paraId="53F02D10" w14:textId="77777777" w:rsidR="008128CD" w:rsidRPr="001D338D" w:rsidRDefault="008128CD" w:rsidP="008128CD">
      <w:pPr>
        <w:pStyle w:val="NormalWeb"/>
        <w:shd w:val="clear" w:color="auto" w:fill="FFFFFF"/>
        <w:spacing w:before="0" w:after="0"/>
        <w:textAlignment w:val="baseline"/>
        <w:rPr>
          <w:color w:val="212121"/>
        </w:rPr>
      </w:pPr>
    </w:p>
    <w:p w14:paraId="3FFD9DF9" w14:textId="77777777" w:rsidR="008128CD" w:rsidRPr="001D338D" w:rsidRDefault="008128CD" w:rsidP="008128CD">
      <w:pPr>
        <w:pStyle w:val="NormalWeb"/>
        <w:shd w:val="clear" w:color="auto" w:fill="FFFFFF"/>
        <w:spacing w:before="0" w:after="0"/>
        <w:textAlignment w:val="baseline"/>
        <w:rPr>
          <w:color w:val="212121"/>
        </w:rPr>
      </w:pPr>
    </w:p>
    <w:p w14:paraId="7FA22727" w14:textId="77777777" w:rsidR="008128CD" w:rsidRPr="001D338D" w:rsidRDefault="008128CD" w:rsidP="008128CD">
      <w:pPr>
        <w:pStyle w:val="NormalWeb"/>
        <w:shd w:val="clear" w:color="auto" w:fill="FFFFFF"/>
        <w:spacing w:before="0" w:after="0"/>
        <w:textAlignment w:val="baseline"/>
        <w:rPr>
          <w:color w:val="212121"/>
        </w:rPr>
      </w:pPr>
    </w:p>
    <w:p w14:paraId="0AC5113C" w14:textId="77777777" w:rsidR="008128CD" w:rsidRPr="001D338D" w:rsidRDefault="008128CD" w:rsidP="008128CD">
      <w:pPr>
        <w:pStyle w:val="NormalWeb"/>
        <w:shd w:val="clear" w:color="auto" w:fill="FFFFFF"/>
        <w:spacing w:before="0" w:after="0"/>
        <w:textAlignment w:val="baseline"/>
        <w:rPr>
          <w:color w:val="212121"/>
        </w:rPr>
      </w:pPr>
    </w:p>
    <w:p w14:paraId="4532ED42" w14:textId="77777777" w:rsidR="008128CD" w:rsidRPr="001D338D" w:rsidRDefault="008128CD" w:rsidP="008128CD">
      <w:pPr>
        <w:pStyle w:val="NormalWeb"/>
        <w:shd w:val="clear" w:color="auto" w:fill="FFFFFF"/>
        <w:spacing w:before="0" w:after="0"/>
        <w:textAlignment w:val="baseline"/>
        <w:rPr>
          <w:color w:val="212121"/>
        </w:rPr>
      </w:pPr>
    </w:p>
    <w:p w14:paraId="4DC4DB3C" w14:textId="77777777" w:rsidR="008128CD" w:rsidRPr="001D338D" w:rsidRDefault="008128CD" w:rsidP="008128CD">
      <w:pPr>
        <w:pStyle w:val="NormalWeb"/>
        <w:shd w:val="clear" w:color="auto" w:fill="FFFFFF"/>
        <w:spacing w:before="0" w:after="0"/>
        <w:textAlignment w:val="baseline"/>
        <w:rPr>
          <w:color w:val="212121"/>
        </w:rPr>
      </w:pPr>
    </w:p>
    <w:p w14:paraId="141B79F8" w14:textId="77777777" w:rsidR="008128CD" w:rsidRPr="001D338D" w:rsidRDefault="008128CD" w:rsidP="008128CD">
      <w:pPr>
        <w:pStyle w:val="NormalWeb"/>
        <w:shd w:val="clear" w:color="auto" w:fill="FFFFFF"/>
        <w:spacing w:before="0" w:after="0"/>
        <w:textAlignment w:val="baseline"/>
        <w:rPr>
          <w:color w:val="212121"/>
        </w:rPr>
      </w:pPr>
    </w:p>
    <w:p w14:paraId="7D22EB84" w14:textId="77777777" w:rsidR="008128CD" w:rsidRPr="001D338D" w:rsidRDefault="008128CD" w:rsidP="008128CD">
      <w:pPr>
        <w:pStyle w:val="NormalWeb"/>
        <w:shd w:val="clear" w:color="auto" w:fill="FFFFFF"/>
        <w:spacing w:before="0" w:after="0"/>
        <w:textAlignment w:val="baseline"/>
        <w:rPr>
          <w:color w:val="212121"/>
        </w:rPr>
      </w:pPr>
    </w:p>
    <w:p w14:paraId="3FB231A5" w14:textId="77777777" w:rsidR="008128CD" w:rsidRPr="001D338D" w:rsidRDefault="008128CD" w:rsidP="008128CD">
      <w:pPr>
        <w:pStyle w:val="NormalWeb"/>
        <w:shd w:val="clear" w:color="auto" w:fill="FFFFFF"/>
        <w:spacing w:before="0" w:after="0"/>
        <w:textAlignment w:val="baseline"/>
        <w:rPr>
          <w:color w:val="212121"/>
        </w:rPr>
      </w:pPr>
    </w:p>
    <w:p w14:paraId="3227692C" w14:textId="77777777" w:rsidR="008128CD" w:rsidRPr="001D338D" w:rsidRDefault="008128CD" w:rsidP="008128CD">
      <w:pPr>
        <w:pStyle w:val="NormalWeb"/>
        <w:shd w:val="clear" w:color="auto" w:fill="FFFFFF"/>
        <w:spacing w:before="0" w:after="0"/>
        <w:textAlignment w:val="baseline"/>
        <w:rPr>
          <w:color w:val="212121"/>
        </w:rPr>
      </w:pPr>
    </w:p>
    <w:p w14:paraId="2CFA9BD8" w14:textId="77777777" w:rsidR="008128CD" w:rsidRPr="001D338D" w:rsidRDefault="008128CD" w:rsidP="008128CD">
      <w:pPr>
        <w:pStyle w:val="NormalWeb"/>
        <w:shd w:val="clear" w:color="auto" w:fill="FFFFFF"/>
        <w:spacing w:before="0" w:after="0"/>
        <w:textAlignment w:val="baseline"/>
        <w:rPr>
          <w:color w:val="212121"/>
        </w:rPr>
      </w:pPr>
    </w:p>
    <w:p w14:paraId="253985A9" w14:textId="77777777" w:rsidR="008128CD" w:rsidRPr="001D338D" w:rsidRDefault="008128CD" w:rsidP="008128CD">
      <w:pPr>
        <w:pStyle w:val="NormalWeb"/>
        <w:shd w:val="clear" w:color="auto" w:fill="FFFFFF"/>
        <w:spacing w:before="0" w:after="0"/>
        <w:textAlignment w:val="baseline"/>
        <w:rPr>
          <w:color w:val="212121"/>
        </w:rPr>
      </w:pPr>
    </w:p>
    <w:p w14:paraId="7390B3AE" w14:textId="77777777" w:rsidR="008128CD" w:rsidRDefault="008128CD" w:rsidP="008128CD">
      <w:pPr>
        <w:pStyle w:val="paragraph"/>
        <w:spacing w:beforeAutospacing="0" w:after="0" w:afterAutospacing="0"/>
        <w:rPr>
          <w:rStyle w:val="eop"/>
          <w:color w:val="212121"/>
        </w:rPr>
      </w:pPr>
      <w:r w:rsidRPr="6DFD3AB8">
        <w:rPr>
          <w:rStyle w:val="normaltextrun"/>
          <w:smallCaps/>
          <w:color w:val="212121"/>
        </w:rPr>
        <w:lastRenderedPageBreak/>
        <w:t>SUPREME COURT OF THE STATE OF NEW YORK</w:t>
      </w:r>
      <w:r w:rsidRPr="6DFD3AB8">
        <w:rPr>
          <w:rStyle w:val="scxw31764869"/>
          <w:rFonts w:eastAsiaTheme="majorEastAsia"/>
          <w:color w:val="212121"/>
        </w:rPr>
        <w:t> </w:t>
      </w:r>
      <w:r>
        <w:br/>
      </w:r>
      <w:r w:rsidRPr="6DFD3AB8">
        <w:rPr>
          <w:rStyle w:val="normaltextrun"/>
          <w:color w:val="212121"/>
        </w:rPr>
        <w:t>County of ERIE</w:t>
      </w:r>
      <w:r w:rsidRPr="6DFD3AB8">
        <w:rPr>
          <w:rStyle w:val="eop"/>
          <w:color w:val="212121"/>
        </w:rPr>
        <w:t> </w:t>
      </w:r>
    </w:p>
    <w:p w14:paraId="114A0D14" w14:textId="77777777" w:rsidR="008128CD" w:rsidRDefault="008128CD" w:rsidP="008128CD">
      <w:pPr>
        <w:pStyle w:val="paragraph"/>
        <w:spacing w:beforeAutospacing="0" w:after="0" w:afterAutospacing="0"/>
      </w:pPr>
    </w:p>
    <w:p w14:paraId="60E47D46" w14:textId="77777777" w:rsidR="008128CD" w:rsidRDefault="008128CD" w:rsidP="008128CD">
      <w:pPr>
        <w:pStyle w:val="paragraph"/>
        <w:spacing w:beforeAutospacing="0" w:after="0" w:afterAutospacing="0"/>
      </w:pPr>
      <w:r w:rsidRPr="6DFD3AB8">
        <w:rPr>
          <w:rStyle w:val="eop"/>
          <w:color w:val="000000" w:themeColor="text1"/>
        </w:rPr>
        <w:t> </w:t>
      </w:r>
    </w:p>
    <w:p w14:paraId="38A6CB6F" w14:textId="77777777" w:rsidR="008128CD" w:rsidRDefault="008128CD" w:rsidP="008128CD">
      <w:pPr>
        <w:pStyle w:val="paragraph"/>
        <w:spacing w:beforeAutospacing="0" w:after="0" w:afterAutospacing="0"/>
      </w:pPr>
      <w:r w:rsidRPr="6DFD3AB8">
        <w:rPr>
          <w:rStyle w:val="normaltextrun"/>
          <w:b/>
          <w:bCs/>
          <w:color w:val="000000" w:themeColor="text1"/>
        </w:rPr>
        <w:t> </w:t>
      </w:r>
      <w:r w:rsidRPr="6DFD3AB8">
        <w:rPr>
          <w:rStyle w:val="normaltextrun"/>
          <w:color w:val="000000" w:themeColor="text1"/>
        </w:rPr>
        <w:t> ----------------------------------------------------------------------------------------------------------------  </w:t>
      </w:r>
    </w:p>
    <w:p w14:paraId="71D73577" w14:textId="77777777" w:rsidR="008128CD" w:rsidRDefault="008128CD" w:rsidP="008128CD">
      <w:pPr>
        <w:pStyle w:val="paragraph"/>
        <w:spacing w:beforeAutospacing="0" w:after="0" w:afterAutospacing="0"/>
      </w:pPr>
      <w:r w:rsidRPr="6DFD3AB8">
        <w:rPr>
          <w:rStyle w:val="eop"/>
          <w:color w:val="000000" w:themeColor="text1"/>
        </w:rPr>
        <w:t> </w:t>
      </w:r>
    </w:p>
    <w:p w14:paraId="682B15C2" w14:textId="77777777" w:rsidR="008128CD" w:rsidRDefault="008128CD" w:rsidP="008128CD">
      <w:pPr>
        <w:pStyle w:val="paragraph"/>
        <w:spacing w:beforeAutospacing="0" w:after="0" w:afterAutospacing="0"/>
      </w:pPr>
      <w:r w:rsidRPr="6DFD3AB8">
        <w:rPr>
          <w:rStyle w:val="normaltextrun"/>
          <w:color w:val="000000" w:themeColor="text1"/>
        </w:rPr>
        <w:t>The People of the State of New York,                     </w:t>
      </w:r>
    </w:p>
    <w:p w14:paraId="57EE934F" w14:textId="77777777" w:rsidR="008128CD" w:rsidRDefault="008128CD" w:rsidP="008128CD">
      <w:pPr>
        <w:pStyle w:val="paragraph"/>
        <w:spacing w:beforeAutospacing="0" w:after="0" w:afterAutospacing="0"/>
      </w:pPr>
      <w:r w:rsidRPr="6DFD3AB8">
        <w:rPr>
          <w:rStyle w:val="normaltextrun"/>
          <w:color w:val="000000" w:themeColor="text1"/>
        </w:rPr>
        <w:t>         </w:t>
      </w:r>
      <w:r>
        <w:tab/>
      </w:r>
      <w:r>
        <w:tab/>
      </w:r>
      <w:r>
        <w:tab/>
      </w:r>
      <w:r>
        <w:tab/>
      </w:r>
      <w:r>
        <w:tab/>
      </w:r>
      <w:r>
        <w:tab/>
      </w:r>
      <w:r w:rsidRPr="6DFD3AB8">
        <w:rPr>
          <w:rStyle w:val="normaltextrun"/>
          <w:color w:val="000000" w:themeColor="text1"/>
        </w:rPr>
        <w:t>) </w:t>
      </w:r>
    </w:p>
    <w:p w14:paraId="769623C0" w14:textId="77777777" w:rsidR="008128CD" w:rsidRDefault="008128CD" w:rsidP="008128CD">
      <w:pPr>
        <w:pStyle w:val="paragraph"/>
        <w:spacing w:beforeAutospacing="0" w:after="0" w:afterAutospacing="0"/>
        <w:ind w:left="6480" w:hanging="1440"/>
      </w:pPr>
      <w:r w:rsidRPr="6DFD3AB8">
        <w:rPr>
          <w:rStyle w:val="normaltextrun"/>
          <w:color w:val="000000" w:themeColor="text1"/>
        </w:rPr>
        <w:t>)</w:t>
      </w:r>
      <w:r>
        <w:tab/>
      </w:r>
      <w:r w:rsidRPr="00415205">
        <w:rPr>
          <w:b/>
          <w:bCs/>
          <w:sz w:val="21"/>
          <w:szCs w:val="21"/>
        </w:rPr>
        <w:t>ATTORNEY’S AFFADAVI</w:t>
      </w:r>
      <w:r>
        <w:rPr>
          <w:b/>
          <w:bCs/>
          <w:sz w:val="21"/>
          <w:szCs w:val="21"/>
        </w:rPr>
        <w:t>T</w:t>
      </w:r>
      <w:r w:rsidRPr="00415205">
        <w:rPr>
          <w:b/>
          <w:bCs/>
          <w:sz w:val="21"/>
          <w:szCs w:val="21"/>
        </w:rPr>
        <w:t xml:space="preserve"> INSUPPORT OF NOTICE OF) MOTION TO DISMISS </w:t>
      </w:r>
    </w:p>
    <w:p w14:paraId="78E665B9" w14:textId="77777777" w:rsidR="008128CD" w:rsidRDefault="008128CD" w:rsidP="008128CD">
      <w:pPr>
        <w:pStyle w:val="paragraph"/>
        <w:spacing w:beforeAutospacing="0" w:after="0" w:afterAutospacing="0"/>
        <w:rPr>
          <w:color w:val="000000" w:themeColor="text1"/>
        </w:rPr>
      </w:pPr>
      <w:r w:rsidRPr="6DFD3AB8">
        <w:rPr>
          <w:rStyle w:val="normaltextrun"/>
          <w:color w:val="000000" w:themeColor="text1"/>
        </w:rPr>
        <w:t xml:space="preserve">            v.                                                    </w:t>
      </w:r>
      <w:r>
        <w:tab/>
      </w:r>
      <w:r>
        <w:tab/>
      </w:r>
      <w:r w:rsidRPr="6DFD3AB8">
        <w:rPr>
          <w:rStyle w:val="normaltextrun"/>
          <w:color w:val="000000" w:themeColor="text1"/>
        </w:rPr>
        <w:t>) </w:t>
      </w:r>
    </w:p>
    <w:p w14:paraId="39D9567B" w14:textId="77777777" w:rsidR="008128CD" w:rsidRDefault="008128CD" w:rsidP="008128CD">
      <w:pPr>
        <w:pStyle w:val="paragraph"/>
        <w:spacing w:beforeAutospacing="0" w:after="0" w:afterAutospacing="0"/>
        <w:rPr>
          <w:rStyle w:val="normaltextrun"/>
          <w:color w:val="000000" w:themeColor="text1"/>
        </w:rPr>
      </w:pPr>
      <w:r w:rsidRPr="6DFD3AB8">
        <w:rPr>
          <w:rStyle w:val="normaltextrun"/>
          <w:color w:val="000000" w:themeColor="text1"/>
        </w:rPr>
        <w:t xml:space="preserve">                                                                   </w:t>
      </w:r>
      <w:r>
        <w:tab/>
      </w:r>
      <w:r>
        <w:tab/>
      </w:r>
      <w:r w:rsidRPr="6DFD3AB8">
        <w:rPr>
          <w:rStyle w:val="normaltextrun"/>
          <w:color w:val="000000" w:themeColor="text1"/>
        </w:rPr>
        <w:t xml:space="preserve">)                </w:t>
      </w:r>
    </w:p>
    <w:p w14:paraId="61D7724A" w14:textId="77777777" w:rsidR="008128CD" w:rsidRDefault="008128CD" w:rsidP="008128CD">
      <w:pPr>
        <w:pStyle w:val="paragraph"/>
        <w:spacing w:beforeAutospacing="0" w:after="0" w:afterAutospacing="0"/>
        <w:ind w:firstLine="3600"/>
        <w:rPr>
          <w:rStyle w:val="normaltextrun"/>
          <w:color w:val="000000" w:themeColor="text1"/>
        </w:rPr>
      </w:pPr>
      <w:r w:rsidRPr="6DFD3AB8">
        <w:rPr>
          <w:rStyle w:val="normaltextrun"/>
          <w:color w:val="000000" w:themeColor="text1"/>
        </w:rPr>
        <w:t xml:space="preserve">       </w:t>
      </w:r>
      <w:r>
        <w:tab/>
      </w:r>
      <w:proofErr w:type="gramStart"/>
      <w:r w:rsidRPr="6DFD3AB8">
        <w:rPr>
          <w:rStyle w:val="normaltextrun"/>
          <w:color w:val="000000" w:themeColor="text1"/>
        </w:rPr>
        <w:t>)   </w:t>
      </w:r>
      <w:proofErr w:type="gramEnd"/>
      <w:r w:rsidRPr="6DFD3AB8">
        <w:rPr>
          <w:rStyle w:val="normaltextrun"/>
          <w:color w:val="000000" w:themeColor="text1"/>
        </w:rPr>
        <w:t xml:space="preserve">               Honorable William </w:t>
      </w:r>
      <w:proofErr w:type="spellStart"/>
      <w:r w:rsidRPr="6DFD3AB8">
        <w:rPr>
          <w:rStyle w:val="normaltextrun"/>
          <w:color w:val="000000" w:themeColor="text1"/>
        </w:rPr>
        <w:t>Michalek</w:t>
      </w:r>
      <w:proofErr w:type="spellEnd"/>
    </w:p>
    <w:p w14:paraId="21487746" w14:textId="77777777" w:rsidR="008128CD" w:rsidRDefault="008128CD" w:rsidP="008128CD">
      <w:pPr>
        <w:pStyle w:val="paragraph"/>
        <w:spacing w:beforeAutospacing="0" w:after="0" w:afterAutospacing="0"/>
      </w:pPr>
      <w:r w:rsidRPr="6DFD3AB8">
        <w:rPr>
          <w:rStyle w:val="normaltextrun"/>
          <w:color w:val="000000" w:themeColor="text1"/>
        </w:rPr>
        <w:t xml:space="preserve">               </w:t>
      </w:r>
      <w:r>
        <w:tab/>
      </w:r>
      <w:r>
        <w:tab/>
      </w:r>
      <w:r>
        <w:tab/>
      </w:r>
      <w:r>
        <w:tab/>
      </w:r>
      <w:r w:rsidRPr="6DFD3AB8">
        <w:rPr>
          <w:rStyle w:val="normaltextrun"/>
          <w:color w:val="000000" w:themeColor="text1"/>
        </w:rPr>
        <w:t xml:space="preserve">       </w:t>
      </w:r>
      <w:r>
        <w:tab/>
      </w:r>
      <w:r w:rsidRPr="6DFD3AB8">
        <w:rPr>
          <w:rStyle w:val="normaltextrun"/>
          <w:color w:val="000000" w:themeColor="text1"/>
        </w:rPr>
        <w:t>)</w:t>
      </w:r>
      <w:r>
        <w:tab/>
      </w:r>
      <w:r>
        <w:tab/>
      </w:r>
    </w:p>
    <w:p w14:paraId="74146B9A" w14:textId="77777777" w:rsidR="008128CD" w:rsidRDefault="008128CD" w:rsidP="008128CD">
      <w:pPr>
        <w:pStyle w:val="paragraph"/>
        <w:spacing w:beforeAutospacing="0" w:after="0" w:afterAutospacing="0"/>
        <w:rPr>
          <w:rStyle w:val="normaltextrun"/>
          <w:color w:val="000000" w:themeColor="text1"/>
        </w:rPr>
      </w:pPr>
      <w:r w:rsidRPr="6DFD3AB8">
        <w:rPr>
          <w:rStyle w:val="normaltextrun"/>
          <w:color w:val="000000" w:themeColor="text1"/>
        </w:rPr>
        <w:t xml:space="preserve">Christoph Blume                                       </w:t>
      </w:r>
      <w:r>
        <w:tab/>
      </w:r>
      <w:r w:rsidRPr="6DFD3AB8">
        <w:rPr>
          <w:rStyle w:val="normaltextrun"/>
          <w:color w:val="000000" w:themeColor="text1"/>
        </w:rPr>
        <w:t>)</w:t>
      </w:r>
    </w:p>
    <w:p w14:paraId="4E70F578" w14:textId="77777777" w:rsidR="008128CD" w:rsidRDefault="008128CD" w:rsidP="008128CD">
      <w:pPr>
        <w:pStyle w:val="paragraph"/>
        <w:spacing w:beforeAutospacing="0" w:after="0" w:afterAutospacing="0"/>
      </w:pPr>
      <w:r w:rsidRPr="6DFD3AB8">
        <w:rPr>
          <w:rStyle w:val="normaltextrun"/>
          <w:color w:val="000000" w:themeColor="text1"/>
        </w:rPr>
        <w:t xml:space="preserve">                               </w:t>
      </w:r>
      <w:r>
        <w:tab/>
      </w:r>
      <w:r>
        <w:tab/>
      </w:r>
      <w:r>
        <w:tab/>
      </w:r>
      <w:r w:rsidRPr="6DFD3AB8">
        <w:rPr>
          <w:rStyle w:val="normaltextrun"/>
          <w:color w:val="000000" w:themeColor="text1"/>
        </w:rPr>
        <w:t xml:space="preserve">      </w:t>
      </w:r>
      <w:r>
        <w:tab/>
      </w:r>
      <w:r w:rsidRPr="6DFD3AB8">
        <w:rPr>
          <w:rStyle w:val="normaltextrun"/>
          <w:color w:val="000000" w:themeColor="text1"/>
        </w:rPr>
        <w:t>) </w:t>
      </w:r>
      <w:r>
        <w:tab/>
      </w:r>
      <w:r>
        <w:tab/>
      </w:r>
      <w:r w:rsidRPr="6DFD3AB8">
        <w:rPr>
          <w:rStyle w:val="normaltextrun"/>
          <w:b/>
          <w:bCs/>
          <w:color w:val="000000" w:themeColor="text1"/>
        </w:rPr>
        <w:t>CASE NUMBER: 298-04-076</w:t>
      </w:r>
      <w:r w:rsidRPr="6DFD3AB8">
        <w:rPr>
          <w:rStyle w:val="eop"/>
          <w:color w:val="000000" w:themeColor="text1"/>
        </w:rPr>
        <w:t> </w:t>
      </w:r>
    </w:p>
    <w:p w14:paraId="5E85E69E" w14:textId="77777777" w:rsidR="008128CD" w:rsidRDefault="008128CD" w:rsidP="008128CD">
      <w:pPr>
        <w:pStyle w:val="paragraph"/>
        <w:spacing w:beforeAutospacing="0" w:after="0" w:afterAutospacing="0"/>
      </w:pPr>
      <w:r w:rsidRPr="6DFD3AB8">
        <w:rPr>
          <w:rStyle w:val="normaltextrun"/>
          <w:color w:val="000000" w:themeColor="text1"/>
        </w:rPr>
        <w:t>             DEFENDANT                             </w:t>
      </w:r>
      <w:r>
        <w:tab/>
      </w:r>
      <w:r>
        <w:tab/>
      </w:r>
      <w:r w:rsidRPr="6DFD3AB8">
        <w:rPr>
          <w:rStyle w:val="normaltextrun"/>
          <w:color w:val="000000" w:themeColor="text1"/>
        </w:rPr>
        <w:t>) </w:t>
      </w:r>
    </w:p>
    <w:p w14:paraId="51ED1610" w14:textId="77777777" w:rsidR="008128CD" w:rsidRDefault="008128CD" w:rsidP="008128CD">
      <w:pPr>
        <w:pStyle w:val="paragraph"/>
        <w:pBdr>
          <w:bottom w:val="single" w:sz="12" w:space="1" w:color="auto"/>
        </w:pBdr>
        <w:spacing w:beforeAutospacing="0" w:after="0" w:afterAutospacing="0"/>
      </w:pPr>
      <w:r w:rsidRPr="6DFD3AB8">
        <w:rPr>
          <w:rStyle w:val="normaltextrun"/>
          <w:color w:val="000000" w:themeColor="text1"/>
        </w:rPr>
        <w:t>                                                                  </w:t>
      </w:r>
      <w:r>
        <w:tab/>
      </w:r>
      <w:r>
        <w:tab/>
      </w:r>
      <w:r w:rsidRPr="6DFD3AB8">
        <w:rPr>
          <w:rStyle w:val="normaltextrun"/>
          <w:color w:val="000000" w:themeColor="text1"/>
        </w:rPr>
        <w:t>)</w:t>
      </w:r>
    </w:p>
    <w:p w14:paraId="0F74356A" w14:textId="77777777" w:rsidR="008128CD" w:rsidRDefault="008128CD" w:rsidP="008128CD">
      <w:pPr>
        <w:pStyle w:val="paragraph"/>
        <w:pBdr>
          <w:bottom w:val="single" w:sz="12" w:space="1" w:color="auto"/>
        </w:pBdr>
        <w:spacing w:beforeAutospacing="0" w:after="0" w:afterAutospacing="0"/>
        <w:rPr>
          <w:rStyle w:val="normaltextrun"/>
          <w:color w:val="000000" w:themeColor="text1"/>
        </w:rPr>
      </w:pPr>
    </w:p>
    <w:p w14:paraId="7831CF90" w14:textId="77777777" w:rsidR="008128CD" w:rsidRDefault="008128CD" w:rsidP="008128CD">
      <w:pPr>
        <w:pStyle w:val="paragraph"/>
        <w:pBdr>
          <w:bottom w:val="single" w:sz="12" w:space="1" w:color="auto"/>
        </w:pBdr>
        <w:spacing w:beforeAutospacing="0" w:after="0" w:afterAutospacing="0"/>
        <w:rPr>
          <w:rStyle w:val="eop"/>
          <w:color w:val="000000" w:themeColor="text1"/>
        </w:rPr>
      </w:pPr>
    </w:p>
    <w:p w14:paraId="29F4C006" w14:textId="77777777" w:rsidR="008128CD" w:rsidRPr="001D338D" w:rsidRDefault="008128CD" w:rsidP="008128CD">
      <w:pPr>
        <w:pStyle w:val="paragraph"/>
        <w:spacing w:beforeAutospacing="0" w:after="0" w:afterAutospacing="0" w:line="480" w:lineRule="auto"/>
        <w:textAlignment w:val="baseline"/>
        <w:rPr>
          <w:rStyle w:val="normaltextrun"/>
          <w:color w:val="000000"/>
        </w:rPr>
      </w:pPr>
    </w:p>
    <w:p w14:paraId="2D7771A2" w14:textId="77777777" w:rsidR="008128CD" w:rsidRPr="001D338D" w:rsidRDefault="008128CD" w:rsidP="008128CD">
      <w:p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I, Steven Ironside, an attorney duly admitted to practice law in the state of New York, affirms the following under penalty of perjury:</w:t>
      </w:r>
    </w:p>
    <w:p w14:paraId="5A4F2A51" w14:textId="77777777" w:rsidR="008128C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I am the attorney for Christoph Blume in the above captioned matter and I make the affirmation in support the annexed notice of motion to dismiss the indictment accusing him of the offense of second-degree murder</w:t>
      </w:r>
      <w:r>
        <w:rPr>
          <w:rFonts w:ascii="Times New Roman" w:eastAsia="Times New Roman" w:hAnsi="Times New Roman" w:cs="Times New Roman"/>
          <w:sz w:val="24"/>
          <w:szCs w:val="24"/>
        </w:rPr>
        <w:t xml:space="preserve"> based on self-defense</w:t>
      </w:r>
    </w:p>
    <w:p w14:paraId="2A1756CB" w14:textId="77777777" w:rsidR="008128C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Mr. Blume was involved in an altercation with his brother-in late during a 4</w:t>
      </w:r>
      <w:r w:rsidRPr="0099166E">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of July Party and it became very physical.</w:t>
      </w:r>
    </w:p>
    <w:p w14:paraId="5C697CC4" w14:textId="77777777" w:rsidR="008128C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moving inside the house where they were then </w:t>
      </w:r>
      <w:proofErr w:type="gramStart"/>
      <w:r>
        <w:rPr>
          <w:rFonts w:ascii="Times New Roman" w:eastAsia="Times New Roman" w:hAnsi="Times New Roman" w:cs="Times New Roman"/>
          <w:sz w:val="24"/>
          <w:szCs w:val="24"/>
        </w:rPr>
        <w:t>separated</w:t>
      </w:r>
      <w:proofErr w:type="gramEnd"/>
      <w:r>
        <w:rPr>
          <w:rFonts w:ascii="Times New Roman" w:eastAsia="Times New Roman" w:hAnsi="Times New Roman" w:cs="Times New Roman"/>
          <w:sz w:val="24"/>
          <w:szCs w:val="24"/>
        </w:rPr>
        <w:t xml:space="preserve"> and Mr. Blume retreated to his bedroom to get away from Mr. Archer. </w:t>
      </w:r>
    </w:p>
    <w:p w14:paraId="55E44EEF" w14:textId="77777777" w:rsidR="008128CD" w:rsidRPr="00DB686E"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Mr. Blume was under the impression Mr. Archer was coming after him and he then got his gun and came back down the stairs. This is when he shot Mr. Archer to defend himself. </w:t>
      </w:r>
    </w:p>
    <w:p w14:paraId="32B4F799" w14:textId="77777777" w:rsidR="008128CD" w:rsidRPr="001D338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hAnsi="Times New Roman" w:cs="Times New Roman"/>
          <w:color w:val="212121"/>
          <w:sz w:val="24"/>
          <w:szCs w:val="24"/>
          <w:shd w:val="clear" w:color="auto" w:fill="FFFFFF"/>
        </w:rPr>
        <w:t xml:space="preserve">This action was commenced on October 1, 2022, when an indictment was filed with the Supreme Court of the State of New York, County of Erie, charging the defendant with the </w:t>
      </w:r>
      <w:r>
        <w:rPr>
          <w:rFonts w:ascii="Times New Roman" w:hAnsi="Times New Roman" w:cs="Times New Roman"/>
          <w:color w:val="212121"/>
          <w:sz w:val="24"/>
          <w:szCs w:val="24"/>
          <w:shd w:val="clear" w:color="auto" w:fill="FFFFFF"/>
        </w:rPr>
        <w:t>commission</w:t>
      </w:r>
      <w:r w:rsidRPr="001D338D">
        <w:rPr>
          <w:rFonts w:ascii="Times New Roman" w:hAnsi="Times New Roman" w:cs="Times New Roman"/>
          <w:color w:val="212121"/>
          <w:sz w:val="24"/>
          <w:szCs w:val="24"/>
          <w:shd w:val="clear" w:color="auto" w:fill="FFFFFF"/>
        </w:rPr>
        <w:t xml:space="preserve"> of second-degree murder.</w:t>
      </w:r>
    </w:p>
    <w:p w14:paraId="638B7B14" w14:textId="77777777" w:rsidR="008128CD" w:rsidRPr="001D338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hAnsi="Times New Roman" w:cs="Times New Roman"/>
          <w:color w:val="212121"/>
          <w:sz w:val="24"/>
          <w:szCs w:val="24"/>
          <w:shd w:val="clear" w:color="auto" w:fill="FFFFFF"/>
        </w:rPr>
        <w:t>On October 15, 2022, Judge </w:t>
      </w:r>
      <w:r w:rsidRPr="001D338D">
        <w:rPr>
          <w:rStyle w:val="normaltextrun"/>
          <w:rFonts w:ascii="Times New Roman" w:hAnsi="Times New Roman" w:cs="Times New Roman"/>
          <w:color w:val="000000"/>
          <w:sz w:val="24"/>
          <w:szCs w:val="24"/>
        </w:rPr>
        <w:t xml:space="preserve">William </w:t>
      </w:r>
      <w:proofErr w:type="spellStart"/>
      <w:r w:rsidRPr="001D338D">
        <w:rPr>
          <w:rStyle w:val="normaltextrun"/>
          <w:rFonts w:ascii="Times New Roman" w:hAnsi="Times New Roman" w:cs="Times New Roman"/>
          <w:color w:val="000000"/>
          <w:sz w:val="24"/>
          <w:szCs w:val="24"/>
        </w:rPr>
        <w:t>Michalek</w:t>
      </w:r>
      <w:proofErr w:type="spellEnd"/>
      <w:r w:rsidRPr="001D338D">
        <w:rPr>
          <w:rFonts w:ascii="Times New Roman" w:hAnsi="Times New Roman" w:cs="Times New Roman"/>
          <w:color w:val="212121"/>
          <w:sz w:val="24"/>
          <w:szCs w:val="24"/>
          <w:shd w:val="clear" w:color="auto" w:fill="FFFFFF"/>
        </w:rPr>
        <w:t>, of the Supreme Court of the State of New York arraigned the defendant on the indictment. The defendant pleaded not guilty, the matter was adjourned for all purposes, and the defendant was admitted to and posted bail in the amount of $10,000.</w:t>
      </w:r>
    </w:p>
    <w:p w14:paraId="78FD8794" w14:textId="77777777" w:rsidR="008128CD" w:rsidRPr="001D338D" w:rsidRDefault="008128CD" w:rsidP="008128CD">
      <w:pPr>
        <w:pStyle w:val="ListParagraph"/>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The information contained in this Affidavit is true and is based upon my knowledge. </w:t>
      </w:r>
    </w:p>
    <w:p w14:paraId="31472663" w14:textId="77777777" w:rsidR="008128CD" w:rsidRPr="001D338D" w:rsidRDefault="008128CD" w:rsidP="008128CD">
      <w:pPr>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I hereby certify this Affidavit to Support the Motion to Dismiss for the reasons set forth above. </w:t>
      </w:r>
    </w:p>
    <w:p w14:paraId="119873EB" w14:textId="77777777" w:rsidR="008128CD" w:rsidRPr="001D338D" w:rsidRDefault="008128CD" w:rsidP="008128CD">
      <w:pPr>
        <w:numPr>
          <w:ilvl w:val="0"/>
          <w:numId w:val="3"/>
        </w:num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I declare under penalty of perjury that the foregoing is true and correct, to the best of my knowledge, information, and belief.  </w:t>
      </w:r>
      <w:r w:rsidRPr="001D338D">
        <w:rPr>
          <w:rFonts w:ascii="Times New Roman" w:eastAsia="Times New Roman" w:hAnsi="Times New Roman" w:cs="Times New Roman"/>
          <w:sz w:val="24"/>
          <w:szCs w:val="24"/>
        </w:rPr>
        <w:tab/>
      </w:r>
    </w:p>
    <w:p w14:paraId="20A3AA95" w14:textId="77777777" w:rsidR="008128CD" w:rsidRPr="001D338D" w:rsidRDefault="008128CD" w:rsidP="008128CD">
      <w:pPr>
        <w:spacing w:after="0" w:line="480" w:lineRule="auto"/>
        <w:ind w:left="720"/>
        <w:textAlignment w:val="baseline"/>
        <w:rPr>
          <w:rFonts w:ascii="Times New Roman" w:eastAsia="Times New Roman" w:hAnsi="Times New Roman" w:cs="Times New Roman"/>
          <w:sz w:val="24"/>
          <w:szCs w:val="24"/>
        </w:rPr>
      </w:pPr>
    </w:p>
    <w:p w14:paraId="41D3D00C" w14:textId="77777777" w:rsidR="008128CD" w:rsidRPr="001D338D" w:rsidRDefault="008128CD" w:rsidP="008128CD">
      <w:pPr>
        <w:spacing w:after="0" w:line="48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b/>
          <w:bCs/>
          <w:color w:val="212121"/>
          <w:sz w:val="24"/>
          <w:szCs w:val="24"/>
        </w:rPr>
        <w:t>WHEREFORE</w:t>
      </w:r>
      <w:r w:rsidRPr="001D338D">
        <w:rPr>
          <w:rFonts w:ascii="Times New Roman" w:eastAsia="Times New Roman" w:hAnsi="Times New Roman" w:cs="Times New Roman"/>
          <w:color w:val="212121"/>
          <w:sz w:val="24"/>
          <w:szCs w:val="24"/>
        </w:rPr>
        <w:t>, I respectfully pray that the charges be dismissed, and bail be exonerated together with such other, and further relief as to the court may seem just and proper.</w:t>
      </w:r>
    </w:p>
    <w:p w14:paraId="75E145DB" w14:textId="77777777" w:rsidR="008128CD" w:rsidRPr="001D338D" w:rsidRDefault="008128CD" w:rsidP="008128CD">
      <w:pPr>
        <w:spacing w:after="0" w:line="480" w:lineRule="auto"/>
        <w:textAlignment w:val="baseline"/>
        <w:rPr>
          <w:rFonts w:ascii="Times New Roman" w:eastAsia="Times New Roman" w:hAnsi="Times New Roman" w:cs="Times New Roman"/>
          <w:sz w:val="24"/>
          <w:szCs w:val="24"/>
        </w:rPr>
      </w:pPr>
    </w:p>
    <w:p w14:paraId="5E41D92B"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Dated:</w:t>
      </w:r>
      <w:r w:rsidRPr="001D338D">
        <w:rPr>
          <w:rFonts w:ascii="Times New Roman" w:eastAsia="Times New Roman" w:hAnsi="Times New Roman" w:cs="Times New Roman"/>
          <w:color w:val="212121"/>
          <w:sz w:val="24"/>
          <w:szCs w:val="24"/>
          <w:bdr w:val="none" w:sz="0" w:space="0" w:color="auto" w:frame="1"/>
        </w:rPr>
        <w:tab/>
        <w:t>November 19, 2022</w:t>
      </w:r>
      <w:r w:rsidRPr="001D338D">
        <w:rPr>
          <w:rFonts w:ascii="Times New Roman" w:eastAsia="Times New Roman" w:hAnsi="Times New Roman" w:cs="Times New Roman"/>
          <w:color w:val="212121"/>
          <w:sz w:val="24"/>
          <w:szCs w:val="24"/>
          <w:bdr w:val="none" w:sz="0" w:space="0" w:color="auto" w:frame="1"/>
        </w:rPr>
        <w:t> </w:t>
      </w:r>
    </w:p>
    <w:p w14:paraId="1F353525"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p>
    <w:p w14:paraId="57447CD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p>
    <w:p w14:paraId="79765158"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__________________</w:t>
      </w:r>
    </w:p>
    <w:p w14:paraId="4B1B85DE"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w:t>
      </w:r>
      <w:r w:rsidRPr="001D338D">
        <w:rPr>
          <w:rFonts w:ascii="Times New Roman" w:eastAsia="Times New Roman" w:hAnsi="Times New Roman" w:cs="Times New Roman"/>
          <w:i/>
          <w:iCs/>
          <w:color w:val="212121"/>
          <w:sz w:val="24"/>
          <w:szCs w:val="24"/>
          <w:bdr w:val="none" w:sz="0" w:space="0" w:color="auto" w:frame="1"/>
        </w:rPr>
        <w:t>Signature</w:t>
      </w:r>
      <w:r w:rsidRPr="001D338D">
        <w:rPr>
          <w:rFonts w:ascii="Times New Roman" w:eastAsia="Times New Roman" w:hAnsi="Times New Roman" w:cs="Times New Roman"/>
          <w:color w:val="212121"/>
          <w:sz w:val="24"/>
          <w:szCs w:val="24"/>
          <w:bdr w:val="none" w:sz="0" w:space="0" w:color="auto" w:frame="1"/>
        </w:rPr>
        <w:t>)</w:t>
      </w:r>
    </w:p>
    <w:p w14:paraId="79EB7AE0" w14:textId="77777777" w:rsidR="008128CD" w:rsidRPr="001D338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bdr w:val="none" w:sz="0" w:space="0" w:color="auto" w:frame="1"/>
        </w:rPr>
      </w:pPr>
      <w:r w:rsidRPr="001D338D">
        <w:rPr>
          <w:rFonts w:ascii="Times New Roman" w:eastAsia="Times New Roman" w:hAnsi="Times New Roman" w:cs="Times New Roman"/>
          <w:color w:val="212121"/>
          <w:sz w:val="24"/>
          <w:szCs w:val="24"/>
          <w:bdr w:val="none" w:sz="0" w:space="0" w:color="auto" w:frame="1"/>
        </w:rPr>
        <w:t> </w:t>
      </w:r>
    </w:p>
    <w:p w14:paraId="59D5CC6C" w14:textId="77777777" w:rsidR="008128CD" w:rsidRPr="001D338D" w:rsidRDefault="008128CD" w:rsidP="008128CD">
      <w:pPr>
        <w:pStyle w:val="paragraph"/>
        <w:spacing w:beforeAutospacing="0" w:after="0" w:afterAutospacing="0"/>
        <w:ind w:left="6480"/>
        <w:textAlignment w:val="baseline"/>
        <w:rPr>
          <w:rStyle w:val="normaltextrun"/>
        </w:rPr>
      </w:pPr>
      <w:r w:rsidRPr="001D338D">
        <w:rPr>
          <w:color w:val="212121"/>
          <w:bdr w:val="none" w:sz="0" w:space="0" w:color="auto" w:frame="1"/>
        </w:rPr>
        <w:t>Steven Ironside</w:t>
      </w:r>
      <w:r w:rsidRPr="001D338D">
        <w:rPr>
          <w:rStyle w:val="normaltextrun"/>
        </w:rPr>
        <w:t xml:space="preserve"> </w:t>
      </w:r>
    </w:p>
    <w:p w14:paraId="7A103E8C" w14:textId="77777777" w:rsidR="008128CD" w:rsidRPr="001D338D" w:rsidRDefault="008128CD" w:rsidP="008128CD">
      <w:pPr>
        <w:pStyle w:val="paragraph"/>
        <w:spacing w:beforeAutospacing="0" w:after="0" w:afterAutospacing="0"/>
        <w:textAlignment w:val="baseline"/>
        <w:rPr>
          <w:rStyle w:val="eop"/>
        </w:rPr>
      </w:pPr>
    </w:p>
    <w:p w14:paraId="5D307702" w14:textId="77777777" w:rsidR="008128CD" w:rsidRPr="001D338D" w:rsidRDefault="008128CD" w:rsidP="008128CD">
      <w:pPr>
        <w:pStyle w:val="paragraph"/>
        <w:spacing w:beforeAutospacing="0" w:after="0" w:afterAutospacing="0"/>
        <w:textAlignment w:val="baseline"/>
        <w:rPr>
          <w:rStyle w:val="eop"/>
        </w:rPr>
      </w:pPr>
    </w:p>
    <w:p w14:paraId="2752804A" w14:textId="77777777" w:rsidR="008128CD" w:rsidRPr="001D338D" w:rsidRDefault="008128CD" w:rsidP="008128CD">
      <w:pPr>
        <w:pStyle w:val="paragraph"/>
        <w:spacing w:beforeAutospacing="0" w:after="0" w:afterAutospacing="0"/>
        <w:textAlignment w:val="baseline"/>
        <w:rPr>
          <w:rStyle w:val="eop"/>
        </w:rPr>
      </w:pPr>
    </w:p>
    <w:p w14:paraId="23105453" w14:textId="77777777" w:rsidR="008128CD" w:rsidRPr="001D338D" w:rsidRDefault="008128CD" w:rsidP="008128CD">
      <w:pPr>
        <w:pStyle w:val="paragraph"/>
        <w:spacing w:beforeAutospacing="0" w:after="0" w:afterAutospacing="0"/>
        <w:textAlignment w:val="baseline"/>
      </w:pPr>
      <w:r w:rsidRPr="001D338D">
        <w:rPr>
          <w:rStyle w:val="normaltextrun"/>
          <w:smallCaps/>
          <w:color w:val="212121"/>
          <w:shd w:val="clear" w:color="auto" w:fill="FFFFFF"/>
        </w:rPr>
        <w:t>SUPREME COURT OF THE STATE OF NEW YORK</w:t>
      </w:r>
      <w:r w:rsidRPr="001D338D">
        <w:rPr>
          <w:rStyle w:val="scxw31764869"/>
          <w:rFonts w:eastAsiaTheme="majorEastAsia"/>
          <w:color w:val="212121"/>
        </w:rPr>
        <w:t> </w:t>
      </w:r>
      <w:r w:rsidRPr="001D338D">
        <w:rPr>
          <w:color w:val="212121"/>
        </w:rPr>
        <w:br/>
      </w:r>
      <w:r w:rsidRPr="001D338D">
        <w:rPr>
          <w:rStyle w:val="normaltextrun"/>
          <w:color w:val="212121"/>
          <w:shd w:val="clear" w:color="auto" w:fill="FFFFFF"/>
        </w:rPr>
        <w:t>County of ERIE</w:t>
      </w:r>
      <w:r w:rsidRPr="001D338D">
        <w:rPr>
          <w:rStyle w:val="eop"/>
          <w:color w:val="212121"/>
        </w:rPr>
        <w:t> </w:t>
      </w:r>
    </w:p>
    <w:p w14:paraId="447FCBE5" w14:textId="77777777" w:rsidR="008128CD" w:rsidRPr="001D338D" w:rsidRDefault="008128CD" w:rsidP="008128CD">
      <w:pPr>
        <w:pStyle w:val="paragraph"/>
        <w:spacing w:beforeAutospacing="0" w:after="0" w:afterAutospacing="0"/>
        <w:textAlignment w:val="baseline"/>
      </w:pPr>
      <w:r w:rsidRPr="001D338D">
        <w:rPr>
          <w:rStyle w:val="eop"/>
          <w:color w:val="000000"/>
        </w:rPr>
        <w:t> </w:t>
      </w:r>
    </w:p>
    <w:p w14:paraId="75BDDE90" w14:textId="77777777" w:rsidR="008128CD" w:rsidRPr="001D338D" w:rsidRDefault="008128CD" w:rsidP="008128CD">
      <w:pPr>
        <w:pStyle w:val="paragraph"/>
        <w:spacing w:beforeAutospacing="0" w:after="0" w:afterAutospacing="0"/>
        <w:textAlignment w:val="baseline"/>
      </w:pPr>
      <w:r w:rsidRPr="001D338D">
        <w:rPr>
          <w:rStyle w:val="normaltextrun"/>
          <w:b/>
          <w:bCs/>
          <w:color w:val="000000"/>
        </w:rPr>
        <w:t> </w:t>
      </w:r>
      <w:r w:rsidRPr="001D338D">
        <w:rPr>
          <w:rStyle w:val="normaltextrun"/>
          <w:color w:val="000000"/>
        </w:rPr>
        <w:t> ---------------------------------------------------------------------------------------------------------------- </w:t>
      </w:r>
      <w:r w:rsidRPr="001D338D">
        <w:rPr>
          <w:rStyle w:val="eop"/>
          <w:color w:val="000000"/>
        </w:rPr>
        <w:t> </w:t>
      </w:r>
    </w:p>
    <w:p w14:paraId="10103A5E" w14:textId="77777777" w:rsidR="008128CD" w:rsidRPr="001D338D" w:rsidRDefault="008128CD" w:rsidP="008128CD">
      <w:pPr>
        <w:pStyle w:val="paragraph"/>
        <w:spacing w:beforeAutospacing="0" w:after="0" w:afterAutospacing="0"/>
        <w:textAlignment w:val="baseline"/>
      </w:pPr>
      <w:r w:rsidRPr="001D338D">
        <w:rPr>
          <w:rStyle w:val="eop"/>
          <w:color w:val="000000"/>
        </w:rPr>
        <w:t> </w:t>
      </w:r>
    </w:p>
    <w:p w14:paraId="599BEBF5" w14:textId="77777777" w:rsidR="008128CD" w:rsidRPr="001D338D" w:rsidRDefault="008128CD" w:rsidP="008128CD">
      <w:pPr>
        <w:pStyle w:val="paragraph"/>
        <w:spacing w:beforeAutospacing="0" w:after="0" w:afterAutospacing="0"/>
        <w:textAlignment w:val="baseline"/>
      </w:pPr>
      <w:r w:rsidRPr="001D338D">
        <w:rPr>
          <w:rStyle w:val="normaltextrun"/>
          <w:color w:val="000000"/>
        </w:rPr>
        <w:t>The People of the State of New York,                    </w:t>
      </w:r>
      <w:r w:rsidRPr="001D338D">
        <w:rPr>
          <w:rStyle w:val="eop"/>
          <w:color w:val="000000"/>
        </w:rPr>
        <w:t> </w:t>
      </w:r>
    </w:p>
    <w:p w14:paraId="4DB7FE9A" w14:textId="77777777" w:rsidR="008128CD" w:rsidRPr="001D338D" w:rsidRDefault="008128CD" w:rsidP="008128CD">
      <w:pPr>
        <w:pStyle w:val="paragraph"/>
        <w:spacing w:beforeAutospacing="0" w:after="0" w:afterAutospacing="0"/>
        <w:textAlignment w:val="baseline"/>
      </w:pPr>
      <w:r w:rsidRPr="7EDC33AC">
        <w:rPr>
          <w:rStyle w:val="normaltextrun"/>
          <w:color w:val="000000" w:themeColor="text1"/>
        </w:rPr>
        <w:t xml:space="preserve">                  </w:t>
      </w:r>
      <w:r>
        <w:tab/>
      </w:r>
      <w:r>
        <w:tab/>
      </w:r>
      <w:r>
        <w:tab/>
      </w:r>
      <w:r>
        <w:tab/>
      </w:r>
      <w:r w:rsidRPr="7EDC33AC">
        <w:rPr>
          <w:rStyle w:val="normaltextrun"/>
          <w:color w:val="000000" w:themeColor="text1"/>
        </w:rPr>
        <w:t>       </w:t>
      </w:r>
      <w:r>
        <w:tab/>
      </w:r>
      <w:r w:rsidRPr="7EDC33AC">
        <w:rPr>
          <w:rStyle w:val="normaltextrun"/>
          <w:color w:val="000000" w:themeColor="text1"/>
        </w:rPr>
        <w:t>)</w:t>
      </w:r>
      <w:r w:rsidRPr="7EDC33AC">
        <w:rPr>
          <w:rStyle w:val="eop"/>
          <w:color w:val="000000" w:themeColor="text1"/>
        </w:rPr>
        <w:t> </w:t>
      </w:r>
    </w:p>
    <w:p w14:paraId="26AF49AA" w14:textId="77777777" w:rsidR="008128CD" w:rsidRPr="001D338D" w:rsidRDefault="008128CD" w:rsidP="008128CD">
      <w:pPr>
        <w:pStyle w:val="paragraph"/>
        <w:spacing w:beforeAutospacing="0" w:after="0" w:afterAutospacing="0"/>
        <w:ind w:left="3600"/>
        <w:textAlignment w:val="baseline"/>
        <w:rPr>
          <w:b/>
          <w:bCs/>
          <w:sz w:val="21"/>
          <w:szCs w:val="21"/>
          <w:shd w:val="clear" w:color="auto" w:fill="FAF9F8"/>
        </w:rPr>
      </w:pPr>
      <w:r w:rsidRPr="001D338D">
        <w:rPr>
          <w:rStyle w:val="normaltextrun"/>
          <w:color w:val="000000"/>
        </w:rPr>
        <w:t xml:space="preserve">       </w:t>
      </w:r>
      <w:r>
        <w:tab/>
      </w:r>
      <w:proofErr w:type="gramStart"/>
      <w:r w:rsidRPr="001D338D">
        <w:rPr>
          <w:rStyle w:val="normaltextrun"/>
          <w:color w:val="000000"/>
        </w:rPr>
        <w:t>)   </w:t>
      </w:r>
      <w:proofErr w:type="gramEnd"/>
      <w:r w:rsidRPr="001D338D">
        <w:rPr>
          <w:rStyle w:val="normaltextrun"/>
          <w:color w:val="000000"/>
        </w:rPr>
        <w:t>    </w:t>
      </w:r>
      <w:r w:rsidRPr="001D338D">
        <w:rPr>
          <w:b/>
          <w:bCs/>
          <w:sz w:val="21"/>
          <w:szCs w:val="21"/>
          <w:shd w:val="clear" w:color="auto" w:fill="FAF9F8"/>
        </w:rPr>
        <w:t xml:space="preserve">MEMORANDUM OF LAW IN SUPPORT OF </w:t>
      </w:r>
    </w:p>
    <w:p w14:paraId="2DA9D1EE" w14:textId="77777777" w:rsidR="008128CD" w:rsidRPr="001D338D" w:rsidRDefault="008128CD" w:rsidP="008128CD">
      <w:pPr>
        <w:pStyle w:val="paragraph"/>
        <w:spacing w:beforeAutospacing="0" w:after="0" w:afterAutospacing="0"/>
        <w:ind w:left="3600"/>
        <w:textAlignment w:val="baseline"/>
      </w:pPr>
      <w:r w:rsidRPr="001D338D">
        <w:rPr>
          <w:b/>
          <w:bCs/>
          <w:sz w:val="21"/>
          <w:szCs w:val="21"/>
          <w:shd w:val="clear" w:color="auto" w:fill="FAF9F8"/>
        </w:rPr>
        <w:t xml:space="preserve">        </w:t>
      </w:r>
      <w:r>
        <w:tab/>
      </w:r>
      <w:proofErr w:type="gramStart"/>
      <w:r w:rsidRPr="001D338D">
        <w:rPr>
          <w:sz w:val="21"/>
          <w:szCs w:val="21"/>
          <w:shd w:val="clear" w:color="auto" w:fill="FAF9F8"/>
        </w:rPr>
        <w:t>)</w:t>
      </w:r>
      <w:r w:rsidRPr="001D338D">
        <w:rPr>
          <w:b/>
          <w:bCs/>
          <w:sz w:val="21"/>
          <w:szCs w:val="21"/>
          <w:shd w:val="clear" w:color="auto" w:fill="FAF9F8"/>
        </w:rPr>
        <w:t xml:space="preserve">   </w:t>
      </w:r>
      <w:proofErr w:type="gramEnd"/>
      <w:r w:rsidRPr="001D338D">
        <w:rPr>
          <w:b/>
          <w:bCs/>
          <w:sz w:val="21"/>
          <w:szCs w:val="21"/>
          <w:shd w:val="clear" w:color="auto" w:fill="FAF9F8"/>
        </w:rPr>
        <w:t xml:space="preserve">                           MOTION TO DISMISS</w:t>
      </w:r>
    </w:p>
    <w:p w14:paraId="66E762C3" w14:textId="77777777" w:rsidR="008128CD" w:rsidRPr="001D338D" w:rsidRDefault="008128CD" w:rsidP="008128CD">
      <w:pPr>
        <w:pStyle w:val="paragraph"/>
        <w:spacing w:beforeAutospacing="0" w:after="0" w:afterAutospacing="0"/>
        <w:textAlignment w:val="baseline"/>
        <w:rPr>
          <w:rStyle w:val="normaltextrun"/>
          <w:color w:val="000000"/>
        </w:rPr>
      </w:pPr>
      <w:r w:rsidRPr="7EDC33AC">
        <w:rPr>
          <w:rStyle w:val="normaltextrun"/>
          <w:color w:val="000000" w:themeColor="text1"/>
        </w:rPr>
        <w:t xml:space="preserve">            v.                                                       </w:t>
      </w:r>
      <w:proofErr w:type="gramStart"/>
      <w:r w:rsidRPr="7EDC33AC">
        <w:rPr>
          <w:rStyle w:val="normaltextrun"/>
          <w:color w:val="000000" w:themeColor="text1"/>
        </w:rPr>
        <w:t>  )</w:t>
      </w:r>
      <w:proofErr w:type="gramEnd"/>
      <w:r w:rsidRPr="7EDC33AC">
        <w:rPr>
          <w:rStyle w:val="normaltextrun"/>
          <w:color w:val="000000" w:themeColor="text1"/>
        </w:rPr>
        <w:t xml:space="preserve">                </w:t>
      </w:r>
    </w:p>
    <w:p w14:paraId="55C4C1BC" w14:textId="77777777" w:rsidR="008128CD" w:rsidRPr="001D338D" w:rsidRDefault="008128CD" w:rsidP="008128CD">
      <w:pPr>
        <w:pStyle w:val="paragraph"/>
        <w:spacing w:beforeAutospacing="0" w:after="0" w:afterAutospacing="0"/>
        <w:textAlignment w:val="baseline"/>
        <w:rPr>
          <w:rStyle w:val="normaltextrun"/>
          <w:color w:val="000000"/>
        </w:rPr>
      </w:pPr>
      <w:r w:rsidRPr="001D338D">
        <w:rPr>
          <w:rStyle w:val="normaltextrun"/>
          <w:color w:val="000000"/>
        </w:rPr>
        <w:tab/>
      </w:r>
      <w:r w:rsidRPr="001D338D">
        <w:rPr>
          <w:rStyle w:val="normaltextrun"/>
          <w:color w:val="000000"/>
        </w:rPr>
        <w:tab/>
      </w:r>
      <w:r w:rsidRPr="001D338D">
        <w:rPr>
          <w:rStyle w:val="normaltextrun"/>
          <w:color w:val="000000"/>
        </w:rPr>
        <w:tab/>
      </w:r>
      <w:r w:rsidRPr="001D338D">
        <w:rPr>
          <w:rStyle w:val="normaltextrun"/>
          <w:color w:val="000000"/>
        </w:rPr>
        <w:tab/>
      </w:r>
      <w:r w:rsidRPr="001D338D">
        <w:rPr>
          <w:rStyle w:val="normaltextrun"/>
          <w:color w:val="000000"/>
        </w:rPr>
        <w:tab/>
        <w:t xml:space="preserve">       </w:t>
      </w:r>
      <w:r>
        <w:tab/>
      </w:r>
      <w:proofErr w:type="gramStart"/>
      <w:r w:rsidRPr="001D338D">
        <w:rPr>
          <w:rStyle w:val="normaltextrun"/>
          <w:color w:val="000000"/>
        </w:rPr>
        <w:t>)   </w:t>
      </w:r>
      <w:proofErr w:type="gramEnd"/>
      <w:r w:rsidRPr="001D338D">
        <w:rPr>
          <w:rStyle w:val="normaltextrun"/>
          <w:color w:val="000000"/>
        </w:rPr>
        <w:t xml:space="preserve">               Honorable William </w:t>
      </w:r>
      <w:proofErr w:type="spellStart"/>
      <w:r w:rsidRPr="001D338D">
        <w:rPr>
          <w:rStyle w:val="normaltextrun"/>
          <w:color w:val="000000"/>
        </w:rPr>
        <w:t>Michalek</w:t>
      </w:r>
      <w:proofErr w:type="spellEnd"/>
    </w:p>
    <w:p w14:paraId="78491C8A" w14:textId="77777777" w:rsidR="008128CD" w:rsidRPr="001D338D" w:rsidRDefault="008128CD" w:rsidP="008128CD">
      <w:pPr>
        <w:pStyle w:val="paragraph"/>
        <w:spacing w:beforeAutospacing="0" w:after="0" w:afterAutospacing="0"/>
        <w:textAlignment w:val="baseline"/>
      </w:pPr>
      <w:r w:rsidRPr="7EDC33AC">
        <w:rPr>
          <w:rStyle w:val="normaltextrun"/>
          <w:color w:val="000000" w:themeColor="text1"/>
        </w:rPr>
        <w:t xml:space="preserve">               </w:t>
      </w:r>
      <w:r>
        <w:tab/>
      </w:r>
      <w:r>
        <w:tab/>
      </w:r>
      <w:r>
        <w:tab/>
      </w:r>
      <w:r>
        <w:tab/>
      </w:r>
      <w:r w:rsidRPr="7EDC33AC">
        <w:rPr>
          <w:rStyle w:val="normaltextrun"/>
          <w:color w:val="000000" w:themeColor="text1"/>
        </w:rPr>
        <w:t xml:space="preserve">       </w:t>
      </w:r>
      <w:r>
        <w:tab/>
      </w:r>
      <w:r w:rsidRPr="7EDC33AC">
        <w:rPr>
          <w:rStyle w:val="normaltextrun"/>
          <w:color w:val="000000" w:themeColor="text1"/>
        </w:rPr>
        <w:t>)</w:t>
      </w:r>
      <w:r>
        <w:tab/>
      </w:r>
      <w:r>
        <w:tab/>
      </w:r>
    </w:p>
    <w:p w14:paraId="27D8D2C5" w14:textId="77777777" w:rsidR="008128CD" w:rsidRPr="001D338D" w:rsidRDefault="008128CD" w:rsidP="008128CD">
      <w:pPr>
        <w:pStyle w:val="paragraph"/>
        <w:spacing w:beforeAutospacing="0" w:after="0" w:afterAutospacing="0"/>
        <w:textAlignment w:val="baseline"/>
        <w:rPr>
          <w:rStyle w:val="normaltextrun"/>
          <w:color w:val="000000"/>
        </w:rPr>
      </w:pPr>
      <w:r w:rsidRPr="7EDC33AC">
        <w:rPr>
          <w:rStyle w:val="normaltextrun"/>
          <w:color w:val="000000" w:themeColor="text1"/>
        </w:rPr>
        <w:t xml:space="preserve">Christoph Blume                                       </w:t>
      </w:r>
      <w:r>
        <w:tab/>
      </w:r>
      <w:r w:rsidRPr="7EDC33AC">
        <w:rPr>
          <w:rStyle w:val="normaltextrun"/>
          <w:color w:val="000000" w:themeColor="text1"/>
        </w:rPr>
        <w:t>)</w:t>
      </w:r>
    </w:p>
    <w:p w14:paraId="441A9420" w14:textId="77777777" w:rsidR="008128CD" w:rsidRPr="001D338D" w:rsidRDefault="008128CD" w:rsidP="008128CD">
      <w:pPr>
        <w:pStyle w:val="paragraph"/>
        <w:spacing w:beforeAutospacing="0" w:after="0" w:afterAutospacing="0"/>
        <w:textAlignment w:val="baseline"/>
      </w:pPr>
      <w:r w:rsidRPr="7EDC33AC">
        <w:rPr>
          <w:rStyle w:val="normaltextrun"/>
          <w:color w:val="000000" w:themeColor="text1"/>
        </w:rPr>
        <w:t xml:space="preserve">                               </w:t>
      </w:r>
      <w:r>
        <w:tab/>
      </w:r>
      <w:r>
        <w:tab/>
      </w:r>
      <w:r>
        <w:tab/>
      </w:r>
      <w:r w:rsidRPr="7EDC33AC">
        <w:rPr>
          <w:rStyle w:val="normaltextrun"/>
          <w:color w:val="000000" w:themeColor="text1"/>
        </w:rPr>
        <w:t xml:space="preserve">      </w:t>
      </w:r>
      <w:r>
        <w:tab/>
      </w:r>
      <w:r w:rsidRPr="7EDC33AC">
        <w:rPr>
          <w:rStyle w:val="normaltextrun"/>
          <w:color w:val="000000" w:themeColor="text1"/>
        </w:rPr>
        <w:t>)</w:t>
      </w:r>
      <w:r w:rsidRPr="7EDC33AC">
        <w:rPr>
          <w:rStyle w:val="eop"/>
          <w:color w:val="000000" w:themeColor="text1"/>
        </w:rPr>
        <w:t> </w:t>
      </w:r>
      <w:r>
        <w:tab/>
      </w:r>
      <w:r>
        <w:tab/>
      </w:r>
      <w:r w:rsidRPr="7EDC33AC">
        <w:rPr>
          <w:rStyle w:val="normaltextrun"/>
          <w:b/>
          <w:bCs/>
          <w:color w:val="000000" w:themeColor="text1"/>
        </w:rPr>
        <w:t>CASE NUMBER: 298-04-076</w:t>
      </w:r>
      <w:r w:rsidRPr="7EDC33AC">
        <w:rPr>
          <w:rStyle w:val="eop"/>
          <w:color w:val="000000" w:themeColor="text1"/>
        </w:rPr>
        <w:t> </w:t>
      </w:r>
    </w:p>
    <w:p w14:paraId="4AB1712E" w14:textId="77777777" w:rsidR="008128CD" w:rsidRPr="001D338D" w:rsidRDefault="008128CD" w:rsidP="008128CD">
      <w:pPr>
        <w:pStyle w:val="paragraph"/>
        <w:spacing w:beforeAutospacing="0" w:after="0" w:afterAutospacing="0"/>
        <w:textAlignment w:val="baseline"/>
      </w:pPr>
      <w:r w:rsidRPr="7EDC33AC">
        <w:rPr>
          <w:rStyle w:val="normaltextrun"/>
          <w:color w:val="000000" w:themeColor="text1"/>
        </w:rPr>
        <w:t>             DEFENDANT                             </w:t>
      </w:r>
      <w:r>
        <w:tab/>
      </w:r>
      <w:r w:rsidRPr="7EDC33AC">
        <w:rPr>
          <w:rStyle w:val="normaltextrun"/>
          <w:color w:val="000000" w:themeColor="text1"/>
        </w:rPr>
        <w:t>)</w:t>
      </w:r>
      <w:r w:rsidRPr="7EDC33AC">
        <w:rPr>
          <w:rStyle w:val="eop"/>
          <w:color w:val="000000" w:themeColor="text1"/>
        </w:rPr>
        <w:t> </w:t>
      </w:r>
    </w:p>
    <w:p w14:paraId="144FDE96" w14:textId="77777777" w:rsidR="008128CD" w:rsidRPr="001D338D" w:rsidRDefault="008128CD" w:rsidP="008128CD">
      <w:pPr>
        <w:pStyle w:val="paragraph"/>
        <w:pBdr>
          <w:bottom w:val="single" w:sz="12" w:space="1" w:color="auto"/>
        </w:pBdr>
        <w:spacing w:beforeAutospacing="0" w:after="0" w:afterAutospacing="0"/>
        <w:textAlignment w:val="baseline"/>
        <w:rPr>
          <w:rStyle w:val="eop"/>
          <w:color w:val="000000"/>
        </w:rPr>
      </w:pPr>
      <w:r w:rsidRPr="7EDC33AC">
        <w:rPr>
          <w:rStyle w:val="normaltextrun"/>
          <w:color w:val="000000" w:themeColor="text1"/>
        </w:rPr>
        <w:t>                                                                  </w:t>
      </w:r>
    </w:p>
    <w:p w14:paraId="571AD10B" w14:textId="77777777" w:rsidR="008128CD" w:rsidRPr="001D338D" w:rsidRDefault="008128CD" w:rsidP="008128CD">
      <w:pPr>
        <w:pStyle w:val="paragraph"/>
        <w:spacing w:beforeAutospacing="0" w:after="0" w:afterAutospacing="0"/>
        <w:textAlignment w:val="baseline"/>
        <w:rPr>
          <w:rStyle w:val="normaltextrun"/>
          <w:b/>
          <w:bCs/>
          <w:color w:val="000000"/>
          <w:sz w:val="22"/>
          <w:szCs w:val="22"/>
          <w:u w:val="single"/>
          <w:shd w:val="clear" w:color="auto" w:fill="FFFFFF"/>
        </w:rPr>
      </w:pPr>
    </w:p>
    <w:p w14:paraId="3AD287CF" w14:textId="77777777" w:rsidR="008128CD" w:rsidRPr="001D338D" w:rsidRDefault="008128CD" w:rsidP="008128CD">
      <w:pPr>
        <w:pStyle w:val="paragraph"/>
        <w:spacing w:beforeAutospacing="0" w:after="0" w:afterAutospacing="0"/>
        <w:textAlignment w:val="baseline"/>
        <w:rPr>
          <w:rStyle w:val="normaltextrun"/>
          <w:color w:val="000000"/>
        </w:rPr>
      </w:pPr>
      <w:r w:rsidRPr="001D338D">
        <w:rPr>
          <w:rStyle w:val="normaltextrun"/>
          <w:b/>
          <w:bCs/>
          <w:color w:val="000000"/>
          <w:u w:val="single"/>
          <w:shd w:val="clear" w:color="auto" w:fill="FFFFFF"/>
        </w:rPr>
        <w:t>MEMORANDUM OF LAW IN SUPPORT OF CHRISTOPH BLUME MOTION TO DISMISS</w:t>
      </w:r>
      <w:r w:rsidRPr="001D338D">
        <w:rPr>
          <w:rStyle w:val="eop"/>
          <w:b/>
          <w:bCs/>
          <w:color w:val="000000"/>
          <w:shd w:val="clear" w:color="auto" w:fill="FFFFFF"/>
        </w:rPr>
        <w:t> </w:t>
      </w:r>
    </w:p>
    <w:p w14:paraId="39B0F0DC" w14:textId="77777777" w:rsidR="008128CD" w:rsidRPr="001D338D" w:rsidRDefault="008128CD" w:rsidP="008128CD">
      <w:pPr>
        <w:pStyle w:val="paragraph"/>
        <w:spacing w:beforeAutospacing="0" w:after="0" w:afterAutospacing="0"/>
        <w:textAlignment w:val="baseline"/>
        <w:rPr>
          <w:rStyle w:val="eop"/>
          <w:color w:val="000000"/>
          <w:shd w:val="clear" w:color="auto" w:fill="FFFFFF"/>
        </w:rPr>
      </w:pPr>
    </w:p>
    <w:p w14:paraId="5414E789" w14:textId="77777777" w:rsidR="008128CD" w:rsidRPr="001D338D" w:rsidRDefault="008128CD" w:rsidP="008128CD">
      <w:pPr>
        <w:pStyle w:val="paragraph"/>
        <w:spacing w:beforeAutospacing="0" w:after="0" w:afterAutospacing="0" w:line="480" w:lineRule="auto"/>
        <w:ind w:firstLine="720"/>
        <w:textAlignment w:val="baseline"/>
        <w:rPr>
          <w:rStyle w:val="eop"/>
          <w:color w:val="000000"/>
          <w:shd w:val="clear" w:color="auto" w:fill="FFFFFF"/>
        </w:rPr>
      </w:pPr>
      <w:r w:rsidRPr="001D338D">
        <w:rPr>
          <w:rStyle w:val="normaltextrun"/>
          <w:color w:val="000000"/>
          <w:shd w:val="clear" w:color="auto" w:fill="FFFFFF"/>
        </w:rPr>
        <w:t>Christoph acted in self-defense and therefore, it is in the interest of justice to dismiss</w:t>
      </w:r>
      <w:r w:rsidRPr="001D338D">
        <w:rPr>
          <w:rStyle w:val="eop"/>
          <w:color w:val="000000"/>
          <w:shd w:val="clear" w:color="auto" w:fill="FFFFFF"/>
        </w:rPr>
        <w:t xml:space="preserve"> the charges of second-degree murder against him as he did not act in a way that he should be held criminally liable </w:t>
      </w:r>
    </w:p>
    <w:p w14:paraId="410354C7" w14:textId="77777777" w:rsidR="008128CD" w:rsidRPr="001D338D" w:rsidRDefault="008128CD" w:rsidP="008128CD">
      <w:pPr>
        <w:pStyle w:val="paragraph"/>
        <w:spacing w:beforeAutospacing="0" w:after="0" w:afterAutospacing="0"/>
        <w:textAlignment w:val="baseline"/>
        <w:rPr>
          <w:rStyle w:val="eop"/>
          <w:color w:val="000000"/>
          <w:shd w:val="clear" w:color="auto" w:fill="FFFFFF"/>
        </w:rPr>
      </w:pPr>
    </w:p>
    <w:p w14:paraId="37D8203F" w14:textId="77777777" w:rsidR="008128CD" w:rsidRPr="001D338D" w:rsidRDefault="008128CD" w:rsidP="008128CD">
      <w:pPr>
        <w:pStyle w:val="paragraph"/>
        <w:spacing w:beforeAutospacing="0" w:after="0" w:afterAutospacing="0"/>
        <w:textAlignment w:val="baseline"/>
        <w:rPr>
          <w:rStyle w:val="eop"/>
          <w:color w:val="000000"/>
          <w:shd w:val="clear" w:color="auto" w:fill="FFFFFF"/>
        </w:rPr>
      </w:pPr>
      <w:r w:rsidRPr="001D338D">
        <w:rPr>
          <w:rStyle w:val="normaltextrun"/>
          <w:b/>
          <w:bCs/>
          <w:color w:val="000000"/>
          <w:u w:val="single"/>
          <w:shd w:val="clear" w:color="auto" w:fill="FFFFFF"/>
        </w:rPr>
        <w:t>STATEMENT OF FACTS</w:t>
      </w:r>
      <w:r w:rsidRPr="001D338D">
        <w:rPr>
          <w:rStyle w:val="normaltextrun"/>
          <w:b/>
          <w:bCs/>
          <w:color w:val="000000"/>
          <w:shd w:val="clear" w:color="auto" w:fill="FFFFFF"/>
        </w:rPr>
        <w:t> </w:t>
      </w:r>
      <w:r w:rsidRPr="001D338D">
        <w:rPr>
          <w:rStyle w:val="eop"/>
          <w:color w:val="000000"/>
          <w:shd w:val="clear" w:color="auto" w:fill="FFFFFF"/>
        </w:rPr>
        <w:t> </w:t>
      </w:r>
    </w:p>
    <w:p w14:paraId="7959F570" w14:textId="77777777" w:rsidR="008128CD" w:rsidRPr="001D338D" w:rsidRDefault="008128CD" w:rsidP="008128CD">
      <w:pPr>
        <w:pStyle w:val="paragraph"/>
        <w:spacing w:beforeAutospacing="0" w:after="0" w:afterAutospacing="0"/>
        <w:textAlignment w:val="baseline"/>
        <w:rPr>
          <w:rStyle w:val="normaltextrun"/>
          <w:color w:val="000000"/>
          <w:shd w:val="clear" w:color="auto" w:fill="FFFFFF"/>
        </w:rPr>
      </w:pPr>
    </w:p>
    <w:p w14:paraId="0B29C0C1"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color w:val="000000"/>
          <w:shd w:val="clear" w:color="auto" w:fill="FFFFFF"/>
        </w:rPr>
        <w:t xml:space="preserve">On July 3rd Christoph Blume acted in self-defense when he shot and killed his brother-in-law Stephon Archer. The two men had a history of animosity and things often got physical between the men. On the date of the incident the men were in the yard during a 4th of July celebration at the residence of Mr. Blume. A fight broke out between them with shouting, </w:t>
      </w:r>
      <w:proofErr w:type="gramStart"/>
      <w:r w:rsidRPr="001D338D">
        <w:rPr>
          <w:rStyle w:val="normaltextrun"/>
          <w:color w:val="000000"/>
          <w:shd w:val="clear" w:color="auto" w:fill="FFFFFF"/>
        </w:rPr>
        <w:t>pushing</w:t>
      </w:r>
      <w:proofErr w:type="gramEnd"/>
      <w:r w:rsidRPr="001D338D">
        <w:rPr>
          <w:rStyle w:val="normaltextrun"/>
          <w:color w:val="000000"/>
          <w:shd w:val="clear" w:color="auto" w:fill="FFFFFF"/>
        </w:rPr>
        <w:t xml:space="preserve"> and shoving and punches were flying and Stephon, who is bigger in build to Christoph, lands several punches to Christoph’s face that would leave him bruised. After the fight Chris ran </w:t>
      </w:r>
      <w:r w:rsidRPr="001D338D">
        <w:rPr>
          <w:rStyle w:val="normaltextrun"/>
          <w:color w:val="000000"/>
          <w:shd w:val="clear" w:color="auto" w:fill="FFFFFF"/>
        </w:rPr>
        <w:lastRenderedPageBreak/>
        <w:t xml:space="preserve">into the house to get away from Stephon and ran upstairs to his bedroom and locked the door because he feared Stephon was chasing him and was afraid for his life. </w:t>
      </w:r>
    </w:p>
    <w:p w14:paraId="5BD4515A"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p>
    <w:p w14:paraId="7B41CE19"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color w:val="000000"/>
          <w:shd w:val="clear" w:color="auto" w:fill="FFFFFF"/>
        </w:rPr>
        <w:t xml:space="preserve">Stephon was brought into the home by Lori Blume his sister and the wife of Christoph. Christoph eventually came out of his room and down the stairs and was armed with his Remington 870 pump action 12-guage shotgun because he felt he needed to defend himself against Stephon as he feared his life was in danger. Christoph saw Stephon move toward him in a quick motion and it was then that he shot him out of fear for his life. </w:t>
      </w:r>
    </w:p>
    <w:p w14:paraId="268C7E35" w14:textId="77777777" w:rsidR="008128CD" w:rsidRPr="001D338D" w:rsidRDefault="008128CD" w:rsidP="008128CD">
      <w:pPr>
        <w:pStyle w:val="paragraph"/>
        <w:spacing w:beforeAutospacing="0" w:after="0" w:afterAutospacing="0"/>
        <w:textAlignment w:val="baseline"/>
        <w:rPr>
          <w:rStyle w:val="eop"/>
          <w:color w:val="000000"/>
          <w:sz w:val="22"/>
          <w:szCs w:val="22"/>
          <w:shd w:val="clear" w:color="auto" w:fill="FFFFFF"/>
        </w:rPr>
      </w:pPr>
    </w:p>
    <w:p w14:paraId="76D28B18" w14:textId="77777777" w:rsidR="008128CD" w:rsidRPr="001D338D" w:rsidRDefault="008128CD" w:rsidP="008128CD">
      <w:pPr>
        <w:pStyle w:val="paragraph"/>
        <w:spacing w:beforeAutospacing="0" w:after="0" w:afterAutospacing="0"/>
        <w:textAlignment w:val="baseline"/>
        <w:rPr>
          <w:rStyle w:val="eop"/>
          <w:color w:val="000000"/>
          <w:sz w:val="22"/>
          <w:szCs w:val="22"/>
          <w:shd w:val="clear" w:color="auto" w:fill="FFFFFF"/>
        </w:rPr>
      </w:pPr>
    </w:p>
    <w:p w14:paraId="062F21BE" w14:textId="77777777" w:rsidR="008128CD" w:rsidRPr="001D338D" w:rsidRDefault="008128CD" w:rsidP="008128CD">
      <w:pPr>
        <w:pStyle w:val="paragraph"/>
        <w:spacing w:beforeAutospacing="0" w:after="0" w:afterAutospacing="0"/>
        <w:textAlignment w:val="baseline"/>
        <w:rPr>
          <w:rStyle w:val="normaltextrun"/>
          <w:b/>
          <w:bCs/>
          <w:color w:val="000000"/>
          <w:u w:val="single"/>
          <w:shd w:val="clear" w:color="auto" w:fill="FFFFFF"/>
        </w:rPr>
      </w:pPr>
      <w:r w:rsidRPr="001D338D">
        <w:rPr>
          <w:rStyle w:val="normaltextrun"/>
          <w:b/>
          <w:bCs/>
          <w:color w:val="000000"/>
          <w:u w:val="single"/>
          <w:shd w:val="clear" w:color="auto" w:fill="FFFFFF"/>
        </w:rPr>
        <w:t>LEGAL ARGUMENT</w:t>
      </w:r>
    </w:p>
    <w:p w14:paraId="592E199D" w14:textId="77777777" w:rsidR="008128CD" w:rsidRPr="001D338D" w:rsidRDefault="008128CD" w:rsidP="008128CD">
      <w:pPr>
        <w:pStyle w:val="paragraph"/>
        <w:spacing w:beforeAutospacing="0" w:after="0" w:afterAutospacing="0"/>
        <w:textAlignment w:val="baseline"/>
        <w:rPr>
          <w:rStyle w:val="normaltextrun"/>
          <w:b/>
          <w:bCs/>
          <w:u w:val="single"/>
        </w:rPr>
      </w:pPr>
    </w:p>
    <w:p w14:paraId="58998096" w14:textId="77777777" w:rsidR="008128CD" w:rsidRPr="001D338D" w:rsidRDefault="008128CD" w:rsidP="008128CD">
      <w:pPr>
        <w:pStyle w:val="paragraph"/>
        <w:spacing w:beforeAutospacing="0" w:after="0" w:afterAutospacing="0" w:line="480" w:lineRule="auto"/>
        <w:ind w:firstLine="720"/>
        <w:textAlignment w:val="baseline"/>
        <w:rPr>
          <w:rStyle w:val="normaltextrun"/>
        </w:rPr>
      </w:pPr>
      <w:r w:rsidRPr="001D338D">
        <w:rPr>
          <w:rStyle w:val="normaltextrun"/>
        </w:rPr>
        <w:t xml:space="preserve">Pursuant to </w:t>
      </w:r>
      <w:r w:rsidRPr="040A292F">
        <w:rPr>
          <w:rStyle w:val="normaltextrun"/>
          <w:i/>
          <w:iCs/>
        </w:rPr>
        <w:t>NY CPL § 210.20(1)(</w:t>
      </w:r>
      <w:proofErr w:type="spellStart"/>
      <w:r w:rsidRPr="040A292F">
        <w:rPr>
          <w:rStyle w:val="normaltextrun"/>
          <w:i/>
          <w:iCs/>
        </w:rPr>
        <w:t>i</w:t>
      </w:r>
      <w:proofErr w:type="spellEnd"/>
      <w:r w:rsidRPr="040A292F">
        <w:rPr>
          <w:rStyle w:val="normaltextrun"/>
          <w:i/>
          <w:iCs/>
        </w:rPr>
        <w:t>)</w:t>
      </w:r>
      <w:r w:rsidRPr="001D338D">
        <w:rPr>
          <w:rStyle w:val="normaltextrun"/>
          <w:color w:val="000000"/>
        </w:rPr>
        <w:t xml:space="preserve"> </w:t>
      </w:r>
      <w:r w:rsidRPr="001D338D">
        <w:rPr>
          <w:rStyle w:val="normaltextrun"/>
          <w:shd w:val="clear" w:color="auto" w:fill="FFFFFF"/>
        </w:rPr>
        <w:t>dismissal is required in the interest of justice</w:t>
      </w:r>
      <w:r w:rsidRPr="001D338D">
        <w:rPr>
          <w:rStyle w:val="normaltextrun"/>
          <w:color w:val="000000"/>
          <w:shd w:val="clear" w:color="auto" w:fill="FFFFFF"/>
        </w:rPr>
        <w:t xml:space="preserve"> pursuant to section</w:t>
      </w:r>
      <w:r w:rsidRPr="001D338D">
        <w:rPr>
          <w:rStyle w:val="normaltextrun"/>
        </w:rPr>
        <w:t xml:space="preserve"> </w:t>
      </w:r>
      <w:r w:rsidRPr="040A292F">
        <w:rPr>
          <w:rStyle w:val="normaltextrun"/>
          <w:i/>
          <w:iCs/>
        </w:rPr>
        <w:t>NY CPL § 210.40</w:t>
      </w:r>
      <w:r w:rsidRPr="001D338D">
        <w:rPr>
          <w:rStyle w:val="normaltextrun"/>
        </w:rPr>
        <w:t xml:space="preserve"> and due to Defendant Blume was acting in s</w:t>
      </w:r>
      <w:r w:rsidRPr="001D338D">
        <w:rPr>
          <w:rStyle w:val="normaltextrun"/>
          <w:color w:val="000000"/>
          <w:shd w:val="clear" w:color="auto" w:fill="FFFFFF"/>
        </w:rPr>
        <w:t>elf-defense pursuant to</w:t>
      </w:r>
      <w:r w:rsidRPr="040A292F">
        <w:rPr>
          <w:rStyle w:val="normaltextrun"/>
          <w:i/>
          <w:iCs/>
          <w:color w:val="000000"/>
          <w:shd w:val="clear" w:color="auto" w:fill="FFFFFF"/>
        </w:rPr>
        <w:t xml:space="preserve"> N.Y. PENAL LAW § 35.15(2)(a) </w:t>
      </w:r>
      <w:r w:rsidRPr="040A292F">
        <w:rPr>
          <w:rStyle w:val="normaltextrun"/>
          <w:color w:val="000000"/>
          <w:shd w:val="clear" w:color="auto" w:fill="FFFFFF"/>
        </w:rPr>
        <w:t xml:space="preserve">the defendant </w:t>
      </w:r>
      <w:r w:rsidRPr="001D338D">
        <w:rPr>
          <w:rStyle w:val="normaltextrun"/>
          <w:color w:val="000000"/>
          <w:shd w:val="clear" w:color="auto" w:fill="FFFFFF"/>
        </w:rPr>
        <w:t>reasonably believed he needed to use force to defend himself against Mr. Arche rand believe without a doubt that his life was in imminent danger</w:t>
      </w:r>
    </w:p>
    <w:p w14:paraId="13E6F18E"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color w:val="000000"/>
          <w:shd w:val="clear" w:color="auto" w:fill="FFFFFF"/>
        </w:rPr>
        <w:t xml:space="preserve">We ask the court to dismiss second-degree murder charge in interest of justice against him. </w:t>
      </w:r>
      <w:r>
        <w:rPr>
          <w:rStyle w:val="normaltextrun"/>
          <w:color w:val="000000"/>
          <w:shd w:val="clear" w:color="auto" w:fill="FFFFFF"/>
        </w:rPr>
        <w:t xml:space="preserve">Mr. Blume. </w:t>
      </w:r>
      <w:r w:rsidRPr="001D338D">
        <w:rPr>
          <w:rStyle w:val="normaltextrun"/>
          <w:color w:val="000000"/>
          <w:shd w:val="clear" w:color="auto" w:fill="FFFFFF"/>
        </w:rPr>
        <w:t xml:space="preserve"> </w:t>
      </w:r>
      <w:r>
        <w:rPr>
          <w:rStyle w:val="normaltextrun"/>
          <w:color w:val="000000"/>
          <w:shd w:val="clear" w:color="auto" w:fill="FFFFFF"/>
        </w:rPr>
        <w:t xml:space="preserve">He </w:t>
      </w:r>
      <w:r w:rsidRPr="001D338D">
        <w:rPr>
          <w:rStyle w:val="normaltextrun"/>
          <w:color w:val="000000"/>
          <w:shd w:val="clear" w:color="auto" w:fill="FFFFFF"/>
        </w:rPr>
        <w:t>was not the original aggressor</w:t>
      </w:r>
      <w:r>
        <w:rPr>
          <w:rStyle w:val="normaltextrun"/>
          <w:color w:val="000000"/>
          <w:shd w:val="clear" w:color="auto" w:fill="FFFFFF"/>
        </w:rPr>
        <w:t xml:space="preserve"> in the altercation with Mr. Archer. Mr. Archer</w:t>
      </w:r>
      <w:r w:rsidRPr="001D338D">
        <w:rPr>
          <w:rStyle w:val="normaltextrun"/>
          <w:color w:val="000000"/>
          <w:shd w:val="clear" w:color="auto" w:fill="FFFFFF"/>
        </w:rPr>
        <w:t xml:space="preserve"> who was bigger than him and </w:t>
      </w:r>
      <w:r>
        <w:rPr>
          <w:rStyle w:val="normaltextrun"/>
          <w:color w:val="000000"/>
          <w:shd w:val="clear" w:color="auto" w:fill="FFFFFF"/>
        </w:rPr>
        <w:t xml:space="preserve">defendant Blume </w:t>
      </w:r>
      <w:r w:rsidRPr="001D338D">
        <w:rPr>
          <w:rStyle w:val="normaltextrun"/>
          <w:color w:val="000000"/>
          <w:shd w:val="clear" w:color="auto" w:fill="FFFFFF"/>
        </w:rPr>
        <w:t xml:space="preserve">reasonably believed that </w:t>
      </w:r>
      <w:r>
        <w:rPr>
          <w:rStyle w:val="normaltextrun"/>
          <w:color w:val="000000"/>
          <w:shd w:val="clear" w:color="auto" w:fill="FFFFFF"/>
        </w:rPr>
        <w:t>Mr. Archer</w:t>
      </w:r>
      <w:r w:rsidRPr="001D338D">
        <w:rPr>
          <w:rStyle w:val="normaltextrun"/>
          <w:color w:val="000000"/>
          <w:shd w:val="clear" w:color="auto" w:fill="FFFFFF"/>
        </w:rPr>
        <w:t xml:space="preserve"> was going to use take his life if he did not defend himself. </w:t>
      </w:r>
      <w:r>
        <w:rPr>
          <w:rStyle w:val="normaltextrun"/>
          <w:color w:val="000000"/>
          <w:shd w:val="clear" w:color="auto" w:fill="FFFFFF"/>
        </w:rPr>
        <w:t>Defendant Blume</w:t>
      </w:r>
      <w:r w:rsidRPr="001D338D">
        <w:rPr>
          <w:rStyle w:val="normaltextrun"/>
          <w:color w:val="000000"/>
          <w:shd w:val="clear" w:color="auto" w:fill="FFFFFF"/>
        </w:rPr>
        <w:t xml:space="preserve"> </w:t>
      </w:r>
      <w:r>
        <w:rPr>
          <w:rStyle w:val="normaltextrun"/>
          <w:color w:val="000000"/>
          <w:shd w:val="clear" w:color="auto" w:fill="FFFFFF"/>
        </w:rPr>
        <w:t>retreated</w:t>
      </w:r>
      <w:r w:rsidRPr="001D338D">
        <w:rPr>
          <w:rStyle w:val="normaltextrun"/>
          <w:color w:val="000000"/>
          <w:shd w:val="clear" w:color="auto" w:fill="FFFFFF"/>
        </w:rPr>
        <w:t xml:space="preserve"> to his house for safety but because </w:t>
      </w:r>
      <w:r>
        <w:rPr>
          <w:rStyle w:val="normaltextrun"/>
          <w:color w:val="000000"/>
          <w:shd w:val="clear" w:color="auto" w:fill="FFFFFF"/>
        </w:rPr>
        <w:t>Mr. Archer</w:t>
      </w:r>
      <w:r w:rsidRPr="001D338D">
        <w:rPr>
          <w:rStyle w:val="normaltextrun"/>
          <w:color w:val="000000"/>
          <w:shd w:val="clear" w:color="auto" w:fill="FFFFFF"/>
        </w:rPr>
        <w:t xml:space="preserve"> was also inside the house that left </w:t>
      </w:r>
      <w:r>
        <w:rPr>
          <w:rStyle w:val="normaltextrun"/>
          <w:color w:val="000000"/>
          <w:shd w:val="clear" w:color="auto" w:fill="FFFFFF"/>
        </w:rPr>
        <w:t>Defendant Blume</w:t>
      </w:r>
      <w:r w:rsidRPr="001D338D">
        <w:rPr>
          <w:rStyle w:val="normaltextrun"/>
          <w:color w:val="000000"/>
          <w:shd w:val="clear" w:color="auto" w:fill="FFFFFF"/>
        </w:rPr>
        <w:t xml:space="preserve"> with nowhere else to retreat to and therefore had no choice but to use deadly force to protect his own life. </w:t>
      </w:r>
    </w:p>
    <w:p w14:paraId="1DCDA01E"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color w:val="000000"/>
          <w:shd w:val="clear" w:color="auto" w:fill="FFFFFF"/>
        </w:rPr>
        <w:t xml:space="preserve">The following are the reasons we are asking the court to dismiss the charges </w:t>
      </w:r>
      <w:r w:rsidRPr="001D338D">
        <w:rPr>
          <w:rStyle w:val="normaltextrun"/>
        </w:rPr>
        <w:t xml:space="preserve">pursuant to </w:t>
      </w:r>
      <w:r w:rsidRPr="001D338D">
        <w:rPr>
          <w:rStyle w:val="normaltextrun"/>
          <w:i/>
          <w:iCs/>
        </w:rPr>
        <w:t xml:space="preserve">NY CPL § </w:t>
      </w:r>
      <w:proofErr w:type="gramStart"/>
      <w:r w:rsidRPr="001D338D">
        <w:rPr>
          <w:rStyle w:val="normaltextrun"/>
          <w:i/>
          <w:iCs/>
        </w:rPr>
        <w:t>210.40</w:t>
      </w:r>
      <w:r w:rsidRPr="001D338D">
        <w:rPr>
          <w:rStyle w:val="normaltextrun"/>
        </w:rPr>
        <w:t xml:space="preserve"> </w:t>
      </w:r>
      <w:r>
        <w:rPr>
          <w:rStyle w:val="normaltextrun"/>
        </w:rPr>
        <w:t xml:space="preserve"> </w:t>
      </w:r>
      <w:r w:rsidRPr="001D338D">
        <w:rPr>
          <w:rStyle w:val="normaltextrun"/>
        </w:rPr>
        <w:t>against</w:t>
      </w:r>
      <w:proofErr w:type="gramEnd"/>
      <w:r w:rsidRPr="001D338D">
        <w:rPr>
          <w:rStyle w:val="normaltextrun"/>
        </w:rPr>
        <w:t xml:space="preserve"> Christoph Blume for second</w:t>
      </w:r>
      <w:r>
        <w:rPr>
          <w:rStyle w:val="normaltextrun"/>
        </w:rPr>
        <w:t>-</w:t>
      </w:r>
      <w:r w:rsidRPr="001D338D">
        <w:rPr>
          <w:rStyle w:val="normaltextrun"/>
        </w:rPr>
        <w:t xml:space="preserve">degree murder.  </w:t>
      </w:r>
    </w:p>
    <w:p w14:paraId="748455F8"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lastRenderedPageBreak/>
        <w:t xml:space="preserve">Pursuant to </w:t>
      </w:r>
      <w:r w:rsidRPr="001D338D">
        <w:rPr>
          <w:rStyle w:val="normaltextrun"/>
          <w:i/>
          <w:iCs/>
        </w:rPr>
        <w:t>NY CPL § 210.40(1)(</w:t>
      </w:r>
      <w:r w:rsidRPr="001D338D">
        <w:rPr>
          <w:rStyle w:val="normaltextrun"/>
          <w:i/>
          <w:iCs/>
          <w:color w:val="000000"/>
          <w:shd w:val="clear" w:color="auto" w:fill="FFFFFF"/>
        </w:rPr>
        <w:t>a)</w:t>
      </w:r>
      <w:r w:rsidRPr="001D338D">
        <w:rPr>
          <w:rStyle w:val="normaltextrun"/>
          <w:color w:val="000000"/>
          <w:shd w:val="clear" w:color="auto" w:fill="FFFFFF"/>
        </w:rPr>
        <w:t xml:space="preserve"> the offense was not done in a violent manner and only happened because Christoph felt he needed to protect himself and used self-defense to do so this was a unique circumstance that would not have occurred had Stephon not been aggressive and made Christoph afraid for his life.  </w:t>
      </w:r>
    </w:p>
    <w:p w14:paraId="13E2F858"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Pursuant to</w:t>
      </w:r>
      <w:r w:rsidRPr="001D338D">
        <w:rPr>
          <w:rStyle w:val="normaltextrun"/>
          <w:i/>
          <w:iCs/>
        </w:rPr>
        <w:t xml:space="preserve"> NY CPL § 210.40(1)(d)</w:t>
      </w:r>
      <w:r w:rsidRPr="001D338D">
        <w:rPr>
          <w:rStyle w:val="normaltextrun"/>
          <w:color w:val="000000"/>
          <w:shd w:val="clear" w:color="auto" w:fill="FFFFFF"/>
        </w:rPr>
        <w:t xml:space="preserve"> Christoph has proven to the community he is a man of good character. He is a devoted father, works hard as a schoolteacher and is well liked in the community. He volunteers with the elderly and coaches little league. He is thought to be a good man and has never had any trouble with the law before. </w:t>
      </w:r>
    </w:p>
    <w:p w14:paraId="055DF528"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 xml:space="preserve">Pursuant to </w:t>
      </w:r>
      <w:r w:rsidRPr="001D338D">
        <w:rPr>
          <w:rStyle w:val="normaltextrun"/>
          <w:i/>
          <w:iCs/>
        </w:rPr>
        <w:t>NY CPL § 210.40(1)</w:t>
      </w:r>
      <w:r w:rsidRPr="001D338D">
        <w:rPr>
          <w:rStyle w:val="normaltextrun"/>
          <w:i/>
          <w:iCs/>
          <w:color w:val="000000"/>
          <w:shd w:val="clear" w:color="auto" w:fill="FFFFFF"/>
        </w:rPr>
        <w:t>(f)</w:t>
      </w:r>
      <w:r w:rsidRPr="001D338D">
        <w:rPr>
          <w:rStyle w:val="normaltextrun"/>
          <w:color w:val="000000"/>
          <w:shd w:val="clear" w:color="auto" w:fill="FFFFFF"/>
        </w:rPr>
        <w:t xml:space="preserve"> there is no good</w:t>
      </w:r>
      <w:r w:rsidRPr="001D338D">
        <w:rPr>
          <w:rStyle w:val="normaltextrun"/>
          <w:color w:val="000000"/>
        </w:rPr>
        <w:t xml:space="preserve"> purpose in the court imposing the defendant with a long sentence. Christoph acted in self-defense and therefore there is no need to punish him to the </w:t>
      </w:r>
      <w:r w:rsidRPr="001D338D">
        <w:rPr>
          <w:rStyle w:val="normaltextrun"/>
          <w:color w:val="000000"/>
          <w:shd w:val="clear" w:color="auto" w:fill="FFFFFF"/>
        </w:rPr>
        <w:t xml:space="preserve">extent required for murder. He would not have killed if he did not feel his life was in danger and there is no threat to the public in the future. </w:t>
      </w:r>
    </w:p>
    <w:p w14:paraId="0092A0F4"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Pursuant to</w:t>
      </w:r>
      <w:r w:rsidRPr="001D338D">
        <w:rPr>
          <w:rStyle w:val="normaltextrun"/>
          <w:i/>
          <w:iCs/>
        </w:rPr>
        <w:t xml:space="preserve"> NY CPL § 210.40 (1)</w:t>
      </w:r>
      <w:r w:rsidRPr="001D338D">
        <w:rPr>
          <w:rStyle w:val="normaltextrun"/>
          <w:i/>
          <w:iCs/>
          <w:color w:val="000000"/>
          <w:shd w:val="clear" w:color="auto" w:fill="FFFFFF"/>
        </w:rPr>
        <w:t>(</w:t>
      </w:r>
      <w:r w:rsidRPr="001D338D">
        <w:rPr>
          <w:rStyle w:val="normaltextrun"/>
          <w:color w:val="000000"/>
          <w:shd w:val="clear" w:color="auto" w:fill="FFFFFF"/>
        </w:rPr>
        <w:t xml:space="preserve">g) the community has respect for Christoph as a dad, a teacher and community member. His release would only have a positive impact on the community with all that he contributes to society. </w:t>
      </w:r>
    </w:p>
    <w:p w14:paraId="14356492"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 xml:space="preserve">Pursuant </w:t>
      </w:r>
      <w:proofErr w:type="gramStart"/>
      <w:r w:rsidRPr="001D338D">
        <w:rPr>
          <w:rStyle w:val="normaltextrun"/>
        </w:rPr>
        <w:t>to</w:t>
      </w:r>
      <w:r w:rsidRPr="001D338D">
        <w:rPr>
          <w:rStyle w:val="normaltextrun"/>
          <w:i/>
          <w:iCs/>
        </w:rPr>
        <w:t xml:space="preserve">  NY</w:t>
      </w:r>
      <w:proofErr w:type="gramEnd"/>
      <w:r w:rsidRPr="001D338D">
        <w:rPr>
          <w:rStyle w:val="normaltextrun"/>
          <w:i/>
          <w:iCs/>
        </w:rPr>
        <w:t xml:space="preserve"> CPL § 210.40 (1)</w:t>
      </w:r>
      <w:r w:rsidRPr="001D338D">
        <w:rPr>
          <w:rStyle w:val="normaltextrun"/>
          <w:i/>
          <w:iCs/>
          <w:color w:val="000000"/>
          <w:shd w:val="clear" w:color="auto" w:fill="FFFFFF"/>
        </w:rPr>
        <w:t>(</w:t>
      </w:r>
      <w:r w:rsidRPr="001D338D">
        <w:rPr>
          <w:rStyle w:val="normaltextrun"/>
          <w:color w:val="000000"/>
          <w:shd w:val="clear" w:color="auto" w:fill="FFFFFF"/>
        </w:rPr>
        <w:t xml:space="preserve">h) Christoph acted only to protect his own life and therefore no one else would be at risk, he is not going to be a risk to the community. </w:t>
      </w:r>
    </w:p>
    <w:p w14:paraId="5F5FE3CB"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 xml:space="preserve">Pursuant </w:t>
      </w:r>
      <w:proofErr w:type="gramStart"/>
      <w:r w:rsidRPr="001D338D">
        <w:rPr>
          <w:rStyle w:val="normaltextrun"/>
        </w:rPr>
        <w:t>to</w:t>
      </w:r>
      <w:r w:rsidRPr="001D338D">
        <w:rPr>
          <w:rStyle w:val="normaltextrun"/>
          <w:i/>
          <w:iCs/>
        </w:rPr>
        <w:t xml:space="preserve">  NY</w:t>
      </w:r>
      <w:proofErr w:type="gramEnd"/>
      <w:r w:rsidRPr="001D338D">
        <w:rPr>
          <w:rStyle w:val="normaltextrun"/>
          <w:i/>
          <w:iCs/>
        </w:rPr>
        <w:t xml:space="preserve"> CPL § 210.40 (1)</w:t>
      </w:r>
      <w:r w:rsidRPr="001D338D">
        <w:rPr>
          <w:rStyle w:val="normaltextrun"/>
          <w:color w:val="000000"/>
          <w:shd w:val="clear" w:color="auto" w:fill="FFFFFF"/>
        </w:rPr>
        <w:t>(</w:t>
      </w:r>
      <w:proofErr w:type="spellStart"/>
      <w:r w:rsidRPr="001D338D">
        <w:rPr>
          <w:rStyle w:val="normaltextrun"/>
          <w:color w:val="000000"/>
          <w:shd w:val="clear" w:color="auto" w:fill="FFFFFF"/>
        </w:rPr>
        <w:t>i</w:t>
      </w:r>
      <w:proofErr w:type="spellEnd"/>
      <w:r w:rsidRPr="001D338D">
        <w:rPr>
          <w:rStyle w:val="normaltextrun"/>
          <w:color w:val="000000"/>
          <w:shd w:val="clear" w:color="auto" w:fill="FFFFFF"/>
        </w:rPr>
        <w:t xml:space="preserve">) the victim is deceased however his sister is married to the defendant and supports our client’s defense that he acted in self-defense. She fully supports our motion for dismissing the charge and does not believe Christoph acted maliciously and only in self-defense. </w:t>
      </w:r>
    </w:p>
    <w:p w14:paraId="7CB2D545"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rPr>
        <w:t>Pursuant to</w:t>
      </w:r>
      <w:r w:rsidRPr="001D338D">
        <w:rPr>
          <w:rStyle w:val="normaltextrun"/>
          <w:i/>
          <w:iCs/>
        </w:rPr>
        <w:t xml:space="preserve"> NY CPL § 210.40 (1)</w:t>
      </w:r>
      <w:r w:rsidRPr="001D338D">
        <w:rPr>
          <w:rStyle w:val="normaltextrun"/>
          <w:color w:val="000000"/>
          <w:shd w:val="clear" w:color="auto" w:fill="FFFFFF"/>
        </w:rPr>
        <w:t xml:space="preserve">(j) if </w:t>
      </w:r>
      <w:r>
        <w:rPr>
          <w:rStyle w:val="normaltextrun"/>
          <w:color w:val="000000"/>
          <w:shd w:val="clear" w:color="auto" w:fill="FFFFFF"/>
        </w:rPr>
        <w:t>Defendant Blume</w:t>
      </w:r>
      <w:r w:rsidRPr="001D338D">
        <w:rPr>
          <w:rStyle w:val="normaltextrun"/>
          <w:color w:val="000000"/>
          <w:shd w:val="clear" w:color="auto" w:fill="FFFFFF"/>
        </w:rPr>
        <w:t xml:space="preserve"> is convicted it does not server a useful purpose because it was self-defense.  Christoph would never have acted this way other </w:t>
      </w:r>
      <w:r w:rsidRPr="001D338D">
        <w:rPr>
          <w:rStyle w:val="normaltextrun"/>
          <w:color w:val="000000"/>
          <w:shd w:val="clear" w:color="auto" w:fill="FFFFFF"/>
        </w:rPr>
        <w:lastRenderedPageBreak/>
        <w:t>than in self</w:t>
      </w:r>
      <w:r>
        <w:rPr>
          <w:rStyle w:val="normaltextrun"/>
          <w:color w:val="000000"/>
          <w:shd w:val="clear" w:color="auto" w:fill="FFFFFF"/>
        </w:rPr>
        <w:t>-de</w:t>
      </w:r>
      <w:r w:rsidRPr="001D338D">
        <w:rPr>
          <w:rStyle w:val="normaltextrun"/>
          <w:color w:val="000000"/>
          <w:shd w:val="clear" w:color="auto" w:fill="FFFFFF"/>
        </w:rPr>
        <w:t xml:space="preserve">fense and poses no future harm to society. It is not worth the state’s time and resources to move forward with this charge as </w:t>
      </w:r>
      <w:r>
        <w:rPr>
          <w:rStyle w:val="normaltextrun"/>
          <w:color w:val="000000"/>
          <w:shd w:val="clear" w:color="auto" w:fill="FFFFFF"/>
        </w:rPr>
        <w:t>Mr. Blume</w:t>
      </w:r>
      <w:r w:rsidRPr="001D338D">
        <w:rPr>
          <w:rStyle w:val="normaltextrun"/>
          <w:color w:val="000000"/>
          <w:shd w:val="clear" w:color="auto" w:fill="FFFFFF"/>
        </w:rPr>
        <w:t xml:space="preserve"> had no bad intentions and his only intention was to defend himself. </w:t>
      </w:r>
    </w:p>
    <w:p w14:paraId="73ACBD96" w14:textId="77777777" w:rsidR="008128CD" w:rsidRPr="001D338D" w:rsidRDefault="008128CD" w:rsidP="008128CD">
      <w:pPr>
        <w:pStyle w:val="paragraph"/>
        <w:spacing w:beforeAutospacing="0" w:after="0" w:afterAutospacing="0" w:line="480" w:lineRule="auto"/>
        <w:textAlignment w:val="baseline"/>
        <w:rPr>
          <w:rStyle w:val="normaltextrun"/>
        </w:rPr>
      </w:pPr>
    </w:p>
    <w:p w14:paraId="44F217B5" w14:textId="77777777" w:rsidR="008128CD" w:rsidRPr="001D338D" w:rsidRDefault="008128CD" w:rsidP="008128CD">
      <w:pPr>
        <w:pStyle w:val="paragraph"/>
        <w:spacing w:beforeAutospacing="0" w:after="0" w:afterAutospacing="0" w:line="480" w:lineRule="auto"/>
        <w:textAlignment w:val="baseline"/>
        <w:rPr>
          <w:rStyle w:val="normaltextrun"/>
          <w:b/>
          <w:bCs/>
          <w:color w:val="000000"/>
          <w:u w:val="single"/>
          <w:shd w:val="clear" w:color="auto" w:fill="FFFFFF"/>
        </w:rPr>
      </w:pPr>
      <w:r w:rsidRPr="001D338D">
        <w:rPr>
          <w:rStyle w:val="normaltextrun"/>
          <w:b/>
          <w:bCs/>
          <w:color w:val="000000"/>
          <w:u w:val="single"/>
          <w:shd w:val="clear" w:color="auto" w:fill="FFFFFF"/>
        </w:rPr>
        <w:t>CONCLUSION </w:t>
      </w:r>
    </w:p>
    <w:p w14:paraId="16844A1B" w14:textId="77777777" w:rsidR="008128CD" w:rsidRPr="001D338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sidRPr="001D338D">
        <w:rPr>
          <w:rStyle w:val="normaltextrun"/>
          <w:color w:val="000000"/>
          <w:shd w:val="clear" w:color="auto" w:fill="FFFFFF"/>
        </w:rPr>
        <w:t xml:space="preserve"> Steven Ironside respectfully requests the court to take into consideration that Mr. Blume was acting in self-defense, he is an upstanding citizen and member of society and should not be held criminally liable for the death of Stephon Archer.  </w:t>
      </w:r>
    </w:p>
    <w:p w14:paraId="6C1BAEFE"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p>
    <w:p w14:paraId="7D154785"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r w:rsidRPr="001D338D">
        <w:rPr>
          <w:rStyle w:val="normaltextrun"/>
          <w:b/>
          <w:bCs/>
          <w:color w:val="000000"/>
          <w:shd w:val="clear" w:color="auto" w:fill="FFFFFF"/>
        </w:rPr>
        <w:t>WHEREFORE</w:t>
      </w:r>
      <w:r w:rsidRPr="001D338D">
        <w:rPr>
          <w:rStyle w:val="normaltextrun"/>
          <w:color w:val="000000"/>
          <w:shd w:val="clear" w:color="auto" w:fill="FFFFFF"/>
        </w:rPr>
        <w:t xml:space="preserve">, Defendant respectfully requests that this Court grant the Motion to Dismiss the charges of second-degree murder. </w:t>
      </w:r>
    </w:p>
    <w:p w14:paraId="3465C642"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p>
    <w:p w14:paraId="3F739F14"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p>
    <w:p w14:paraId="51AA9895"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r w:rsidRPr="00A63067">
        <w:rPr>
          <w:rFonts w:ascii="Times New Roman" w:eastAsia="Times New Roman" w:hAnsi="Times New Roman" w:cs="Times New Roman"/>
          <w:sz w:val="24"/>
          <w:szCs w:val="24"/>
        </w:rPr>
        <w:t>Respectfully submitted, </w:t>
      </w:r>
    </w:p>
    <w:p w14:paraId="18AC6F90"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r w:rsidRPr="00A63067">
        <w:rPr>
          <w:rFonts w:ascii="Times New Roman" w:eastAsia="Times New Roman" w:hAnsi="Times New Roman" w:cs="Times New Roman"/>
          <w:sz w:val="24"/>
          <w:szCs w:val="24"/>
        </w:rPr>
        <w:t> </w:t>
      </w:r>
    </w:p>
    <w:p w14:paraId="2A409C37" w14:textId="77777777" w:rsidR="008128CD" w:rsidRPr="001D338D" w:rsidRDefault="008128CD" w:rsidP="008128CD">
      <w:pPr>
        <w:spacing w:after="0" w:line="240" w:lineRule="auto"/>
        <w:textAlignment w:val="baseline"/>
        <w:rPr>
          <w:rFonts w:ascii="Times New Roman" w:eastAsia="Times New Roman" w:hAnsi="Times New Roman" w:cs="Times New Roman"/>
          <w:sz w:val="24"/>
          <w:szCs w:val="24"/>
        </w:rPr>
      </w:pPr>
      <w:r w:rsidRPr="00A63067">
        <w:rPr>
          <w:rFonts w:ascii="Times New Roman" w:eastAsia="Times New Roman" w:hAnsi="Times New Roman" w:cs="Times New Roman"/>
          <w:sz w:val="24"/>
          <w:szCs w:val="24"/>
        </w:rPr>
        <w:t>___________________________________ </w:t>
      </w:r>
    </w:p>
    <w:p w14:paraId="0BB5A69A" w14:textId="77777777" w:rsidR="008128CD" w:rsidRPr="001D338D" w:rsidRDefault="008128CD" w:rsidP="008128CD">
      <w:pPr>
        <w:spacing w:after="0" w:line="240" w:lineRule="auto"/>
        <w:textAlignment w:val="baseline"/>
        <w:rPr>
          <w:rFonts w:ascii="Times New Roman" w:eastAsia="Times New Roman" w:hAnsi="Times New Roman" w:cs="Times New Roman"/>
          <w:sz w:val="24"/>
          <w:szCs w:val="24"/>
        </w:rPr>
      </w:pPr>
      <w:r w:rsidRPr="001D338D">
        <w:rPr>
          <w:rFonts w:ascii="Times New Roman" w:eastAsia="Times New Roman" w:hAnsi="Times New Roman" w:cs="Times New Roman"/>
          <w:sz w:val="24"/>
          <w:szCs w:val="24"/>
        </w:rPr>
        <w:t>(signature)</w:t>
      </w:r>
    </w:p>
    <w:p w14:paraId="52C51366"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p>
    <w:p w14:paraId="6D860565"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r w:rsidRPr="00A63067">
        <w:rPr>
          <w:rFonts w:ascii="Times New Roman" w:eastAsia="Times New Roman" w:hAnsi="Times New Roman" w:cs="Times New Roman"/>
          <w:sz w:val="24"/>
          <w:szCs w:val="24"/>
        </w:rPr>
        <w:t>Steven Ironside </w:t>
      </w:r>
    </w:p>
    <w:p w14:paraId="4989EF9F"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r w:rsidRPr="00A63067">
        <w:rPr>
          <w:rFonts w:ascii="Times New Roman" w:eastAsia="Times New Roman" w:hAnsi="Times New Roman" w:cs="Times New Roman"/>
          <w:sz w:val="24"/>
          <w:szCs w:val="24"/>
        </w:rPr>
        <w:t>500 Main St </w:t>
      </w:r>
    </w:p>
    <w:p w14:paraId="4BBA9162"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r w:rsidRPr="00A63067">
        <w:rPr>
          <w:rFonts w:ascii="Times New Roman" w:eastAsia="Times New Roman" w:hAnsi="Times New Roman" w:cs="Times New Roman"/>
          <w:sz w:val="24"/>
          <w:szCs w:val="24"/>
        </w:rPr>
        <w:t>Buffalo, NY 14202 </w:t>
      </w:r>
    </w:p>
    <w:p w14:paraId="4F6848A6" w14:textId="76CCFAC6" w:rsidR="008128CD" w:rsidRDefault="008128CD" w:rsidP="008128CD">
      <w:pPr>
        <w:spacing w:after="0" w:line="240" w:lineRule="auto"/>
        <w:textAlignment w:val="baseline"/>
        <w:rPr>
          <w:rFonts w:ascii="Times New Roman" w:eastAsia="Times New Roman" w:hAnsi="Times New Roman" w:cs="Times New Roman"/>
          <w:sz w:val="24"/>
          <w:szCs w:val="24"/>
        </w:rPr>
      </w:pPr>
      <w:r w:rsidRPr="00A63067">
        <w:rPr>
          <w:rFonts w:ascii="Times New Roman" w:eastAsia="Times New Roman" w:hAnsi="Times New Roman" w:cs="Times New Roman"/>
          <w:sz w:val="24"/>
          <w:szCs w:val="24"/>
        </w:rPr>
        <w:t>Attorney for Defendant </w:t>
      </w:r>
    </w:p>
    <w:p w14:paraId="30BD7F08" w14:textId="70BF2E8B" w:rsidR="008128CD" w:rsidRDefault="008128CD" w:rsidP="008128CD">
      <w:pPr>
        <w:spacing w:after="0" w:line="240" w:lineRule="auto"/>
        <w:textAlignment w:val="baseline"/>
        <w:rPr>
          <w:rFonts w:ascii="Times New Roman" w:eastAsia="Times New Roman" w:hAnsi="Times New Roman" w:cs="Times New Roman"/>
          <w:sz w:val="24"/>
          <w:szCs w:val="24"/>
        </w:rPr>
      </w:pPr>
    </w:p>
    <w:p w14:paraId="71698620" w14:textId="784B6EBC" w:rsidR="008128CD" w:rsidRDefault="008128CD" w:rsidP="008128CD">
      <w:pPr>
        <w:spacing w:after="0" w:line="240" w:lineRule="auto"/>
        <w:textAlignment w:val="baseline"/>
        <w:rPr>
          <w:rFonts w:ascii="Times New Roman" w:eastAsia="Times New Roman" w:hAnsi="Times New Roman" w:cs="Times New Roman"/>
          <w:sz w:val="24"/>
          <w:szCs w:val="24"/>
        </w:rPr>
      </w:pPr>
    </w:p>
    <w:p w14:paraId="00E41EE8" w14:textId="4A826074" w:rsidR="008128CD" w:rsidRDefault="008128CD" w:rsidP="008128CD">
      <w:pPr>
        <w:spacing w:after="0" w:line="240" w:lineRule="auto"/>
        <w:textAlignment w:val="baseline"/>
        <w:rPr>
          <w:rFonts w:ascii="Times New Roman" w:eastAsia="Times New Roman" w:hAnsi="Times New Roman" w:cs="Times New Roman"/>
          <w:sz w:val="24"/>
          <w:szCs w:val="24"/>
        </w:rPr>
      </w:pPr>
    </w:p>
    <w:p w14:paraId="06BB287F" w14:textId="550D53B9" w:rsidR="008128CD" w:rsidRDefault="008128CD" w:rsidP="008128CD">
      <w:pPr>
        <w:spacing w:after="0" w:line="240" w:lineRule="auto"/>
        <w:textAlignment w:val="baseline"/>
        <w:rPr>
          <w:rFonts w:ascii="Times New Roman" w:eastAsia="Times New Roman" w:hAnsi="Times New Roman" w:cs="Times New Roman"/>
          <w:sz w:val="24"/>
          <w:szCs w:val="24"/>
        </w:rPr>
      </w:pPr>
    </w:p>
    <w:p w14:paraId="7B51B3E6" w14:textId="086F7AA4" w:rsidR="008128CD" w:rsidRDefault="008128CD" w:rsidP="008128CD">
      <w:pPr>
        <w:spacing w:after="0" w:line="240" w:lineRule="auto"/>
        <w:textAlignment w:val="baseline"/>
        <w:rPr>
          <w:rFonts w:ascii="Times New Roman" w:eastAsia="Times New Roman" w:hAnsi="Times New Roman" w:cs="Times New Roman"/>
          <w:sz w:val="24"/>
          <w:szCs w:val="24"/>
        </w:rPr>
      </w:pPr>
    </w:p>
    <w:p w14:paraId="37C09143" w14:textId="71918D34" w:rsidR="008128CD" w:rsidRDefault="008128CD" w:rsidP="008128CD">
      <w:pPr>
        <w:spacing w:after="0" w:line="240" w:lineRule="auto"/>
        <w:textAlignment w:val="baseline"/>
        <w:rPr>
          <w:rFonts w:ascii="Times New Roman" w:eastAsia="Times New Roman" w:hAnsi="Times New Roman" w:cs="Times New Roman"/>
          <w:sz w:val="24"/>
          <w:szCs w:val="24"/>
        </w:rPr>
      </w:pPr>
    </w:p>
    <w:p w14:paraId="065401C2" w14:textId="77777777" w:rsidR="008128CD" w:rsidRDefault="008128CD" w:rsidP="008128CD">
      <w:pPr>
        <w:pStyle w:val="paragraph"/>
        <w:spacing w:beforeAutospacing="0" w:after="0" w:afterAutospacing="0"/>
        <w:textAlignment w:val="baseline"/>
        <w:rPr>
          <w:rStyle w:val="normaltextrun"/>
          <w:smallCaps/>
          <w:color w:val="212121"/>
          <w:shd w:val="clear" w:color="auto" w:fill="FFFFFF"/>
        </w:rPr>
      </w:pPr>
    </w:p>
    <w:p w14:paraId="5FD42F9D" w14:textId="77777777" w:rsidR="008128CD" w:rsidRDefault="008128CD" w:rsidP="008128CD">
      <w:pPr>
        <w:pStyle w:val="paragraph"/>
        <w:spacing w:beforeAutospacing="0" w:after="0" w:afterAutospacing="0"/>
        <w:textAlignment w:val="baseline"/>
        <w:rPr>
          <w:rStyle w:val="eop"/>
          <w:color w:val="212121"/>
        </w:rPr>
      </w:pPr>
      <w:r>
        <w:rPr>
          <w:rStyle w:val="normaltextrun"/>
          <w:smallCaps/>
          <w:color w:val="212121"/>
          <w:shd w:val="clear" w:color="auto" w:fill="FFFFFF"/>
        </w:rPr>
        <w:t>SUPREME COURT OF THE STATE OF NEW YORK</w:t>
      </w:r>
      <w:r>
        <w:rPr>
          <w:rStyle w:val="normaltextrun"/>
          <w:color w:val="212121"/>
        </w:rPr>
        <w:t> </w:t>
      </w:r>
      <w:r>
        <w:rPr>
          <w:rStyle w:val="scxw133449115"/>
          <w:color w:val="212121"/>
        </w:rPr>
        <w:t> </w:t>
      </w:r>
      <w:r>
        <w:rPr>
          <w:color w:val="212121"/>
        </w:rPr>
        <w:br/>
      </w:r>
      <w:r>
        <w:rPr>
          <w:rStyle w:val="normaltextrun"/>
          <w:color w:val="212121"/>
          <w:shd w:val="clear" w:color="auto" w:fill="FFFFFF"/>
        </w:rPr>
        <w:t>County of ERIE</w:t>
      </w:r>
      <w:r>
        <w:rPr>
          <w:rStyle w:val="normaltextrun"/>
          <w:color w:val="212121"/>
        </w:rPr>
        <w:t> </w:t>
      </w:r>
      <w:r>
        <w:rPr>
          <w:rStyle w:val="eop"/>
          <w:color w:val="212121"/>
        </w:rPr>
        <w:t> </w:t>
      </w:r>
    </w:p>
    <w:p w14:paraId="6A338674" w14:textId="77777777" w:rsidR="008128CD" w:rsidRDefault="008128CD" w:rsidP="008128CD">
      <w:pPr>
        <w:pStyle w:val="paragraph"/>
        <w:spacing w:beforeAutospacing="0" w:after="0" w:afterAutospacing="0"/>
        <w:textAlignment w:val="baseline"/>
        <w:rPr>
          <w:rStyle w:val="eop"/>
          <w:color w:val="212121"/>
        </w:rPr>
      </w:pPr>
    </w:p>
    <w:p w14:paraId="55BA09F9" w14:textId="77777777" w:rsidR="008128CD" w:rsidRDefault="008128CD" w:rsidP="008128CD">
      <w:pPr>
        <w:pStyle w:val="paragraph"/>
        <w:spacing w:beforeAutospacing="0" w:after="0" w:afterAutospacing="0"/>
        <w:textAlignment w:val="baseline"/>
        <w:rPr>
          <w:b/>
          <w:bCs/>
          <w:color w:val="000000"/>
        </w:rPr>
      </w:pPr>
    </w:p>
    <w:p w14:paraId="63D3C278" w14:textId="77777777" w:rsidR="00AD3FD2" w:rsidRDefault="00AD3FD2" w:rsidP="008128CD">
      <w:pPr>
        <w:pStyle w:val="paragraph"/>
        <w:spacing w:beforeAutospacing="0" w:after="0" w:afterAutospacing="0"/>
        <w:textAlignment w:val="baseline"/>
        <w:rPr>
          <w:b/>
          <w:bCs/>
          <w:color w:val="000000"/>
        </w:rPr>
      </w:pPr>
    </w:p>
    <w:p w14:paraId="00718FB9" w14:textId="77777777" w:rsidR="00AD3FD2" w:rsidRDefault="00AD3FD2" w:rsidP="008128CD">
      <w:pPr>
        <w:pStyle w:val="paragraph"/>
        <w:spacing w:beforeAutospacing="0" w:after="0" w:afterAutospacing="0"/>
        <w:textAlignment w:val="baseline"/>
        <w:rPr>
          <w:b/>
          <w:bCs/>
          <w:color w:val="000000"/>
        </w:rPr>
      </w:pPr>
    </w:p>
    <w:p w14:paraId="5D1D7CA2" w14:textId="4DD85CEB" w:rsidR="008128CD" w:rsidRDefault="008128CD" w:rsidP="008128CD">
      <w:pPr>
        <w:pStyle w:val="paragraph"/>
        <w:spacing w:beforeAutospacing="0" w:after="0" w:afterAutospacing="0"/>
        <w:textAlignment w:val="baseline"/>
        <w:rPr>
          <w:color w:val="000000"/>
        </w:rPr>
      </w:pPr>
      <w:r w:rsidRPr="0009474A">
        <w:rPr>
          <w:b/>
          <w:bCs/>
          <w:color w:val="000000"/>
        </w:rPr>
        <w:t> </w:t>
      </w:r>
      <w:r w:rsidRPr="0009474A">
        <w:rPr>
          <w:color w:val="000000"/>
        </w:rPr>
        <w:t> ----------------------------------------------------------------------------------------------------------------</w:t>
      </w:r>
    </w:p>
    <w:p w14:paraId="4F433143" w14:textId="77777777" w:rsidR="008128CD" w:rsidRDefault="008128CD" w:rsidP="008128CD">
      <w:pPr>
        <w:pStyle w:val="paragraph"/>
        <w:spacing w:beforeAutospacing="0" w:after="0" w:afterAutospacing="0"/>
        <w:textAlignment w:val="baseline"/>
        <w:rPr>
          <w:rStyle w:val="eop"/>
          <w:color w:val="212121"/>
        </w:rPr>
      </w:pPr>
    </w:p>
    <w:p w14:paraId="5FC5AC15"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The People of the State of New York,                      </w:t>
      </w:r>
    </w:p>
    <w:p w14:paraId="3D678C2D"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48797F6D"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w:t>
      </w:r>
      <w:r w:rsidRPr="00400644">
        <w:rPr>
          <w:rFonts w:ascii="Calibri" w:eastAsia="Times New Roman" w:hAnsi="Calibri" w:cs="Calibri"/>
          <w:color w:val="000000"/>
          <w:sz w:val="24"/>
          <w:szCs w:val="24"/>
        </w:rPr>
        <w:tab/>
      </w:r>
      <w:r w:rsidRPr="0060799F">
        <w:rPr>
          <w:rFonts w:ascii="Times New Roman" w:eastAsia="Times New Roman" w:hAnsi="Times New Roman" w:cs="Times New Roman"/>
          <w:b/>
          <w:bCs/>
          <w:color w:val="000000"/>
          <w:sz w:val="24"/>
          <w:szCs w:val="24"/>
        </w:rPr>
        <w:t>ATTORNEY’S AFFIDAVIT IN</w:t>
      </w:r>
      <w:r>
        <w:rPr>
          <w:rFonts w:ascii="Times New Roman" w:eastAsia="Times New Roman" w:hAnsi="Times New Roman" w:cs="Times New Roman"/>
          <w:color w:val="000000"/>
          <w:sz w:val="24"/>
          <w:szCs w:val="24"/>
        </w:rPr>
        <w:t xml:space="preserve"> </w:t>
      </w:r>
    </w:p>
    <w:p w14:paraId="781A53B5" w14:textId="77777777" w:rsidR="008128CD" w:rsidRDefault="008128CD" w:rsidP="008128CD">
      <w:pPr>
        <w:spacing w:after="0" w:line="240" w:lineRule="auto"/>
        <w:ind w:left="4320" w:hanging="3600"/>
        <w:textAlignment w:val="baseline"/>
        <w:rPr>
          <w:rFonts w:ascii="Times New Roman" w:eastAsia="Times New Roman" w:hAnsi="Times New Roman" w:cs="Times New Roman"/>
          <w:b/>
          <w:bCs/>
          <w:color w:val="000000"/>
          <w:sz w:val="24"/>
          <w:szCs w:val="24"/>
        </w:rPr>
      </w:pPr>
      <w:r w:rsidRPr="00400644">
        <w:rPr>
          <w:rFonts w:ascii="Times New Roman" w:eastAsia="Times New Roman" w:hAnsi="Times New Roman" w:cs="Times New Roman"/>
          <w:color w:val="000000"/>
          <w:sz w:val="24"/>
          <w:szCs w:val="24"/>
        </w:rPr>
        <w:t>v.                                                    </w:t>
      </w:r>
      <w:proofErr w:type="gramStart"/>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ab/>
      </w:r>
      <w:proofErr w:type="gramEnd"/>
      <w:r w:rsidRPr="0060799F">
        <w:rPr>
          <w:rFonts w:ascii="Times New Roman" w:eastAsia="Times New Roman" w:hAnsi="Times New Roman" w:cs="Times New Roman"/>
          <w:b/>
          <w:bCs/>
          <w:color w:val="000000"/>
          <w:sz w:val="24"/>
          <w:szCs w:val="24"/>
        </w:rPr>
        <w:t xml:space="preserve">OPPOSITION OF MOTION TO </w:t>
      </w:r>
      <w:r>
        <w:rPr>
          <w:rFonts w:ascii="Times New Roman" w:eastAsia="Times New Roman" w:hAnsi="Times New Roman" w:cs="Times New Roman"/>
          <w:b/>
          <w:bCs/>
          <w:color w:val="000000"/>
          <w:sz w:val="24"/>
          <w:szCs w:val="24"/>
        </w:rPr>
        <w:tab/>
      </w:r>
    </w:p>
    <w:p w14:paraId="250A422A" w14:textId="77777777" w:rsidR="008128CD" w:rsidRPr="00400644" w:rsidRDefault="008128CD" w:rsidP="008128CD">
      <w:pPr>
        <w:spacing w:after="0" w:line="240" w:lineRule="auto"/>
        <w:ind w:left="4320"/>
        <w:textAlignment w:val="baseline"/>
        <w:rPr>
          <w:rFonts w:ascii="Segoe UI" w:eastAsia="Times New Roman" w:hAnsi="Segoe UI" w:cs="Segoe UI"/>
          <w:sz w:val="18"/>
          <w:szCs w:val="18"/>
        </w:rPr>
      </w:pP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60799F">
        <w:rPr>
          <w:rFonts w:ascii="Times New Roman" w:eastAsia="Times New Roman" w:hAnsi="Times New Roman" w:cs="Times New Roman"/>
          <w:b/>
          <w:bCs/>
          <w:color w:val="000000"/>
          <w:sz w:val="24"/>
          <w:szCs w:val="24"/>
        </w:rPr>
        <w:t>DISMISS</w:t>
      </w:r>
    </w:p>
    <w:p w14:paraId="1598FF08"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297C8B1B" w14:textId="77777777" w:rsidR="008128CD" w:rsidRPr="00400644" w:rsidRDefault="008128CD" w:rsidP="008128CD">
      <w:pPr>
        <w:spacing w:after="0" w:line="240" w:lineRule="auto"/>
        <w:ind w:firstLine="3600"/>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proofErr w:type="gramStart"/>
      <w:r w:rsidRPr="00400644">
        <w:rPr>
          <w:rFonts w:ascii="Times New Roman" w:eastAsia="Times New Roman" w:hAnsi="Times New Roman" w:cs="Times New Roman"/>
          <w:color w:val="000000"/>
          <w:sz w:val="24"/>
          <w:szCs w:val="24"/>
        </w:rPr>
        <w:t>)   </w:t>
      </w:r>
      <w:proofErr w:type="gramEnd"/>
      <w:r w:rsidRPr="00400644">
        <w:rPr>
          <w:rFonts w:ascii="Times New Roman" w:eastAsia="Times New Roman" w:hAnsi="Times New Roman" w:cs="Times New Roman"/>
          <w:color w:val="000000"/>
          <w:sz w:val="24"/>
          <w:szCs w:val="24"/>
        </w:rPr>
        <w:t xml:space="preserve">               Honorable William </w:t>
      </w:r>
      <w:proofErr w:type="spellStart"/>
      <w:r w:rsidRPr="00400644">
        <w:rPr>
          <w:rFonts w:ascii="Times New Roman" w:eastAsia="Times New Roman" w:hAnsi="Times New Roman" w:cs="Times New Roman"/>
          <w:color w:val="000000"/>
          <w:sz w:val="24"/>
          <w:szCs w:val="24"/>
        </w:rPr>
        <w:t>Michalek</w:t>
      </w:r>
      <w:proofErr w:type="spellEnd"/>
      <w:r w:rsidRPr="00400644">
        <w:rPr>
          <w:rFonts w:ascii="Times New Roman" w:eastAsia="Times New Roman" w:hAnsi="Times New Roman" w:cs="Times New Roman"/>
          <w:color w:val="000000"/>
          <w:sz w:val="24"/>
          <w:szCs w:val="24"/>
        </w:rPr>
        <w:t> </w:t>
      </w:r>
    </w:p>
    <w:p w14:paraId="29F1634D"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sz w:val="24"/>
          <w:szCs w:val="24"/>
        </w:rPr>
        <w:t> </w:t>
      </w:r>
    </w:p>
    <w:p w14:paraId="2C7B484E"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Christoph Blume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p>
    <w:p w14:paraId="1091AF2E"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b/>
          <w:bCs/>
          <w:color w:val="000000"/>
          <w:sz w:val="24"/>
          <w:szCs w:val="24"/>
        </w:rPr>
        <w:t>CASE NUMBER: 298-04-076</w:t>
      </w:r>
      <w:r w:rsidRPr="00400644">
        <w:rPr>
          <w:rFonts w:ascii="Times New Roman" w:eastAsia="Times New Roman" w:hAnsi="Times New Roman" w:cs="Times New Roman"/>
          <w:color w:val="000000"/>
          <w:sz w:val="24"/>
          <w:szCs w:val="24"/>
        </w:rPr>
        <w:t>  </w:t>
      </w:r>
    </w:p>
    <w:p w14:paraId="3FFA3F31"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DEFENDANT                            </w:t>
      </w:r>
    </w:p>
    <w:p w14:paraId="7E571F93"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p>
    <w:p w14:paraId="6F63565E" w14:textId="77777777" w:rsidR="008128CD" w:rsidRDefault="008128CD" w:rsidP="008128CD">
      <w:pPr>
        <w:pStyle w:val="paragraph"/>
        <w:pBdr>
          <w:bottom w:val="single" w:sz="12" w:space="1" w:color="auto"/>
        </w:pBdr>
        <w:spacing w:beforeAutospacing="0" w:after="0" w:afterAutospacing="0"/>
        <w:textAlignment w:val="baseline"/>
        <w:rPr>
          <w:rStyle w:val="normaltextrun"/>
          <w:color w:val="000000"/>
        </w:rPr>
      </w:pPr>
      <w:r>
        <w:rPr>
          <w:rStyle w:val="normaltextrun"/>
          <w:color w:val="000000"/>
        </w:rPr>
        <w:t>                            </w:t>
      </w:r>
    </w:p>
    <w:p w14:paraId="50F539AD" w14:textId="77777777" w:rsidR="008128CD" w:rsidRDefault="008128CD" w:rsidP="008128CD">
      <w:pPr>
        <w:pStyle w:val="paragraph"/>
        <w:pBdr>
          <w:bottom w:val="single" w:sz="12" w:space="1" w:color="auto"/>
        </w:pBdr>
        <w:spacing w:beforeAutospacing="0" w:after="0" w:afterAutospacing="0"/>
        <w:textAlignment w:val="baseline"/>
        <w:rPr>
          <w:rStyle w:val="eop"/>
          <w:color w:val="212121"/>
        </w:rPr>
      </w:pPr>
    </w:p>
    <w:p w14:paraId="6AB2807B" w14:textId="1FA35259" w:rsidR="008128CD" w:rsidRDefault="008128CD" w:rsidP="008128CD">
      <w:pPr>
        <w:pStyle w:val="paragraph"/>
        <w:spacing w:beforeAutospacing="0" w:after="0" w:afterAutospacing="0"/>
        <w:textAlignment w:val="baseline"/>
        <w:rPr>
          <w:rStyle w:val="eop"/>
          <w:color w:val="212121"/>
        </w:rPr>
      </w:pPr>
    </w:p>
    <w:p w14:paraId="579AE544" w14:textId="77777777" w:rsidR="00AD3FD2" w:rsidRDefault="00AD3FD2" w:rsidP="008128CD">
      <w:pPr>
        <w:pStyle w:val="paragraph"/>
        <w:spacing w:beforeAutospacing="0" w:after="0" w:afterAutospacing="0"/>
        <w:textAlignment w:val="baseline"/>
        <w:rPr>
          <w:rStyle w:val="eop"/>
          <w:color w:val="212121"/>
        </w:rPr>
      </w:pPr>
    </w:p>
    <w:p w14:paraId="5CF7D855" w14:textId="77777777" w:rsidR="008128CD" w:rsidRDefault="008128CD" w:rsidP="008128CD">
      <w:pPr>
        <w:spacing w:after="0" w:line="480" w:lineRule="auto"/>
        <w:textAlignment w:val="baseline"/>
        <w:rPr>
          <w:rFonts w:ascii="Times New Roman" w:eastAsia="Times New Roman" w:hAnsi="Times New Roman" w:cs="Times New Roman"/>
          <w:sz w:val="24"/>
          <w:szCs w:val="24"/>
        </w:rPr>
      </w:pPr>
    </w:p>
    <w:p w14:paraId="2B331311" w14:textId="77777777" w:rsidR="008128CD" w:rsidRPr="004A13E7" w:rsidRDefault="008128CD" w:rsidP="008128CD">
      <w:pPr>
        <w:spacing w:after="0" w:line="480" w:lineRule="auto"/>
        <w:ind w:firstLine="360"/>
        <w:textAlignment w:val="baseline"/>
        <w:rPr>
          <w:rFonts w:ascii="Times New Roman" w:eastAsia="Times New Roman" w:hAnsi="Times New Roman" w:cs="Times New Roman"/>
          <w:sz w:val="24"/>
          <w:szCs w:val="24"/>
        </w:rPr>
      </w:pPr>
      <w:r w:rsidRPr="00A41BF7">
        <w:rPr>
          <w:rFonts w:ascii="Times New Roman" w:eastAsia="Times New Roman" w:hAnsi="Times New Roman" w:cs="Times New Roman"/>
          <w:sz w:val="24"/>
          <w:szCs w:val="24"/>
        </w:rPr>
        <w:t xml:space="preserve">I, </w:t>
      </w:r>
      <w:r w:rsidRPr="004A13E7">
        <w:rPr>
          <w:rFonts w:ascii="Times New Roman" w:eastAsia="Times New Roman" w:hAnsi="Times New Roman" w:cs="Times New Roman"/>
          <w:sz w:val="24"/>
          <w:szCs w:val="24"/>
        </w:rPr>
        <w:t>Amy Redding</w:t>
      </w:r>
      <w:r w:rsidRPr="00A41BF7">
        <w:rPr>
          <w:rFonts w:ascii="Times New Roman" w:eastAsia="Times New Roman" w:hAnsi="Times New Roman" w:cs="Times New Roman"/>
          <w:sz w:val="24"/>
          <w:szCs w:val="24"/>
        </w:rPr>
        <w:t xml:space="preserve">, </w:t>
      </w:r>
      <w:r w:rsidRPr="004A13E7">
        <w:rPr>
          <w:rFonts w:ascii="Times New Roman" w:eastAsia="Times New Roman" w:hAnsi="Times New Roman" w:cs="Times New Roman"/>
          <w:sz w:val="24"/>
          <w:szCs w:val="24"/>
        </w:rPr>
        <w:t xml:space="preserve">Assistant District Attorney </w:t>
      </w:r>
      <w:r w:rsidRPr="00A41BF7">
        <w:rPr>
          <w:rFonts w:ascii="Times New Roman" w:eastAsia="Times New Roman" w:hAnsi="Times New Roman" w:cs="Times New Roman"/>
          <w:sz w:val="24"/>
          <w:szCs w:val="24"/>
        </w:rPr>
        <w:t>duly admitted to practice law in the state of New York, affirms the following under penalty of perjury: </w:t>
      </w:r>
    </w:p>
    <w:p w14:paraId="616F3303" w14:textId="77777777" w:rsidR="008128CD" w:rsidRPr="004A13E7"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A41BF7">
        <w:rPr>
          <w:rFonts w:ascii="Times New Roman" w:eastAsia="Times New Roman" w:hAnsi="Times New Roman" w:cs="Times New Roman"/>
          <w:sz w:val="24"/>
          <w:szCs w:val="24"/>
        </w:rPr>
        <w:t xml:space="preserve">I am the attorney for </w:t>
      </w:r>
      <w:r w:rsidRPr="004A13E7">
        <w:rPr>
          <w:rFonts w:ascii="Times New Roman" w:eastAsia="Times New Roman" w:hAnsi="Times New Roman" w:cs="Times New Roman"/>
          <w:sz w:val="24"/>
          <w:szCs w:val="24"/>
        </w:rPr>
        <w:t>The State of New York</w:t>
      </w:r>
      <w:r w:rsidRPr="00A41BF7">
        <w:rPr>
          <w:rFonts w:ascii="Times New Roman" w:eastAsia="Times New Roman" w:hAnsi="Times New Roman" w:cs="Times New Roman"/>
          <w:sz w:val="24"/>
          <w:szCs w:val="24"/>
        </w:rPr>
        <w:t xml:space="preserve"> in the above captioned matter and I </w:t>
      </w:r>
      <w:r w:rsidRPr="004A13E7">
        <w:rPr>
          <w:rFonts w:ascii="Times New Roman" w:eastAsia="Times New Roman" w:hAnsi="Times New Roman" w:cs="Times New Roman"/>
          <w:sz w:val="24"/>
          <w:szCs w:val="24"/>
        </w:rPr>
        <w:t xml:space="preserve">respectfully submit this </w:t>
      </w:r>
      <w:r w:rsidRPr="00A41BF7">
        <w:rPr>
          <w:rFonts w:ascii="Times New Roman" w:eastAsia="Times New Roman" w:hAnsi="Times New Roman" w:cs="Times New Roman"/>
          <w:sz w:val="24"/>
          <w:szCs w:val="24"/>
        </w:rPr>
        <w:t xml:space="preserve">affirmation </w:t>
      </w:r>
      <w:r w:rsidRPr="004A13E7">
        <w:rPr>
          <w:rFonts w:ascii="Times New Roman" w:eastAsia="Times New Roman" w:hAnsi="Times New Roman" w:cs="Times New Roman"/>
          <w:sz w:val="24"/>
          <w:szCs w:val="24"/>
        </w:rPr>
        <w:t>in</w:t>
      </w:r>
      <w:r w:rsidRPr="00A41BF7">
        <w:rPr>
          <w:rFonts w:ascii="Times New Roman" w:eastAsia="Times New Roman" w:hAnsi="Times New Roman" w:cs="Times New Roman"/>
          <w:sz w:val="24"/>
          <w:szCs w:val="24"/>
        </w:rPr>
        <w:t xml:space="preserve"> </w:t>
      </w:r>
      <w:r w:rsidRPr="004A13E7">
        <w:rPr>
          <w:rFonts w:ascii="Times New Roman" w:eastAsia="Times New Roman" w:hAnsi="Times New Roman" w:cs="Times New Roman"/>
          <w:sz w:val="24"/>
          <w:szCs w:val="24"/>
        </w:rPr>
        <w:t xml:space="preserve">Opposition of the motion to dismiss the </w:t>
      </w:r>
      <w:r w:rsidRPr="00A41BF7">
        <w:rPr>
          <w:rFonts w:ascii="Times New Roman" w:eastAsia="Times New Roman" w:hAnsi="Times New Roman" w:cs="Times New Roman"/>
          <w:sz w:val="24"/>
          <w:szCs w:val="24"/>
        </w:rPr>
        <w:t xml:space="preserve">indictment </w:t>
      </w:r>
      <w:r w:rsidRPr="004A13E7">
        <w:rPr>
          <w:rFonts w:ascii="Times New Roman" w:eastAsia="Times New Roman" w:hAnsi="Times New Roman" w:cs="Times New Roman"/>
          <w:sz w:val="24"/>
          <w:szCs w:val="24"/>
        </w:rPr>
        <w:t xml:space="preserve">of second-degree murder </w:t>
      </w:r>
      <w:r w:rsidRPr="004A13E7">
        <w:rPr>
          <w:rFonts w:ascii="Times New Roman" w:eastAsia="Times New Roman" w:hAnsi="Times New Roman" w:cs="Times New Roman"/>
          <w:color w:val="212121"/>
          <w:sz w:val="24"/>
          <w:szCs w:val="24"/>
        </w:rPr>
        <w:t>on the grounds of self-defense.</w:t>
      </w:r>
      <w:r w:rsidRPr="004A13E7">
        <w:rPr>
          <w:rFonts w:ascii="Times New Roman" w:eastAsia="Times New Roman" w:hAnsi="Times New Roman" w:cs="Times New Roman"/>
          <w:sz w:val="24"/>
          <w:szCs w:val="24"/>
        </w:rPr>
        <w:t xml:space="preserve"> </w:t>
      </w:r>
    </w:p>
    <w:p w14:paraId="0204F101" w14:textId="77777777" w:rsidR="008128CD" w:rsidRPr="004A13E7"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4A13E7">
        <w:rPr>
          <w:rFonts w:ascii="Times New Roman" w:eastAsia="Times New Roman" w:hAnsi="Times New Roman" w:cs="Times New Roman"/>
          <w:sz w:val="24"/>
          <w:szCs w:val="24"/>
        </w:rPr>
        <w:t xml:space="preserve">On October 15, 2022, Judge William </w:t>
      </w:r>
      <w:proofErr w:type="spellStart"/>
      <w:r w:rsidRPr="004A13E7">
        <w:rPr>
          <w:rFonts w:ascii="Times New Roman" w:eastAsia="Times New Roman" w:hAnsi="Times New Roman" w:cs="Times New Roman"/>
          <w:sz w:val="24"/>
          <w:szCs w:val="24"/>
        </w:rPr>
        <w:t>Michalek</w:t>
      </w:r>
      <w:proofErr w:type="spellEnd"/>
      <w:r w:rsidRPr="004A13E7">
        <w:rPr>
          <w:rFonts w:ascii="Times New Roman" w:eastAsia="Times New Roman" w:hAnsi="Times New Roman" w:cs="Times New Roman"/>
          <w:sz w:val="24"/>
          <w:szCs w:val="24"/>
        </w:rPr>
        <w:t xml:space="preserve">, of the Supreme Court of the State of New York arraigned the defendant on the indictment of second-degree murder. </w:t>
      </w:r>
    </w:p>
    <w:p w14:paraId="129E70F5" w14:textId="77777777" w:rsidR="008128CD" w:rsidRPr="004A13E7"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4A13E7">
        <w:rPr>
          <w:rFonts w:ascii="Times New Roman" w:eastAsia="Times New Roman" w:hAnsi="Times New Roman" w:cs="Times New Roman"/>
          <w:sz w:val="24"/>
          <w:szCs w:val="24"/>
        </w:rPr>
        <w:t xml:space="preserve">I hereby request the court to deny the motion because Christoph Blume intended to kill the victim Stephon Archer pursuant to </w:t>
      </w:r>
      <w:r w:rsidRPr="004A13E7">
        <w:rPr>
          <w:rFonts w:ascii="Times New Roman" w:eastAsia="Times New Roman" w:hAnsi="Times New Roman" w:cs="Times New Roman"/>
          <w:i/>
          <w:iCs/>
          <w:sz w:val="24"/>
          <w:szCs w:val="24"/>
        </w:rPr>
        <w:t>NY Penal § 125.25(1)</w:t>
      </w:r>
      <w:r w:rsidRPr="004A13E7">
        <w:rPr>
          <w:rFonts w:ascii="Times New Roman" w:eastAsia="Times New Roman" w:hAnsi="Times New Roman" w:cs="Times New Roman"/>
          <w:sz w:val="24"/>
          <w:szCs w:val="24"/>
        </w:rPr>
        <w:t xml:space="preserve"> he should be charged with second-degree murder. </w:t>
      </w:r>
    </w:p>
    <w:p w14:paraId="63602652"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4A13E7">
        <w:rPr>
          <w:rFonts w:ascii="Times New Roman" w:eastAsia="Times New Roman" w:hAnsi="Times New Roman" w:cs="Times New Roman"/>
          <w:sz w:val="24"/>
          <w:szCs w:val="24"/>
        </w:rPr>
        <w:lastRenderedPageBreak/>
        <w:t xml:space="preserve">On the evening of July 3, 2022, defendant Blume and the victim Stephon Archer were involved in a physical altercation that began with obvious animosity between the men and ended with the death of Archer. </w:t>
      </w:r>
    </w:p>
    <w:p w14:paraId="7AAAF4EC" w14:textId="77777777" w:rsidR="008128CD" w:rsidRPr="004A13E7"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4A13E7">
        <w:rPr>
          <w:rFonts w:ascii="Times New Roman" w:eastAsia="Times New Roman" w:hAnsi="Times New Roman" w:cs="Times New Roman"/>
          <w:sz w:val="24"/>
          <w:szCs w:val="24"/>
        </w:rPr>
        <w:t xml:space="preserve">Defendant Blume and the victim had been shouting at each other all evening and ultimately </w:t>
      </w:r>
      <w:r>
        <w:rPr>
          <w:rFonts w:ascii="Times New Roman" w:eastAsia="Times New Roman" w:hAnsi="Times New Roman" w:cs="Times New Roman"/>
          <w:sz w:val="24"/>
          <w:szCs w:val="24"/>
        </w:rPr>
        <w:t>the altercation</w:t>
      </w:r>
      <w:r w:rsidRPr="004A13E7">
        <w:rPr>
          <w:rFonts w:ascii="Times New Roman" w:eastAsia="Times New Roman" w:hAnsi="Times New Roman" w:cs="Times New Roman"/>
          <w:sz w:val="24"/>
          <w:szCs w:val="24"/>
        </w:rPr>
        <w:t xml:space="preserve"> turned physical with pushing and shoving and punches flying. </w:t>
      </w:r>
    </w:p>
    <w:p w14:paraId="0B82F979" w14:textId="77777777" w:rsidR="008128CD" w:rsidRPr="004A13E7"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4A13E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men later</w:t>
      </w:r>
      <w:r w:rsidRPr="004A13E7">
        <w:rPr>
          <w:rFonts w:ascii="Times New Roman" w:eastAsia="Times New Roman" w:hAnsi="Times New Roman" w:cs="Times New Roman"/>
          <w:sz w:val="24"/>
          <w:szCs w:val="24"/>
        </w:rPr>
        <w:t xml:space="preserve"> moved inside the house of Lori Blume and the Defendant in which Defendant Blume retreated to his room upstairs and he locked the door</w:t>
      </w:r>
      <w:r>
        <w:rPr>
          <w:rFonts w:ascii="Times New Roman" w:eastAsia="Times New Roman" w:hAnsi="Times New Roman" w:cs="Times New Roman"/>
          <w:sz w:val="24"/>
          <w:szCs w:val="24"/>
        </w:rPr>
        <w:t xml:space="preserve"> while Archer remained downstairs with his sister Lori Blume, wife of defendant Blume. </w:t>
      </w:r>
    </w:p>
    <w:p w14:paraId="3AA954A0" w14:textId="77777777" w:rsidR="008128CD" w:rsidRPr="00A3654A"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After a bit of time the defendant’s wife was attending to her brother’s injuries and had presumed the situation was done now that her husband had gone upstairs.</w:t>
      </w:r>
    </w:p>
    <w:p w14:paraId="0D204469"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20396B">
        <w:rPr>
          <w:rFonts w:ascii="Times New Roman" w:eastAsia="Times New Roman" w:hAnsi="Times New Roman" w:cs="Times New Roman"/>
          <w:sz w:val="24"/>
          <w:szCs w:val="24"/>
        </w:rPr>
        <w:t xml:space="preserve">Defendant Blume </w:t>
      </w:r>
      <w:r>
        <w:rPr>
          <w:rFonts w:ascii="Times New Roman" w:eastAsia="Times New Roman" w:hAnsi="Times New Roman" w:cs="Times New Roman"/>
          <w:sz w:val="24"/>
          <w:szCs w:val="24"/>
        </w:rPr>
        <w:t xml:space="preserve">about five minutes later came down the stairs armed with a Remington 870 pump action 12-gauge shotgun. </w:t>
      </w:r>
    </w:p>
    <w:p w14:paraId="29ED3228"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Defendant Blume proceeded to shoot Mr.</w:t>
      </w:r>
      <w:r w:rsidRPr="0020396B">
        <w:rPr>
          <w:rFonts w:ascii="Times New Roman" w:eastAsia="Times New Roman" w:hAnsi="Times New Roman" w:cs="Times New Roman"/>
          <w:sz w:val="24"/>
          <w:szCs w:val="24"/>
        </w:rPr>
        <w:t xml:space="preserve"> Archer four times in the back from close range</w:t>
      </w:r>
      <w:r>
        <w:rPr>
          <w:rFonts w:ascii="Times New Roman" w:eastAsia="Times New Roman" w:hAnsi="Times New Roman" w:cs="Times New Roman"/>
          <w:sz w:val="24"/>
          <w:szCs w:val="24"/>
        </w:rPr>
        <w:t>.</w:t>
      </w:r>
    </w:p>
    <w:p w14:paraId="0BAA0359"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Mr. Archer was unarmed and was of no threat to the defendant.</w:t>
      </w:r>
    </w:p>
    <w:p w14:paraId="144F2681"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A41BF7">
        <w:rPr>
          <w:rFonts w:ascii="Times New Roman" w:eastAsia="Times New Roman" w:hAnsi="Times New Roman" w:cs="Times New Roman"/>
          <w:sz w:val="24"/>
          <w:szCs w:val="24"/>
        </w:rPr>
        <w:t>The information contained in this Affidavit is true and is based upon my knowledge.  </w:t>
      </w:r>
    </w:p>
    <w:p w14:paraId="3B84ED0B"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A41BF7">
        <w:rPr>
          <w:rFonts w:ascii="Times New Roman" w:eastAsia="Times New Roman" w:hAnsi="Times New Roman" w:cs="Times New Roman"/>
          <w:sz w:val="24"/>
          <w:szCs w:val="24"/>
        </w:rPr>
        <w:t>I hereby certify this Affidavit to Support the</w:t>
      </w:r>
      <w:r w:rsidRPr="00B138AA">
        <w:rPr>
          <w:rFonts w:ascii="Times New Roman" w:eastAsia="Times New Roman" w:hAnsi="Times New Roman" w:cs="Times New Roman"/>
          <w:sz w:val="24"/>
          <w:szCs w:val="24"/>
        </w:rPr>
        <w:t xml:space="preserve"> Opposition of</w:t>
      </w:r>
      <w:r w:rsidRPr="00A41BF7">
        <w:rPr>
          <w:rFonts w:ascii="Times New Roman" w:eastAsia="Times New Roman" w:hAnsi="Times New Roman" w:cs="Times New Roman"/>
          <w:sz w:val="24"/>
          <w:szCs w:val="24"/>
        </w:rPr>
        <w:t xml:space="preserve"> Motion to Dismiss for the reasons set forth above.  </w:t>
      </w:r>
    </w:p>
    <w:p w14:paraId="75869217" w14:textId="77777777" w:rsidR="008128CD" w:rsidRDefault="008128CD" w:rsidP="008128CD">
      <w:pPr>
        <w:numPr>
          <w:ilvl w:val="0"/>
          <w:numId w:val="4"/>
        </w:numPr>
        <w:spacing w:after="0" w:line="480" w:lineRule="auto"/>
        <w:textAlignment w:val="baseline"/>
        <w:rPr>
          <w:rFonts w:ascii="Times New Roman" w:eastAsia="Times New Roman" w:hAnsi="Times New Roman" w:cs="Times New Roman"/>
          <w:sz w:val="24"/>
          <w:szCs w:val="24"/>
        </w:rPr>
      </w:pPr>
      <w:r w:rsidRPr="00A41BF7">
        <w:rPr>
          <w:rFonts w:ascii="Times New Roman" w:eastAsia="Times New Roman" w:hAnsi="Times New Roman" w:cs="Times New Roman"/>
          <w:sz w:val="24"/>
          <w:szCs w:val="24"/>
        </w:rPr>
        <w:t>I declare under penalty of perjury that the foregoing is true and correct, to the best of my knowledge, information, and belief.  </w:t>
      </w:r>
      <w:r w:rsidRPr="00A41BF7">
        <w:rPr>
          <w:rFonts w:ascii="Calibri" w:eastAsia="Times New Roman" w:hAnsi="Calibri" w:cs="Calibri"/>
          <w:sz w:val="24"/>
          <w:szCs w:val="24"/>
        </w:rPr>
        <w:tab/>
      </w:r>
      <w:r w:rsidRPr="00A41BF7">
        <w:rPr>
          <w:rFonts w:ascii="Times New Roman" w:eastAsia="Times New Roman" w:hAnsi="Times New Roman" w:cs="Times New Roman"/>
          <w:sz w:val="24"/>
          <w:szCs w:val="24"/>
        </w:rPr>
        <w:t> </w:t>
      </w:r>
    </w:p>
    <w:p w14:paraId="469F670E" w14:textId="6C5A4B3D" w:rsidR="008128CD" w:rsidRDefault="008128CD" w:rsidP="008128CD">
      <w:pPr>
        <w:spacing w:after="0" w:line="480" w:lineRule="auto"/>
        <w:ind w:left="720"/>
        <w:textAlignment w:val="baseline"/>
        <w:rPr>
          <w:rFonts w:ascii="Times New Roman" w:eastAsia="Times New Roman" w:hAnsi="Times New Roman" w:cs="Times New Roman"/>
          <w:sz w:val="24"/>
          <w:szCs w:val="24"/>
        </w:rPr>
      </w:pPr>
    </w:p>
    <w:p w14:paraId="5F054A1C" w14:textId="77777777" w:rsidR="00AD3FD2" w:rsidRPr="00A41BF7" w:rsidRDefault="00AD3FD2" w:rsidP="008128CD">
      <w:pPr>
        <w:spacing w:after="0" w:line="480" w:lineRule="auto"/>
        <w:ind w:left="720"/>
        <w:textAlignment w:val="baseline"/>
        <w:rPr>
          <w:rFonts w:ascii="Times New Roman" w:eastAsia="Times New Roman" w:hAnsi="Times New Roman" w:cs="Times New Roman"/>
          <w:sz w:val="24"/>
          <w:szCs w:val="24"/>
        </w:rPr>
      </w:pPr>
    </w:p>
    <w:p w14:paraId="6C4150BC" w14:textId="77777777" w:rsidR="008128CD" w:rsidRPr="00A41BF7" w:rsidRDefault="008128CD" w:rsidP="008128CD">
      <w:pPr>
        <w:spacing w:after="0" w:line="240" w:lineRule="auto"/>
        <w:ind w:left="720"/>
        <w:textAlignment w:val="baseline"/>
        <w:rPr>
          <w:rFonts w:ascii="Segoe UI" w:eastAsia="Times New Roman" w:hAnsi="Segoe UI" w:cs="Segoe UI"/>
          <w:sz w:val="18"/>
          <w:szCs w:val="18"/>
        </w:rPr>
      </w:pPr>
      <w:r w:rsidRPr="00A41BF7">
        <w:rPr>
          <w:rFonts w:ascii="Times New Roman" w:eastAsia="Times New Roman" w:hAnsi="Times New Roman" w:cs="Times New Roman"/>
          <w:sz w:val="24"/>
          <w:szCs w:val="24"/>
        </w:rPr>
        <w:t> </w:t>
      </w:r>
    </w:p>
    <w:p w14:paraId="20C33588" w14:textId="77777777" w:rsidR="008128CD" w:rsidRDefault="008128CD" w:rsidP="008128CD">
      <w:pPr>
        <w:spacing w:after="0" w:line="480" w:lineRule="auto"/>
        <w:textAlignment w:val="baseline"/>
        <w:rPr>
          <w:rFonts w:ascii="Times New Roman" w:eastAsia="Times New Roman" w:hAnsi="Times New Roman" w:cs="Times New Roman"/>
          <w:color w:val="212121"/>
          <w:sz w:val="24"/>
          <w:szCs w:val="24"/>
        </w:rPr>
      </w:pPr>
      <w:r w:rsidRPr="00A41BF7">
        <w:rPr>
          <w:rFonts w:ascii="Times New Roman" w:eastAsia="Times New Roman" w:hAnsi="Times New Roman" w:cs="Times New Roman"/>
          <w:b/>
          <w:bCs/>
          <w:color w:val="212121"/>
          <w:sz w:val="24"/>
          <w:szCs w:val="24"/>
        </w:rPr>
        <w:t>WHEREFORE</w:t>
      </w:r>
      <w:r w:rsidRPr="00A41BF7">
        <w:rPr>
          <w:rFonts w:ascii="Times New Roman" w:eastAsia="Times New Roman" w:hAnsi="Times New Roman" w:cs="Times New Roman"/>
          <w:color w:val="212121"/>
          <w:sz w:val="24"/>
          <w:szCs w:val="24"/>
        </w:rPr>
        <w:t xml:space="preserve">, I respectfully pray that the </w:t>
      </w:r>
      <w:r>
        <w:rPr>
          <w:rFonts w:ascii="Times New Roman" w:eastAsia="Times New Roman" w:hAnsi="Times New Roman" w:cs="Times New Roman"/>
          <w:color w:val="212121"/>
          <w:sz w:val="24"/>
          <w:szCs w:val="24"/>
        </w:rPr>
        <w:t xml:space="preserve">court deny the defense counsel’s motion to dismiss on the grounds of self-defense and uphold the indictment for second-degree murder. </w:t>
      </w:r>
    </w:p>
    <w:p w14:paraId="7BE97858" w14:textId="77777777" w:rsidR="008128CD" w:rsidRPr="00A41BF7" w:rsidRDefault="008128CD" w:rsidP="008128CD">
      <w:pPr>
        <w:spacing w:after="0" w:line="240" w:lineRule="auto"/>
        <w:textAlignment w:val="baseline"/>
        <w:rPr>
          <w:rFonts w:ascii="Segoe UI" w:eastAsia="Times New Roman" w:hAnsi="Segoe UI" w:cs="Segoe UI"/>
          <w:sz w:val="18"/>
          <w:szCs w:val="18"/>
        </w:rPr>
      </w:pPr>
    </w:p>
    <w:p w14:paraId="46BAD549" w14:textId="77777777" w:rsidR="008128CD" w:rsidRPr="00A41BF7" w:rsidRDefault="008128CD" w:rsidP="008128CD">
      <w:pPr>
        <w:spacing w:after="0" w:line="240" w:lineRule="auto"/>
        <w:textAlignment w:val="baseline"/>
        <w:rPr>
          <w:rFonts w:ascii="Segoe UI" w:eastAsia="Times New Roman" w:hAnsi="Segoe UI" w:cs="Segoe UI"/>
          <w:sz w:val="18"/>
          <w:szCs w:val="18"/>
        </w:rPr>
      </w:pPr>
      <w:r w:rsidRPr="00A41BF7">
        <w:rPr>
          <w:rFonts w:ascii="Times New Roman" w:eastAsia="Times New Roman" w:hAnsi="Times New Roman" w:cs="Times New Roman"/>
          <w:sz w:val="24"/>
          <w:szCs w:val="24"/>
        </w:rPr>
        <w:t> </w:t>
      </w:r>
    </w:p>
    <w:p w14:paraId="08951B2E" w14:textId="77777777" w:rsidR="008128C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p>
    <w:p w14:paraId="5B405607" w14:textId="77777777" w:rsidR="008128CD" w:rsidRPr="00A41BF7" w:rsidRDefault="008128CD" w:rsidP="008128CD">
      <w:pPr>
        <w:shd w:val="clear" w:color="auto" w:fill="FFFFFF"/>
        <w:spacing w:after="0" w:line="240" w:lineRule="auto"/>
        <w:ind w:left="6480"/>
        <w:textAlignment w:val="baseline"/>
        <w:rPr>
          <w:rFonts w:ascii="Segoe UI" w:eastAsia="Times New Roman" w:hAnsi="Segoe UI" w:cs="Segoe UI"/>
          <w:sz w:val="18"/>
          <w:szCs w:val="18"/>
        </w:rPr>
      </w:pPr>
      <w:r w:rsidRPr="00A41BF7">
        <w:rPr>
          <w:rFonts w:ascii="Times New Roman" w:eastAsia="Times New Roman" w:hAnsi="Times New Roman" w:cs="Times New Roman"/>
          <w:color w:val="212121"/>
          <w:sz w:val="24"/>
          <w:szCs w:val="24"/>
        </w:rPr>
        <w:t>Dated:</w:t>
      </w:r>
      <w:r w:rsidRPr="00A41BF7">
        <w:rPr>
          <w:rFonts w:ascii="Calibri" w:eastAsia="Times New Roman" w:hAnsi="Calibri" w:cs="Calibri"/>
          <w:color w:val="212121"/>
          <w:sz w:val="24"/>
          <w:szCs w:val="24"/>
        </w:rPr>
        <w:tab/>
      </w:r>
      <w:r w:rsidRPr="00A41BF7">
        <w:rPr>
          <w:rFonts w:ascii="Times New Roman" w:eastAsia="Times New Roman" w:hAnsi="Times New Roman" w:cs="Times New Roman"/>
          <w:color w:val="212121"/>
          <w:sz w:val="24"/>
          <w:szCs w:val="24"/>
        </w:rPr>
        <w:t xml:space="preserve">November </w:t>
      </w:r>
      <w:r>
        <w:rPr>
          <w:rFonts w:ascii="Times New Roman" w:eastAsia="Times New Roman" w:hAnsi="Times New Roman" w:cs="Times New Roman"/>
          <w:color w:val="212121"/>
          <w:sz w:val="24"/>
          <w:szCs w:val="24"/>
        </w:rPr>
        <w:t>26</w:t>
      </w:r>
      <w:r w:rsidRPr="00A41BF7">
        <w:rPr>
          <w:rFonts w:ascii="Times New Roman" w:eastAsia="Times New Roman" w:hAnsi="Times New Roman" w:cs="Times New Roman"/>
          <w:color w:val="212121"/>
          <w:sz w:val="24"/>
          <w:szCs w:val="24"/>
        </w:rPr>
        <w:t>, 2022</w:t>
      </w:r>
      <w:r w:rsidRPr="00A41BF7">
        <w:rPr>
          <w:rFonts w:ascii="Times New Roman" w:eastAsia="Times New Roman" w:hAnsi="Times New Roman" w:cs="Times New Roman"/>
          <w:color w:val="212121"/>
          <w:sz w:val="24"/>
          <w:szCs w:val="24"/>
        </w:rPr>
        <w:t> </w:t>
      </w:r>
      <w:r w:rsidRPr="00A41BF7">
        <w:rPr>
          <w:rFonts w:ascii="Times New Roman" w:eastAsia="Times New Roman" w:hAnsi="Times New Roman" w:cs="Times New Roman"/>
          <w:color w:val="212121"/>
          <w:sz w:val="24"/>
          <w:szCs w:val="24"/>
        </w:rPr>
        <w:t> </w:t>
      </w:r>
    </w:p>
    <w:p w14:paraId="4E312BB9" w14:textId="77777777" w:rsidR="008128CD"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A41BF7">
        <w:rPr>
          <w:rFonts w:ascii="Times New Roman" w:eastAsia="Times New Roman" w:hAnsi="Times New Roman" w:cs="Times New Roman"/>
          <w:color w:val="212121"/>
          <w:sz w:val="24"/>
          <w:szCs w:val="24"/>
        </w:rPr>
        <w:t> </w:t>
      </w:r>
    </w:p>
    <w:p w14:paraId="4F674899" w14:textId="77777777" w:rsidR="008128CD" w:rsidRPr="00A41BF7" w:rsidRDefault="008128CD" w:rsidP="008128CD">
      <w:pPr>
        <w:shd w:val="clear" w:color="auto" w:fill="FFFFFF"/>
        <w:spacing w:after="0" w:line="240" w:lineRule="auto"/>
        <w:ind w:left="6480"/>
        <w:textAlignment w:val="baseline"/>
        <w:rPr>
          <w:rFonts w:ascii="Segoe UI" w:eastAsia="Times New Roman" w:hAnsi="Segoe UI" w:cs="Segoe UI"/>
          <w:sz w:val="18"/>
          <w:szCs w:val="18"/>
        </w:rPr>
      </w:pPr>
    </w:p>
    <w:p w14:paraId="4859011B" w14:textId="77777777" w:rsidR="008128CD" w:rsidRPr="00A41BF7" w:rsidRDefault="008128CD" w:rsidP="008128CD">
      <w:pPr>
        <w:shd w:val="clear" w:color="auto" w:fill="FFFFFF"/>
        <w:spacing w:after="0" w:line="240" w:lineRule="auto"/>
        <w:ind w:left="6480"/>
        <w:textAlignment w:val="baseline"/>
        <w:rPr>
          <w:rFonts w:ascii="Times New Roman" w:eastAsia="Times New Roman" w:hAnsi="Times New Roman" w:cs="Times New Roman"/>
          <w:color w:val="212121"/>
          <w:sz w:val="24"/>
          <w:szCs w:val="24"/>
        </w:rPr>
      </w:pPr>
      <w:r w:rsidRPr="00A41BF7">
        <w:rPr>
          <w:rFonts w:ascii="Times New Roman" w:eastAsia="Times New Roman" w:hAnsi="Times New Roman" w:cs="Times New Roman"/>
          <w:color w:val="212121"/>
          <w:sz w:val="24"/>
          <w:szCs w:val="24"/>
        </w:rPr>
        <w:t> __________________ </w:t>
      </w:r>
    </w:p>
    <w:p w14:paraId="198C3563" w14:textId="77777777" w:rsidR="008128CD" w:rsidRPr="00A41BF7" w:rsidRDefault="008128CD" w:rsidP="008128CD">
      <w:pPr>
        <w:shd w:val="clear" w:color="auto" w:fill="FFFFFF"/>
        <w:spacing w:after="0" w:line="240" w:lineRule="auto"/>
        <w:ind w:left="6480"/>
        <w:textAlignment w:val="baseline"/>
        <w:rPr>
          <w:rFonts w:ascii="Segoe UI" w:eastAsia="Times New Roman" w:hAnsi="Segoe UI" w:cs="Segoe UI"/>
          <w:sz w:val="18"/>
          <w:szCs w:val="18"/>
        </w:rPr>
      </w:pPr>
      <w:r w:rsidRPr="00A41BF7">
        <w:rPr>
          <w:rFonts w:ascii="Times New Roman" w:eastAsia="Times New Roman" w:hAnsi="Times New Roman" w:cs="Times New Roman"/>
          <w:color w:val="212121"/>
          <w:sz w:val="24"/>
          <w:szCs w:val="24"/>
        </w:rPr>
        <w:t>(</w:t>
      </w:r>
      <w:r w:rsidRPr="00A41BF7">
        <w:rPr>
          <w:rFonts w:ascii="Times New Roman" w:eastAsia="Times New Roman" w:hAnsi="Times New Roman" w:cs="Times New Roman"/>
          <w:i/>
          <w:iCs/>
          <w:color w:val="212121"/>
          <w:sz w:val="24"/>
          <w:szCs w:val="24"/>
        </w:rPr>
        <w:t>Signature</w:t>
      </w:r>
      <w:r w:rsidRPr="00A41BF7">
        <w:rPr>
          <w:rFonts w:ascii="Times New Roman" w:eastAsia="Times New Roman" w:hAnsi="Times New Roman" w:cs="Times New Roman"/>
          <w:color w:val="212121"/>
          <w:sz w:val="24"/>
          <w:szCs w:val="24"/>
        </w:rPr>
        <w:t>) </w:t>
      </w:r>
    </w:p>
    <w:p w14:paraId="32E8E2DE" w14:textId="77777777" w:rsidR="008128CD" w:rsidRPr="00A41BF7" w:rsidRDefault="008128CD" w:rsidP="008128CD">
      <w:pPr>
        <w:shd w:val="clear" w:color="auto" w:fill="FFFFFF"/>
        <w:spacing w:after="0" w:line="240" w:lineRule="auto"/>
        <w:ind w:left="6480"/>
        <w:textAlignment w:val="baseline"/>
        <w:rPr>
          <w:rFonts w:ascii="Segoe UI" w:eastAsia="Times New Roman" w:hAnsi="Segoe UI" w:cs="Segoe UI"/>
          <w:sz w:val="18"/>
          <w:szCs w:val="18"/>
        </w:rPr>
      </w:pPr>
      <w:r w:rsidRPr="00A41BF7">
        <w:rPr>
          <w:rFonts w:ascii="Times New Roman" w:eastAsia="Times New Roman" w:hAnsi="Times New Roman" w:cs="Times New Roman"/>
          <w:color w:val="212121"/>
          <w:sz w:val="24"/>
          <w:szCs w:val="24"/>
        </w:rPr>
        <w:t> </w:t>
      </w:r>
    </w:p>
    <w:p w14:paraId="2B543890"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Amy Redding</w:t>
      </w:r>
    </w:p>
    <w:p w14:paraId="590AC4F4"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Assistant District Attorney</w:t>
      </w:r>
    </w:p>
    <w:p w14:paraId="0D3299EA"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Erie County Courthouse</w:t>
      </w:r>
    </w:p>
    <w:p w14:paraId="69474E3E"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25 Delaware Ave</w:t>
      </w:r>
    </w:p>
    <w:p w14:paraId="6F918F1D"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Buffalo, NY 14202</w:t>
      </w:r>
    </w:p>
    <w:p w14:paraId="3E2C4FA2"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p>
    <w:p w14:paraId="44F7DCAF" w14:textId="77777777" w:rsidR="008128CD" w:rsidRDefault="008128CD" w:rsidP="008128CD">
      <w:pPr>
        <w:spacing w:after="0" w:line="240" w:lineRule="auto"/>
        <w:ind w:left="6480"/>
        <w:textAlignment w:val="baseline"/>
        <w:rPr>
          <w:rFonts w:ascii="Times New Roman" w:eastAsia="Times New Roman" w:hAnsi="Times New Roman" w:cs="Times New Roman"/>
          <w:color w:val="212121"/>
          <w:sz w:val="24"/>
          <w:szCs w:val="24"/>
        </w:rPr>
      </w:pPr>
    </w:p>
    <w:p w14:paraId="73D9EF73"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0AC412B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1F0F3E77"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26DC2D5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7C4B288"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0001E746"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4121011"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23FF3964"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1149712C"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49874F2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6F50893"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156D514"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5B394CC3"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4042AF47"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594B19D9"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312B789E"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BBF169E"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1CD3A7B5"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7ED58B6A"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1525858"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2F14051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2E14AE2F"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6A6AFE97"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25B5C591"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496915EE"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5F7B2586"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125B6C42"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5854ED00"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4D150EB6"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3BE243A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724AD202"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3B677D3B"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0C3C067F" w14:textId="77777777" w:rsidR="008128CD" w:rsidRDefault="008128CD" w:rsidP="008128CD">
      <w:pPr>
        <w:spacing w:after="0" w:line="240" w:lineRule="auto"/>
        <w:textAlignment w:val="baseline"/>
        <w:rPr>
          <w:rFonts w:ascii="Times New Roman" w:eastAsia="Times New Roman" w:hAnsi="Times New Roman" w:cs="Times New Roman"/>
          <w:smallCaps/>
          <w:color w:val="212121"/>
          <w:sz w:val="24"/>
          <w:szCs w:val="24"/>
          <w:shd w:val="clear" w:color="auto" w:fill="FFFFFF"/>
        </w:rPr>
      </w:pPr>
    </w:p>
    <w:p w14:paraId="75D1E33E" w14:textId="77777777" w:rsidR="008128CD" w:rsidRPr="0009474A" w:rsidRDefault="008128CD" w:rsidP="008128CD">
      <w:pPr>
        <w:spacing w:after="0" w:line="240" w:lineRule="auto"/>
        <w:textAlignment w:val="baseline"/>
        <w:rPr>
          <w:rFonts w:ascii="Segoe UI" w:eastAsia="Times New Roman" w:hAnsi="Segoe UI" w:cs="Segoe UI"/>
          <w:sz w:val="18"/>
          <w:szCs w:val="18"/>
        </w:rPr>
      </w:pPr>
      <w:r w:rsidRPr="0009474A">
        <w:rPr>
          <w:rFonts w:ascii="Times New Roman" w:eastAsia="Times New Roman" w:hAnsi="Times New Roman" w:cs="Times New Roman"/>
          <w:smallCaps/>
          <w:color w:val="212121"/>
          <w:sz w:val="24"/>
          <w:szCs w:val="24"/>
          <w:shd w:val="clear" w:color="auto" w:fill="FFFFFF"/>
        </w:rPr>
        <w:t>SUPREME COURT OF THE STATE OF NEW YORK</w:t>
      </w:r>
      <w:r w:rsidRPr="0009474A">
        <w:rPr>
          <w:rFonts w:ascii="Times New Roman" w:eastAsia="Times New Roman" w:hAnsi="Times New Roman" w:cs="Times New Roman"/>
          <w:color w:val="212121"/>
          <w:sz w:val="24"/>
          <w:szCs w:val="24"/>
        </w:rPr>
        <w:t>  </w:t>
      </w:r>
      <w:r w:rsidRPr="0009474A">
        <w:rPr>
          <w:rFonts w:ascii="Times New Roman" w:eastAsia="Times New Roman" w:hAnsi="Times New Roman" w:cs="Times New Roman"/>
          <w:color w:val="212121"/>
          <w:sz w:val="24"/>
          <w:szCs w:val="24"/>
        </w:rPr>
        <w:br/>
      </w:r>
      <w:r w:rsidRPr="0009474A">
        <w:rPr>
          <w:rFonts w:ascii="Times New Roman" w:eastAsia="Times New Roman" w:hAnsi="Times New Roman" w:cs="Times New Roman"/>
          <w:color w:val="212121"/>
          <w:sz w:val="24"/>
          <w:szCs w:val="24"/>
          <w:shd w:val="clear" w:color="auto" w:fill="FFFFFF"/>
        </w:rPr>
        <w:t>County of ERIE</w:t>
      </w:r>
      <w:r w:rsidRPr="0009474A">
        <w:rPr>
          <w:rFonts w:ascii="Times New Roman" w:eastAsia="Times New Roman" w:hAnsi="Times New Roman" w:cs="Times New Roman"/>
          <w:color w:val="212121"/>
          <w:sz w:val="24"/>
          <w:szCs w:val="24"/>
        </w:rPr>
        <w:t>  </w:t>
      </w:r>
    </w:p>
    <w:p w14:paraId="1007A8B4" w14:textId="77777777" w:rsidR="008128CD" w:rsidRPr="0009474A" w:rsidRDefault="008128CD" w:rsidP="008128CD">
      <w:pPr>
        <w:spacing w:after="0" w:line="240" w:lineRule="auto"/>
        <w:textAlignment w:val="baseline"/>
        <w:rPr>
          <w:rFonts w:ascii="Segoe UI" w:eastAsia="Times New Roman" w:hAnsi="Segoe UI" w:cs="Segoe UI"/>
          <w:sz w:val="18"/>
          <w:szCs w:val="18"/>
        </w:rPr>
      </w:pPr>
      <w:r w:rsidRPr="0009474A">
        <w:rPr>
          <w:rFonts w:ascii="Times New Roman" w:eastAsia="Times New Roman" w:hAnsi="Times New Roman" w:cs="Times New Roman"/>
          <w:b/>
          <w:bCs/>
          <w:color w:val="000000"/>
          <w:sz w:val="24"/>
          <w:szCs w:val="24"/>
        </w:rPr>
        <w:t> </w:t>
      </w:r>
      <w:r w:rsidRPr="0009474A">
        <w:rPr>
          <w:rFonts w:ascii="Times New Roman" w:eastAsia="Times New Roman" w:hAnsi="Times New Roman" w:cs="Times New Roman"/>
          <w:color w:val="000000"/>
          <w:sz w:val="24"/>
          <w:szCs w:val="24"/>
        </w:rPr>
        <w:t> ----------------------------------------------------------------------------------------------------------------   </w:t>
      </w:r>
    </w:p>
    <w:p w14:paraId="10DFB984" w14:textId="77777777" w:rsidR="008128CD" w:rsidRDefault="008128CD" w:rsidP="008128CD">
      <w:pPr>
        <w:spacing w:after="0" w:line="240" w:lineRule="auto"/>
        <w:textAlignment w:val="baseline"/>
        <w:rPr>
          <w:rFonts w:ascii="Times New Roman" w:eastAsia="Times New Roman" w:hAnsi="Times New Roman" w:cs="Times New Roman"/>
          <w:color w:val="212121"/>
          <w:sz w:val="24"/>
          <w:szCs w:val="24"/>
        </w:rPr>
      </w:pPr>
    </w:p>
    <w:p w14:paraId="71DCB24D"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The People of the State of New York,                      </w:t>
      </w:r>
    </w:p>
    <w:p w14:paraId="3AB11A66"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374EA095"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w:t>
      </w:r>
      <w:r w:rsidRPr="00400644">
        <w:rPr>
          <w:rFonts w:ascii="Calibri" w:eastAsia="Times New Roman" w:hAnsi="Calibri" w:cs="Calibri"/>
          <w:color w:val="000000"/>
          <w:sz w:val="24"/>
          <w:szCs w:val="24"/>
        </w:rPr>
        <w:tab/>
      </w:r>
      <w:r>
        <w:rPr>
          <w:rFonts w:ascii="Times New Roman" w:eastAsia="Times New Roman" w:hAnsi="Times New Roman" w:cs="Times New Roman"/>
          <w:b/>
          <w:bCs/>
          <w:color w:val="000000"/>
          <w:sz w:val="24"/>
          <w:szCs w:val="24"/>
        </w:rPr>
        <w:t>MEMORANDUM OF LAW</w:t>
      </w:r>
      <w:r>
        <w:rPr>
          <w:rFonts w:ascii="Times New Roman" w:eastAsia="Times New Roman" w:hAnsi="Times New Roman" w:cs="Times New Roman"/>
          <w:color w:val="000000"/>
          <w:sz w:val="24"/>
          <w:szCs w:val="24"/>
        </w:rPr>
        <w:t xml:space="preserve"> </w:t>
      </w:r>
    </w:p>
    <w:p w14:paraId="5E7352B0" w14:textId="77777777" w:rsidR="008128CD" w:rsidRDefault="008128CD" w:rsidP="008128CD">
      <w:pPr>
        <w:spacing w:after="0" w:line="240" w:lineRule="auto"/>
        <w:ind w:left="4320" w:hanging="3600"/>
        <w:textAlignment w:val="baseline"/>
        <w:rPr>
          <w:rFonts w:ascii="Times New Roman" w:eastAsia="Times New Roman" w:hAnsi="Times New Roman" w:cs="Times New Roman"/>
          <w:b/>
          <w:bCs/>
          <w:color w:val="000000"/>
          <w:sz w:val="24"/>
          <w:szCs w:val="24"/>
        </w:rPr>
      </w:pPr>
      <w:r w:rsidRPr="00400644">
        <w:rPr>
          <w:rFonts w:ascii="Times New Roman" w:eastAsia="Times New Roman" w:hAnsi="Times New Roman" w:cs="Times New Roman"/>
          <w:color w:val="000000"/>
          <w:sz w:val="24"/>
          <w:szCs w:val="24"/>
        </w:rPr>
        <w:t>v.                                                    </w:t>
      </w:r>
      <w:proofErr w:type="gramStart"/>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ab/>
      </w:r>
      <w:proofErr w:type="gramEnd"/>
      <w:r>
        <w:rPr>
          <w:rFonts w:ascii="Times New Roman" w:eastAsia="Times New Roman" w:hAnsi="Times New Roman" w:cs="Times New Roman"/>
          <w:b/>
          <w:bCs/>
          <w:color w:val="000000"/>
          <w:sz w:val="24"/>
          <w:szCs w:val="24"/>
        </w:rPr>
        <w:t>IN SUPORT OF OPPOSITION</w:t>
      </w:r>
      <w:r>
        <w:rPr>
          <w:rFonts w:ascii="Times New Roman" w:eastAsia="Times New Roman" w:hAnsi="Times New Roman" w:cs="Times New Roman"/>
          <w:b/>
          <w:bCs/>
          <w:color w:val="000000"/>
          <w:sz w:val="24"/>
          <w:szCs w:val="24"/>
        </w:rPr>
        <w:tab/>
      </w:r>
    </w:p>
    <w:p w14:paraId="09380C9F" w14:textId="77777777" w:rsidR="008128CD" w:rsidRPr="00400644" w:rsidRDefault="008128CD" w:rsidP="008128CD">
      <w:pPr>
        <w:spacing w:after="0" w:line="240" w:lineRule="auto"/>
        <w:ind w:left="4320"/>
        <w:textAlignment w:val="baseline"/>
        <w:rPr>
          <w:rFonts w:ascii="Segoe UI" w:eastAsia="Times New Roman" w:hAnsi="Segoe UI" w:cs="Segoe UI"/>
          <w:sz w:val="18"/>
          <w:szCs w:val="18"/>
        </w:rPr>
      </w:pP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ab/>
        <w:t xml:space="preserve">OF MOTION TO </w:t>
      </w:r>
      <w:r w:rsidRPr="0060799F">
        <w:rPr>
          <w:rFonts w:ascii="Times New Roman" w:eastAsia="Times New Roman" w:hAnsi="Times New Roman" w:cs="Times New Roman"/>
          <w:b/>
          <w:bCs/>
          <w:color w:val="000000"/>
          <w:sz w:val="24"/>
          <w:szCs w:val="24"/>
        </w:rPr>
        <w:t>DISMISS</w:t>
      </w:r>
    </w:p>
    <w:p w14:paraId="4648EBB4"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76873E37" w14:textId="77777777" w:rsidR="008128CD" w:rsidRPr="00400644" w:rsidRDefault="008128CD" w:rsidP="008128CD">
      <w:pPr>
        <w:spacing w:after="0" w:line="240" w:lineRule="auto"/>
        <w:ind w:firstLine="3600"/>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proofErr w:type="gramStart"/>
      <w:r w:rsidRPr="00400644">
        <w:rPr>
          <w:rFonts w:ascii="Times New Roman" w:eastAsia="Times New Roman" w:hAnsi="Times New Roman" w:cs="Times New Roman"/>
          <w:color w:val="000000"/>
          <w:sz w:val="24"/>
          <w:szCs w:val="24"/>
        </w:rPr>
        <w:t>)   </w:t>
      </w:r>
      <w:proofErr w:type="gramEnd"/>
      <w:r w:rsidRPr="00400644">
        <w:rPr>
          <w:rFonts w:ascii="Times New Roman" w:eastAsia="Times New Roman" w:hAnsi="Times New Roman" w:cs="Times New Roman"/>
          <w:color w:val="000000"/>
          <w:sz w:val="24"/>
          <w:szCs w:val="24"/>
        </w:rPr>
        <w:t xml:space="preserve">               Honorable William </w:t>
      </w:r>
      <w:proofErr w:type="spellStart"/>
      <w:r w:rsidRPr="00400644">
        <w:rPr>
          <w:rFonts w:ascii="Times New Roman" w:eastAsia="Times New Roman" w:hAnsi="Times New Roman" w:cs="Times New Roman"/>
          <w:color w:val="000000"/>
          <w:sz w:val="24"/>
          <w:szCs w:val="24"/>
        </w:rPr>
        <w:t>Michalek</w:t>
      </w:r>
      <w:proofErr w:type="spellEnd"/>
      <w:r w:rsidRPr="00400644">
        <w:rPr>
          <w:rFonts w:ascii="Times New Roman" w:eastAsia="Times New Roman" w:hAnsi="Times New Roman" w:cs="Times New Roman"/>
          <w:color w:val="000000"/>
          <w:sz w:val="24"/>
          <w:szCs w:val="24"/>
        </w:rPr>
        <w:t> </w:t>
      </w:r>
    </w:p>
    <w:p w14:paraId="3D6ABE6A"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sz w:val="24"/>
          <w:szCs w:val="24"/>
        </w:rPr>
        <w:t> </w:t>
      </w:r>
    </w:p>
    <w:p w14:paraId="4317BADB"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Christoph Blume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p>
    <w:p w14:paraId="00682EF1"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xml:space="preserve">      </w:t>
      </w:r>
      <w:r w:rsidRPr="00400644">
        <w:rPr>
          <w:rFonts w:ascii="Calibri" w:eastAsia="Times New Roman" w:hAnsi="Calibri" w:cs="Calibri"/>
          <w:color w:val="000000"/>
          <w:sz w:val="24"/>
          <w:szCs w:val="24"/>
        </w:rPr>
        <w:tab/>
      </w: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b/>
          <w:bCs/>
          <w:color w:val="000000"/>
          <w:sz w:val="24"/>
          <w:szCs w:val="24"/>
        </w:rPr>
        <w:t>CASE NUMBER: 298-04-076</w:t>
      </w:r>
      <w:r w:rsidRPr="00400644">
        <w:rPr>
          <w:rFonts w:ascii="Times New Roman" w:eastAsia="Times New Roman" w:hAnsi="Times New Roman" w:cs="Times New Roman"/>
          <w:color w:val="000000"/>
          <w:sz w:val="24"/>
          <w:szCs w:val="24"/>
        </w:rPr>
        <w:t>  </w:t>
      </w:r>
    </w:p>
    <w:p w14:paraId="37DD7CB0"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DEFENDANT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47053B10"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r w:rsidRPr="00400644">
        <w:rPr>
          <w:rFonts w:ascii="Calibri" w:eastAsia="Times New Roman" w:hAnsi="Calibri" w:cs="Calibri"/>
          <w:color w:val="000000"/>
          <w:sz w:val="24"/>
          <w:szCs w:val="24"/>
        </w:rPr>
        <w:tab/>
      </w:r>
      <w:r w:rsidRPr="00400644">
        <w:rPr>
          <w:rFonts w:ascii="Calibri" w:eastAsia="Times New Roman" w:hAnsi="Calibri" w:cs="Calibri"/>
          <w:sz w:val="24"/>
          <w:szCs w:val="24"/>
        </w:rPr>
        <w:tab/>
      </w:r>
      <w:r w:rsidRPr="00400644">
        <w:rPr>
          <w:rFonts w:ascii="Times New Roman" w:eastAsia="Times New Roman" w:hAnsi="Times New Roman" w:cs="Times New Roman"/>
          <w:color w:val="000000"/>
          <w:sz w:val="24"/>
          <w:szCs w:val="24"/>
        </w:rPr>
        <w:t>)  </w:t>
      </w:r>
    </w:p>
    <w:p w14:paraId="2EB7B5D9" w14:textId="77777777" w:rsidR="008128CD" w:rsidRPr="00400644" w:rsidRDefault="008128CD" w:rsidP="008128CD">
      <w:pPr>
        <w:spacing w:after="0" w:line="240" w:lineRule="auto"/>
        <w:textAlignment w:val="baseline"/>
        <w:rPr>
          <w:rFonts w:ascii="Segoe UI" w:eastAsia="Times New Roman" w:hAnsi="Segoe UI" w:cs="Segoe UI"/>
          <w:sz w:val="18"/>
          <w:szCs w:val="18"/>
        </w:rPr>
      </w:pPr>
      <w:r w:rsidRPr="00400644">
        <w:rPr>
          <w:rFonts w:ascii="Times New Roman" w:eastAsia="Times New Roman" w:hAnsi="Times New Roman" w:cs="Times New Roman"/>
          <w:color w:val="000000"/>
          <w:sz w:val="24"/>
          <w:szCs w:val="24"/>
        </w:rPr>
        <w:t> </w:t>
      </w:r>
    </w:p>
    <w:p w14:paraId="58C801EC" w14:textId="77777777" w:rsidR="008128CD" w:rsidRDefault="008128CD" w:rsidP="008128CD">
      <w:pPr>
        <w:pStyle w:val="paragraph"/>
        <w:pBdr>
          <w:bottom w:val="single" w:sz="12" w:space="1" w:color="auto"/>
        </w:pBdr>
        <w:spacing w:beforeAutospacing="0" w:after="0" w:afterAutospacing="0"/>
        <w:textAlignment w:val="baseline"/>
        <w:rPr>
          <w:rStyle w:val="normaltextrun"/>
          <w:color w:val="000000"/>
        </w:rPr>
      </w:pPr>
      <w:r>
        <w:rPr>
          <w:rStyle w:val="normaltextrun"/>
          <w:color w:val="000000"/>
        </w:rPr>
        <w:t>                            </w:t>
      </w:r>
    </w:p>
    <w:p w14:paraId="0BFEAE81" w14:textId="77777777" w:rsidR="008128CD" w:rsidRDefault="008128CD" w:rsidP="008128CD">
      <w:pPr>
        <w:pStyle w:val="paragraph"/>
        <w:spacing w:beforeAutospacing="0" w:after="0" w:afterAutospacing="0"/>
        <w:textAlignment w:val="baseline"/>
        <w:rPr>
          <w:rStyle w:val="eop"/>
          <w:color w:val="212121"/>
        </w:rPr>
      </w:pPr>
    </w:p>
    <w:p w14:paraId="44793054" w14:textId="77777777" w:rsidR="008128CD" w:rsidRDefault="008128CD" w:rsidP="008128CD">
      <w:pPr>
        <w:pStyle w:val="paragraph"/>
        <w:spacing w:beforeAutospacing="0" w:after="0" w:afterAutospacing="0"/>
        <w:textAlignment w:val="baseline"/>
        <w:rPr>
          <w:rStyle w:val="normaltextrun"/>
          <w:b/>
          <w:bCs/>
          <w:color w:val="000000"/>
          <w:u w:val="single"/>
        </w:rPr>
      </w:pPr>
    </w:p>
    <w:p w14:paraId="783FD975" w14:textId="77777777" w:rsidR="008128CD" w:rsidRPr="00A749C6" w:rsidRDefault="008128CD" w:rsidP="008128CD">
      <w:pPr>
        <w:pStyle w:val="paragraph"/>
        <w:spacing w:beforeAutospacing="0" w:after="0" w:afterAutospacing="0"/>
        <w:textAlignment w:val="baseline"/>
        <w:rPr>
          <w:rStyle w:val="normaltextrun"/>
          <w:b/>
          <w:bCs/>
          <w:color w:val="000000"/>
          <w:u w:val="single"/>
        </w:rPr>
      </w:pPr>
      <w:r w:rsidRPr="00A749C6">
        <w:rPr>
          <w:rStyle w:val="normaltextrun"/>
          <w:b/>
          <w:bCs/>
          <w:color w:val="000000"/>
          <w:u w:val="single"/>
        </w:rPr>
        <w:t>MEMORANDUM OF LAW IN OPPOSTITION MOTION TO DISMISS</w:t>
      </w:r>
    </w:p>
    <w:p w14:paraId="448660A1" w14:textId="77777777" w:rsidR="008128CD" w:rsidRPr="00A749C6" w:rsidRDefault="008128CD" w:rsidP="008128CD">
      <w:pPr>
        <w:pStyle w:val="paragraph"/>
        <w:spacing w:beforeAutospacing="0" w:after="0" w:afterAutospacing="0"/>
        <w:textAlignment w:val="baseline"/>
        <w:rPr>
          <w:rStyle w:val="normaltextrun"/>
          <w:b/>
          <w:bCs/>
          <w:color w:val="000000"/>
          <w:u w:val="single"/>
        </w:rPr>
      </w:pPr>
    </w:p>
    <w:p w14:paraId="7235D587" w14:textId="77777777" w:rsidR="008128CD" w:rsidRPr="003D3296" w:rsidRDefault="008128CD" w:rsidP="008128CD">
      <w:pPr>
        <w:pStyle w:val="paragraph"/>
        <w:spacing w:beforeAutospacing="0" w:after="0" w:afterAutospacing="0" w:line="480" w:lineRule="auto"/>
        <w:textAlignment w:val="baseline"/>
      </w:pPr>
      <w:r w:rsidRPr="00A749C6">
        <w:t xml:space="preserve">The defense has filed a motion to dismiss the indictment of second-degree murder against Christoph Blume pursuant to </w:t>
      </w:r>
      <w:r w:rsidRPr="003D3296">
        <w:rPr>
          <w:i/>
          <w:iCs/>
        </w:rPr>
        <w:t>NY CPL § 210.40</w:t>
      </w:r>
      <w:r w:rsidRPr="00A749C6">
        <w:t xml:space="preserve"> based on in furtherance of justice </w:t>
      </w:r>
      <w:r>
        <w:t xml:space="preserve">that the Defendant should not be held criminally liable due to </w:t>
      </w:r>
      <w:r w:rsidRPr="00A749C6">
        <w:t>self-defense</w:t>
      </w:r>
      <w:r>
        <w:t xml:space="preserve">. </w:t>
      </w:r>
    </w:p>
    <w:p w14:paraId="164DA278" w14:textId="77777777" w:rsidR="008128CD" w:rsidRDefault="008128CD" w:rsidP="008128CD">
      <w:pPr>
        <w:pStyle w:val="paragraph"/>
        <w:spacing w:beforeAutospacing="0" w:after="0" w:afterAutospacing="0"/>
        <w:textAlignment w:val="baseline"/>
        <w:rPr>
          <w:rStyle w:val="eop"/>
          <w:color w:val="212121"/>
        </w:rPr>
      </w:pPr>
    </w:p>
    <w:p w14:paraId="3B5E83FA" w14:textId="77777777" w:rsidR="008128CD" w:rsidRPr="00A41BF7" w:rsidRDefault="008128CD" w:rsidP="008128CD">
      <w:pPr>
        <w:spacing w:after="0" w:line="240" w:lineRule="auto"/>
        <w:textAlignment w:val="baseline"/>
        <w:rPr>
          <w:rFonts w:ascii="Segoe UI" w:eastAsia="Times New Roman" w:hAnsi="Segoe UI" w:cs="Segoe UI"/>
          <w:sz w:val="18"/>
          <w:szCs w:val="18"/>
        </w:rPr>
      </w:pPr>
    </w:p>
    <w:p w14:paraId="33F9D202" w14:textId="77777777" w:rsidR="008128CD" w:rsidRDefault="008128CD" w:rsidP="008128CD">
      <w:pPr>
        <w:pStyle w:val="paragraph"/>
        <w:spacing w:beforeAutospacing="0" w:after="0" w:afterAutospacing="0"/>
        <w:textAlignment w:val="baseline"/>
        <w:rPr>
          <w:rStyle w:val="eop"/>
          <w:color w:val="000000"/>
          <w:shd w:val="clear" w:color="auto" w:fill="FFFFFF"/>
        </w:rPr>
      </w:pPr>
      <w:r>
        <w:rPr>
          <w:rStyle w:val="normaltextrun"/>
          <w:b/>
          <w:bCs/>
          <w:color w:val="000000"/>
          <w:u w:val="single"/>
          <w:shd w:val="clear" w:color="auto" w:fill="FFFFFF"/>
        </w:rPr>
        <w:t>STATEMENT OF FACTS</w:t>
      </w:r>
      <w:r>
        <w:rPr>
          <w:rStyle w:val="normaltextrun"/>
          <w:b/>
          <w:bCs/>
          <w:color w:val="000000"/>
          <w:shd w:val="clear" w:color="auto" w:fill="FFFFFF"/>
        </w:rPr>
        <w:t> </w:t>
      </w:r>
      <w:r>
        <w:rPr>
          <w:rStyle w:val="normaltextrun"/>
          <w:color w:val="000000"/>
          <w:shd w:val="clear" w:color="auto" w:fill="FFFFFF"/>
        </w:rPr>
        <w:t> </w:t>
      </w:r>
      <w:r>
        <w:rPr>
          <w:rStyle w:val="eop"/>
          <w:color w:val="000000"/>
          <w:shd w:val="clear" w:color="auto" w:fill="FFFFFF"/>
        </w:rPr>
        <w:t> </w:t>
      </w:r>
    </w:p>
    <w:p w14:paraId="11FA5572"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4BACAB2A" w14:textId="77777777" w:rsidR="008128CD" w:rsidRDefault="008128CD" w:rsidP="008128CD">
      <w:pPr>
        <w:spacing w:after="0" w:line="480" w:lineRule="auto"/>
        <w:ind w:firstLine="720"/>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Defendant Christoph Blume and his brother-in law Stephon Archer have had a history of animosity over the course of the 27 years that the Defendant was married to Lori Blume. They were often known to be involved in shouting matches and pushing and shoving to the point they often had to be separated. This animosity has been said by witnesses to have been somewhat stemmed from Defendant Blume’s jealousy of Archer’s close relationship with his </w:t>
      </w:r>
      <w:r>
        <w:rPr>
          <w:rFonts w:ascii="Times New Roman" w:eastAsia="Times New Roman" w:hAnsi="Times New Roman" w:cs="Times New Roman"/>
          <w:sz w:val="24"/>
          <w:szCs w:val="24"/>
        </w:rPr>
        <w:lastRenderedPageBreak/>
        <w:t xml:space="preserve">wife Lori Blume. On the evening of July 3, 2022, this animosity because even more physical than normal and resulted in the death of Archer. </w:t>
      </w:r>
    </w:p>
    <w:p w14:paraId="3A2F3F4D" w14:textId="77777777" w:rsidR="008128CD" w:rsidRDefault="008128CD" w:rsidP="008128CD">
      <w:pPr>
        <w:spacing w:after="0" w:line="48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Blume’s were having a 4</w:t>
      </w:r>
      <w:r w:rsidRPr="00BB2882">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of July party in their backyard and Archer </w:t>
      </w:r>
      <w:proofErr w:type="gramStart"/>
      <w:r>
        <w:rPr>
          <w:rFonts w:ascii="Times New Roman" w:eastAsia="Times New Roman" w:hAnsi="Times New Roman" w:cs="Times New Roman"/>
          <w:sz w:val="24"/>
          <w:szCs w:val="24"/>
        </w:rPr>
        <w:t>was in attendance at</w:t>
      </w:r>
      <w:proofErr w:type="gramEnd"/>
      <w:r>
        <w:rPr>
          <w:rFonts w:ascii="Times New Roman" w:eastAsia="Times New Roman" w:hAnsi="Times New Roman" w:cs="Times New Roman"/>
          <w:sz w:val="24"/>
          <w:szCs w:val="24"/>
        </w:rPr>
        <w:t xml:space="preserve"> the party. However, all evening the two men were shouting and pushing and shoving each other. This finally became much more physical than their altercations had in the past, perhaps due to intoxication on one or both of their parts. Witnesses stated that things got heated and they became much more physical, and punches were thrown. Eventually, the guests left the party because they were not comfortable with what had transpired between the men and the police were called. Once the guests left the men moved into the house. Defendant Blume retreated to his room upstairs in the house and locked the door behind him, while Archer remained with Mrs. Blume in the living room. Mrs. Blume has stated she thought her husband was going to sleep it off and that would be the end of the evening. </w:t>
      </w:r>
    </w:p>
    <w:p w14:paraId="419C4D08" w14:textId="77777777" w:rsidR="008128CD" w:rsidRPr="00BB2882" w:rsidRDefault="008128CD" w:rsidP="008128CD">
      <w:pPr>
        <w:spacing w:after="0" w:line="480" w:lineRule="auto"/>
        <w:textAlignment w:val="baseline"/>
        <w:rPr>
          <w:rStyle w:val="eop"/>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However, after about 5 minutes of the defendant going upstairs, he then came back down the stairs and was armed with his Remington 870 pump action 12-guage shotgun. His wife even yelled at him to go back upstairs but he did not listen. Archer jumped up and yelled at him also to back off, but the defendant did not back off, instead he engaged his weapon and shot Mr. Archer from close range about 10-15 feet away, in the back, not just once but four times killing him instantly. When the police arrived on the scene Mr. Archer was dead and the defendant was arrested and charged with second-degree murder of Stephon Archer. </w:t>
      </w:r>
    </w:p>
    <w:p w14:paraId="24440081"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5FD40B1C"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64BB1E7E" w14:textId="77777777" w:rsidR="008128CD" w:rsidRDefault="008128CD" w:rsidP="008128CD">
      <w:pPr>
        <w:pStyle w:val="paragraph"/>
        <w:spacing w:beforeAutospacing="0" w:after="0" w:afterAutospacing="0"/>
        <w:textAlignment w:val="baseline"/>
        <w:rPr>
          <w:rStyle w:val="normaltextrun"/>
          <w:b/>
          <w:bCs/>
          <w:u w:val="single"/>
        </w:rPr>
      </w:pPr>
      <w:r>
        <w:rPr>
          <w:rStyle w:val="normaltextrun"/>
          <w:b/>
          <w:bCs/>
          <w:color w:val="000000"/>
          <w:u w:val="single"/>
          <w:shd w:val="clear" w:color="auto" w:fill="FFFFFF"/>
        </w:rPr>
        <w:t>LEGAL ARGUMENT</w:t>
      </w:r>
      <w:r w:rsidRPr="00604D00">
        <w:rPr>
          <w:rStyle w:val="normaltextrun"/>
          <w:b/>
          <w:bCs/>
          <w:u w:val="single"/>
        </w:rPr>
        <w:t> OPPOSING MOTION TO DISMISS</w:t>
      </w:r>
    </w:p>
    <w:p w14:paraId="798DA222" w14:textId="77777777" w:rsidR="008128CD" w:rsidRDefault="008128CD" w:rsidP="008128CD">
      <w:pPr>
        <w:pStyle w:val="paragraph"/>
        <w:spacing w:beforeAutospacing="0" w:after="0" w:afterAutospacing="0"/>
        <w:textAlignment w:val="baseline"/>
        <w:rPr>
          <w:rStyle w:val="normaltextrun"/>
          <w:b/>
          <w:bCs/>
          <w:u w:val="single"/>
        </w:rPr>
      </w:pPr>
    </w:p>
    <w:p w14:paraId="4991F4CD" w14:textId="77777777" w:rsidR="008128CD" w:rsidRDefault="008128CD" w:rsidP="008128CD">
      <w:pPr>
        <w:pStyle w:val="paragraph"/>
        <w:spacing w:beforeAutospacing="0" w:after="0" w:afterAutospacing="0" w:line="480" w:lineRule="auto"/>
        <w:ind w:firstLine="720"/>
        <w:textAlignment w:val="baseline"/>
        <w:rPr>
          <w:color w:val="000000"/>
          <w:shd w:val="clear" w:color="auto" w:fill="FFFFFF"/>
        </w:rPr>
      </w:pPr>
      <w:r>
        <w:rPr>
          <w:rStyle w:val="normaltextrun"/>
        </w:rPr>
        <w:t xml:space="preserve">The motion to dismiss should not be granted on the basis of self-defense. The killing of Stephon Archer was not done in self-defense at all as the defendant is claiming.  Pursuant to </w:t>
      </w:r>
      <w:r w:rsidRPr="00E36A93">
        <w:rPr>
          <w:i/>
          <w:iCs/>
          <w:color w:val="000000"/>
          <w:shd w:val="clear" w:color="auto" w:fill="FFFFFF"/>
        </w:rPr>
        <w:t xml:space="preserve">NY </w:t>
      </w:r>
      <w:r w:rsidRPr="00E36A93">
        <w:rPr>
          <w:i/>
          <w:iCs/>
          <w:color w:val="000000"/>
          <w:shd w:val="clear" w:color="auto" w:fill="FFFFFF"/>
        </w:rPr>
        <w:lastRenderedPageBreak/>
        <w:t>Penal § 35.15</w:t>
      </w:r>
      <w:r>
        <w:rPr>
          <w:i/>
          <w:iCs/>
          <w:color w:val="000000"/>
          <w:shd w:val="clear" w:color="auto" w:fill="FFFFFF"/>
        </w:rPr>
        <w:t xml:space="preserve">(1) </w:t>
      </w:r>
      <w:r>
        <w:rPr>
          <w:color w:val="000000"/>
          <w:shd w:val="clear" w:color="auto" w:fill="FFFFFF"/>
        </w:rPr>
        <w:t>in order for a person to cause the death of another person by use of physical force and for it to be justified as self-defense a</w:t>
      </w:r>
      <w:r w:rsidRPr="00C520CF">
        <w:rPr>
          <w:color w:val="000000"/>
          <w:shd w:val="clear" w:color="auto" w:fill="FFFFFF"/>
        </w:rPr>
        <w:t xml:space="preserve"> person may use physical force upon another person, </w:t>
      </w:r>
      <w:r>
        <w:rPr>
          <w:color w:val="000000"/>
          <w:shd w:val="clear" w:color="auto" w:fill="FFFFFF"/>
        </w:rPr>
        <w:t xml:space="preserve">only if </w:t>
      </w:r>
      <w:r w:rsidRPr="00A6101F">
        <w:rPr>
          <w:color w:val="000000"/>
          <w:shd w:val="clear" w:color="auto" w:fill="FFFFFF"/>
        </w:rPr>
        <w:t xml:space="preserve">he reasonably believes </w:t>
      </w:r>
      <w:r>
        <w:rPr>
          <w:color w:val="000000"/>
          <w:shd w:val="clear" w:color="auto" w:fill="FFFFFF"/>
        </w:rPr>
        <w:t>it is</w:t>
      </w:r>
      <w:r w:rsidRPr="00A6101F">
        <w:rPr>
          <w:color w:val="000000"/>
          <w:shd w:val="clear" w:color="auto" w:fill="FFFFFF"/>
        </w:rPr>
        <w:t xml:space="preserve"> necessary to defend himself.</w:t>
      </w:r>
      <w:r>
        <w:rPr>
          <w:rFonts w:ascii="Verdana" w:hAnsi="Verdana"/>
          <w:color w:val="212121"/>
          <w:sz w:val="18"/>
          <w:szCs w:val="18"/>
          <w:shd w:val="clear" w:color="auto" w:fill="FFFFFF"/>
        </w:rPr>
        <w:t xml:space="preserve"> </w:t>
      </w:r>
    </w:p>
    <w:p w14:paraId="7F693F73" w14:textId="77777777" w:rsidR="008128CD" w:rsidRDefault="008128CD" w:rsidP="008128CD">
      <w:pPr>
        <w:pStyle w:val="paragraph"/>
        <w:spacing w:beforeAutospacing="0" w:after="0" w:afterAutospacing="0" w:line="480" w:lineRule="auto"/>
        <w:ind w:firstLine="720"/>
        <w:textAlignment w:val="baseline"/>
        <w:rPr>
          <w:color w:val="000000"/>
          <w:shd w:val="clear" w:color="auto" w:fill="FFFFFF"/>
        </w:rPr>
      </w:pPr>
      <w:r>
        <w:rPr>
          <w:color w:val="000000"/>
          <w:shd w:val="clear" w:color="auto" w:fill="FFFFFF"/>
        </w:rPr>
        <w:t xml:space="preserve">The Defendant had withdrawn from the situation by going upstairs to his bedroom and locking the door. Mr. Archer did not follow him, chase </w:t>
      </w:r>
      <w:proofErr w:type="gramStart"/>
      <w:r>
        <w:rPr>
          <w:color w:val="000000"/>
          <w:shd w:val="clear" w:color="auto" w:fill="FFFFFF"/>
        </w:rPr>
        <w:t>him</w:t>
      </w:r>
      <w:proofErr w:type="gramEnd"/>
      <w:r>
        <w:rPr>
          <w:color w:val="000000"/>
          <w:shd w:val="clear" w:color="auto" w:fill="FFFFFF"/>
        </w:rPr>
        <w:t xml:space="preserve"> or even yell up to him that he was going to come after him. There is no evidence that shows that Mr. Archer was a threat to the defendant’s life. Only if there was a threat by another would it have been self-defense and only then would the defendant have been permitted to use physical force to protect his own life. It is not reasonable to assume that Mr. Archer was any threat to the defendant not that Defendant Blume could have felt as though his life was in danger when he had retreated to the safety of his bedroom. </w:t>
      </w:r>
    </w:p>
    <w:p w14:paraId="03B41CF6" w14:textId="77777777" w:rsidR="008128CD" w:rsidRDefault="008128CD" w:rsidP="008128CD">
      <w:pPr>
        <w:pStyle w:val="paragraph"/>
        <w:spacing w:beforeAutospacing="0" w:after="0" w:afterAutospacing="0" w:line="480" w:lineRule="auto"/>
        <w:ind w:firstLine="720"/>
        <w:textAlignment w:val="baseline"/>
        <w:rPr>
          <w:color w:val="000000"/>
          <w:shd w:val="clear" w:color="auto" w:fill="FFFFFF"/>
        </w:rPr>
      </w:pPr>
      <w:r>
        <w:rPr>
          <w:color w:val="000000"/>
          <w:shd w:val="clear" w:color="auto" w:fill="FFFFFF"/>
        </w:rPr>
        <w:t xml:space="preserve">The motion for dismissal of the second-degree murder charge, claimed that the defendant felt he was acting reasonably when he shot and killed an unarmed person after he had already retreated to a safe place and had no threat of being pursued by the now deceased Mr. Archer. As stated above no reasonable person would have felt there was a threat on their life by an unarmed person who is not being aggressive towards them. </w:t>
      </w:r>
    </w:p>
    <w:p w14:paraId="2FC7B859" w14:textId="77777777" w:rsidR="008128CD" w:rsidRDefault="008128CD" w:rsidP="008128CD">
      <w:pPr>
        <w:pStyle w:val="paragraph"/>
        <w:spacing w:beforeAutospacing="0" w:after="0" w:afterAutospacing="0" w:line="480" w:lineRule="auto"/>
        <w:ind w:firstLine="720"/>
        <w:textAlignment w:val="baseline"/>
        <w:rPr>
          <w:color w:val="000000"/>
          <w:shd w:val="clear" w:color="auto" w:fill="FFFFFF"/>
        </w:rPr>
      </w:pPr>
      <w:r>
        <w:rPr>
          <w:color w:val="000000"/>
          <w:shd w:val="clear" w:color="auto" w:fill="FFFFFF"/>
        </w:rPr>
        <w:t xml:space="preserve">The defense argues that the death of Mr. Archer was not done in a violent manner however we oppose this because the defendant shot him multiple times at close range, even if he felt his life was in danger, he did not need to shoot him multiple times in the back. That constitutes a violent manner. Self-defense would be one shot maybe two if deemed necessary to ward off the aggressor. </w:t>
      </w:r>
    </w:p>
    <w:p w14:paraId="1BF803E7" w14:textId="77777777" w:rsidR="008128CD" w:rsidRDefault="008128CD" w:rsidP="008128CD">
      <w:pPr>
        <w:pStyle w:val="paragraph"/>
        <w:spacing w:beforeAutospacing="0" w:after="0" w:afterAutospacing="0" w:line="480" w:lineRule="auto"/>
        <w:ind w:firstLine="720"/>
        <w:textAlignment w:val="baseline"/>
        <w:rPr>
          <w:color w:val="000000"/>
          <w:shd w:val="clear" w:color="auto" w:fill="FFFFFF"/>
        </w:rPr>
      </w:pPr>
      <w:r>
        <w:rPr>
          <w:color w:val="000000"/>
          <w:shd w:val="clear" w:color="auto" w:fill="FFFFFF"/>
        </w:rPr>
        <w:t xml:space="preserve">The defense also claimed that Defendant Blume was a good man in society and well liked, a man of good character. However, we do not believe a man of good character would kill </w:t>
      </w:r>
      <w:r>
        <w:rPr>
          <w:color w:val="000000"/>
          <w:shd w:val="clear" w:color="auto" w:fill="FFFFFF"/>
        </w:rPr>
        <w:lastRenderedPageBreak/>
        <w:t xml:space="preserve">someone in this violent unnecessary manner, and not just anyone but his own brother-in-law for no reason other than apparent jealousy and dislike for the person. </w:t>
      </w:r>
    </w:p>
    <w:p w14:paraId="14BA7908" w14:textId="77777777" w:rsidR="008128CD" w:rsidRDefault="008128CD" w:rsidP="008128CD">
      <w:pPr>
        <w:pStyle w:val="paragraph"/>
        <w:spacing w:beforeAutospacing="0" w:after="0" w:afterAutospacing="0" w:line="480" w:lineRule="auto"/>
        <w:ind w:firstLine="720"/>
        <w:textAlignment w:val="baseline"/>
        <w:rPr>
          <w:rStyle w:val="normaltextrun"/>
          <w:color w:val="000000"/>
          <w:shd w:val="clear" w:color="auto" w:fill="FFFFFF"/>
        </w:rPr>
      </w:pPr>
      <w:r>
        <w:rPr>
          <w:rStyle w:val="normaltextrun"/>
          <w:color w:val="000000"/>
          <w:shd w:val="clear" w:color="auto" w:fill="FFFFFF"/>
        </w:rPr>
        <w:t>The defense also argued that imposing a long sentence on Defendant Blume would be of no-good purpose to the State of New York being that the defendant is a “good person</w:t>
      </w:r>
      <w:proofErr w:type="gramStart"/>
      <w:r>
        <w:rPr>
          <w:rStyle w:val="normaltextrun"/>
          <w:color w:val="000000"/>
          <w:shd w:val="clear" w:color="auto" w:fill="FFFFFF"/>
        </w:rPr>
        <w:t>”</w:t>
      </w:r>
      <w:proofErr w:type="gramEnd"/>
      <w:r>
        <w:rPr>
          <w:rStyle w:val="normaltextrun"/>
          <w:color w:val="000000"/>
          <w:shd w:val="clear" w:color="auto" w:fill="FFFFFF"/>
        </w:rPr>
        <w:t xml:space="preserve"> and his release would only be for the betterment of society. However, we argue that a good person would not have acted in this way it was not only unreasonable but was exceptionally unnecessary for him to come back downstairs and shoot someone who was not armed or a threat to his life. </w:t>
      </w:r>
    </w:p>
    <w:p w14:paraId="50C1DFA7" w14:textId="77777777" w:rsidR="008128CD" w:rsidRDefault="008128CD" w:rsidP="008128CD">
      <w:pPr>
        <w:pStyle w:val="paragraph"/>
        <w:spacing w:beforeAutospacing="0" w:after="0" w:afterAutospacing="0" w:line="480" w:lineRule="auto"/>
        <w:ind w:firstLine="720"/>
        <w:textAlignment w:val="baseline"/>
        <w:rPr>
          <w:rStyle w:val="eop"/>
          <w:color w:val="000000"/>
          <w:shd w:val="clear" w:color="auto" w:fill="FFFFFF"/>
        </w:rPr>
      </w:pPr>
      <w:r>
        <w:rPr>
          <w:rStyle w:val="normaltextrun"/>
          <w:color w:val="000000"/>
          <w:shd w:val="clear" w:color="auto" w:fill="FFFFFF"/>
        </w:rPr>
        <w:t>The defense is claiming that Defendant Blume acted only to protect his own life and therefore no one else would be at risk, he is not going to be a risk to the community. </w:t>
      </w:r>
      <w:r>
        <w:rPr>
          <w:rStyle w:val="eop"/>
          <w:color w:val="000000"/>
          <w:shd w:val="clear" w:color="auto" w:fill="FFFFFF"/>
        </w:rPr>
        <w:t xml:space="preserve"> This is really very arbitrary. The defendant acted this way out of anger and rage not as a reasonable person and who is to say he would not do this again should he come across a similar situation. </w:t>
      </w:r>
    </w:p>
    <w:p w14:paraId="38ADE8E7" w14:textId="77777777" w:rsidR="008128CD" w:rsidRDefault="008128CD" w:rsidP="008128CD">
      <w:pPr>
        <w:pStyle w:val="paragraph"/>
        <w:spacing w:beforeAutospacing="0" w:after="0" w:afterAutospacing="0" w:line="480" w:lineRule="auto"/>
        <w:ind w:firstLine="720"/>
        <w:textAlignment w:val="baseline"/>
        <w:rPr>
          <w:rStyle w:val="eop"/>
          <w:color w:val="000000"/>
          <w:shd w:val="clear" w:color="auto" w:fill="FFFFFF"/>
        </w:rPr>
      </w:pPr>
      <w:r>
        <w:rPr>
          <w:rStyle w:val="eop"/>
          <w:color w:val="000000"/>
          <w:shd w:val="clear" w:color="auto" w:fill="FFFFFF"/>
        </w:rPr>
        <w:t>The defense alco claimed that Lori Blume, wife to the defendant and sister to the victim would support the release of the defendant because his actions were done in self-defense. Even if this is true that Mrs. Blume would be a proponent for his release she is married to the defendant and therefore is not impartial. She was also related to the victim and her testimony on behalf of the victim can only be taken with very little merit because she has a lot to lose if her husband is found guilty of second-degree murder and sent to prison</w:t>
      </w:r>
      <w:r>
        <w:rPr>
          <w:rStyle w:val="normaltextrun"/>
          <w:color w:val="000000"/>
          <w:shd w:val="clear" w:color="auto" w:fill="FFFFFF"/>
        </w:rPr>
        <w:t>. </w:t>
      </w:r>
      <w:r>
        <w:rPr>
          <w:rStyle w:val="eop"/>
          <w:color w:val="000000"/>
          <w:shd w:val="clear" w:color="auto" w:fill="FFFFFF"/>
        </w:rPr>
        <w:t> </w:t>
      </w:r>
    </w:p>
    <w:p w14:paraId="02CCBA97" w14:textId="79556406" w:rsidR="008128CD" w:rsidRPr="00691D05" w:rsidRDefault="008128CD" w:rsidP="008128CD">
      <w:pPr>
        <w:pStyle w:val="paragraph"/>
        <w:spacing w:beforeAutospacing="0" w:after="0" w:afterAutospacing="0" w:line="480" w:lineRule="auto"/>
        <w:ind w:firstLine="720"/>
        <w:textAlignment w:val="baseline"/>
        <w:rPr>
          <w:rStyle w:val="normaltextrun"/>
        </w:rPr>
      </w:pPr>
      <w:r>
        <w:rPr>
          <w:rStyle w:val="normaltextrun"/>
          <w:color w:val="000000"/>
          <w:shd w:val="clear" w:color="auto" w:fill="FFFFFF"/>
        </w:rPr>
        <w:t>Defense also argued that it does not serve</w:t>
      </w:r>
      <w:r>
        <w:rPr>
          <w:rStyle w:val="normaltextrun"/>
          <w:color w:val="000000"/>
          <w:shd w:val="clear" w:color="auto" w:fill="FFFFFF"/>
        </w:rPr>
        <w:t xml:space="preserve"> </w:t>
      </w:r>
      <w:r>
        <w:rPr>
          <w:rStyle w:val="normaltextrun"/>
          <w:color w:val="000000"/>
          <w:shd w:val="clear" w:color="auto" w:fill="FFFFFF"/>
        </w:rPr>
        <w:t>a useful purpose to punish the defendant because he acted in self-defense and that the defendant would never have acted this way other than in self-defense and poses no future harm to society. It is not worth the state’s time and resources to move forward with this charge as Christoph had no bad intentions and his only intention was to defend himself. </w:t>
      </w:r>
      <w:r>
        <w:rPr>
          <w:rStyle w:val="eop"/>
          <w:color w:val="000000"/>
          <w:shd w:val="clear" w:color="auto" w:fill="FFFFFF"/>
        </w:rPr>
        <w:t> </w:t>
      </w:r>
      <w:r>
        <w:rPr>
          <w:color w:val="000000"/>
          <w:shd w:val="clear" w:color="auto" w:fill="FFFFFF"/>
        </w:rPr>
        <w:t xml:space="preserve">This is very similar to their first argument of not imposing a long sentence on him and again we disagree with this claim as well as the previous ones because </w:t>
      </w:r>
      <w:r>
        <w:rPr>
          <w:color w:val="000000"/>
          <w:shd w:val="clear" w:color="auto" w:fill="FFFFFF"/>
        </w:rPr>
        <w:lastRenderedPageBreak/>
        <w:t xml:space="preserve">if he did it once and gets away with it based on self-defense there is a good chance he will do it again as despite the “good character” he is claiming to have a person of good character would have used reason and stayed away from the situation once they got out of it. </w:t>
      </w:r>
    </w:p>
    <w:p w14:paraId="031EF013" w14:textId="77777777" w:rsidR="008128CD" w:rsidRDefault="008128CD" w:rsidP="008128CD">
      <w:pPr>
        <w:pStyle w:val="paragraph"/>
        <w:spacing w:beforeAutospacing="0" w:after="0" w:afterAutospacing="0"/>
        <w:textAlignment w:val="baseline"/>
        <w:rPr>
          <w:rStyle w:val="normaltextrun"/>
          <w:b/>
          <w:bCs/>
          <w:u w:val="single"/>
        </w:rPr>
      </w:pPr>
    </w:p>
    <w:p w14:paraId="54ECCBBD"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1B510366"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0DFC27EA" w14:textId="77777777" w:rsidR="008128CD" w:rsidRDefault="008128CD" w:rsidP="008128CD">
      <w:pPr>
        <w:pStyle w:val="paragraph"/>
        <w:spacing w:beforeAutospacing="0" w:after="0" w:afterAutospacing="0"/>
        <w:textAlignment w:val="baseline"/>
        <w:rPr>
          <w:rStyle w:val="normaltextrun"/>
          <w:b/>
          <w:bCs/>
          <w:u w:val="single"/>
        </w:rPr>
      </w:pPr>
      <w:r>
        <w:rPr>
          <w:rStyle w:val="normaltextrun"/>
          <w:b/>
          <w:bCs/>
          <w:color w:val="000000"/>
          <w:u w:val="single"/>
          <w:shd w:val="clear" w:color="auto" w:fill="FFFFFF"/>
        </w:rPr>
        <w:t xml:space="preserve">LEGAL </w:t>
      </w:r>
      <w:r w:rsidRPr="00604D00">
        <w:rPr>
          <w:rStyle w:val="normaltextrun"/>
          <w:b/>
          <w:bCs/>
          <w:color w:val="000000"/>
          <w:u w:val="single"/>
          <w:shd w:val="clear" w:color="auto" w:fill="FFFFFF"/>
        </w:rPr>
        <w:t>ARGUMENT</w:t>
      </w:r>
      <w:r w:rsidRPr="00604D00">
        <w:rPr>
          <w:rStyle w:val="normaltextrun"/>
          <w:b/>
          <w:bCs/>
          <w:u w:val="single"/>
        </w:rPr>
        <w:t> SECOND DEGREE MURDER CHARGE</w:t>
      </w:r>
    </w:p>
    <w:p w14:paraId="1D93F6E7" w14:textId="77777777" w:rsidR="008128CD" w:rsidRDefault="008128CD" w:rsidP="008128CD">
      <w:pPr>
        <w:pStyle w:val="paragraph"/>
        <w:spacing w:beforeAutospacing="0" w:after="0" w:afterAutospacing="0"/>
        <w:textAlignment w:val="baseline"/>
        <w:rPr>
          <w:rStyle w:val="normaltextrun"/>
          <w:b/>
          <w:bCs/>
        </w:rPr>
      </w:pPr>
      <w:r>
        <w:rPr>
          <w:rStyle w:val="normaltextrun"/>
          <w:b/>
          <w:bCs/>
        </w:rPr>
        <w:tab/>
      </w:r>
    </w:p>
    <w:p w14:paraId="5073CCEA" w14:textId="77777777" w:rsidR="008128CD" w:rsidRDefault="008128CD" w:rsidP="008128CD">
      <w:pPr>
        <w:pStyle w:val="paragraph"/>
        <w:spacing w:beforeAutospacing="0" w:after="0" w:afterAutospacing="0" w:line="480" w:lineRule="auto"/>
        <w:ind w:firstLine="720"/>
        <w:textAlignment w:val="baseline"/>
      </w:pPr>
      <w:r w:rsidRPr="00715188">
        <w:rPr>
          <w:rStyle w:val="normaltextrun"/>
        </w:rPr>
        <w:t>Second Degree murder in New York Sta</w:t>
      </w:r>
      <w:r>
        <w:rPr>
          <w:rStyle w:val="normaltextrun"/>
        </w:rPr>
        <w:t>t</w:t>
      </w:r>
      <w:r w:rsidRPr="00715188">
        <w:rPr>
          <w:rStyle w:val="normaltextrun"/>
        </w:rPr>
        <w:t>e pursuant to</w:t>
      </w:r>
      <w:r>
        <w:rPr>
          <w:rStyle w:val="normaltextrun"/>
          <w:b/>
          <w:bCs/>
        </w:rPr>
        <w:t xml:space="preserve"> </w:t>
      </w:r>
      <w:r w:rsidRPr="004A13E7">
        <w:rPr>
          <w:i/>
          <w:iCs/>
        </w:rPr>
        <w:t>NY Penal § 125.25(1</w:t>
      </w:r>
      <w:r>
        <w:rPr>
          <w:i/>
          <w:iCs/>
        </w:rPr>
        <w:t xml:space="preserve">) </w:t>
      </w:r>
      <w:r w:rsidRPr="006003EA">
        <w:t>the charge the defendant was indicted on is the correct charge</w:t>
      </w:r>
      <w:r>
        <w:t xml:space="preserve"> against Defendant Blume. Defendant Blume is guilty of murder in the second degree because his actions show he acted with intent to cause the death of Mr. Archer and by shooting an unarmed person at close range in the back four times. His actions were not what a reasonable person would have done in this situation and the claim of self-defense if very weak and should not be entertained by the court. </w:t>
      </w:r>
    </w:p>
    <w:p w14:paraId="0589146A" w14:textId="77777777" w:rsidR="008128CD" w:rsidRPr="006003EA" w:rsidRDefault="008128CD" w:rsidP="008128CD">
      <w:pPr>
        <w:pStyle w:val="paragraph"/>
        <w:spacing w:beforeAutospacing="0" w:after="0" w:afterAutospacing="0" w:line="480" w:lineRule="auto"/>
        <w:ind w:firstLine="720"/>
        <w:textAlignment w:val="baseline"/>
        <w:rPr>
          <w:rStyle w:val="eop"/>
          <w:color w:val="000000"/>
          <w:shd w:val="clear" w:color="auto" w:fill="FFFFFF"/>
        </w:rPr>
      </w:pPr>
      <w:r>
        <w:t xml:space="preserve">The Defendant’s claim that his life was in danger is completely construed and false in respect to the victim had no means to kill the defendant even if he wanted to. Mr. Archer was injured from the fight that already occurred outside and was downstairs while the defendant had retreated upstairs in the home. </w:t>
      </w:r>
    </w:p>
    <w:p w14:paraId="76E0CD18" w14:textId="77777777" w:rsidR="008128CD" w:rsidRDefault="008128CD" w:rsidP="008128CD">
      <w:pPr>
        <w:pStyle w:val="paragraph"/>
        <w:spacing w:beforeAutospacing="0" w:after="0" w:afterAutospacing="0" w:line="480" w:lineRule="auto"/>
        <w:textAlignment w:val="baseline"/>
        <w:rPr>
          <w:rStyle w:val="eop"/>
          <w:color w:val="000000"/>
          <w:shd w:val="clear" w:color="auto" w:fill="FFFFFF"/>
        </w:rPr>
      </w:pPr>
    </w:p>
    <w:p w14:paraId="29290077" w14:textId="77777777" w:rsidR="008128CD" w:rsidRDefault="008128CD" w:rsidP="008128CD">
      <w:pPr>
        <w:pStyle w:val="paragraph"/>
        <w:spacing w:beforeAutospacing="0" w:after="0" w:afterAutospacing="0"/>
        <w:textAlignment w:val="baseline"/>
        <w:rPr>
          <w:rStyle w:val="eop"/>
          <w:color w:val="000000"/>
          <w:shd w:val="clear" w:color="auto" w:fill="FFFFFF"/>
        </w:rPr>
      </w:pPr>
      <w:r>
        <w:rPr>
          <w:rStyle w:val="normaltextrun"/>
          <w:b/>
          <w:bCs/>
          <w:color w:val="000000"/>
          <w:u w:val="single"/>
          <w:shd w:val="clear" w:color="auto" w:fill="FFFFFF"/>
        </w:rPr>
        <w:t>CONCLUSION </w:t>
      </w:r>
      <w:r>
        <w:rPr>
          <w:rStyle w:val="eop"/>
          <w:color w:val="000000"/>
          <w:shd w:val="clear" w:color="auto" w:fill="FFFFFF"/>
        </w:rPr>
        <w:t> </w:t>
      </w:r>
    </w:p>
    <w:p w14:paraId="25039AB1" w14:textId="77777777" w:rsidR="008128CD" w:rsidRDefault="008128CD" w:rsidP="008128CD">
      <w:pPr>
        <w:pStyle w:val="paragraph"/>
        <w:spacing w:beforeAutospacing="0" w:after="0" w:afterAutospacing="0"/>
        <w:textAlignment w:val="baseline"/>
        <w:rPr>
          <w:rStyle w:val="eop"/>
          <w:color w:val="000000"/>
          <w:shd w:val="clear" w:color="auto" w:fill="FFFFFF"/>
        </w:rPr>
      </w:pPr>
    </w:p>
    <w:p w14:paraId="16523A64" w14:textId="77777777" w:rsidR="008128CD" w:rsidRDefault="008128CD" w:rsidP="008128CD">
      <w:pPr>
        <w:pStyle w:val="paragraph"/>
        <w:spacing w:beforeAutospacing="0" w:after="0" w:afterAutospacing="0" w:line="480" w:lineRule="auto"/>
        <w:ind w:firstLine="720"/>
        <w:textAlignment w:val="baseline"/>
        <w:rPr>
          <w:rStyle w:val="eop"/>
          <w:color w:val="000000"/>
          <w:shd w:val="clear" w:color="auto" w:fill="FFFFFF"/>
        </w:rPr>
      </w:pPr>
      <w:r>
        <w:rPr>
          <w:rStyle w:val="eop"/>
          <w:color w:val="000000"/>
          <w:shd w:val="clear" w:color="auto" w:fill="FFFFFF"/>
        </w:rPr>
        <w:t xml:space="preserve">There is no case for self-defense in this matter and the defendant should be charged with second-degree murder as he was originally indicted for. The State believes they can prove that the defendant did not act in </w:t>
      </w:r>
      <w:proofErr w:type="spellStart"/>
      <w:r>
        <w:rPr>
          <w:rStyle w:val="eop"/>
          <w:color w:val="000000"/>
          <w:shd w:val="clear" w:color="auto" w:fill="FFFFFF"/>
        </w:rPr>
        <w:t>self defense</w:t>
      </w:r>
      <w:proofErr w:type="spellEnd"/>
      <w:r>
        <w:rPr>
          <w:rStyle w:val="eop"/>
          <w:color w:val="000000"/>
          <w:shd w:val="clear" w:color="auto" w:fill="FFFFFF"/>
        </w:rPr>
        <w:t xml:space="preserve"> and should be held criminally responsible for his actions. </w:t>
      </w:r>
    </w:p>
    <w:p w14:paraId="6B96C9BE" w14:textId="77777777" w:rsidR="008128CD" w:rsidRDefault="008128CD" w:rsidP="008128CD">
      <w:pPr>
        <w:pStyle w:val="paragraph"/>
        <w:spacing w:beforeAutospacing="0" w:after="0" w:afterAutospacing="0" w:line="480" w:lineRule="auto"/>
        <w:textAlignment w:val="baseline"/>
        <w:rPr>
          <w:rStyle w:val="eop"/>
          <w:color w:val="000000"/>
          <w:shd w:val="clear" w:color="auto" w:fill="FFFFFF"/>
        </w:rPr>
      </w:pPr>
    </w:p>
    <w:p w14:paraId="12C67FCD" w14:textId="77777777" w:rsidR="008128CD" w:rsidRPr="00153F8E" w:rsidRDefault="008128CD" w:rsidP="008128CD">
      <w:pPr>
        <w:pStyle w:val="paragraph"/>
        <w:spacing w:beforeAutospacing="0" w:after="0" w:afterAutospacing="0" w:line="480" w:lineRule="auto"/>
        <w:textAlignment w:val="baseline"/>
        <w:rPr>
          <w:rStyle w:val="normaltextrun"/>
          <w:color w:val="000000"/>
          <w:bdr w:val="none" w:sz="0" w:space="0" w:color="auto" w:frame="1"/>
        </w:rPr>
      </w:pPr>
      <w:r>
        <w:rPr>
          <w:rStyle w:val="normaltextrun"/>
          <w:b/>
          <w:bCs/>
          <w:color w:val="000000"/>
          <w:bdr w:val="none" w:sz="0" w:space="0" w:color="auto" w:frame="1"/>
        </w:rPr>
        <w:lastRenderedPageBreak/>
        <w:t xml:space="preserve">WHEREFORE </w:t>
      </w:r>
      <w:r>
        <w:rPr>
          <w:rStyle w:val="normaltextrun"/>
          <w:color w:val="000000"/>
          <w:bdr w:val="none" w:sz="0" w:space="0" w:color="auto" w:frame="1"/>
        </w:rPr>
        <w:t xml:space="preserve">The State of New York respectfully asks the courts to deny the motion to dismiss the indictment that was filed by the defense and continue this case with the correct charge of second-degree murder against the defendant. </w:t>
      </w:r>
    </w:p>
    <w:p w14:paraId="6421A606" w14:textId="77777777" w:rsidR="008128CD" w:rsidRDefault="008128CD" w:rsidP="008128CD">
      <w:pPr>
        <w:pStyle w:val="paragraph"/>
        <w:spacing w:beforeAutospacing="0" w:after="0" w:afterAutospacing="0"/>
        <w:textAlignment w:val="baseline"/>
        <w:rPr>
          <w:rStyle w:val="normaltextrun"/>
          <w:b/>
          <w:bCs/>
          <w:color w:val="000000"/>
          <w:bdr w:val="none" w:sz="0" w:space="0" w:color="auto" w:frame="1"/>
        </w:rPr>
      </w:pPr>
    </w:p>
    <w:p w14:paraId="79EB2A1D" w14:textId="77777777" w:rsidR="008128CD" w:rsidRDefault="008128CD" w:rsidP="008128CD">
      <w:pPr>
        <w:pStyle w:val="paragraph"/>
        <w:spacing w:beforeAutospacing="0" w:after="0" w:afterAutospacing="0"/>
        <w:textAlignment w:val="baseline"/>
        <w:rPr>
          <w:rStyle w:val="normaltextrun"/>
          <w:b/>
          <w:bCs/>
          <w:color w:val="000000"/>
          <w:bdr w:val="none" w:sz="0" w:space="0" w:color="auto" w:frame="1"/>
        </w:rPr>
      </w:pPr>
    </w:p>
    <w:p w14:paraId="4DBB96FE" w14:textId="77777777" w:rsidR="008128CD" w:rsidRDefault="008128CD" w:rsidP="008128CD">
      <w:pPr>
        <w:pStyle w:val="paragraph"/>
        <w:spacing w:beforeAutospacing="0" w:after="0" w:afterAutospacing="0"/>
        <w:textAlignment w:val="baseline"/>
        <w:rPr>
          <w:rStyle w:val="normaltextrun"/>
          <w:b/>
          <w:bCs/>
          <w:color w:val="000000"/>
          <w:bdr w:val="none" w:sz="0" w:space="0" w:color="auto" w:frame="1"/>
        </w:rPr>
      </w:pPr>
    </w:p>
    <w:p w14:paraId="309C5CE0"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r>
        <w:rPr>
          <w:rStyle w:val="normaltextrun"/>
          <w:color w:val="000000"/>
          <w:shd w:val="clear" w:color="auto" w:fill="FFFFFF"/>
        </w:rPr>
        <w:t>Respectfully submitted, </w:t>
      </w:r>
      <w:r>
        <w:rPr>
          <w:rStyle w:val="eop"/>
          <w:color w:val="000000"/>
          <w:shd w:val="clear" w:color="auto" w:fill="FFFFFF"/>
        </w:rPr>
        <w:t> </w:t>
      </w:r>
      <w:r w:rsidRPr="00505220">
        <w:rPr>
          <w:rFonts w:ascii="Times New Roman" w:eastAsia="Times New Roman" w:hAnsi="Times New Roman" w:cs="Times New Roman"/>
          <w:sz w:val="24"/>
          <w:szCs w:val="24"/>
        </w:rPr>
        <w:t xml:space="preserve"> </w:t>
      </w:r>
    </w:p>
    <w:p w14:paraId="79A3C59A"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p>
    <w:p w14:paraId="1AE0A90C"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p>
    <w:p w14:paraId="37C1EDD4"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p>
    <w:p w14:paraId="25CDA7E6"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w:t>
      </w:r>
    </w:p>
    <w:p w14:paraId="5DAED9C6" w14:textId="77777777" w:rsidR="008128CD" w:rsidRPr="00505220" w:rsidRDefault="008128CD" w:rsidP="008128CD">
      <w:pPr>
        <w:spacing w:after="0" w:line="240" w:lineRule="auto"/>
        <w:textAlignment w:val="baseline"/>
        <w:rPr>
          <w:rFonts w:ascii="Segoe UI" w:eastAsia="Times New Roman" w:hAnsi="Segoe UI" w:cs="Segoe UI"/>
          <w:sz w:val="18"/>
          <w:szCs w:val="18"/>
        </w:rPr>
      </w:pPr>
      <w:r w:rsidRPr="00505220">
        <w:rPr>
          <w:rFonts w:ascii="Times New Roman" w:eastAsia="Times New Roman" w:hAnsi="Times New Roman" w:cs="Times New Roman"/>
          <w:sz w:val="24"/>
          <w:szCs w:val="24"/>
        </w:rPr>
        <w:t>(signature) </w:t>
      </w:r>
    </w:p>
    <w:p w14:paraId="17E57C1D" w14:textId="77777777" w:rsidR="008128CD" w:rsidRPr="00505220" w:rsidRDefault="008128CD" w:rsidP="008128CD">
      <w:pPr>
        <w:spacing w:after="0" w:line="240" w:lineRule="auto"/>
        <w:textAlignment w:val="baseline"/>
        <w:rPr>
          <w:rFonts w:ascii="Segoe UI" w:eastAsia="Times New Roman" w:hAnsi="Segoe UI" w:cs="Segoe UI"/>
          <w:sz w:val="18"/>
          <w:szCs w:val="18"/>
        </w:rPr>
      </w:pPr>
      <w:r w:rsidRPr="00505220">
        <w:rPr>
          <w:rFonts w:ascii="Times New Roman" w:eastAsia="Times New Roman" w:hAnsi="Times New Roman" w:cs="Times New Roman"/>
          <w:sz w:val="18"/>
          <w:szCs w:val="18"/>
        </w:rPr>
        <w:t> </w:t>
      </w:r>
    </w:p>
    <w:p w14:paraId="59D72FB0"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Amy Redding</w:t>
      </w:r>
    </w:p>
    <w:p w14:paraId="2F4D53E5" w14:textId="77777777" w:rsidR="008128CD" w:rsidRDefault="008128CD" w:rsidP="008128CD">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Assistant District Attorney </w:t>
      </w:r>
    </w:p>
    <w:p w14:paraId="449853AE" w14:textId="77777777" w:rsidR="008128CD" w:rsidRPr="00505220" w:rsidRDefault="008128CD" w:rsidP="008128CD">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for the State of New York</w:t>
      </w:r>
    </w:p>
    <w:p w14:paraId="22CF0BBC" w14:textId="77777777" w:rsidR="008128CD" w:rsidRPr="00505220" w:rsidRDefault="008128CD" w:rsidP="008128CD">
      <w:pPr>
        <w:spacing w:after="0" w:line="240" w:lineRule="auto"/>
        <w:textAlignment w:val="baseline"/>
        <w:rPr>
          <w:rFonts w:ascii="Segoe UI" w:eastAsia="Times New Roman" w:hAnsi="Segoe UI" w:cs="Segoe UI"/>
          <w:sz w:val="18"/>
          <w:szCs w:val="18"/>
        </w:rPr>
      </w:pPr>
      <w:r>
        <w:rPr>
          <w:rFonts w:ascii="Times New Roman" w:eastAsia="Times New Roman" w:hAnsi="Times New Roman" w:cs="Times New Roman"/>
          <w:sz w:val="24"/>
          <w:szCs w:val="24"/>
        </w:rPr>
        <w:t>25 Delaware Ave</w:t>
      </w:r>
    </w:p>
    <w:p w14:paraId="7C01F6BF" w14:textId="77777777" w:rsidR="008128CD" w:rsidRPr="00505220" w:rsidRDefault="008128CD" w:rsidP="008128CD">
      <w:pPr>
        <w:spacing w:after="0" w:line="240" w:lineRule="auto"/>
        <w:textAlignment w:val="baseline"/>
        <w:rPr>
          <w:rFonts w:ascii="Segoe UI" w:eastAsia="Times New Roman" w:hAnsi="Segoe UI" w:cs="Segoe UI"/>
          <w:sz w:val="18"/>
          <w:szCs w:val="18"/>
        </w:rPr>
      </w:pPr>
      <w:r w:rsidRPr="00505220">
        <w:rPr>
          <w:rFonts w:ascii="Times New Roman" w:eastAsia="Times New Roman" w:hAnsi="Times New Roman" w:cs="Times New Roman"/>
          <w:sz w:val="24"/>
          <w:szCs w:val="24"/>
        </w:rPr>
        <w:t>Buffalo, NY 14202  </w:t>
      </w:r>
    </w:p>
    <w:p w14:paraId="7263FA37" w14:textId="77777777" w:rsidR="008128CD" w:rsidRDefault="008128CD" w:rsidP="008128CD">
      <w:pPr>
        <w:pStyle w:val="paragraph"/>
        <w:spacing w:beforeAutospacing="0" w:after="0" w:afterAutospacing="0"/>
        <w:textAlignment w:val="baseline"/>
        <w:rPr>
          <w:rStyle w:val="eop"/>
          <w:color w:val="212121"/>
        </w:rPr>
      </w:pPr>
    </w:p>
    <w:p w14:paraId="00830180" w14:textId="77777777" w:rsidR="008128CD" w:rsidRDefault="008128CD" w:rsidP="008128CD">
      <w:pPr>
        <w:pStyle w:val="paragraph"/>
        <w:spacing w:beforeAutospacing="0" w:after="0" w:afterAutospacing="0"/>
        <w:textAlignment w:val="baseline"/>
        <w:rPr>
          <w:rStyle w:val="eop"/>
          <w:color w:val="212121"/>
        </w:rPr>
      </w:pPr>
    </w:p>
    <w:p w14:paraId="3CDD462B" w14:textId="77777777" w:rsidR="008128CD" w:rsidRDefault="008128CD" w:rsidP="008128CD">
      <w:pPr>
        <w:pStyle w:val="paragraph"/>
        <w:spacing w:beforeAutospacing="0" w:after="0" w:afterAutospacing="0"/>
        <w:textAlignment w:val="baseline"/>
        <w:rPr>
          <w:rStyle w:val="eop"/>
          <w:color w:val="212121"/>
        </w:rPr>
      </w:pPr>
    </w:p>
    <w:p w14:paraId="0FD9C215" w14:textId="77777777" w:rsidR="008128CD" w:rsidRDefault="008128CD" w:rsidP="008128CD">
      <w:pPr>
        <w:pStyle w:val="paragraph"/>
        <w:spacing w:beforeAutospacing="0" w:after="0" w:afterAutospacing="0"/>
        <w:textAlignment w:val="baseline"/>
        <w:rPr>
          <w:rStyle w:val="eop"/>
          <w:color w:val="212121"/>
        </w:rPr>
      </w:pPr>
    </w:p>
    <w:p w14:paraId="2FF75222" w14:textId="77777777" w:rsidR="008128CD" w:rsidRDefault="008128CD" w:rsidP="008128CD">
      <w:pPr>
        <w:pStyle w:val="paragraph"/>
        <w:spacing w:beforeAutospacing="0" w:after="0" w:afterAutospacing="0"/>
        <w:textAlignment w:val="baseline"/>
        <w:rPr>
          <w:rStyle w:val="eop"/>
          <w:color w:val="212121"/>
        </w:rPr>
      </w:pPr>
    </w:p>
    <w:p w14:paraId="3E16A62A" w14:textId="77777777" w:rsidR="008128CD" w:rsidRDefault="008128CD" w:rsidP="008128CD">
      <w:pPr>
        <w:pStyle w:val="paragraph"/>
        <w:spacing w:beforeAutospacing="0" w:after="0" w:afterAutospacing="0"/>
        <w:textAlignment w:val="baseline"/>
        <w:rPr>
          <w:rStyle w:val="eop"/>
          <w:color w:val="212121"/>
        </w:rPr>
      </w:pPr>
    </w:p>
    <w:p w14:paraId="05F15B80" w14:textId="77777777" w:rsidR="008128CD" w:rsidRDefault="008128CD" w:rsidP="008128CD">
      <w:pPr>
        <w:pStyle w:val="paragraph"/>
        <w:spacing w:beforeAutospacing="0" w:after="0" w:afterAutospacing="0"/>
        <w:textAlignment w:val="baseline"/>
        <w:rPr>
          <w:rStyle w:val="eop"/>
          <w:color w:val="212121"/>
        </w:rPr>
      </w:pPr>
      <w:r>
        <w:rPr>
          <w:rStyle w:val="eop"/>
          <w:color w:val="212121"/>
        </w:rPr>
        <w:t>Notary</w:t>
      </w:r>
    </w:p>
    <w:p w14:paraId="174FE07F" w14:textId="77777777" w:rsidR="008128CD" w:rsidRDefault="008128CD" w:rsidP="008128CD">
      <w:pPr>
        <w:pStyle w:val="paragraph"/>
        <w:spacing w:beforeAutospacing="0" w:after="0" w:afterAutospacing="0"/>
        <w:textAlignment w:val="baseline"/>
        <w:rPr>
          <w:rStyle w:val="eop"/>
          <w:color w:val="212121"/>
        </w:rPr>
      </w:pPr>
    </w:p>
    <w:p w14:paraId="6E6414F1" w14:textId="77777777" w:rsidR="008128CD" w:rsidRDefault="008128CD" w:rsidP="008128CD">
      <w:pPr>
        <w:pStyle w:val="paragraph"/>
        <w:spacing w:beforeAutospacing="0" w:after="0" w:afterAutospacing="0"/>
        <w:textAlignment w:val="baseline"/>
        <w:rPr>
          <w:rStyle w:val="eop"/>
          <w:color w:val="212121"/>
        </w:rPr>
      </w:pPr>
    </w:p>
    <w:p w14:paraId="10845338" w14:textId="77777777" w:rsidR="008128CD" w:rsidRDefault="008128CD" w:rsidP="008128CD">
      <w:pPr>
        <w:pStyle w:val="paragraph"/>
        <w:spacing w:beforeAutospacing="0" w:after="0" w:afterAutospacing="0"/>
        <w:textAlignment w:val="baseline"/>
        <w:rPr>
          <w:rStyle w:val="eop"/>
          <w:color w:val="212121"/>
        </w:rPr>
      </w:pPr>
    </w:p>
    <w:p w14:paraId="3F7953F3" w14:textId="77777777" w:rsidR="008128CD" w:rsidRDefault="008128CD" w:rsidP="008128CD">
      <w:pPr>
        <w:pStyle w:val="paragraph"/>
        <w:spacing w:beforeAutospacing="0" w:after="0" w:afterAutospacing="0"/>
        <w:textAlignment w:val="baseline"/>
        <w:rPr>
          <w:rStyle w:val="eop"/>
          <w:color w:val="212121"/>
        </w:rPr>
      </w:pPr>
    </w:p>
    <w:p w14:paraId="2C966B7E" w14:textId="77777777" w:rsidR="008128CD" w:rsidRDefault="008128CD" w:rsidP="008128CD">
      <w:pPr>
        <w:pStyle w:val="paragraph"/>
        <w:spacing w:beforeAutospacing="0" w:after="0" w:afterAutospacing="0"/>
        <w:textAlignment w:val="baseline"/>
        <w:rPr>
          <w:rStyle w:val="eop"/>
          <w:color w:val="212121"/>
        </w:rPr>
      </w:pPr>
      <w:r>
        <w:rPr>
          <w:rStyle w:val="eop"/>
          <w:color w:val="212121"/>
        </w:rPr>
        <w:t>_________________________________</w:t>
      </w:r>
    </w:p>
    <w:p w14:paraId="77E30A3C" w14:textId="77777777" w:rsidR="008128CD" w:rsidRPr="00A63067" w:rsidRDefault="008128CD" w:rsidP="008128CD">
      <w:pPr>
        <w:spacing w:after="0" w:line="240" w:lineRule="auto"/>
        <w:textAlignment w:val="baseline"/>
        <w:rPr>
          <w:rFonts w:ascii="Times New Roman" w:eastAsia="Times New Roman" w:hAnsi="Times New Roman" w:cs="Times New Roman"/>
          <w:sz w:val="18"/>
          <w:szCs w:val="18"/>
        </w:rPr>
      </w:pPr>
    </w:p>
    <w:p w14:paraId="6EB7DF4B" w14:textId="77777777" w:rsidR="008128CD" w:rsidRPr="001D338D" w:rsidRDefault="008128CD" w:rsidP="008128CD">
      <w:pPr>
        <w:pStyle w:val="paragraph"/>
        <w:spacing w:beforeAutospacing="0" w:after="0" w:afterAutospacing="0" w:line="480" w:lineRule="auto"/>
        <w:textAlignment w:val="baseline"/>
        <w:rPr>
          <w:rStyle w:val="normaltextrun"/>
          <w:color w:val="000000"/>
          <w:shd w:val="clear" w:color="auto" w:fill="FFFFFF"/>
        </w:rPr>
      </w:pPr>
    </w:p>
    <w:p w14:paraId="1EFE3C08" w14:textId="77777777" w:rsidR="008128CD" w:rsidRPr="005244E1" w:rsidRDefault="008128CD" w:rsidP="008128CD">
      <w:pPr>
        <w:pStyle w:val="paragraph"/>
        <w:spacing w:beforeAutospacing="0" w:after="0" w:afterAutospacing="0" w:line="480" w:lineRule="auto"/>
        <w:textAlignment w:val="baseline"/>
        <w:rPr>
          <w:rStyle w:val="normaltextrun"/>
          <w:rFonts w:ascii="Book Antiqua" w:hAnsi="Book Antiqua"/>
        </w:rPr>
      </w:pPr>
    </w:p>
    <w:p w14:paraId="1A51B515" w14:textId="77777777" w:rsidR="008128CD" w:rsidRDefault="008128CD" w:rsidP="008128CD">
      <w:pPr>
        <w:pStyle w:val="paragraph"/>
        <w:spacing w:beforeAutospacing="0" w:after="0" w:afterAutospacing="0"/>
        <w:textAlignment w:val="baseline"/>
        <w:rPr>
          <w:rStyle w:val="eop"/>
          <w:color w:val="000000"/>
          <w:sz w:val="22"/>
          <w:szCs w:val="22"/>
          <w:shd w:val="clear" w:color="auto" w:fill="FFFFFF"/>
        </w:rPr>
      </w:pPr>
    </w:p>
    <w:p w14:paraId="4B9CA69E" w14:textId="77777777" w:rsidR="008128CD" w:rsidRDefault="008128CD" w:rsidP="008128CD">
      <w:pPr>
        <w:pStyle w:val="paragraph"/>
        <w:spacing w:beforeAutospacing="0" w:after="0" w:afterAutospacing="0"/>
        <w:textAlignment w:val="baseline"/>
        <w:rPr>
          <w:rStyle w:val="eop"/>
          <w:color w:val="000000"/>
          <w:sz w:val="22"/>
          <w:szCs w:val="22"/>
          <w:shd w:val="clear" w:color="auto" w:fill="FFFFFF"/>
        </w:rPr>
      </w:pPr>
    </w:p>
    <w:p w14:paraId="53B0D9E2" w14:textId="77777777" w:rsidR="008128CD" w:rsidRDefault="008128CD" w:rsidP="008128CD">
      <w:pPr>
        <w:pStyle w:val="paragraph"/>
        <w:spacing w:beforeAutospacing="0" w:after="0" w:afterAutospacing="0"/>
        <w:textAlignment w:val="baseline"/>
        <w:rPr>
          <w:rFonts w:ascii="Segoe UI" w:hAnsi="Segoe UI" w:cs="Segoe UI"/>
          <w:sz w:val="18"/>
          <w:szCs w:val="18"/>
        </w:rPr>
      </w:pPr>
      <w:r>
        <w:rPr>
          <w:rStyle w:val="eop"/>
          <w:color w:val="000000"/>
          <w:sz w:val="22"/>
          <w:szCs w:val="22"/>
          <w:shd w:val="clear" w:color="auto" w:fill="FFFFFF"/>
        </w:rPr>
        <w:t> </w:t>
      </w:r>
    </w:p>
    <w:p w14:paraId="42A38ED0" w14:textId="77777777" w:rsidR="008128CD" w:rsidRDefault="008128CD" w:rsidP="008128CD">
      <w:pPr>
        <w:pStyle w:val="paragraph"/>
        <w:spacing w:beforeAutospacing="0" w:after="0" w:afterAutospacing="0"/>
        <w:textAlignment w:val="baseline"/>
        <w:rPr>
          <w:rFonts w:ascii="Segoe UI" w:hAnsi="Segoe UI" w:cs="Segoe UI"/>
          <w:sz w:val="18"/>
          <w:szCs w:val="18"/>
        </w:rPr>
      </w:pPr>
      <w:r>
        <w:rPr>
          <w:rStyle w:val="eop"/>
        </w:rPr>
        <w:t> </w:t>
      </w:r>
    </w:p>
    <w:p w14:paraId="17AAA7FE" w14:textId="77777777" w:rsidR="008128CD" w:rsidRPr="00D94839" w:rsidRDefault="008128CD" w:rsidP="008128CD">
      <w:pPr>
        <w:pStyle w:val="NormalWeb"/>
        <w:shd w:val="clear" w:color="auto" w:fill="FFFFFF"/>
        <w:spacing w:before="0" w:after="0"/>
        <w:ind w:left="5760" w:firstLine="720"/>
        <w:textAlignment w:val="baseline"/>
        <w:rPr>
          <w:color w:val="000000"/>
          <w:shd w:val="clear" w:color="auto" w:fill="FFFFFF"/>
        </w:rPr>
      </w:pPr>
    </w:p>
    <w:p w14:paraId="08FB7A5E" w14:textId="77777777" w:rsidR="008128CD" w:rsidRPr="00D94839" w:rsidRDefault="008128CD" w:rsidP="008128CD">
      <w:pPr>
        <w:rPr>
          <w:rFonts w:ascii="Times New Roman" w:hAnsi="Times New Roman" w:cs="Times New Roman"/>
          <w:sz w:val="24"/>
          <w:szCs w:val="24"/>
        </w:rPr>
      </w:pPr>
    </w:p>
    <w:p w14:paraId="1B06ADC4" w14:textId="77777777" w:rsidR="00F84355" w:rsidRPr="00171CD9" w:rsidRDefault="00F84355" w:rsidP="00F84355">
      <w:pPr>
        <w:pStyle w:val="paragraph"/>
        <w:spacing w:beforeAutospacing="0" w:after="0" w:afterAutospacing="0"/>
        <w:textAlignment w:val="baseline"/>
        <w:rPr>
          <w:rFonts w:ascii="Calibri" w:hAnsi="Calibri" w:cs="Calibri"/>
          <w:b/>
          <w:bCs/>
          <w:sz w:val="22"/>
          <w:szCs w:val="22"/>
          <w:u w:val="single"/>
        </w:rPr>
      </w:pPr>
      <w:r>
        <w:rPr>
          <w:rStyle w:val="normaltextrun"/>
          <w:rFonts w:ascii="Calibri" w:hAnsi="Calibri" w:cs="Calibri"/>
          <w:b/>
          <w:bCs/>
          <w:sz w:val="22"/>
          <w:szCs w:val="22"/>
          <w:u w:val="single"/>
        </w:rPr>
        <w:lastRenderedPageBreak/>
        <w:t>PLEG220 Portfolio Reflection</w:t>
      </w:r>
      <w:r>
        <w:rPr>
          <w:rStyle w:val="eop"/>
          <w:rFonts w:ascii="Calibri" w:hAnsi="Calibri" w:cs="Calibri"/>
          <w:sz w:val="22"/>
          <w:szCs w:val="22"/>
        </w:rPr>
        <w:t> </w:t>
      </w:r>
    </w:p>
    <w:p w14:paraId="33F06994" w14:textId="77777777" w:rsidR="00F84355" w:rsidRDefault="00F84355" w:rsidP="003A540D">
      <w:pPr>
        <w:pStyle w:val="paragraph"/>
        <w:spacing w:beforeAutospacing="0" w:after="0" w:afterAutospacing="0" w:line="480" w:lineRule="auto"/>
        <w:ind w:firstLine="720"/>
        <w:rPr>
          <w:color w:val="444444"/>
        </w:rPr>
      </w:pPr>
    </w:p>
    <w:p w14:paraId="31C85566" w14:textId="698877BD" w:rsidR="003A540D" w:rsidRPr="002C30A8" w:rsidRDefault="00DC61D9" w:rsidP="002C30A8">
      <w:pPr>
        <w:pStyle w:val="paragraph"/>
        <w:spacing w:beforeAutospacing="0" w:after="0" w:afterAutospacing="0" w:line="480" w:lineRule="auto"/>
        <w:ind w:firstLine="720"/>
        <w:rPr>
          <w:color w:val="444444"/>
        </w:rPr>
      </w:pPr>
      <w:r w:rsidRPr="2B4559AE">
        <w:rPr>
          <w:color w:val="444444"/>
        </w:rPr>
        <w:t>The Portfolio Project for PLEG230 Criminal La</w:t>
      </w:r>
      <w:r>
        <w:rPr>
          <w:color w:val="444444"/>
        </w:rPr>
        <w:t xml:space="preserve">w has </w:t>
      </w:r>
      <w:r w:rsidR="005C6ADC">
        <w:rPr>
          <w:color w:val="444444"/>
        </w:rPr>
        <w:t xml:space="preserve">come to completion </w:t>
      </w:r>
      <w:r w:rsidR="002C30A8">
        <w:rPr>
          <w:color w:val="444444"/>
        </w:rPr>
        <w:t xml:space="preserve">and I have </w:t>
      </w:r>
      <w:r w:rsidR="003A540D" w:rsidRPr="2B4559AE">
        <w:rPr>
          <w:color w:val="444444"/>
        </w:rPr>
        <w:t xml:space="preserve">learned a lot during the course of this semester that will help me as I move into a role as a paralegal. Now that it is complete it is time to reflect on what I learned and how I will use that going forward in both the rest of my education and as I enter the legal workforce. </w:t>
      </w:r>
      <w:r w:rsidR="003A540D" w:rsidRPr="2B4559AE">
        <w:t xml:space="preserve"> </w:t>
      </w:r>
    </w:p>
    <w:p w14:paraId="6D810AA3" w14:textId="77777777" w:rsidR="003A540D" w:rsidRDefault="003A540D" w:rsidP="003A540D">
      <w:pPr>
        <w:pStyle w:val="paragraph"/>
        <w:spacing w:beforeAutospacing="0" w:after="0" w:afterAutospacing="0" w:line="480" w:lineRule="auto"/>
        <w:ind w:firstLine="720"/>
      </w:pPr>
    </w:p>
    <w:p w14:paraId="0A81EE3A"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 xml:space="preserve">I feel this project brought a lot of value to my education because </w:t>
      </w:r>
      <w:r>
        <w:rPr>
          <w:rFonts w:ascii="Times New Roman" w:eastAsia="Times New Roman" w:hAnsi="Times New Roman" w:cs="Times New Roman"/>
          <w:color w:val="444444"/>
          <w:sz w:val="24"/>
          <w:szCs w:val="24"/>
        </w:rPr>
        <w:t xml:space="preserve">it has brought in the criminal law side after learning the civil procedures up until now. This has helped me understand the differences between the two and really helps bring a better understanding to both aspects of law. </w:t>
      </w:r>
    </w:p>
    <w:p w14:paraId="359CE6D6"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I can apply what I learned to the workforce because I am able to do legal research, design and compose legal documents, such as legal correspondence, pleadings, briefs, and memoranda which I will need to know and use in the workforce.  </w:t>
      </w:r>
    </w:p>
    <w:p w14:paraId="5F506952"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This project helped me with my work processes</w:t>
      </w:r>
      <w:r>
        <w:rPr>
          <w:rFonts w:ascii="Times New Roman" w:eastAsia="Times New Roman" w:hAnsi="Times New Roman" w:cs="Times New Roman"/>
          <w:color w:val="444444"/>
          <w:sz w:val="24"/>
          <w:szCs w:val="24"/>
        </w:rPr>
        <w:t xml:space="preserve"> by giving me some more practice at legal writing which was similar to what I have done already in my education but also exposing me to new things. This meant I had to improve my work processes by being more organized and really using Lexis more to do research. </w:t>
      </w:r>
    </w:p>
    <w:p w14:paraId="2AE556DE"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 xml:space="preserve">If I were to do a similar assignment to this project, I </w:t>
      </w:r>
      <w:r>
        <w:rPr>
          <w:rFonts w:ascii="Times New Roman" w:eastAsia="Times New Roman" w:hAnsi="Times New Roman" w:cs="Times New Roman"/>
          <w:color w:val="444444"/>
          <w:sz w:val="24"/>
          <w:szCs w:val="24"/>
        </w:rPr>
        <w:t xml:space="preserve">feel I would do well and could improve my writing since I have more experience in it now. </w:t>
      </w:r>
    </w:p>
    <w:p w14:paraId="3B424197"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 xml:space="preserve">My advice to other students when doing this project is to </w:t>
      </w:r>
      <w:r>
        <w:rPr>
          <w:rFonts w:ascii="Times New Roman" w:eastAsia="Times New Roman" w:hAnsi="Times New Roman" w:cs="Times New Roman"/>
          <w:color w:val="444444"/>
          <w:sz w:val="24"/>
          <w:szCs w:val="24"/>
        </w:rPr>
        <w:t xml:space="preserve">go to class and take notes on everything so you can apply it to the project! </w:t>
      </w:r>
    </w:p>
    <w:p w14:paraId="77DB0782"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lastRenderedPageBreak/>
        <w:t>The program outcome I achieved by doing this project is: Design and compose legal documents, including but not limited to correspondence, pleadings, briefs, memoranda, that are relevant to different substantive areas of law. </w:t>
      </w:r>
    </w:p>
    <w:p w14:paraId="28BBF546" w14:textId="77777777" w:rsidR="003A540D" w:rsidRPr="00B83B8E" w:rsidRDefault="003A540D" w:rsidP="003A540D">
      <w:pPr>
        <w:spacing w:after="0" w:line="480" w:lineRule="auto"/>
        <w:ind w:firstLine="720"/>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 xml:space="preserve">This project was </w:t>
      </w:r>
      <w:r>
        <w:rPr>
          <w:rFonts w:ascii="Times New Roman" w:eastAsia="Times New Roman" w:hAnsi="Times New Roman" w:cs="Times New Roman"/>
          <w:color w:val="444444"/>
          <w:sz w:val="24"/>
          <w:szCs w:val="24"/>
        </w:rPr>
        <w:t xml:space="preserve">very interesting to me so that made it fun in a way, but was also challenging at the same time, especially when for the final exam we switched sides to the prosecution which I really enjoyed. </w:t>
      </w:r>
    </w:p>
    <w:p w14:paraId="4DBD3966" w14:textId="77777777" w:rsidR="003A540D" w:rsidRPr="00B83B8E" w:rsidRDefault="003A540D" w:rsidP="003A540D">
      <w:pPr>
        <w:spacing w:after="0" w:line="480" w:lineRule="auto"/>
        <w:textAlignment w:val="baseline"/>
        <w:rPr>
          <w:rFonts w:ascii="Segoe UI" w:eastAsia="Times New Roman" w:hAnsi="Segoe UI" w:cs="Segoe UI"/>
          <w:sz w:val="18"/>
          <w:szCs w:val="18"/>
        </w:rPr>
      </w:pPr>
      <w:r w:rsidRPr="00B83B8E">
        <w:rPr>
          <w:rFonts w:ascii="Times New Roman" w:eastAsia="Times New Roman" w:hAnsi="Times New Roman" w:cs="Times New Roman"/>
          <w:color w:val="444444"/>
          <w:sz w:val="24"/>
          <w:szCs w:val="24"/>
        </w:rPr>
        <w:t> </w:t>
      </w:r>
    </w:p>
    <w:p w14:paraId="32921961" w14:textId="77777777" w:rsidR="008128CD" w:rsidRDefault="008128CD" w:rsidP="008128CD"/>
    <w:p w14:paraId="79A7DE3D" w14:textId="77777777" w:rsidR="00F828B6" w:rsidRPr="00047032" w:rsidRDefault="00F828B6" w:rsidP="00F828B6">
      <w:pPr>
        <w:spacing w:line="480" w:lineRule="auto"/>
        <w:rPr>
          <w:rFonts w:ascii="Times New Roman" w:eastAsia="Times New Roman" w:hAnsi="Times New Roman" w:cs="Times New Roman"/>
          <w:b/>
          <w:bCs/>
          <w:color w:val="000000" w:themeColor="text1"/>
          <w:sz w:val="24"/>
          <w:szCs w:val="24"/>
        </w:rPr>
      </w:pPr>
    </w:p>
    <w:p w14:paraId="3805C39F" w14:textId="77777777" w:rsidR="00F828B6" w:rsidRPr="00047032" w:rsidRDefault="00F828B6" w:rsidP="00F828B6">
      <w:pPr>
        <w:spacing w:line="480" w:lineRule="auto"/>
        <w:rPr>
          <w:rFonts w:ascii="Times New Roman" w:eastAsia="Times New Roman" w:hAnsi="Times New Roman" w:cs="Times New Roman"/>
          <w:b/>
          <w:bCs/>
          <w:color w:val="000000" w:themeColor="text1"/>
          <w:sz w:val="24"/>
          <w:szCs w:val="24"/>
        </w:rPr>
      </w:pPr>
    </w:p>
    <w:p w14:paraId="502E6F2C" w14:textId="77777777" w:rsidR="00F828B6" w:rsidRPr="00047032" w:rsidRDefault="00F828B6" w:rsidP="00F828B6">
      <w:pPr>
        <w:spacing w:line="480" w:lineRule="auto"/>
        <w:rPr>
          <w:rFonts w:ascii="Times New Roman" w:eastAsia="Times New Roman" w:hAnsi="Times New Roman" w:cs="Times New Roman"/>
          <w:color w:val="000000" w:themeColor="text1"/>
          <w:sz w:val="24"/>
          <w:szCs w:val="24"/>
        </w:rPr>
      </w:pPr>
    </w:p>
    <w:p w14:paraId="206BBE9B" w14:textId="77777777" w:rsidR="00F828B6" w:rsidRPr="00047032" w:rsidRDefault="00F828B6" w:rsidP="00F828B6">
      <w:pPr>
        <w:spacing w:line="480" w:lineRule="auto"/>
        <w:rPr>
          <w:rStyle w:val="normaltextrun"/>
          <w:rFonts w:ascii="Times New Roman" w:eastAsia="Calibri" w:hAnsi="Times New Roman" w:cs="Times New Roman"/>
          <w:color w:val="000000" w:themeColor="text1"/>
          <w:sz w:val="24"/>
          <w:szCs w:val="24"/>
        </w:rPr>
      </w:pPr>
    </w:p>
    <w:p w14:paraId="607C0F0E" w14:textId="77777777" w:rsidR="00F828B6" w:rsidRPr="00047032" w:rsidRDefault="00F828B6" w:rsidP="00F828B6">
      <w:pPr>
        <w:spacing w:line="480" w:lineRule="auto"/>
        <w:rPr>
          <w:rStyle w:val="normaltextrun"/>
          <w:rFonts w:ascii="Times New Roman" w:eastAsia="Calibri" w:hAnsi="Times New Roman" w:cs="Times New Roman"/>
          <w:color w:val="000000" w:themeColor="text1"/>
          <w:sz w:val="24"/>
          <w:szCs w:val="24"/>
        </w:rPr>
      </w:pPr>
    </w:p>
    <w:p w14:paraId="2E0F7FA2" w14:textId="77777777" w:rsidR="00F828B6" w:rsidRDefault="00F828B6"/>
    <w:sectPr w:rsidR="00F828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205DB"/>
    <w:multiLevelType w:val="hybridMultilevel"/>
    <w:tmpl w:val="8F063F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F927AE"/>
    <w:multiLevelType w:val="hybridMultilevel"/>
    <w:tmpl w:val="E23E2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AA5ED2"/>
    <w:multiLevelType w:val="hybridMultilevel"/>
    <w:tmpl w:val="E46CA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037B51"/>
    <w:multiLevelType w:val="multilevel"/>
    <w:tmpl w:val="0AEE8E62"/>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8B6"/>
    <w:rsid w:val="00044316"/>
    <w:rsid w:val="002C30A8"/>
    <w:rsid w:val="003A540D"/>
    <w:rsid w:val="005C6ADC"/>
    <w:rsid w:val="00710609"/>
    <w:rsid w:val="008128CD"/>
    <w:rsid w:val="00AD3FD2"/>
    <w:rsid w:val="00C15E7C"/>
    <w:rsid w:val="00DC61D9"/>
    <w:rsid w:val="00F828B6"/>
    <w:rsid w:val="00F84355"/>
    <w:rsid w:val="00FB7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6370B"/>
  <w15:chartTrackingRefBased/>
  <w15:docId w15:val="{9D05F2B6-46E0-4A73-AE91-062F47547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28B6"/>
  </w:style>
  <w:style w:type="paragraph" w:styleId="Heading2">
    <w:name w:val="heading 2"/>
    <w:basedOn w:val="Normal"/>
    <w:next w:val="Normal"/>
    <w:link w:val="Heading2Char"/>
    <w:uiPriority w:val="9"/>
    <w:unhideWhenUsed/>
    <w:qFormat/>
    <w:rsid w:val="00F828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F828B6"/>
  </w:style>
  <w:style w:type="character" w:customStyle="1" w:styleId="eop">
    <w:name w:val="eop"/>
    <w:basedOn w:val="DefaultParagraphFont"/>
    <w:rsid w:val="00F828B6"/>
  </w:style>
  <w:style w:type="paragraph" w:styleId="ListParagraph">
    <w:name w:val="List Paragraph"/>
    <w:basedOn w:val="Normal"/>
    <w:uiPriority w:val="34"/>
    <w:qFormat/>
    <w:rsid w:val="00F828B6"/>
    <w:pPr>
      <w:ind w:left="720"/>
      <w:contextualSpacing/>
    </w:pPr>
  </w:style>
  <w:style w:type="character" w:customStyle="1" w:styleId="ssparalabel">
    <w:name w:val="ss_paralabel"/>
    <w:basedOn w:val="DefaultParagraphFont"/>
    <w:rsid w:val="00F828B6"/>
  </w:style>
  <w:style w:type="character" w:customStyle="1" w:styleId="ssparacontent">
    <w:name w:val="ss_paracontent"/>
    <w:basedOn w:val="DefaultParagraphFont"/>
    <w:rsid w:val="00F828B6"/>
  </w:style>
  <w:style w:type="paragraph" w:customStyle="1" w:styleId="paragraph">
    <w:name w:val="paragraph"/>
    <w:basedOn w:val="Normal"/>
    <w:rsid w:val="00F828B6"/>
    <w:pPr>
      <w:spacing w:beforeAutospacing="1"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F828B6"/>
    <w:rPr>
      <w:rFonts w:asciiTheme="majorHAnsi" w:eastAsiaTheme="majorEastAsia" w:hAnsiTheme="majorHAnsi" w:cstheme="majorBidi"/>
      <w:color w:val="2F5496" w:themeColor="accent1" w:themeShade="BF"/>
      <w:sz w:val="26"/>
      <w:szCs w:val="26"/>
    </w:rPr>
  </w:style>
  <w:style w:type="character" w:customStyle="1" w:styleId="sssmcaps">
    <w:name w:val="ss_smcaps"/>
    <w:basedOn w:val="DefaultParagraphFont"/>
    <w:rsid w:val="00F828B6"/>
  </w:style>
  <w:style w:type="paragraph" w:styleId="NormalWeb">
    <w:name w:val="Normal (Web)"/>
    <w:basedOn w:val="Normal"/>
    <w:uiPriority w:val="99"/>
    <w:semiHidden/>
    <w:unhideWhenUsed/>
    <w:rsid w:val="00F828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xw31764869">
    <w:name w:val="scxw31764869"/>
    <w:basedOn w:val="DefaultParagraphFont"/>
    <w:rsid w:val="008128CD"/>
  </w:style>
  <w:style w:type="character" w:customStyle="1" w:styleId="scxw133449115">
    <w:name w:val="scxw133449115"/>
    <w:basedOn w:val="DefaultParagraphFont"/>
    <w:rsid w:val="00812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document/?pdmfid=1000516&amp;crid=919c6457-334f-4a55-9cf8-49973835ab8c&amp;pddocfullpath=%2Fshared%2Fdocument%2Fforms%2Furn%3AcontentItem%3A6096-Y9P0-R03K-3204-00001-00&amp;pdtocnodeidentifier=N2DC76&amp;ecomp=ww2ck&amp;prid=a592173f-0e33-41b6-bea9-83d983b0e9a3"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dvance.lexis.com/document/?pdmfid=1000516&amp;crid=49b544c7-0306-4c19-aa30-fdf320649fa7&amp;pddocfullpath=%2Fshared%2Fdocument%2Fanalytical-materials%2Furn%3AcontentItem%3A52CS-HNY0-R03K-048F-00000-00&amp;pdscrollreferenceid=TAAB&amp;pdtocnodeidentifier=N29121&amp;ecomp=ww2ck&amp;prid=2bba19a9-a350-40ff-afc8-36c0e0b929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CBF254562F664FAB70F97D481196E8" ma:contentTypeVersion="8" ma:contentTypeDescription="Create a new document." ma:contentTypeScope="" ma:versionID="974219a36a6b142bb19e3c8947d852d0">
  <xsd:schema xmlns:xsd="http://www.w3.org/2001/XMLSchema" xmlns:xs="http://www.w3.org/2001/XMLSchema" xmlns:p="http://schemas.microsoft.com/office/2006/metadata/properties" xmlns:ns3="3a884690-53ae-4571-ab89-800775398b25" xmlns:ns4="2befc3c5-deda-4e09-8f8a-00e5335232cd" targetNamespace="http://schemas.microsoft.com/office/2006/metadata/properties" ma:root="true" ma:fieldsID="27fcb8d5ca6f19be2055aff4e4eb8637" ns3:_="" ns4:_="">
    <xsd:import namespace="3a884690-53ae-4571-ab89-800775398b25"/>
    <xsd:import namespace="2befc3c5-deda-4e09-8f8a-00e5335232c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84690-53ae-4571-ab89-800775398b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efc3c5-deda-4e09-8f8a-00e5335232c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B4B4C7-9C77-48B6-A777-71145DAAE7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84690-53ae-4571-ab89-800775398b25"/>
    <ds:schemaRef ds:uri="2befc3c5-deda-4e09-8f8a-00e5335232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BF8D49-423F-4A11-97D4-4AF0F63B2A5C}">
  <ds:schemaRefs>
    <ds:schemaRef ds:uri="http://schemas.microsoft.com/sharepoint/v3/contenttype/forms"/>
  </ds:schemaRefs>
</ds:datastoreItem>
</file>

<file path=customXml/itemProps3.xml><?xml version="1.0" encoding="utf-8"?>
<ds:datastoreItem xmlns:ds="http://schemas.openxmlformats.org/officeDocument/2006/customXml" ds:itemID="{9059C5C5-C69E-4039-9402-7D4D57933A90}">
  <ds:schemaRefs>
    <ds:schemaRef ds:uri="http://www.w3.org/XML/1998/namespace"/>
    <ds:schemaRef ds:uri="http://purl.org/dc/dcmitype/"/>
    <ds:schemaRef ds:uri="2befc3c5-deda-4e09-8f8a-00e5335232cd"/>
    <ds:schemaRef ds:uri="http://purl.org/dc/elements/1.1/"/>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3a884690-53ae-4571-ab89-800775398b25"/>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34</Pages>
  <Words>6739</Words>
  <Characters>38418</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Skinner</dc:creator>
  <cp:keywords/>
  <dc:description/>
  <cp:lastModifiedBy>Mary Skinner</cp:lastModifiedBy>
  <cp:revision>7</cp:revision>
  <dcterms:created xsi:type="dcterms:W3CDTF">2022-12-11T03:13:00Z</dcterms:created>
  <dcterms:modified xsi:type="dcterms:W3CDTF">2022-12-11T03:56:00Z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0x010100C4CBF254562F664FAB70F97D481196E8</vt:lpwstr>
  </property>
</Properties>
</file>