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445" w:type="dxa"/>
        <w:tblLook w:val="04A0" w:firstRow="1" w:lastRow="0" w:firstColumn="1" w:lastColumn="0" w:noHBand="0" w:noVBand="1"/>
      </w:tblPr>
      <w:tblGrid>
        <w:gridCol w:w="2515"/>
        <w:gridCol w:w="1225"/>
        <w:gridCol w:w="1205"/>
        <w:gridCol w:w="2535"/>
        <w:gridCol w:w="1965"/>
      </w:tblGrid>
      <w:tr w:rsidR="0079627D" w14:paraId="47C8D536" w14:textId="77777777" w:rsidTr="00E0048E">
        <w:tc>
          <w:tcPr>
            <w:tcW w:w="9445" w:type="dxa"/>
            <w:gridSpan w:val="5"/>
          </w:tcPr>
          <w:p w14:paraId="58EAEE67" w14:textId="5A071701" w:rsidR="0079627D" w:rsidRDefault="0079627D" w:rsidP="0079627D">
            <w:pPr>
              <w:jc w:val="center"/>
            </w:pPr>
            <w:r w:rsidRPr="0070345A">
              <w:rPr>
                <w:rFonts w:ascii="Book Antiqua" w:hAnsi="Book Antiqua"/>
                <w:b/>
                <w:sz w:val="24"/>
                <w:szCs w:val="24"/>
              </w:rPr>
              <w:t>HTHS110 – Report Template</w:t>
            </w:r>
          </w:p>
        </w:tc>
      </w:tr>
      <w:tr w:rsidR="0079627D" w14:paraId="2475E35B" w14:textId="77777777" w:rsidTr="00E0048E">
        <w:tc>
          <w:tcPr>
            <w:tcW w:w="2515" w:type="dxa"/>
          </w:tcPr>
          <w:p w14:paraId="7EA852C1" w14:textId="77777777" w:rsidR="0079627D" w:rsidRDefault="0079627D"/>
        </w:tc>
        <w:tc>
          <w:tcPr>
            <w:tcW w:w="1225" w:type="dxa"/>
          </w:tcPr>
          <w:p w14:paraId="1A7BA3A9" w14:textId="0CA02B97" w:rsidR="0079627D" w:rsidRPr="0079627D" w:rsidRDefault="0079627D" w:rsidP="0079627D">
            <w:pPr>
              <w:jc w:val="center"/>
              <w:rPr>
                <w:rFonts w:ascii="Book Antiqua" w:hAnsi="Book Antiqua"/>
                <w:b/>
                <w:sz w:val="20"/>
                <w:szCs w:val="20"/>
              </w:rPr>
            </w:pPr>
            <w:r w:rsidRPr="0079627D">
              <w:rPr>
                <w:rFonts w:ascii="Book Antiqua" w:hAnsi="Book Antiqua"/>
                <w:b/>
                <w:sz w:val="20"/>
                <w:szCs w:val="20"/>
              </w:rPr>
              <w:t>Ethical Issues</w:t>
            </w:r>
          </w:p>
        </w:tc>
        <w:tc>
          <w:tcPr>
            <w:tcW w:w="1205" w:type="dxa"/>
          </w:tcPr>
          <w:p w14:paraId="14425374" w14:textId="244687D9" w:rsidR="0079627D" w:rsidRPr="0079627D" w:rsidRDefault="0079627D" w:rsidP="0079627D">
            <w:pPr>
              <w:tabs>
                <w:tab w:val="left" w:pos="475"/>
              </w:tabs>
              <w:jc w:val="center"/>
              <w:rPr>
                <w:rFonts w:ascii="Book Antiqua" w:hAnsi="Book Antiqua"/>
                <w:b/>
                <w:sz w:val="20"/>
                <w:szCs w:val="20"/>
              </w:rPr>
            </w:pPr>
            <w:r w:rsidRPr="0079627D">
              <w:rPr>
                <w:rFonts w:ascii="Book Antiqua" w:hAnsi="Book Antiqua"/>
                <w:b/>
                <w:sz w:val="20"/>
                <w:szCs w:val="20"/>
              </w:rPr>
              <w:t>Legal Issues</w:t>
            </w:r>
          </w:p>
        </w:tc>
        <w:tc>
          <w:tcPr>
            <w:tcW w:w="2535" w:type="dxa"/>
          </w:tcPr>
          <w:p w14:paraId="48BFEB80" w14:textId="77777777" w:rsidR="0079627D" w:rsidRPr="0079627D" w:rsidRDefault="0079627D" w:rsidP="0079627D">
            <w:pPr>
              <w:jc w:val="center"/>
              <w:rPr>
                <w:rFonts w:ascii="Book Antiqua" w:hAnsi="Book Antiqua"/>
                <w:b/>
                <w:sz w:val="20"/>
                <w:szCs w:val="20"/>
              </w:rPr>
            </w:pPr>
            <w:r w:rsidRPr="0079627D">
              <w:rPr>
                <w:rFonts w:ascii="Book Antiqua" w:hAnsi="Book Antiqua"/>
                <w:b/>
                <w:sz w:val="20"/>
                <w:szCs w:val="20"/>
              </w:rPr>
              <w:t>What is the issue?</w:t>
            </w:r>
          </w:p>
          <w:p w14:paraId="4F884070" w14:textId="05BA5DAD" w:rsidR="0079627D" w:rsidRDefault="0079627D" w:rsidP="0079627D">
            <w:r w:rsidRPr="0079627D">
              <w:rPr>
                <w:rFonts w:ascii="Book Antiqua" w:hAnsi="Book Antiqua"/>
                <w:b/>
                <w:sz w:val="20"/>
                <w:szCs w:val="20"/>
              </w:rPr>
              <w:t>(</w:t>
            </w:r>
            <w:proofErr w:type="gramStart"/>
            <w:r w:rsidRPr="0079627D">
              <w:rPr>
                <w:rFonts w:ascii="Book Antiqua" w:hAnsi="Book Antiqua"/>
                <w:b/>
                <w:sz w:val="20"/>
                <w:szCs w:val="20"/>
              </w:rPr>
              <w:t>ethical</w:t>
            </w:r>
            <w:proofErr w:type="gramEnd"/>
            <w:r w:rsidRPr="0079627D">
              <w:rPr>
                <w:rFonts w:ascii="Book Antiqua" w:hAnsi="Book Antiqua"/>
                <w:b/>
                <w:sz w:val="20"/>
                <w:szCs w:val="20"/>
              </w:rPr>
              <w:t xml:space="preserve"> and/or legal)</w:t>
            </w:r>
          </w:p>
        </w:tc>
        <w:tc>
          <w:tcPr>
            <w:tcW w:w="1965" w:type="dxa"/>
          </w:tcPr>
          <w:p w14:paraId="391CE47A" w14:textId="32F2534D" w:rsidR="0079627D" w:rsidRPr="0079627D" w:rsidRDefault="0079627D">
            <w:pPr>
              <w:rPr>
                <w:sz w:val="20"/>
                <w:szCs w:val="20"/>
              </w:rPr>
            </w:pPr>
            <w:r w:rsidRPr="0079627D">
              <w:rPr>
                <w:rFonts w:ascii="Book Antiqua" w:hAnsi="Book Antiqua"/>
                <w:b/>
                <w:sz w:val="20"/>
                <w:szCs w:val="20"/>
              </w:rPr>
              <w:t>Recommendation</w:t>
            </w:r>
          </w:p>
        </w:tc>
      </w:tr>
      <w:tr w:rsidR="0079627D" w14:paraId="754DFB7A" w14:textId="77777777" w:rsidTr="00E0048E">
        <w:tc>
          <w:tcPr>
            <w:tcW w:w="2515" w:type="dxa"/>
          </w:tcPr>
          <w:p w14:paraId="10A784A0" w14:textId="77777777" w:rsidR="0079627D" w:rsidRPr="0070345A" w:rsidRDefault="0079627D" w:rsidP="0079627D">
            <w:pPr>
              <w:jc w:val="center"/>
              <w:rPr>
                <w:rFonts w:ascii="Book Antiqua" w:hAnsi="Book Antiqua"/>
                <w:b/>
                <w:sz w:val="20"/>
                <w:szCs w:val="20"/>
              </w:rPr>
            </w:pPr>
            <w:r w:rsidRPr="0070345A">
              <w:rPr>
                <w:rFonts w:ascii="Book Antiqua" w:hAnsi="Book Antiqua"/>
                <w:b/>
                <w:sz w:val="20"/>
                <w:szCs w:val="20"/>
              </w:rPr>
              <w:t>Preferred Provider Organization</w:t>
            </w:r>
          </w:p>
          <w:p w14:paraId="599FD507" w14:textId="0597B935" w:rsidR="0079627D" w:rsidRDefault="0079627D" w:rsidP="0079627D">
            <w:r w:rsidRPr="0070345A">
              <w:rPr>
                <w:rFonts w:ascii="Book Antiqua" w:hAnsi="Book Antiqua"/>
                <w:b/>
                <w:sz w:val="20"/>
                <w:szCs w:val="20"/>
              </w:rPr>
              <w:t>(PPO) Scenario:</w:t>
            </w:r>
            <w:r w:rsidRPr="0070345A">
              <w:rPr>
                <w:rFonts w:ascii="Book Antiqua" w:hAnsi="Book Antiqua"/>
                <w:b/>
                <w:sz w:val="20"/>
                <w:szCs w:val="20"/>
              </w:rPr>
              <w:br/>
            </w:r>
            <w:r w:rsidRPr="0070345A">
              <w:rPr>
                <w:rFonts w:ascii="Book Antiqua" w:hAnsi="Book Antiqua"/>
                <w:b/>
                <w:sz w:val="20"/>
                <w:szCs w:val="20"/>
              </w:rPr>
              <w:br/>
            </w:r>
            <w:r w:rsidRPr="0070345A">
              <w:rPr>
                <w:rFonts w:ascii="Book Antiqua" w:hAnsi="Book Antiqua"/>
                <w:sz w:val="24"/>
                <w:szCs w:val="24"/>
              </w:rPr>
              <w:t xml:space="preserve"> </w:t>
            </w:r>
            <w:r w:rsidRPr="0070345A">
              <w:rPr>
                <w:rFonts w:ascii="Book Antiqua" w:hAnsi="Book Antiqua"/>
                <w:sz w:val="16"/>
                <w:szCs w:val="16"/>
              </w:rPr>
              <w:t xml:space="preserve">A patient who has been dealing with a back injury for the past </w:t>
            </w:r>
            <w:r>
              <w:rPr>
                <w:rFonts w:ascii="Book Antiqua" w:hAnsi="Book Antiqua"/>
                <w:sz w:val="16"/>
                <w:szCs w:val="16"/>
              </w:rPr>
              <w:t>two</w:t>
            </w:r>
            <w:r w:rsidRPr="0070345A">
              <w:rPr>
                <w:rFonts w:ascii="Book Antiqua" w:hAnsi="Book Antiqua"/>
                <w:sz w:val="16"/>
                <w:szCs w:val="16"/>
              </w:rPr>
              <w:t xml:space="preserve"> months runs out of pain medication and asks his PCP for a refill. The PCP denies the refill and suggest</w:t>
            </w:r>
            <w:r>
              <w:rPr>
                <w:rFonts w:ascii="Book Antiqua" w:hAnsi="Book Antiqua"/>
                <w:sz w:val="16"/>
                <w:szCs w:val="16"/>
              </w:rPr>
              <w:t>s</w:t>
            </w:r>
            <w:r w:rsidRPr="0070345A">
              <w:rPr>
                <w:rFonts w:ascii="Book Antiqua" w:hAnsi="Book Antiqua"/>
                <w:sz w:val="16"/>
                <w:szCs w:val="16"/>
              </w:rPr>
              <w:t xml:space="preserve"> over-the-counter medication. The patient decides to go see another doctor and get a prescription.</w:t>
            </w:r>
          </w:p>
        </w:tc>
        <w:tc>
          <w:tcPr>
            <w:tcW w:w="1225" w:type="dxa"/>
          </w:tcPr>
          <w:p w14:paraId="63BC4582" w14:textId="5237064C" w:rsidR="0079627D" w:rsidRDefault="00283F25">
            <w:r>
              <w:t>Yes</w:t>
            </w:r>
          </w:p>
        </w:tc>
        <w:tc>
          <w:tcPr>
            <w:tcW w:w="1205" w:type="dxa"/>
          </w:tcPr>
          <w:p w14:paraId="48C36F82" w14:textId="32BCA052" w:rsidR="0079627D" w:rsidRDefault="00283F25">
            <w:r>
              <w:t>Yes</w:t>
            </w:r>
          </w:p>
        </w:tc>
        <w:tc>
          <w:tcPr>
            <w:tcW w:w="2535" w:type="dxa"/>
          </w:tcPr>
          <w:p w14:paraId="0C999B8E" w14:textId="161526D3" w:rsidR="0079627D" w:rsidRDefault="009742F5">
            <w:r>
              <w:t xml:space="preserve"> The customer was clearly still in pain the PCP should have provide the patient with a script </w:t>
            </w:r>
            <w:r w:rsidR="007016A3">
              <w:t>as Autonomy states the customer was competent and free of co</w:t>
            </w:r>
            <w:r w:rsidR="001D4651">
              <w:t>ercion. The patient could have ended up in the emergency room due to pain if they where unable to get the meds necessary for the pain.</w:t>
            </w:r>
          </w:p>
        </w:tc>
        <w:tc>
          <w:tcPr>
            <w:tcW w:w="1965" w:type="dxa"/>
          </w:tcPr>
          <w:p w14:paraId="7BF15B71" w14:textId="73F3B8A3" w:rsidR="0079627D" w:rsidRDefault="001D4651">
            <w:r>
              <w:t xml:space="preserve"> I would suggest the doctor give the patient alternative medication that could be prescribed and help with the pain</w:t>
            </w:r>
            <w:r w:rsidR="000430B2">
              <w:t>. Instead of making the patient get over the counter meds or having to go to a different doctor</w:t>
            </w:r>
          </w:p>
        </w:tc>
      </w:tr>
      <w:tr w:rsidR="0079627D" w14:paraId="30384410" w14:textId="77777777" w:rsidTr="00E0048E">
        <w:tc>
          <w:tcPr>
            <w:tcW w:w="2515" w:type="dxa"/>
          </w:tcPr>
          <w:p w14:paraId="4BB57A38" w14:textId="7A6F28E7" w:rsidR="0079627D" w:rsidRDefault="0079627D" w:rsidP="0079627D">
            <w:r w:rsidRPr="0070345A">
              <w:rPr>
                <w:rFonts w:ascii="Book Antiqua" w:hAnsi="Book Antiqua" w:cs="Times New Roman"/>
                <w:b/>
                <w:sz w:val="20"/>
                <w:szCs w:val="20"/>
              </w:rPr>
              <w:t xml:space="preserve">Physician </w:t>
            </w:r>
            <w:r>
              <w:rPr>
                <w:rFonts w:ascii="Book Antiqua" w:hAnsi="Book Antiqua" w:cs="Times New Roman"/>
                <w:b/>
                <w:sz w:val="20"/>
                <w:szCs w:val="20"/>
              </w:rPr>
              <w:t>O</w:t>
            </w:r>
            <w:r w:rsidRPr="0070345A">
              <w:rPr>
                <w:rFonts w:ascii="Book Antiqua" w:hAnsi="Book Antiqua" w:cs="Times New Roman"/>
                <w:b/>
                <w:sz w:val="20"/>
                <w:szCs w:val="20"/>
              </w:rPr>
              <w:t>wned</w:t>
            </w:r>
            <w:r>
              <w:rPr>
                <w:rFonts w:ascii="Book Antiqua" w:hAnsi="Book Antiqua" w:cs="Times New Roman"/>
                <w:b/>
                <w:sz w:val="20"/>
                <w:szCs w:val="20"/>
              </w:rPr>
              <w:t xml:space="preserve"> H</w:t>
            </w:r>
            <w:r w:rsidRPr="0070345A">
              <w:rPr>
                <w:rFonts w:ascii="Book Antiqua" w:hAnsi="Book Antiqua" w:cs="Times New Roman"/>
                <w:b/>
                <w:sz w:val="20"/>
                <w:szCs w:val="20"/>
              </w:rPr>
              <w:t xml:space="preserve">ospital Scenario: </w:t>
            </w:r>
            <w:r w:rsidRPr="0070345A">
              <w:rPr>
                <w:rFonts w:ascii="Book Antiqua" w:hAnsi="Book Antiqua" w:cs="Times New Roman"/>
                <w:b/>
                <w:sz w:val="20"/>
                <w:szCs w:val="20"/>
              </w:rPr>
              <w:br/>
            </w:r>
            <w:r w:rsidRPr="0070345A">
              <w:rPr>
                <w:rFonts w:ascii="Book Antiqua" w:hAnsi="Book Antiqua" w:cs="Times New Roman"/>
                <w:b/>
                <w:sz w:val="20"/>
                <w:szCs w:val="20"/>
              </w:rPr>
              <w:br/>
            </w:r>
            <w:r w:rsidRPr="0070345A">
              <w:rPr>
                <w:rFonts w:ascii="Book Antiqua" w:hAnsi="Book Antiqua"/>
                <w:sz w:val="16"/>
                <w:szCs w:val="16"/>
              </w:rPr>
              <w:t xml:space="preserve"> A patient is meeting with her PCP and the doctor notices that her blood pressure is elevated. The PCP tells the patient that she should go to the E</w:t>
            </w:r>
            <w:r>
              <w:rPr>
                <w:rFonts w:ascii="Book Antiqua" w:hAnsi="Book Antiqua"/>
                <w:sz w:val="16"/>
                <w:szCs w:val="16"/>
              </w:rPr>
              <w:t>R</w:t>
            </w:r>
            <w:r w:rsidRPr="0070345A">
              <w:rPr>
                <w:rFonts w:ascii="Book Antiqua" w:hAnsi="Book Antiqua"/>
                <w:sz w:val="16"/>
                <w:szCs w:val="16"/>
              </w:rPr>
              <w:t xml:space="preserve"> immediately and refer</w:t>
            </w:r>
            <w:r>
              <w:rPr>
                <w:rFonts w:ascii="Book Antiqua" w:hAnsi="Book Antiqua"/>
                <w:sz w:val="16"/>
                <w:szCs w:val="16"/>
              </w:rPr>
              <w:t>s</w:t>
            </w:r>
            <w:r w:rsidRPr="0070345A">
              <w:rPr>
                <w:rFonts w:ascii="Book Antiqua" w:hAnsi="Book Antiqua"/>
                <w:sz w:val="16"/>
                <w:szCs w:val="16"/>
              </w:rPr>
              <w:t xml:space="preserve"> her to a specialty hospital </w:t>
            </w:r>
            <w:r>
              <w:rPr>
                <w:rFonts w:ascii="Book Antiqua" w:hAnsi="Book Antiqua"/>
                <w:sz w:val="16"/>
                <w:szCs w:val="16"/>
              </w:rPr>
              <w:t xml:space="preserve">across town of </w:t>
            </w:r>
            <w:r w:rsidRPr="0070345A">
              <w:rPr>
                <w:rFonts w:ascii="Book Antiqua" w:hAnsi="Book Antiqua"/>
                <w:sz w:val="16"/>
                <w:szCs w:val="16"/>
              </w:rPr>
              <w:t>which he has ownership.</w:t>
            </w:r>
          </w:p>
        </w:tc>
        <w:tc>
          <w:tcPr>
            <w:tcW w:w="1225" w:type="dxa"/>
          </w:tcPr>
          <w:p w14:paraId="0C1E9CC6" w14:textId="14E1226D" w:rsidR="0079627D" w:rsidRDefault="002508FA" w:rsidP="0079627D">
            <w:r>
              <w:t>Yes</w:t>
            </w:r>
          </w:p>
        </w:tc>
        <w:tc>
          <w:tcPr>
            <w:tcW w:w="1205" w:type="dxa"/>
          </w:tcPr>
          <w:p w14:paraId="0D711706" w14:textId="322259D0" w:rsidR="0079627D" w:rsidRDefault="00D00741" w:rsidP="0079627D">
            <w:r>
              <w:t>yes</w:t>
            </w:r>
          </w:p>
        </w:tc>
        <w:tc>
          <w:tcPr>
            <w:tcW w:w="2535" w:type="dxa"/>
          </w:tcPr>
          <w:p w14:paraId="468CF268" w14:textId="3EF11429" w:rsidR="0079627D" w:rsidRDefault="002508FA" w:rsidP="0079627D">
            <w:r>
              <w:t xml:space="preserve">The issue with this is that the doctor </w:t>
            </w:r>
            <w:r w:rsidR="002D0799">
              <w:t xml:space="preserve">is referring her to an emergency clinic across down because he owns it and will get paid for her services instead of putting the patient first and referring her to the closest </w:t>
            </w:r>
            <w:r w:rsidR="002766E1">
              <w:t xml:space="preserve">emergency center. This can end with a </w:t>
            </w:r>
            <w:r w:rsidR="00D00741">
              <w:t xml:space="preserve">lawsuit due to poor management of this </w:t>
            </w:r>
            <w:r w:rsidR="00EC4F94">
              <w:t>patient’s</w:t>
            </w:r>
            <w:r w:rsidR="00D00741">
              <w:t xml:space="preserve"> time in receiving help.</w:t>
            </w:r>
          </w:p>
        </w:tc>
        <w:tc>
          <w:tcPr>
            <w:tcW w:w="1965" w:type="dxa"/>
          </w:tcPr>
          <w:p w14:paraId="283C6696" w14:textId="400C6360" w:rsidR="0079627D" w:rsidRDefault="00D00741" w:rsidP="0079627D">
            <w:r>
              <w:t xml:space="preserve"> I would recommend the doctor send her to the closet point of care facility so she can get help as soon as possible.</w:t>
            </w:r>
          </w:p>
        </w:tc>
      </w:tr>
      <w:tr w:rsidR="0079627D" w14:paraId="49EFC459" w14:textId="77777777" w:rsidTr="00E0048E">
        <w:tc>
          <w:tcPr>
            <w:tcW w:w="2515" w:type="dxa"/>
          </w:tcPr>
          <w:p w14:paraId="7997DCCC" w14:textId="0D55F21D" w:rsidR="0079627D" w:rsidRDefault="0079627D" w:rsidP="0079627D">
            <w:r w:rsidRPr="0070345A">
              <w:rPr>
                <w:rFonts w:ascii="Book Antiqua" w:hAnsi="Book Antiqua" w:cs="Times New Roman"/>
                <w:b/>
                <w:sz w:val="20"/>
                <w:szCs w:val="20"/>
              </w:rPr>
              <w:t>Liver</w:t>
            </w:r>
            <w:r>
              <w:rPr>
                <w:rFonts w:ascii="Book Antiqua" w:hAnsi="Book Antiqua" w:cs="Times New Roman"/>
                <w:b/>
                <w:sz w:val="20"/>
                <w:szCs w:val="20"/>
              </w:rPr>
              <w:t xml:space="preserve"> T</w:t>
            </w:r>
            <w:r w:rsidRPr="0070345A">
              <w:rPr>
                <w:rFonts w:ascii="Book Antiqua" w:hAnsi="Book Antiqua" w:cs="Times New Roman"/>
                <w:b/>
                <w:sz w:val="20"/>
                <w:szCs w:val="20"/>
              </w:rPr>
              <w:t xml:space="preserve">ransplant </w:t>
            </w:r>
            <w:r>
              <w:rPr>
                <w:rFonts w:ascii="Book Antiqua" w:hAnsi="Book Antiqua" w:cs="Times New Roman"/>
                <w:b/>
                <w:sz w:val="20"/>
                <w:szCs w:val="20"/>
              </w:rPr>
              <w:t>for Alcoholic</w:t>
            </w:r>
            <w:r w:rsidRPr="0070345A">
              <w:rPr>
                <w:rFonts w:ascii="Book Antiqua" w:hAnsi="Book Antiqua" w:cs="Times New Roman"/>
                <w:b/>
                <w:sz w:val="20"/>
                <w:szCs w:val="20"/>
              </w:rPr>
              <w:t xml:space="preserve"> </w:t>
            </w:r>
            <w:r>
              <w:rPr>
                <w:rFonts w:ascii="Book Antiqua" w:hAnsi="Book Antiqua" w:cs="Times New Roman"/>
                <w:b/>
                <w:sz w:val="20"/>
                <w:szCs w:val="20"/>
              </w:rPr>
              <w:t>Patient</w:t>
            </w:r>
            <w:r w:rsidRPr="0070345A">
              <w:rPr>
                <w:rFonts w:ascii="Book Antiqua" w:hAnsi="Book Antiqua" w:cs="Times New Roman"/>
                <w:b/>
                <w:sz w:val="20"/>
                <w:szCs w:val="20"/>
              </w:rPr>
              <w:t xml:space="preserve"> Scenario: </w:t>
            </w:r>
            <w:r w:rsidRPr="0070345A">
              <w:rPr>
                <w:rFonts w:ascii="Book Antiqua" w:hAnsi="Book Antiqua" w:cs="Times New Roman"/>
                <w:b/>
                <w:sz w:val="20"/>
                <w:szCs w:val="20"/>
              </w:rPr>
              <w:br/>
            </w:r>
            <w:r w:rsidRPr="0070345A">
              <w:rPr>
                <w:rFonts w:ascii="Book Antiqua" w:hAnsi="Book Antiqua" w:cs="Times New Roman"/>
                <w:b/>
                <w:sz w:val="20"/>
                <w:szCs w:val="20"/>
              </w:rPr>
              <w:br/>
            </w:r>
            <w:r w:rsidRPr="0070345A">
              <w:rPr>
                <w:rFonts w:ascii="Book Antiqua" w:hAnsi="Book Antiqua"/>
                <w:sz w:val="16"/>
                <w:szCs w:val="16"/>
              </w:rPr>
              <w:t xml:space="preserve"> A patient with cirrhosis of the liver</w:t>
            </w:r>
            <w:r>
              <w:rPr>
                <w:rFonts w:ascii="Book Antiqua" w:hAnsi="Book Antiqua"/>
                <w:sz w:val="16"/>
                <w:szCs w:val="16"/>
              </w:rPr>
              <w:t>,</w:t>
            </w:r>
            <w:r w:rsidRPr="0070345A">
              <w:rPr>
                <w:rFonts w:ascii="Book Antiqua" w:hAnsi="Book Antiqua"/>
                <w:sz w:val="16"/>
                <w:szCs w:val="16"/>
              </w:rPr>
              <w:t xml:space="preserve"> a known recovering alcoholic</w:t>
            </w:r>
            <w:r>
              <w:rPr>
                <w:rFonts w:ascii="Book Antiqua" w:hAnsi="Book Antiqua"/>
                <w:sz w:val="16"/>
                <w:szCs w:val="16"/>
              </w:rPr>
              <w:t>,</w:t>
            </w:r>
            <w:r w:rsidRPr="0070345A">
              <w:rPr>
                <w:rFonts w:ascii="Book Antiqua" w:hAnsi="Book Antiqua"/>
                <w:sz w:val="16"/>
                <w:szCs w:val="16"/>
              </w:rPr>
              <w:t xml:space="preserve"> has been on the transplant list for two years and </w:t>
            </w:r>
            <w:r>
              <w:rPr>
                <w:rFonts w:ascii="Book Antiqua" w:hAnsi="Book Antiqua"/>
                <w:sz w:val="16"/>
                <w:szCs w:val="16"/>
              </w:rPr>
              <w:t>is</w:t>
            </w:r>
            <w:r w:rsidRPr="0070345A">
              <w:rPr>
                <w:rFonts w:ascii="Book Antiqua" w:hAnsi="Book Antiqua"/>
                <w:sz w:val="16"/>
                <w:szCs w:val="16"/>
              </w:rPr>
              <w:t xml:space="preserve"> moved to the top skipping a young child. A donor’s liver has just become available, a match for both patients.</w:t>
            </w:r>
          </w:p>
        </w:tc>
        <w:tc>
          <w:tcPr>
            <w:tcW w:w="1225" w:type="dxa"/>
          </w:tcPr>
          <w:p w14:paraId="51FE66C9" w14:textId="2F5906D1" w:rsidR="0079627D" w:rsidRDefault="00D00741" w:rsidP="0079627D">
            <w:r>
              <w:t>Yes</w:t>
            </w:r>
          </w:p>
        </w:tc>
        <w:tc>
          <w:tcPr>
            <w:tcW w:w="1205" w:type="dxa"/>
          </w:tcPr>
          <w:p w14:paraId="27B9FD6B" w14:textId="67D7924A" w:rsidR="0079627D" w:rsidRDefault="00D00741" w:rsidP="0079627D">
            <w:r>
              <w:t>no</w:t>
            </w:r>
          </w:p>
        </w:tc>
        <w:tc>
          <w:tcPr>
            <w:tcW w:w="2535" w:type="dxa"/>
          </w:tcPr>
          <w:p w14:paraId="253BC7E4" w14:textId="06086C1A" w:rsidR="0079627D" w:rsidRDefault="00D00741" w:rsidP="0079627D">
            <w:r>
              <w:t xml:space="preserve"> This poses an ethical issue in the fact that the child has not done anything wrong in </w:t>
            </w:r>
            <w:r w:rsidR="00EC4F94">
              <w:t>their</w:t>
            </w:r>
            <w:r>
              <w:t xml:space="preserve"> life this is a condition which the child could not have prevented but the adult is a </w:t>
            </w:r>
            <w:r w:rsidR="000A5AC6">
              <w:t>recovering</w:t>
            </w:r>
            <w:r>
              <w:t xml:space="preserve"> chronic liquor </w:t>
            </w:r>
            <w:r w:rsidR="00EC4F94">
              <w:t>drinker. Having</w:t>
            </w:r>
            <w:r w:rsidR="00095435">
              <w:t xml:space="preserve"> justice meaning </w:t>
            </w:r>
            <w:r w:rsidR="000A5AC6">
              <w:t>treating</w:t>
            </w:r>
            <w:r w:rsidR="00095435">
              <w:t xml:space="preserve"> people fair </w:t>
            </w:r>
            <w:r w:rsidR="00F66CAD">
              <w:t>can be hard in a situation like this.</w:t>
            </w:r>
          </w:p>
        </w:tc>
        <w:tc>
          <w:tcPr>
            <w:tcW w:w="1965" w:type="dxa"/>
          </w:tcPr>
          <w:p w14:paraId="01703D64" w14:textId="404FBC45" w:rsidR="0079627D" w:rsidRDefault="00F66CAD" w:rsidP="0079627D">
            <w:r>
              <w:t xml:space="preserve"> I would suggest the </w:t>
            </w:r>
            <w:r w:rsidR="00A2560F">
              <w:t xml:space="preserve">that </w:t>
            </w:r>
            <w:r w:rsidR="00EC4F94">
              <w:t>the company</w:t>
            </w:r>
            <w:r w:rsidR="00A2560F">
              <w:t xml:space="preserve"> goes based off of the transplant list as this we put into place for this very reason so you know who the organ goes to first you may not know why that person is at the top of this </w:t>
            </w:r>
            <w:proofErr w:type="gramStart"/>
            <w:r w:rsidR="00A2560F">
              <w:t>list</w:t>
            </w:r>
            <w:proofErr w:type="gramEnd"/>
            <w:r w:rsidR="00A2560F">
              <w:t xml:space="preserve"> but </w:t>
            </w:r>
            <w:r w:rsidR="00E0048E">
              <w:t>your only job is to give the organ to the person who is next in line for donation</w:t>
            </w:r>
          </w:p>
        </w:tc>
      </w:tr>
      <w:tr w:rsidR="0079627D" w14:paraId="446C700A" w14:textId="77777777" w:rsidTr="00E0048E">
        <w:tc>
          <w:tcPr>
            <w:tcW w:w="2515" w:type="dxa"/>
          </w:tcPr>
          <w:p w14:paraId="0E4C6BD1" w14:textId="12DC5DDF" w:rsidR="0079627D" w:rsidRDefault="0079627D" w:rsidP="0079627D">
            <w:r w:rsidRPr="0070345A">
              <w:rPr>
                <w:rFonts w:ascii="Book Antiqua" w:hAnsi="Book Antiqua" w:cs="Times New Roman"/>
                <w:b/>
                <w:sz w:val="20"/>
                <w:szCs w:val="20"/>
              </w:rPr>
              <w:lastRenderedPageBreak/>
              <w:t xml:space="preserve">Health </w:t>
            </w:r>
            <w:r>
              <w:rPr>
                <w:rFonts w:ascii="Book Antiqua" w:hAnsi="Book Antiqua" w:cs="Times New Roman"/>
                <w:b/>
                <w:sz w:val="20"/>
                <w:szCs w:val="20"/>
              </w:rPr>
              <w:t>I</w:t>
            </w:r>
            <w:r w:rsidRPr="0070345A">
              <w:rPr>
                <w:rFonts w:ascii="Book Antiqua" w:hAnsi="Book Antiqua" w:cs="Times New Roman"/>
                <w:b/>
                <w:sz w:val="20"/>
                <w:szCs w:val="20"/>
              </w:rPr>
              <w:t xml:space="preserve">nsurance </w:t>
            </w:r>
            <w:r>
              <w:rPr>
                <w:rFonts w:ascii="Book Antiqua" w:hAnsi="Book Antiqua" w:cs="Times New Roman"/>
                <w:b/>
                <w:sz w:val="20"/>
                <w:szCs w:val="20"/>
              </w:rPr>
              <w:t>S</w:t>
            </w:r>
            <w:r w:rsidRPr="0070345A">
              <w:rPr>
                <w:rFonts w:ascii="Book Antiqua" w:hAnsi="Book Antiqua" w:cs="Times New Roman"/>
                <w:b/>
                <w:sz w:val="20"/>
                <w:szCs w:val="20"/>
              </w:rPr>
              <w:t>tatus Scenario:</w:t>
            </w:r>
            <w:r w:rsidRPr="0070345A">
              <w:rPr>
                <w:rFonts w:ascii="Book Antiqua" w:hAnsi="Book Antiqua" w:cs="Times New Roman"/>
                <w:b/>
                <w:sz w:val="20"/>
                <w:szCs w:val="20"/>
              </w:rPr>
              <w:br/>
            </w:r>
            <w:r w:rsidRPr="0070345A">
              <w:rPr>
                <w:rFonts w:ascii="Book Antiqua" w:hAnsi="Book Antiqua" w:cs="Times New Roman"/>
                <w:b/>
                <w:sz w:val="20"/>
                <w:szCs w:val="20"/>
              </w:rPr>
              <w:br/>
            </w:r>
            <w:r w:rsidRPr="0070345A">
              <w:rPr>
                <w:rFonts w:ascii="Book Antiqua" w:hAnsi="Book Antiqua"/>
                <w:sz w:val="16"/>
                <w:szCs w:val="16"/>
              </w:rPr>
              <w:t xml:space="preserve"> Two patients enter the hospital both complaining of severe abdominal pain with the same symptoms. One patient has </w:t>
            </w:r>
            <w:proofErr w:type="gramStart"/>
            <w:r w:rsidRPr="0070345A">
              <w:rPr>
                <w:rFonts w:ascii="Book Antiqua" w:hAnsi="Book Antiqua"/>
                <w:sz w:val="16"/>
                <w:szCs w:val="16"/>
              </w:rPr>
              <w:t>insurance</w:t>
            </w:r>
            <w:proofErr w:type="gramEnd"/>
            <w:r w:rsidRPr="0070345A">
              <w:rPr>
                <w:rFonts w:ascii="Book Antiqua" w:hAnsi="Book Antiqua"/>
                <w:sz w:val="16"/>
                <w:szCs w:val="16"/>
              </w:rPr>
              <w:t xml:space="preserve"> and the other does not</w:t>
            </w:r>
            <w:r>
              <w:rPr>
                <w:rFonts w:ascii="Book Antiqua" w:hAnsi="Book Antiqua"/>
                <w:sz w:val="16"/>
                <w:szCs w:val="16"/>
              </w:rPr>
              <w:t xml:space="preserve">. </w:t>
            </w:r>
            <w:r w:rsidRPr="0070345A">
              <w:rPr>
                <w:rFonts w:ascii="Book Antiqua" w:hAnsi="Book Antiqua"/>
                <w:sz w:val="16"/>
                <w:szCs w:val="16"/>
              </w:rPr>
              <w:t>The acting physician decide</w:t>
            </w:r>
            <w:r>
              <w:rPr>
                <w:rFonts w:ascii="Book Antiqua" w:hAnsi="Book Antiqua"/>
                <w:sz w:val="16"/>
                <w:szCs w:val="16"/>
              </w:rPr>
              <w:t>s</w:t>
            </w:r>
            <w:r w:rsidRPr="0070345A">
              <w:rPr>
                <w:rFonts w:ascii="Book Antiqua" w:hAnsi="Book Antiqua"/>
                <w:sz w:val="16"/>
                <w:szCs w:val="16"/>
              </w:rPr>
              <w:t xml:space="preserve"> to treat the patient with </w:t>
            </w:r>
            <w:proofErr w:type="gramStart"/>
            <w:r w:rsidRPr="0070345A">
              <w:rPr>
                <w:rFonts w:ascii="Book Antiqua" w:hAnsi="Book Antiqua"/>
                <w:sz w:val="16"/>
                <w:szCs w:val="16"/>
              </w:rPr>
              <w:t>insurance..</w:t>
            </w:r>
            <w:proofErr w:type="gramEnd"/>
          </w:p>
        </w:tc>
        <w:tc>
          <w:tcPr>
            <w:tcW w:w="1225" w:type="dxa"/>
          </w:tcPr>
          <w:p w14:paraId="24D0FBEE" w14:textId="42128B98" w:rsidR="0079627D" w:rsidRDefault="00265186" w:rsidP="0079627D">
            <w:r>
              <w:t>Yes</w:t>
            </w:r>
          </w:p>
        </w:tc>
        <w:tc>
          <w:tcPr>
            <w:tcW w:w="1205" w:type="dxa"/>
          </w:tcPr>
          <w:p w14:paraId="005DAC7C" w14:textId="6FC2D837" w:rsidR="0079627D" w:rsidRDefault="00EB1060" w:rsidP="0079627D">
            <w:r>
              <w:t>yes</w:t>
            </w:r>
          </w:p>
        </w:tc>
        <w:tc>
          <w:tcPr>
            <w:tcW w:w="2535" w:type="dxa"/>
          </w:tcPr>
          <w:p w14:paraId="24AECE6A" w14:textId="6D95365C" w:rsidR="0079627D" w:rsidRDefault="001D7A42" w:rsidP="0079627D">
            <w:r>
              <w:t xml:space="preserve">Justice ethical concern </w:t>
            </w:r>
            <w:r w:rsidR="006B098A">
              <w:t xml:space="preserve">means to treat people fair in this situation </w:t>
            </w:r>
            <w:r w:rsidR="00EB1060">
              <w:t xml:space="preserve">they both should have been seen as they are having the same issues and are both in need of help how ever I do not think this is a legal matter as the patient was not in a life and death scenario and that medical facility is not requires to take someone who is out of there insurance net work how ever if the patient was willing to pay out of pocket or get billed for the service the </w:t>
            </w:r>
            <w:r w:rsidR="009F0D8C">
              <w:t>hospital can run into some legal concerns on why they did not treat the patient.</w:t>
            </w:r>
          </w:p>
        </w:tc>
        <w:tc>
          <w:tcPr>
            <w:tcW w:w="1965" w:type="dxa"/>
          </w:tcPr>
          <w:p w14:paraId="61318948" w14:textId="1F9AF00C" w:rsidR="0079627D" w:rsidRDefault="009F0D8C" w:rsidP="0079627D">
            <w:r>
              <w:t xml:space="preserve">I would recommend that </w:t>
            </w:r>
            <w:r w:rsidR="00567BE4">
              <w:t>they see both patient</w:t>
            </w:r>
            <w:r w:rsidR="0073333E">
              <w:t xml:space="preserve"> if that medical facility takes </w:t>
            </w:r>
            <w:r w:rsidR="008F6F8C">
              <w:t>payment directly from customer</w:t>
            </w:r>
            <w:r w:rsidR="00567BE4">
              <w:t xml:space="preserve"> as they both came there for help and have a </w:t>
            </w:r>
            <w:r w:rsidR="005C6CFC">
              <w:t>discussion</w:t>
            </w:r>
            <w:r w:rsidR="00567BE4">
              <w:t xml:space="preserve"> with the uninsured person to see i</w:t>
            </w:r>
            <w:r w:rsidR="00CF7AB3">
              <w:t>f they can pay another way</w:t>
            </w:r>
            <w:r w:rsidR="005C6CFC">
              <w:t xml:space="preserve"> and if not help them locate the </w:t>
            </w:r>
            <w:r w:rsidR="0073333E">
              <w:t>nearest</w:t>
            </w:r>
            <w:r w:rsidR="005C6CFC">
              <w:t xml:space="preserve"> location to be seen </w:t>
            </w:r>
            <w:r w:rsidR="0073333E">
              <w:t xml:space="preserve">that does not require </w:t>
            </w:r>
            <w:r w:rsidR="00EC4F94">
              <w:t>insurance.</w:t>
            </w:r>
            <w:r w:rsidR="00CF7AB3">
              <w:t xml:space="preserve"> </w:t>
            </w:r>
          </w:p>
        </w:tc>
      </w:tr>
      <w:tr w:rsidR="0079627D" w14:paraId="610D0677" w14:textId="77777777" w:rsidTr="00E0048E">
        <w:tc>
          <w:tcPr>
            <w:tcW w:w="2515" w:type="dxa"/>
          </w:tcPr>
          <w:p w14:paraId="70527C24" w14:textId="7017DAC5" w:rsidR="0079627D" w:rsidRPr="0070345A" w:rsidRDefault="0079627D" w:rsidP="0079627D">
            <w:pPr>
              <w:rPr>
                <w:rFonts w:ascii="Book Antiqua" w:hAnsi="Book Antiqua"/>
                <w:b/>
                <w:sz w:val="20"/>
                <w:szCs w:val="20"/>
              </w:rPr>
            </w:pPr>
            <w:r w:rsidRPr="0070345A">
              <w:rPr>
                <w:rFonts w:ascii="Book Antiqua" w:hAnsi="Book Antiqua"/>
                <w:b/>
                <w:sz w:val="20"/>
                <w:szCs w:val="20"/>
              </w:rPr>
              <w:t xml:space="preserve">Mandatory </w:t>
            </w:r>
            <w:r>
              <w:rPr>
                <w:rFonts w:ascii="Book Antiqua" w:hAnsi="Book Antiqua"/>
                <w:b/>
                <w:sz w:val="20"/>
                <w:szCs w:val="20"/>
              </w:rPr>
              <w:t>H</w:t>
            </w:r>
            <w:r w:rsidRPr="0070345A">
              <w:rPr>
                <w:rFonts w:ascii="Book Antiqua" w:hAnsi="Book Antiqua"/>
                <w:b/>
                <w:sz w:val="20"/>
                <w:szCs w:val="20"/>
              </w:rPr>
              <w:t xml:space="preserve">ealth </w:t>
            </w:r>
            <w:r>
              <w:rPr>
                <w:rFonts w:ascii="Book Antiqua" w:hAnsi="Book Antiqua"/>
                <w:b/>
                <w:sz w:val="20"/>
                <w:szCs w:val="20"/>
              </w:rPr>
              <w:t>I</w:t>
            </w:r>
            <w:r w:rsidRPr="0070345A">
              <w:rPr>
                <w:rFonts w:ascii="Book Antiqua" w:hAnsi="Book Antiqua"/>
                <w:b/>
                <w:sz w:val="20"/>
                <w:szCs w:val="20"/>
              </w:rPr>
              <w:t xml:space="preserve">nsurance Scenario: </w:t>
            </w:r>
            <w:r w:rsidRPr="0070345A">
              <w:rPr>
                <w:rFonts w:ascii="Book Antiqua" w:hAnsi="Book Antiqua"/>
                <w:b/>
                <w:sz w:val="20"/>
                <w:szCs w:val="20"/>
              </w:rPr>
              <w:br/>
            </w:r>
            <w:r w:rsidRPr="0070345A">
              <w:rPr>
                <w:rFonts w:ascii="Book Antiqua" w:hAnsi="Book Antiqua"/>
                <w:b/>
                <w:sz w:val="20"/>
                <w:szCs w:val="20"/>
              </w:rPr>
              <w:br/>
            </w:r>
            <w:r w:rsidRPr="0070345A">
              <w:rPr>
                <w:rFonts w:ascii="Book Antiqua" w:hAnsi="Book Antiqua"/>
                <w:sz w:val="16"/>
                <w:szCs w:val="16"/>
              </w:rPr>
              <w:t xml:space="preserve"> The Patient Protection and Affordable Care Act of 2010 mandates that all U.S. citizens have health insurance coverage or pay a tax for not doing so.</w:t>
            </w:r>
          </w:p>
        </w:tc>
        <w:tc>
          <w:tcPr>
            <w:tcW w:w="1225" w:type="dxa"/>
          </w:tcPr>
          <w:p w14:paraId="277170D5" w14:textId="4B575FED" w:rsidR="0079627D" w:rsidRDefault="008F6F8C" w:rsidP="0079627D">
            <w:r>
              <w:t>yes</w:t>
            </w:r>
          </w:p>
        </w:tc>
        <w:tc>
          <w:tcPr>
            <w:tcW w:w="1205" w:type="dxa"/>
          </w:tcPr>
          <w:p w14:paraId="460269AE" w14:textId="36AB8210" w:rsidR="0079627D" w:rsidRDefault="008F6F8C" w:rsidP="0079627D">
            <w:r>
              <w:t>no</w:t>
            </w:r>
          </w:p>
        </w:tc>
        <w:tc>
          <w:tcPr>
            <w:tcW w:w="2535" w:type="dxa"/>
          </w:tcPr>
          <w:p w14:paraId="659D0AEE" w14:textId="139C9502" w:rsidR="0079627D" w:rsidRDefault="004C696B" w:rsidP="0079627D">
            <w:r>
              <w:t xml:space="preserve">I think this is an ethical issue as some people can not afford to pay for insurance </w:t>
            </w:r>
            <w:r w:rsidR="00732D4F">
              <w:t xml:space="preserve">or pay </w:t>
            </w:r>
            <w:r w:rsidR="00EC4F94">
              <w:t>for the</w:t>
            </w:r>
            <w:r w:rsidR="00732D4F">
              <w:t xml:space="preserve"> tax of not having the </w:t>
            </w:r>
            <w:r w:rsidR="00EC4F94">
              <w:t>insurance</w:t>
            </w:r>
            <w:r w:rsidR="00732D4F">
              <w:t xml:space="preserve"> as he money only benefits the government </w:t>
            </w:r>
            <w:r w:rsidR="00EC4F94">
              <w:t>not</w:t>
            </w:r>
            <w:r w:rsidR="00732D4F">
              <w:t xml:space="preserve"> </w:t>
            </w:r>
            <w:r w:rsidR="00EC4F94">
              <w:t>t</w:t>
            </w:r>
            <w:r w:rsidR="00732D4F">
              <w:t xml:space="preserve">he patient. Its not a legal matter as </w:t>
            </w:r>
            <w:r w:rsidR="00EC4F94">
              <w:t>that is the law and laws stand on what they say you cannot have repercussions following the rules.</w:t>
            </w:r>
          </w:p>
        </w:tc>
        <w:tc>
          <w:tcPr>
            <w:tcW w:w="1965" w:type="dxa"/>
          </w:tcPr>
          <w:p w14:paraId="54B93AAE" w14:textId="2C442F66" w:rsidR="0079627D" w:rsidRDefault="00EC4F94" w:rsidP="0079627D">
            <w:r>
              <w:t>I would rec</w:t>
            </w:r>
            <w:r w:rsidR="009F5168">
              <w:t>ommend that instead of charging a tax if they can get more afford insurance at tax time you help set them up for the following year that way they can know and see what options they have insuring all people who file taxes get on some type of insurance to avoid that tax payment.</w:t>
            </w:r>
          </w:p>
        </w:tc>
      </w:tr>
    </w:tbl>
    <w:p w14:paraId="2623BA86" w14:textId="77777777" w:rsidR="00C03D2F" w:rsidRDefault="00C03D2F"/>
    <w:sectPr w:rsidR="00C03D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27D"/>
    <w:rsid w:val="000430B2"/>
    <w:rsid w:val="00095435"/>
    <w:rsid w:val="000A5AC6"/>
    <w:rsid w:val="001D4651"/>
    <w:rsid w:val="001D7A42"/>
    <w:rsid w:val="002508FA"/>
    <w:rsid w:val="00265186"/>
    <w:rsid w:val="002766E1"/>
    <w:rsid w:val="00283F25"/>
    <w:rsid w:val="002D0799"/>
    <w:rsid w:val="003B2359"/>
    <w:rsid w:val="004C696B"/>
    <w:rsid w:val="00567BE4"/>
    <w:rsid w:val="005C6CFC"/>
    <w:rsid w:val="006B098A"/>
    <w:rsid w:val="007016A3"/>
    <w:rsid w:val="00732D4F"/>
    <w:rsid w:val="0073333E"/>
    <w:rsid w:val="0079627D"/>
    <w:rsid w:val="008F6F8C"/>
    <w:rsid w:val="009742F5"/>
    <w:rsid w:val="009F0D8C"/>
    <w:rsid w:val="009F5168"/>
    <w:rsid w:val="00A2560F"/>
    <w:rsid w:val="00AF4A86"/>
    <w:rsid w:val="00BE35BA"/>
    <w:rsid w:val="00C03D2F"/>
    <w:rsid w:val="00CF7AB3"/>
    <w:rsid w:val="00D00741"/>
    <w:rsid w:val="00D252A1"/>
    <w:rsid w:val="00D73E01"/>
    <w:rsid w:val="00E0048E"/>
    <w:rsid w:val="00EB1060"/>
    <w:rsid w:val="00EC4F94"/>
    <w:rsid w:val="00F66C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FF553"/>
  <w15:chartTrackingRefBased/>
  <w15:docId w15:val="{F265A3DB-899B-4026-97EF-5D172731E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62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4CBF254562F664FAB70F97D481196E8" ma:contentTypeVersion="11" ma:contentTypeDescription="Create a new document." ma:contentTypeScope="" ma:versionID="dad3d1cd085d7e376c67fc075635f503">
  <xsd:schema xmlns:xsd="http://www.w3.org/2001/XMLSchema" xmlns:xs="http://www.w3.org/2001/XMLSchema" xmlns:p="http://schemas.microsoft.com/office/2006/metadata/properties" xmlns:ns3="3a884690-53ae-4571-ab89-800775398b25" xmlns:ns4="2befc3c5-deda-4e09-8f8a-00e5335232cd" targetNamespace="http://schemas.microsoft.com/office/2006/metadata/properties" ma:root="true" ma:fieldsID="ef83f4f5d742d19f725424ac1f17292c" ns3:_="" ns4:_="">
    <xsd:import namespace="3a884690-53ae-4571-ab89-800775398b25"/>
    <xsd:import namespace="2befc3c5-deda-4e09-8f8a-00e5335232c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84690-53ae-4571-ab89-800775398b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efc3c5-deda-4e09-8f8a-00e5335232c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231CA2-F20C-47F9-B8FA-8A9DAD0209B1}">
  <ds:schemaRefs>
    <ds:schemaRef ds:uri="http://schemas.openxmlformats.org/officeDocument/2006/bibliography"/>
  </ds:schemaRefs>
</ds:datastoreItem>
</file>

<file path=customXml/itemProps2.xml><?xml version="1.0" encoding="utf-8"?>
<ds:datastoreItem xmlns:ds="http://schemas.openxmlformats.org/officeDocument/2006/customXml" ds:itemID="{89928C2D-04FC-48ED-9687-0CCBB812D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84690-53ae-4571-ab89-800775398b25"/>
    <ds:schemaRef ds:uri="2befc3c5-deda-4e09-8f8a-00e5335232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69320DC-51F9-4BE1-A41A-6F01FEBDF665}">
  <ds:schemaRefs>
    <ds:schemaRef ds:uri="http://schemas.microsoft.com/sharepoint/v3/contenttype/forms"/>
  </ds:schemaRefs>
</ds:datastoreItem>
</file>

<file path=customXml/itemProps4.xml><?xml version="1.0" encoding="utf-8"?>
<ds:datastoreItem xmlns:ds="http://schemas.openxmlformats.org/officeDocument/2006/customXml" ds:itemID="{53661F80-82BA-4704-8827-3E03C1B83EDE}">
  <ds:schemaRefs>
    <ds:schemaRef ds:uri="http://schemas.microsoft.com/office/infopath/2007/PartnerControls"/>
    <ds:schemaRef ds:uri="http://purl.org/dc/elements/1.1/"/>
    <ds:schemaRef ds:uri="http://purl.org/dc/terms/"/>
    <ds:schemaRef ds:uri="http://purl.org/dc/dcmitype/"/>
    <ds:schemaRef ds:uri="http://schemas.microsoft.com/office/2006/metadata/properties"/>
    <ds:schemaRef ds:uri="http://schemas.openxmlformats.org/package/2006/metadata/core-properties"/>
    <ds:schemaRef ds:uri="http://www.w3.org/XML/1998/namespace"/>
    <ds:schemaRef ds:uri="http://schemas.microsoft.com/office/2006/documentManagement/types"/>
    <ds:schemaRef ds:uri="2befc3c5-deda-4e09-8f8a-00e5335232cd"/>
    <ds:schemaRef ds:uri="3a884690-53ae-4571-ab89-800775398b2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668</Words>
  <Characters>3812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st.rosa.oneida</dc:creator>
  <cp:keywords/>
  <dc:description/>
  <cp:lastModifiedBy>st.rosa.oneida</cp:lastModifiedBy>
  <cp:revision>2</cp:revision>
  <dcterms:created xsi:type="dcterms:W3CDTF">2022-08-01T20:37:00Z</dcterms:created>
  <dcterms:modified xsi:type="dcterms:W3CDTF">2022-08-01T20:37:00Z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0x010100C4CBF254562F664FAB70F97D481196E8</vt:lpwstr>
  </property>
</Properties>
</file>