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022401" w14:textId="77777777" w:rsidR="00055741" w:rsidRDefault="00055741" w:rsidP="00055741">
      <w:pPr>
        <w:spacing w:line="480" w:lineRule="auto"/>
        <w:jc w:val="center"/>
        <w:rPr>
          <w:rFonts w:ascii="Times New Roman" w:hAnsi="Times New Roman" w:cs="Times New Roman"/>
          <w:b/>
          <w:bCs/>
          <w:sz w:val="24"/>
          <w:szCs w:val="24"/>
        </w:rPr>
      </w:pPr>
      <w:bookmarkStart w:id="0" w:name="_Hlk110498567"/>
      <w:bookmarkStart w:id="1" w:name="_GoBack"/>
      <w:bookmarkEnd w:id="1"/>
    </w:p>
    <w:p w14:paraId="4D2C2B6E" w14:textId="77777777" w:rsidR="00055741" w:rsidRDefault="00055741" w:rsidP="00055741">
      <w:pPr>
        <w:spacing w:line="480" w:lineRule="auto"/>
        <w:jc w:val="center"/>
        <w:rPr>
          <w:rFonts w:ascii="Times New Roman" w:hAnsi="Times New Roman" w:cs="Times New Roman"/>
          <w:b/>
          <w:bCs/>
          <w:sz w:val="24"/>
          <w:szCs w:val="24"/>
        </w:rPr>
      </w:pPr>
    </w:p>
    <w:p w14:paraId="328AF879" w14:textId="77777777" w:rsidR="00055741" w:rsidRDefault="00055741" w:rsidP="00055741">
      <w:pPr>
        <w:spacing w:line="480" w:lineRule="auto"/>
        <w:jc w:val="center"/>
        <w:rPr>
          <w:rFonts w:ascii="Times New Roman" w:hAnsi="Times New Roman" w:cs="Times New Roman"/>
          <w:b/>
          <w:bCs/>
          <w:sz w:val="24"/>
          <w:szCs w:val="24"/>
        </w:rPr>
      </w:pPr>
    </w:p>
    <w:p w14:paraId="6B34B193" w14:textId="77777777" w:rsidR="00055741" w:rsidRDefault="00055741" w:rsidP="00055741">
      <w:pPr>
        <w:spacing w:line="480" w:lineRule="auto"/>
        <w:jc w:val="center"/>
        <w:rPr>
          <w:rFonts w:ascii="Times New Roman" w:hAnsi="Times New Roman" w:cs="Times New Roman"/>
          <w:b/>
          <w:bCs/>
          <w:sz w:val="24"/>
          <w:szCs w:val="24"/>
        </w:rPr>
      </w:pPr>
    </w:p>
    <w:p w14:paraId="32193E89" w14:textId="4A2CC303" w:rsidR="00B114A6" w:rsidRPr="00056D6D" w:rsidRDefault="00E06AEE" w:rsidP="00C0043B">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Why </w:t>
      </w:r>
      <w:r w:rsidR="00B114A6" w:rsidRPr="00056D6D">
        <w:rPr>
          <w:rFonts w:ascii="Times New Roman" w:hAnsi="Times New Roman" w:cs="Times New Roman"/>
          <w:b/>
          <w:bCs/>
          <w:sz w:val="24"/>
          <w:szCs w:val="24"/>
        </w:rPr>
        <w:t>Medical Administrative Assistants are Important</w:t>
      </w:r>
    </w:p>
    <w:p w14:paraId="6A2AB35D" w14:textId="77777777" w:rsidR="00055741" w:rsidRDefault="00055741" w:rsidP="00C0043B">
      <w:pPr>
        <w:spacing w:line="480" w:lineRule="auto"/>
        <w:ind w:firstLine="720"/>
        <w:contextualSpacing/>
        <w:jc w:val="center"/>
        <w:rPr>
          <w:rFonts w:ascii="Times New Roman" w:hAnsi="Times New Roman" w:cs="Times New Roman"/>
          <w:bCs/>
          <w:sz w:val="24"/>
          <w:szCs w:val="24"/>
        </w:rPr>
      </w:pPr>
    </w:p>
    <w:p w14:paraId="4E04A013" w14:textId="77777777" w:rsidR="00B114A6" w:rsidRDefault="00B114A6" w:rsidP="00C0043B">
      <w:pPr>
        <w:spacing w:line="480" w:lineRule="auto"/>
        <w:ind w:firstLine="720"/>
        <w:contextualSpacing/>
        <w:jc w:val="center"/>
        <w:rPr>
          <w:rFonts w:ascii="Times New Roman" w:hAnsi="Times New Roman" w:cs="Times New Roman"/>
          <w:bCs/>
          <w:sz w:val="24"/>
          <w:szCs w:val="24"/>
        </w:rPr>
      </w:pPr>
      <w:r w:rsidRPr="00055741">
        <w:rPr>
          <w:rFonts w:ascii="Times New Roman" w:hAnsi="Times New Roman" w:cs="Times New Roman"/>
          <w:bCs/>
          <w:sz w:val="24"/>
          <w:szCs w:val="24"/>
        </w:rPr>
        <w:t>Danielle M. Mcgraw</w:t>
      </w:r>
    </w:p>
    <w:p w14:paraId="5ACA2774" w14:textId="61D6096E" w:rsidR="00B114A6" w:rsidRPr="00055741" w:rsidRDefault="00B114A6" w:rsidP="00C0043B">
      <w:pPr>
        <w:spacing w:line="480" w:lineRule="auto"/>
        <w:ind w:firstLine="720"/>
        <w:contextualSpacing/>
        <w:jc w:val="center"/>
        <w:rPr>
          <w:rFonts w:ascii="Times New Roman" w:hAnsi="Times New Roman" w:cs="Times New Roman"/>
          <w:bCs/>
          <w:sz w:val="24"/>
          <w:szCs w:val="24"/>
        </w:rPr>
      </w:pPr>
      <w:r w:rsidRPr="00055741">
        <w:rPr>
          <w:rFonts w:ascii="Times New Roman" w:hAnsi="Times New Roman" w:cs="Times New Roman"/>
          <w:bCs/>
          <w:sz w:val="24"/>
          <w:szCs w:val="24"/>
        </w:rPr>
        <w:t>English202 Research and Writing</w:t>
      </w:r>
      <w:r w:rsidR="00055741">
        <w:rPr>
          <w:rFonts w:ascii="Times New Roman" w:hAnsi="Times New Roman" w:cs="Times New Roman"/>
          <w:bCs/>
          <w:sz w:val="24"/>
          <w:szCs w:val="24"/>
        </w:rPr>
        <w:t>, Bryant and Stratton</w:t>
      </w:r>
    </w:p>
    <w:p w14:paraId="2DDF3E71" w14:textId="77777777" w:rsidR="00B114A6" w:rsidRPr="00055741" w:rsidRDefault="00B114A6" w:rsidP="00C0043B">
      <w:pPr>
        <w:spacing w:line="480" w:lineRule="auto"/>
        <w:ind w:firstLine="720"/>
        <w:contextualSpacing/>
        <w:jc w:val="center"/>
        <w:rPr>
          <w:rFonts w:ascii="Times New Roman" w:hAnsi="Times New Roman" w:cs="Times New Roman"/>
          <w:bCs/>
          <w:sz w:val="24"/>
          <w:szCs w:val="24"/>
        </w:rPr>
      </w:pPr>
      <w:r w:rsidRPr="00055741">
        <w:rPr>
          <w:rFonts w:ascii="Times New Roman" w:hAnsi="Times New Roman" w:cs="Times New Roman"/>
          <w:bCs/>
          <w:sz w:val="24"/>
          <w:szCs w:val="24"/>
        </w:rPr>
        <w:t>Gina Garlock</w:t>
      </w:r>
    </w:p>
    <w:p w14:paraId="5A2D2787" w14:textId="36149798" w:rsidR="00C0043B" w:rsidRDefault="00055741" w:rsidP="0070190D">
      <w:pPr>
        <w:spacing w:line="480" w:lineRule="auto"/>
        <w:ind w:firstLine="720"/>
        <w:contextualSpacing/>
        <w:jc w:val="center"/>
        <w:rPr>
          <w:rFonts w:ascii="Times New Roman" w:hAnsi="Times New Roman" w:cs="Times New Roman"/>
          <w:b/>
          <w:bCs/>
          <w:sz w:val="24"/>
          <w:szCs w:val="24"/>
        </w:rPr>
      </w:pPr>
      <w:r w:rsidRPr="00055741">
        <w:rPr>
          <w:rFonts w:ascii="Times New Roman" w:hAnsi="Times New Roman" w:cs="Times New Roman"/>
          <w:bCs/>
          <w:sz w:val="24"/>
          <w:szCs w:val="24"/>
        </w:rPr>
        <w:t>August 05, 2022</w:t>
      </w:r>
      <w:r w:rsidR="00B114A6">
        <w:rPr>
          <w:rFonts w:ascii="Times New Roman" w:hAnsi="Times New Roman" w:cs="Times New Roman"/>
          <w:b/>
          <w:bCs/>
          <w:sz w:val="24"/>
          <w:szCs w:val="24"/>
        </w:rPr>
        <w:br w:type="page"/>
      </w:r>
    </w:p>
    <w:p w14:paraId="7E3DC5D5" w14:textId="4F549510" w:rsidR="00C0043B" w:rsidRPr="00A34A06" w:rsidRDefault="00C0043B">
      <w:pPr>
        <w:rPr>
          <w:rFonts w:ascii="Times New Roman" w:hAnsi="Times New Roman" w:cs="Times New Roman"/>
          <w:b/>
          <w:bCs/>
          <w:sz w:val="24"/>
          <w:szCs w:val="24"/>
        </w:rPr>
      </w:pPr>
    </w:p>
    <w:bookmarkEnd w:id="0"/>
    <w:p w14:paraId="650573D9" w14:textId="1D3A302A" w:rsidR="00A34A06" w:rsidRPr="00A34A06" w:rsidRDefault="00A34A06" w:rsidP="00A34A06">
      <w:pPr>
        <w:spacing w:line="480" w:lineRule="auto"/>
        <w:ind w:firstLine="720"/>
        <w:jc w:val="center"/>
        <w:rPr>
          <w:rFonts w:ascii="Times New Roman" w:hAnsi="Times New Roman" w:cs="Times New Roman"/>
          <w:b/>
          <w:bCs/>
          <w:sz w:val="24"/>
          <w:szCs w:val="24"/>
        </w:rPr>
      </w:pPr>
      <w:r w:rsidRPr="00A34A06">
        <w:rPr>
          <w:rFonts w:ascii="Times New Roman" w:hAnsi="Times New Roman" w:cs="Times New Roman"/>
          <w:b/>
          <w:bCs/>
          <w:sz w:val="24"/>
          <w:szCs w:val="24"/>
        </w:rPr>
        <w:t>Why Medical Administrative Assistants are Important</w:t>
      </w:r>
    </w:p>
    <w:p w14:paraId="4876B27F" w14:textId="77777777" w:rsidR="00764CC1" w:rsidRPr="00764CC1" w:rsidRDefault="00764CC1" w:rsidP="00764CC1">
      <w:pPr>
        <w:spacing w:line="480" w:lineRule="auto"/>
        <w:ind w:firstLine="720"/>
        <w:rPr>
          <w:rFonts w:ascii="Calibri" w:eastAsia="Times New Roman" w:hAnsi="Calibri" w:cs="Calibri"/>
        </w:rPr>
      </w:pPr>
      <w:r w:rsidRPr="00764CC1">
        <w:rPr>
          <w:rFonts w:ascii="Times New Roman" w:eastAsia="Times New Roman" w:hAnsi="Times New Roman" w:cs="Times New Roman"/>
          <w:sz w:val="24"/>
          <w:szCs w:val="24"/>
        </w:rPr>
        <w:t>The reason medical administrative assistants are so crucial to the medical field is that they are the ones who hold the office or facility together. They are there to ensure the front office is running smoothly and gives everyone the first look at what a patient's experience will be at the office. I feel very strongly about this topic because, working in the medical field, many people fall through the cracks because they don't know where to get the help they need. One reason I chose to get a degree in medical administrative assistant is that I love helping people and fighting for them.    This paper will also show other people who want to work in the medical field how vital a medical administrative assistant is for the medical field. Doing this research has shown me that I have made the right choice in my professional career. Knowing that I can potentially work at any medical facility makes my career choice even better.       </w:t>
      </w:r>
    </w:p>
    <w:p w14:paraId="0CAA7E6B" w14:textId="77777777" w:rsidR="00764CC1" w:rsidRPr="00764CC1" w:rsidRDefault="00764CC1" w:rsidP="00764CC1">
      <w:pPr>
        <w:spacing w:line="480" w:lineRule="auto"/>
        <w:ind w:firstLine="720"/>
        <w:rPr>
          <w:rFonts w:ascii="Calibri" w:eastAsia="Times New Roman" w:hAnsi="Calibri" w:cs="Calibri"/>
        </w:rPr>
      </w:pPr>
      <w:r w:rsidRPr="00764CC1">
        <w:rPr>
          <w:rFonts w:ascii="Times New Roman" w:eastAsia="Times New Roman" w:hAnsi="Times New Roman" w:cs="Times New Roman"/>
          <w:sz w:val="24"/>
          <w:szCs w:val="24"/>
        </w:rPr>
        <w:t>      A medical administrative assistant is more than just a receptionist or secretary. They can work in many medical facilities such as hospitals, nursing homes, free-standing physician's offices, and many more. This shows they are in high demand because so many places what them to work for the office or facility. "The role of a medical administrative assistant offers a unique combination of direct and indirect patient-related duties." (Hill, 2022) One of the primary jobs a medical administrative assistant performs is keeping the office or facility running smoothly, and other tasks are answering the phone and questions patients might have. They must be personable, well organized, multi-task, and have good decision-making skills. They are knowledgeable in medical terms, procedures, and different computer applications.         </w:t>
      </w:r>
    </w:p>
    <w:p w14:paraId="03C07EE7" w14:textId="77777777" w:rsidR="00764CC1" w:rsidRPr="00764CC1" w:rsidRDefault="00764CC1" w:rsidP="00764CC1">
      <w:pPr>
        <w:spacing w:line="480" w:lineRule="auto"/>
        <w:ind w:firstLine="720"/>
        <w:rPr>
          <w:rFonts w:ascii="Calibri" w:eastAsia="Times New Roman" w:hAnsi="Calibri" w:cs="Calibri"/>
        </w:rPr>
      </w:pPr>
      <w:r w:rsidRPr="00764CC1">
        <w:rPr>
          <w:rFonts w:ascii="Times New Roman" w:eastAsia="Times New Roman" w:hAnsi="Times New Roman" w:cs="Times New Roman"/>
          <w:sz w:val="24"/>
          <w:szCs w:val="24"/>
        </w:rPr>
        <w:t xml:space="preserve">    A medical administrative assistant can bring many positive things to the company in a medical office or facility. They usually put together the information for the staff meetings and </w:t>
      </w:r>
      <w:r w:rsidRPr="00764CC1">
        <w:rPr>
          <w:rFonts w:ascii="Times New Roman" w:eastAsia="Times New Roman" w:hAnsi="Times New Roman" w:cs="Times New Roman"/>
          <w:sz w:val="24"/>
          <w:szCs w:val="24"/>
        </w:rPr>
        <w:lastRenderedPageBreak/>
        <w:t xml:space="preserve">answer any follow-up questions staff might have. "Medical administrative assistants play an important role in the functioning of a medical office or facility. And even more importantly, they also provide excellent customer service that conveys professionalism and compassion to patients." (Gaines, 2022) That statement shows that medical administrative assistants are essential to an office or facility. Typically, when a receptionist has a problem with a problematic person, they usually go to the medical administrative assistant to help calm the situation. </w:t>
      </w:r>
    </w:p>
    <w:p w14:paraId="0AD127F5" w14:textId="656BF7B3" w:rsidR="00764CC1" w:rsidRPr="00764CC1" w:rsidRDefault="00764CC1" w:rsidP="00764CC1">
      <w:pPr>
        <w:spacing w:line="480" w:lineRule="auto"/>
        <w:ind w:firstLine="720"/>
        <w:rPr>
          <w:rFonts w:ascii="Calibri" w:eastAsia="Times New Roman" w:hAnsi="Calibri" w:cs="Calibri"/>
        </w:rPr>
      </w:pPr>
      <w:r w:rsidRPr="00764CC1">
        <w:rPr>
          <w:rFonts w:ascii="Times New Roman" w:eastAsia="Times New Roman" w:hAnsi="Times New Roman" w:cs="Times New Roman"/>
          <w:sz w:val="24"/>
          <w:szCs w:val="24"/>
        </w:rPr>
        <w:t>  If a medical office doesn't have a medical administrative assistant, the office may be much disorganized and not well run. When an office or facility doesn't run well, you could lose patients, and those patients would recommend your office or facility. Medical administrative assistants are also advocates for the patients, and if you don't have one in the office, who would stand up for the patients and get them what they need? The office may also not have the right supplies to run smoothly because that is also a job a medical administrative assistant does. In my personal experience with medical facilities, I can tell when you have an excellent medical administrative assistant because the office runs well, looks nice, and everyone seems to love their job. When I have been into other offices that don't have them, it seems more stressful, and you are more like a number than a patient. Another thing is they are great go-to problem solvers. Most offices go to the medical administrative assistant to solve problems. What would happen if someone's schedule was incorrect if an office doesn't have a medical administrative assistant? Who would fix it? That is one good reason to have a medical administrative assistant at your medical facility.           </w:t>
      </w:r>
    </w:p>
    <w:p w14:paraId="14F692C9" w14:textId="77777777" w:rsidR="00764CC1" w:rsidRPr="00764CC1" w:rsidRDefault="00764CC1" w:rsidP="00764CC1">
      <w:pPr>
        <w:spacing w:line="480" w:lineRule="auto"/>
        <w:ind w:firstLine="720"/>
        <w:rPr>
          <w:rFonts w:ascii="Calibri" w:eastAsia="Times New Roman" w:hAnsi="Calibri" w:cs="Calibri"/>
        </w:rPr>
      </w:pPr>
      <w:r w:rsidRPr="00764CC1">
        <w:rPr>
          <w:rFonts w:ascii="Times New Roman" w:eastAsia="Times New Roman" w:hAnsi="Times New Roman" w:cs="Times New Roman"/>
          <w:sz w:val="24"/>
          <w:szCs w:val="24"/>
        </w:rPr>
        <w:t xml:space="preserve">  Even though the technology is changing, Medical administrative assistants are still going to be needed to make sure offices run smoothly and will still need to order supplies for the office or facility. They are the people who make the schedules and fill them up. Who would take </w:t>
      </w:r>
      <w:r w:rsidRPr="00764CC1">
        <w:rPr>
          <w:rFonts w:ascii="Times New Roman" w:eastAsia="Times New Roman" w:hAnsi="Times New Roman" w:cs="Times New Roman"/>
          <w:sz w:val="24"/>
          <w:szCs w:val="24"/>
        </w:rPr>
        <w:lastRenderedPageBreak/>
        <w:t>care of the schedules if you didn't have a medical administrative assistant? I believe that technology has made medical administrative assistants' jobs more accessible, but it won't replace them. The new technology is not being created to replace Medical administrative assistants but to help them by making it easier to make patient care the best that it can be! Even though patients can now get on a portal, see their medical information, and contact the doctors through the portal, medical administrative assistants are still needed to register patients. They are also required to help doctors follow up with the patient's questions on the portal.</w:t>
      </w:r>
    </w:p>
    <w:p w14:paraId="5269E603" w14:textId="77777777" w:rsidR="00764CC1" w:rsidRPr="00764CC1" w:rsidRDefault="00764CC1" w:rsidP="00764CC1">
      <w:pPr>
        <w:spacing w:line="480" w:lineRule="auto"/>
        <w:ind w:firstLine="720"/>
        <w:rPr>
          <w:rFonts w:ascii="Calibri" w:eastAsia="Times New Roman" w:hAnsi="Calibri" w:cs="Calibri"/>
        </w:rPr>
      </w:pPr>
      <w:r w:rsidRPr="00764CC1">
        <w:rPr>
          <w:rFonts w:ascii="Times New Roman" w:eastAsia="Times New Roman" w:hAnsi="Times New Roman" w:cs="Times New Roman"/>
          <w:sz w:val="24"/>
          <w:szCs w:val="24"/>
        </w:rPr>
        <w:t>In conclusion, having a medical administrative assistant is essential to medical facilities and offices. The reason is that they do so much to make each patient's time in the office or facility the smoothest it can be. They are the front line of the medical facilities and ensure every patient is scheduled correctly and understands what they need to do next. Also, this shows that technology will not replace the work of a medical administrative assistant; it will just help make the work easier. This job is good for me because if you look ahead to the future, the medical field isn't going anywhere. There is always a need for medical administrative assistants as long as there is a need for more medical help! Lastly, medical administrative assistants are the face of the medical office or facility. They are the first person a patient will interact with. They are the ones who show the first act of compassion and care to the patients who may not be in the right state of mind, but we are there to help calm and guide them to a better perspective of the health care field!    </w:t>
      </w:r>
    </w:p>
    <w:p w14:paraId="4E754DA5" w14:textId="77777777" w:rsidR="00A34A06" w:rsidRDefault="00A34A06">
      <w:pPr>
        <w:rPr>
          <w:rFonts w:ascii="Times New Roman" w:hAnsi="Times New Roman" w:cs="Times New Roman"/>
          <w:sz w:val="24"/>
          <w:szCs w:val="24"/>
        </w:rPr>
      </w:pPr>
      <w:r>
        <w:rPr>
          <w:rFonts w:ascii="Times New Roman" w:hAnsi="Times New Roman" w:cs="Times New Roman"/>
          <w:sz w:val="24"/>
          <w:szCs w:val="24"/>
        </w:rPr>
        <w:br w:type="page"/>
      </w:r>
    </w:p>
    <w:p w14:paraId="50BFFF72" w14:textId="77777777" w:rsidR="00A956EC" w:rsidRPr="00A34A06" w:rsidRDefault="00A956EC" w:rsidP="003B2FE9">
      <w:pPr>
        <w:spacing w:line="480" w:lineRule="auto"/>
        <w:ind w:firstLine="720"/>
        <w:rPr>
          <w:rFonts w:ascii="Times New Roman" w:hAnsi="Times New Roman" w:cs="Times New Roman"/>
          <w:sz w:val="24"/>
          <w:szCs w:val="24"/>
        </w:rPr>
      </w:pPr>
    </w:p>
    <w:p w14:paraId="36D18BAB" w14:textId="77777777" w:rsidR="00A34A06" w:rsidRDefault="00A34A06" w:rsidP="00332637">
      <w:pPr>
        <w:jc w:val="center"/>
        <w:rPr>
          <w:rFonts w:ascii="Times New Roman" w:hAnsi="Times New Roman" w:cs="Times New Roman"/>
          <w:b/>
          <w:bCs/>
          <w:sz w:val="24"/>
          <w:szCs w:val="24"/>
        </w:rPr>
      </w:pPr>
    </w:p>
    <w:p w14:paraId="1F02212A" w14:textId="77777777" w:rsidR="00A34A06" w:rsidRDefault="00A34A06" w:rsidP="00332637">
      <w:pPr>
        <w:jc w:val="center"/>
        <w:rPr>
          <w:rFonts w:ascii="Times New Roman" w:hAnsi="Times New Roman" w:cs="Times New Roman"/>
          <w:b/>
          <w:bCs/>
          <w:sz w:val="24"/>
          <w:szCs w:val="24"/>
        </w:rPr>
      </w:pPr>
    </w:p>
    <w:p w14:paraId="68AB039C" w14:textId="1FE7E9D4" w:rsidR="00332637" w:rsidRDefault="00332637" w:rsidP="00332637">
      <w:pPr>
        <w:jc w:val="center"/>
        <w:rPr>
          <w:rFonts w:ascii="Times New Roman" w:hAnsi="Times New Roman" w:cs="Times New Roman"/>
          <w:b/>
          <w:bCs/>
          <w:sz w:val="24"/>
          <w:szCs w:val="24"/>
        </w:rPr>
      </w:pPr>
      <w:r w:rsidRPr="00637DBF">
        <w:rPr>
          <w:rFonts w:ascii="Times New Roman" w:hAnsi="Times New Roman" w:cs="Times New Roman"/>
          <w:b/>
          <w:bCs/>
          <w:sz w:val="24"/>
          <w:szCs w:val="24"/>
        </w:rPr>
        <w:t>References</w:t>
      </w:r>
    </w:p>
    <w:p w14:paraId="03B671CF" w14:textId="77777777" w:rsidR="00332637" w:rsidRPr="00637DBF" w:rsidRDefault="00332637" w:rsidP="00332637">
      <w:pPr>
        <w:jc w:val="center"/>
        <w:rPr>
          <w:rFonts w:ascii="Times New Roman" w:hAnsi="Times New Roman" w:cs="Times New Roman"/>
          <w:b/>
          <w:bCs/>
          <w:sz w:val="24"/>
          <w:szCs w:val="24"/>
        </w:rPr>
      </w:pPr>
    </w:p>
    <w:p w14:paraId="0938C887" w14:textId="0FBBD669" w:rsidR="00332637" w:rsidRPr="00637DBF" w:rsidRDefault="00332637" w:rsidP="00332637">
      <w:pPr>
        <w:spacing w:line="480" w:lineRule="auto"/>
        <w:rPr>
          <w:rFonts w:ascii="Times New Roman" w:hAnsi="Times New Roman" w:cs="Times New Roman"/>
          <w:sz w:val="24"/>
          <w:szCs w:val="24"/>
        </w:rPr>
      </w:pPr>
      <w:r w:rsidRPr="00637DBF">
        <w:rPr>
          <w:rFonts w:ascii="Times New Roman" w:hAnsi="Times New Roman" w:cs="Times New Roman"/>
          <w:sz w:val="24"/>
          <w:szCs w:val="24"/>
        </w:rPr>
        <w:t xml:space="preserve">Adams, Gretchen. (2021, December 14). “Medical Administrative Assistant Job Outlook.” In </w:t>
      </w:r>
    </w:p>
    <w:p w14:paraId="62718A9A" w14:textId="6EC01E9D" w:rsidR="00332637" w:rsidRPr="00637DBF" w:rsidRDefault="00332637" w:rsidP="00332637">
      <w:pPr>
        <w:spacing w:line="480" w:lineRule="auto"/>
        <w:ind w:left="720"/>
        <w:rPr>
          <w:rFonts w:ascii="Times New Roman" w:hAnsi="Times New Roman" w:cs="Times New Roman"/>
          <w:sz w:val="24"/>
          <w:szCs w:val="24"/>
        </w:rPr>
      </w:pPr>
      <w:r w:rsidRPr="00637DBF">
        <w:rPr>
          <w:rFonts w:ascii="Times New Roman" w:hAnsi="Times New Roman" w:cs="Times New Roman"/>
          <w:sz w:val="24"/>
          <w:szCs w:val="24"/>
        </w:rPr>
        <w:t>Healthcare Today the UMA Blog. https://www.ultimatemedical.edu/blog/medical-   administrative-assistant-job-outlook/.</w:t>
      </w:r>
    </w:p>
    <w:p w14:paraId="38DF328D" w14:textId="77777777" w:rsidR="00332637" w:rsidRDefault="00332637" w:rsidP="00332637">
      <w:pPr>
        <w:spacing w:line="480" w:lineRule="auto"/>
        <w:rPr>
          <w:rFonts w:ascii="Times New Roman" w:hAnsi="Times New Roman" w:cs="Times New Roman"/>
          <w:sz w:val="24"/>
          <w:szCs w:val="24"/>
        </w:rPr>
      </w:pPr>
      <w:r w:rsidRPr="00637DBF">
        <w:rPr>
          <w:rFonts w:ascii="Times New Roman" w:hAnsi="Times New Roman" w:cs="Times New Roman"/>
          <w:sz w:val="24"/>
          <w:szCs w:val="24"/>
        </w:rPr>
        <w:t xml:space="preserve">Gaines, Katleen. (2022, March 16). </w:t>
      </w:r>
      <w:r w:rsidRPr="00637DBF">
        <w:rPr>
          <w:rFonts w:ascii="Times New Roman" w:hAnsi="Times New Roman" w:cs="Times New Roman"/>
          <w:i/>
          <w:iCs/>
          <w:sz w:val="24"/>
          <w:szCs w:val="24"/>
        </w:rPr>
        <w:t>How to Become a Medical Administrative Assistant</w:t>
      </w:r>
      <w:r w:rsidRPr="00637DBF">
        <w:rPr>
          <w:rFonts w:ascii="Times New Roman" w:hAnsi="Times New Roman" w:cs="Times New Roman"/>
          <w:sz w:val="24"/>
          <w:szCs w:val="24"/>
        </w:rPr>
        <w:t>.</w:t>
      </w:r>
    </w:p>
    <w:p w14:paraId="65A327AF" w14:textId="77777777" w:rsidR="00332637" w:rsidRDefault="00332637" w:rsidP="00332637">
      <w:pPr>
        <w:spacing w:line="480" w:lineRule="auto"/>
        <w:ind w:firstLine="720"/>
        <w:rPr>
          <w:rFonts w:ascii="Times New Roman" w:hAnsi="Times New Roman" w:cs="Times New Roman"/>
          <w:sz w:val="24"/>
          <w:szCs w:val="24"/>
        </w:rPr>
      </w:pPr>
      <w:r w:rsidRPr="00637DBF">
        <w:rPr>
          <w:rFonts w:ascii="Times New Roman" w:hAnsi="Times New Roman" w:cs="Times New Roman"/>
          <w:sz w:val="24"/>
          <w:szCs w:val="24"/>
        </w:rPr>
        <w:t>Nurse.orghttps://nurse.org/healthcare/medical-administrative-assistant/</w:t>
      </w:r>
    </w:p>
    <w:p w14:paraId="1FD9F09D" w14:textId="2EB7A49B" w:rsidR="00332637" w:rsidRDefault="00332637" w:rsidP="00332637">
      <w:pPr>
        <w:spacing w:line="480" w:lineRule="auto"/>
        <w:rPr>
          <w:rFonts w:ascii="Times New Roman" w:hAnsi="Times New Roman" w:cs="Times New Roman"/>
          <w:i/>
          <w:iCs/>
          <w:sz w:val="24"/>
          <w:szCs w:val="24"/>
        </w:rPr>
      </w:pPr>
      <w:r w:rsidRPr="00637DBF">
        <w:rPr>
          <w:rFonts w:ascii="Times New Roman" w:hAnsi="Times New Roman" w:cs="Times New Roman"/>
          <w:sz w:val="24"/>
          <w:szCs w:val="24"/>
        </w:rPr>
        <w:t xml:space="preserve">Guo, Ruiling, Hermanson, Patrick M., &amp; Farnsworth, Tracy J.. (2016). </w:t>
      </w:r>
      <w:r w:rsidRPr="00637DBF">
        <w:rPr>
          <w:rFonts w:ascii="Times New Roman" w:hAnsi="Times New Roman" w:cs="Times New Roman"/>
          <w:i/>
          <w:iCs/>
          <w:sz w:val="24"/>
          <w:szCs w:val="24"/>
        </w:rPr>
        <w:t>Study on Hospital</w:t>
      </w:r>
    </w:p>
    <w:p w14:paraId="06F06C03" w14:textId="77777777" w:rsidR="00332637" w:rsidRDefault="00332637" w:rsidP="00332637">
      <w:pPr>
        <w:spacing w:line="480" w:lineRule="auto"/>
        <w:ind w:firstLine="720"/>
        <w:rPr>
          <w:rFonts w:ascii="Times New Roman" w:hAnsi="Times New Roman" w:cs="Times New Roman"/>
          <w:i/>
          <w:iCs/>
          <w:sz w:val="24"/>
          <w:szCs w:val="24"/>
        </w:rPr>
      </w:pPr>
      <w:r w:rsidRPr="00637DBF">
        <w:rPr>
          <w:rFonts w:ascii="Times New Roman" w:hAnsi="Times New Roman" w:cs="Times New Roman"/>
          <w:i/>
          <w:iCs/>
          <w:sz w:val="24"/>
          <w:szCs w:val="24"/>
        </w:rPr>
        <w:t>Administrators’Beliefs and attitudes toward the Practice of Evidence-Based</w:t>
      </w:r>
    </w:p>
    <w:p w14:paraId="506C72AD" w14:textId="77777777" w:rsidR="00332637" w:rsidRPr="00637DBF" w:rsidRDefault="00332637" w:rsidP="00332637">
      <w:pPr>
        <w:spacing w:line="480" w:lineRule="auto"/>
        <w:ind w:firstLine="720"/>
        <w:rPr>
          <w:rFonts w:ascii="Times New Roman" w:hAnsi="Times New Roman" w:cs="Times New Roman"/>
          <w:i/>
          <w:iCs/>
          <w:sz w:val="24"/>
          <w:szCs w:val="24"/>
        </w:rPr>
      </w:pPr>
      <w:r w:rsidRPr="00637DBF">
        <w:rPr>
          <w:rFonts w:ascii="Times New Roman" w:hAnsi="Times New Roman" w:cs="Times New Roman"/>
          <w:i/>
          <w:iCs/>
          <w:sz w:val="24"/>
          <w:szCs w:val="24"/>
        </w:rPr>
        <w:t>Management. Hosp Top</w:t>
      </w:r>
      <w:r w:rsidRPr="00637DBF">
        <w:rPr>
          <w:rFonts w:ascii="Times New Roman" w:hAnsi="Times New Roman" w:cs="Times New Roman"/>
          <w:sz w:val="24"/>
          <w:szCs w:val="24"/>
        </w:rPr>
        <w:t xml:space="preserve">, 2016 Jul-Dec; 94(3-4): 62–66.  </w:t>
      </w:r>
    </w:p>
    <w:p w14:paraId="6B782A8A" w14:textId="77777777" w:rsidR="00332637" w:rsidRDefault="00332637" w:rsidP="00332637">
      <w:pPr>
        <w:spacing w:line="480" w:lineRule="auto"/>
        <w:rPr>
          <w:rFonts w:ascii="Times New Roman" w:hAnsi="Times New Roman" w:cs="Times New Roman"/>
          <w:sz w:val="24"/>
          <w:szCs w:val="24"/>
        </w:rPr>
      </w:pPr>
      <w:r w:rsidRPr="00637DBF">
        <w:rPr>
          <w:rFonts w:ascii="Times New Roman" w:hAnsi="Times New Roman" w:cs="Times New Roman"/>
          <w:sz w:val="24"/>
          <w:szCs w:val="24"/>
        </w:rPr>
        <w:t xml:space="preserve">Hill, Debra K. (2022, May). </w:t>
      </w:r>
      <w:r w:rsidRPr="00637DBF">
        <w:rPr>
          <w:rFonts w:ascii="Times New Roman" w:hAnsi="Times New Roman" w:cs="Times New Roman"/>
          <w:i/>
          <w:iCs/>
          <w:sz w:val="24"/>
          <w:szCs w:val="24"/>
        </w:rPr>
        <w:t xml:space="preserve">“The Role of the Medical Assistant in Your Office Practice.” </w:t>
      </w:r>
      <w:r w:rsidRPr="00637DBF">
        <w:rPr>
          <w:rFonts w:ascii="Times New Roman" w:hAnsi="Times New Roman" w:cs="Times New Roman"/>
          <w:sz w:val="24"/>
          <w:szCs w:val="24"/>
        </w:rPr>
        <w:t xml:space="preserve"> The</w:t>
      </w:r>
    </w:p>
    <w:p w14:paraId="7C04EC36" w14:textId="77777777" w:rsidR="00332637" w:rsidRDefault="00332637" w:rsidP="00332637">
      <w:pPr>
        <w:spacing w:line="480" w:lineRule="auto"/>
        <w:ind w:firstLine="720"/>
        <w:rPr>
          <w:rFonts w:ascii="Times New Roman" w:hAnsi="Times New Roman" w:cs="Times New Roman"/>
          <w:sz w:val="24"/>
          <w:szCs w:val="24"/>
        </w:rPr>
      </w:pPr>
      <w:r w:rsidRPr="00637DBF">
        <w:rPr>
          <w:rFonts w:ascii="Times New Roman" w:hAnsi="Times New Roman" w:cs="Times New Roman"/>
          <w:sz w:val="24"/>
          <w:szCs w:val="24"/>
        </w:rPr>
        <w:t>Doctors</w:t>
      </w:r>
      <w:r>
        <w:rPr>
          <w:rFonts w:ascii="Times New Roman" w:hAnsi="Times New Roman" w:cs="Times New Roman"/>
          <w:sz w:val="24"/>
          <w:szCs w:val="24"/>
        </w:rPr>
        <w:t xml:space="preserve"> </w:t>
      </w:r>
      <w:r w:rsidRPr="00637DBF">
        <w:rPr>
          <w:rFonts w:ascii="Times New Roman" w:hAnsi="Times New Roman" w:cs="Times New Roman"/>
          <w:sz w:val="24"/>
          <w:szCs w:val="24"/>
        </w:rPr>
        <w:t>Company. https://www.thedoctors.com/articles/the-role-of-the-medical-assistant</w:t>
      </w:r>
    </w:p>
    <w:p w14:paraId="63E6CC06" w14:textId="77777777" w:rsidR="00332637" w:rsidRPr="00637DBF" w:rsidRDefault="00332637" w:rsidP="00332637">
      <w:pPr>
        <w:spacing w:line="480" w:lineRule="auto"/>
        <w:ind w:firstLine="720"/>
        <w:rPr>
          <w:rFonts w:ascii="Times New Roman" w:hAnsi="Times New Roman" w:cs="Times New Roman"/>
          <w:sz w:val="24"/>
          <w:szCs w:val="24"/>
        </w:rPr>
      </w:pPr>
      <w:r w:rsidRPr="00637DBF">
        <w:rPr>
          <w:rFonts w:ascii="Times New Roman" w:hAnsi="Times New Roman" w:cs="Times New Roman"/>
          <w:sz w:val="24"/>
          <w:szCs w:val="24"/>
        </w:rPr>
        <w:t>in-your-office-practice/.</w:t>
      </w:r>
    </w:p>
    <w:p w14:paraId="282DFE7D" w14:textId="77777777" w:rsidR="00332637" w:rsidRDefault="00332637" w:rsidP="00332637">
      <w:pPr>
        <w:spacing w:line="480" w:lineRule="auto"/>
        <w:rPr>
          <w:rFonts w:ascii="Times New Roman" w:hAnsi="Times New Roman" w:cs="Times New Roman"/>
          <w:sz w:val="24"/>
          <w:szCs w:val="24"/>
        </w:rPr>
      </w:pPr>
      <w:r w:rsidRPr="00637DBF">
        <w:rPr>
          <w:rFonts w:ascii="Times New Roman" w:hAnsi="Times New Roman" w:cs="Times New Roman"/>
          <w:sz w:val="24"/>
          <w:szCs w:val="24"/>
        </w:rPr>
        <w:t>Lindh, Wilburta Q., Pooler, Marilyn S., Tamparo, Carol D., Hahl, Barbara M., &amp; Morris, Julie A.</w:t>
      </w:r>
    </w:p>
    <w:p w14:paraId="0788C201" w14:textId="77777777" w:rsidR="00332637" w:rsidRDefault="00332637" w:rsidP="00332637">
      <w:pPr>
        <w:spacing w:line="480" w:lineRule="auto"/>
        <w:ind w:left="720"/>
        <w:rPr>
          <w:rFonts w:ascii="Times New Roman" w:hAnsi="Times New Roman" w:cs="Times New Roman"/>
          <w:sz w:val="24"/>
          <w:szCs w:val="24"/>
        </w:rPr>
      </w:pPr>
      <w:r w:rsidRPr="00637DBF">
        <w:rPr>
          <w:rFonts w:ascii="Times New Roman" w:hAnsi="Times New Roman" w:cs="Times New Roman"/>
          <w:sz w:val="24"/>
          <w:szCs w:val="24"/>
        </w:rPr>
        <w:t>(2014)</w:t>
      </w:r>
      <w:r>
        <w:rPr>
          <w:rFonts w:ascii="Times New Roman" w:hAnsi="Times New Roman" w:cs="Times New Roman"/>
          <w:sz w:val="24"/>
          <w:szCs w:val="24"/>
        </w:rPr>
        <w:t xml:space="preserve"> </w:t>
      </w:r>
      <w:r w:rsidRPr="00637DBF">
        <w:rPr>
          <w:rFonts w:ascii="Times New Roman" w:hAnsi="Times New Roman" w:cs="Times New Roman"/>
          <w:i/>
          <w:iCs/>
          <w:sz w:val="24"/>
          <w:szCs w:val="24"/>
        </w:rPr>
        <w:t>Delmar’s Comprehensive Medical Assisting</w:t>
      </w:r>
      <w:r w:rsidRPr="00637DBF">
        <w:rPr>
          <w:rFonts w:ascii="Times New Roman" w:hAnsi="Times New Roman" w:cs="Times New Roman"/>
          <w:sz w:val="24"/>
          <w:szCs w:val="24"/>
        </w:rPr>
        <w:t xml:space="preserve"> </w:t>
      </w:r>
      <w:r w:rsidRPr="00637DBF">
        <w:rPr>
          <w:rFonts w:ascii="Times New Roman" w:hAnsi="Times New Roman" w:cs="Times New Roman"/>
          <w:i/>
          <w:iCs/>
          <w:sz w:val="24"/>
          <w:szCs w:val="24"/>
        </w:rPr>
        <w:t>Administrative and Clinica</w:t>
      </w:r>
      <w:r>
        <w:rPr>
          <w:rFonts w:ascii="Times New Roman" w:hAnsi="Times New Roman" w:cs="Times New Roman"/>
          <w:i/>
          <w:iCs/>
          <w:sz w:val="24"/>
          <w:szCs w:val="24"/>
        </w:rPr>
        <w:t xml:space="preserve">l </w:t>
      </w:r>
      <w:r w:rsidRPr="00637DBF">
        <w:rPr>
          <w:rFonts w:ascii="Times New Roman" w:hAnsi="Times New Roman" w:cs="Times New Roman"/>
          <w:i/>
          <w:iCs/>
          <w:sz w:val="24"/>
          <w:szCs w:val="24"/>
        </w:rPr>
        <w:t xml:space="preserve">Competencies </w:t>
      </w:r>
      <w:r w:rsidRPr="00637DBF">
        <w:rPr>
          <w:rFonts w:ascii="Times New Roman" w:hAnsi="Times New Roman" w:cs="Times New Roman"/>
          <w:sz w:val="24"/>
          <w:szCs w:val="24"/>
        </w:rPr>
        <w:t>(5</w:t>
      </w:r>
      <w:r w:rsidRPr="00637DBF">
        <w:rPr>
          <w:rFonts w:ascii="Times New Roman" w:hAnsi="Times New Roman" w:cs="Times New Roman"/>
          <w:sz w:val="24"/>
          <w:szCs w:val="24"/>
          <w:vertAlign w:val="superscript"/>
        </w:rPr>
        <w:t>th</w:t>
      </w:r>
      <w:r w:rsidRPr="00637DBF">
        <w:rPr>
          <w:rFonts w:ascii="Times New Roman" w:hAnsi="Times New Roman" w:cs="Times New Roman"/>
          <w:sz w:val="24"/>
          <w:szCs w:val="24"/>
        </w:rPr>
        <w:t xml:space="preserve"> ed)</w:t>
      </w:r>
      <w:r>
        <w:rPr>
          <w:rFonts w:ascii="Times New Roman" w:hAnsi="Times New Roman" w:cs="Times New Roman"/>
          <w:sz w:val="24"/>
          <w:szCs w:val="24"/>
        </w:rPr>
        <w:t xml:space="preserve"> </w:t>
      </w:r>
      <w:r w:rsidRPr="00637DBF">
        <w:rPr>
          <w:rFonts w:ascii="Times New Roman" w:hAnsi="Times New Roman" w:cs="Times New Roman"/>
          <w:sz w:val="24"/>
          <w:szCs w:val="24"/>
        </w:rPr>
        <w:t>Stephen Helba.</w:t>
      </w:r>
    </w:p>
    <w:p w14:paraId="24874382" w14:textId="77777777" w:rsidR="00332637" w:rsidRDefault="00332637" w:rsidP="00332637">
      <w:pPr>
        <w:spacing w:line="480" w:lineRule="auto"/>
        <w:rPr>
          <w:rFonts w:ascii="Times New Roman" w:hAnsi="Times New Roman" w:cs="Times New Roman"/>
          <w:sz w:val="24"/>
          <w:szCs w:val="24"/>
        </w:rPr>
      </w:pPr>
    </w:p>
    <w:p w14:paraId="74358CF8" w14:textId="77777777" w:rsidR="00332637" w:rsidRDefault="00332637" w:rsidP="00332637">
      <w:pPr>
        <w:spacing w:line="480" w:lineRule="auto"/>
        <w:rPr>
          <w:rFonts w:ascii="Times New Roman" w:hAnsi="Times New Roman" w:cs="Times New Roman"/>
          <w:sz w:val="24"/>
          <w:szCs w:val="24"/>
        </w:rPr>
      </w:pPr>
      <w:r w:rsidRPr="00637DBF">
        <w:rPr>
          <w:rFonts w:ascii="Times New Roman" w:hAnsi="Times New Roman" w:cs="Times New Roman"/>
          <w:sz w:val="24"/>
          <w:szCs w:val="24"/>
        </w:rPr>
        <w:lastRenderedPageBreak/>
        <w:t xml:space="preserve">Malvik, Callie. (2020, June 15). </w:t>
      </w:r>
      <w:r w:rsidRPr="00637DBF">
        <w:rPr>
          <w:rFonts w:ascii="Times New Roman" w:hAnsi="Times New Roman" w:cs="Times New Roman"/>
          <w:i/>
          <w:iCs/>
          <w:sz w:val="24"/>
          <w:szCs w:val="24"/>
        </w:rPr>
        <w:t>What Does a Medical Administrative Assistant do? A closer</w:t>
      </w:r>
      <w:r>
        <w:rPr>
          <w:rFonts w:ascii="Times New Roman" w:hAnsi="Times New Roman" w:cs="Times New Roman"/>
          <w:i/>
          <w:iCs/>
          <w:sz w:val="24"/>
          <w:szCs w:val="24"/>
        </w:rPr>
        <w:tab/>
      </w:r>
      <w:r w:rsidRPr="00637DBF">
        <w:rPr>
          <w:rFonts w:ascii="Times New Roman" w:hAnsi="Times New Roman" w:cs="Times New Roman"/>
          <w:i/>
          <w:iCs/>
          <w:sz w:val="24"/>
          <w:szCs w:val="24"/>
        </w:rPr>
        <w:t>Look</w:t>
      </w:r>
      <w:r>
        <w:rPr>
          <w:rFonts w:ascii="Times New Roman" w:hAnsi="Times New Roman" w:cs="Times New Roman"/>
          <w:i/>
          <w:iCs/>
          <w:sz w:val="24"/>
          <w:szCs w:val="24"/>
        </w:rPr>
        <w:t xml:space="preserve"> </w:t>
      </w:r>
      <w:r w:rsidRPr="00637DBF">
        <w:rPr>
          <w:rFonts w:ascii="Times New Roman" w:hAnsi="Times New Roman" w:cs="Times New Roman"/>
          <w:i/>
          <w:iCs/>
          <w:sz w:val="24"/>
          <w:szCs w:val="24"/>
        </w:rPr>
        <w:t xml:space="preserve">Behind the Desk. Health Sciences Blog. </w:t>
      </w:r>
      <w:r w:rsidRPr="00637DBF">
        <w:rPr>
          <w:rFonts w:ascii="Times New Roman" w:hAnsi="Times New Roman" w:cs="Times New Roman"/>
          <w:sz w:val="24"/>
          <w:szCs w:val="24"/>
        </w:rPr>
        <w:t>https://www.rasmussen.edu/degrees/health</w:t>
      </w:r>
    </w:p>
    <w:p w14:paraId="456DEF85" w14:textId="77777777" w:rsidR="00332637" w:rsidRDefault="00332637" w:rsidP="00332637">
      <w:pPr>
        <w:spacing w:line="480" w:lineRule="auto"/>
        <w:ind w:firstLine="720"/>
        <w:rPr>
          <w:rFonts w:ascii="Times New Roman" w:hAnsi="Times New Roman" w:cs="Times New Roman"/>
          <w:sz w:val="24"/>
          <w:szCs w:val="24"/>
        </w:rPr>
      </w:pPr>
      <w:r w:rsidRPr="00637DBF">
        <w:rPr>
          <w:rFonts w:ascii="Times New Roman" w:hAnsi="Times New Roman" w:cs="Times New Roman"/>
          <w:sz w:val="24"/>
          <w:szCs w:val="24"/>
        </w:rPr>
        <w:t>sciences/blog/what-does-a-medical-administrative-assistant-do/.</w:t>
      </w:r>
    </w:p>
    <w:p w14:paraId="60663161" w14:textId="77777777" w:rsidR="00011717" w:rsidRPr="00A564F9" w:rsidRDefault="00011717" w:rsidP="00011717">
      <w:pPr>
        <w:spacing w:line="480" w:lineRule="auto"/>
        <w:rPr>
          <w:rFonts w:ascii="Times New Roman" w:hAnsi="Times New Roman" w:cs="Times New Roman"/>
          <w:sz w:val="24"/>
          <w:szCs w:val="24"/>
        </w:rPr>
      </w:pPr>
      <w:r>
        <w:rPr>
          <w:rFonts w:ascii="Times New Roman" w:hAnsi="Times New Roman" w:cs="Times New Roman"/>
          <w:sz w:val="24"/>
          <w:szCs w:val="24"/>
        </w:rPr>
        <w:t xml:space="preserve">Potter, Brenda A. (2017) </w:t>
      </w:r>
      <w:r>
        <w:rPr>
          <w:rFonts w:ascii="Times New Roman" w:hAnsi="Times New Roman" w:cs="Times New Roman"/>
          <w:i/>
          <w:iCs/>
          <w:sz w:val="24"/>
          <w:szCs w:val="24"/>
        </w:rPr>
        <w:t xml:space="preserve">Medical Office Administration </w:t>
      </w:r>
      <w:r w:rsidRPr="00A564F9">
        <w:rPr>
          <w:rFonts w:ascii="Times New Roman" w:hAnsi="Times New Roman" w:cs="Times New Roman"/>
          <w:sz w:val="24"/>
          <w:szCs w:val="24"/>
        </w:rPr>
        <w:t>(4</w:t>
      </w:r>
      <w:r w:rsidRPr="00A564F9">
        <w:rPr>
          <w:rFonts w:ascii="Times New Roman" w:hAnsi="Times New Roman" w:cs="Times New Roman"/>
          <w:sz w:val="24"/>
          <w:szCs w:val="24"/>
          <w:vertAlign w:val="superscript"/>
        </w:rPr>
        <w:t>th</w:t>
      </w:r>
      <w:r w:rsidRPr="00A564F9">
        <w:rPr>
          <w:rFonts w:ascii="Times New Roman" w:hAnsi="Times New Roman" w:cs="Times New Roman"/>
          <w:sz w:val="24"/>
          <w:szCs w:val="24"/>
        </w:rPr>
        <w:t xml:space="preserve"> ed) </w:t>
      </w:r>
      <w:r>
        <w:rPr>
          <w:rFonts w:ascii="Times New Roman" w:hAnsi="Times New Roman" w:cs="Times New Roman"/>
          <w:sz w:val="24"/>
          <w:szCs w:val="24"/>
        </w:rPr>
        <w:t>Elsevier Inc.</w:t>
      </w:r>
    </w:p>
    <w:p w14:paraId="258A8AAC" w14:textId="77777777" w:rsidR="00332637" w:rsidRDefault="00332637" w:rsidP="00332637">
      <w:pPr>
        <w:spacing w:line="480" w:lineRule="auto"/>
        <w:rPr>
          <w:rFonts w:ascii="Times New Roman" w:hAnsi="Times New Roman" w:cs="Times New Roman"/>
          <w:sz w:val="24"/>
          <w:szCs w:val="24"/>
        </w:rPr>
      </w:pPr>
      <w:r w:rsidRPr="00637DBF">
        <w:rPr>
          <w:rFonts w:ascii="Times New Roman" w:hAnsi="Times New Roman" w:cs="Times New Roman"/>
          <w:sz w:val="24"/>
          <w:szCs w:val="24"/>
        </w:rPr>
        <w:t>Tache, Stephanie &amp; Chapman, Susan. (2005). What a Medical Assistant Can Do for Your</w:t>
      </w:r>
    </w:p>
    <w:p w14:paraId="4EF6BBA7" w14:textId="77777777" w:rsidR="00332637" w:rsidRPr="00637DBF" w:rsidRDefault="00332637" w:rsidP="00332637">
      <w:pPr>
        <w:spacing w:line="480" w:lineRule="auto"/>
        <w:ind w:left="720"/>
        <w:rPr>
          <w:rFonts w:ascii="Times New Roman" w:hAnsi="Times New Roman" w:cs="Times New Roman"/>
          <w:sz w:val="24"/>
          <w:szCs w:val="24"/>
        </w:rPr>
      </w:pPr>
      <w:r w:rsidRPr="00637DBF">
        <w:rPr>
          <w:rFonts w:ascii="Times New Roman" w:hAnsi="Times New Roman" w:cs="Times New Roman"/>
          <w:sz w:val="24"/>
          <w:szCs w:val="24"/>
        </w:rPr>
        <w:t xml:space="preserve">Practice. </w:t>
      </w:r>
      <w:r w:rsidRPr="00637DBF">
        <w:rPr>
          <w:rFonts w:ascii="Times New Roman" w:hAnsi="Times New Roman" w:cs="Times New Roman"/>
          <w:i/>
          <w:iCs/>
          <w:sz w:val="24"/>
          <w:szCs w:val="24"/>
        </w:rPr>
        <w:t xml:space="preserve">Medical assistants can be versatile and valuable additions to a family medical practice.  </w:t>
      </w:r>
      <w:r w:rsidRPr="00637DBF">
        <w:rPr>
          <w:rFonts w:ascii="Times New Roman" w:hAnsi="Times New Roman" w:cs="Times New Roman"/>
          <w:sz w:val="24"/>
          <w:szCs w:val="24"/>
        </w:rPr>
        <w:t>Fam Pract Manag. 2005;12(4):51-54.</w:t>
      </w:r>
    </w:p>
    <w:p w14:paraId="6A89E755" w14:textId="77777777" w:rsidR="00332637" w:rsidRDefault="00332637" w:rsidP="00332637">
      <w:pPr>
        <w:spacing w:line="480" w:lineRule="auto"/>
      </w:pPr>
    </w:p>
    <w:p w14:paraId="477C96C6" w14:textId="77777777" w:rsidR="00332637" w:rsidRDefault="00332637" w:rsidP="00332637">
      <w:pPr>
        <w:spacing w:line="480" w:lineRule="auto"/>
      </w:pPr>
    </w:p>
    <w:p w14:paraId="75CAD5D8" w14:textId="77777777" w:rsidR="00A956EC" w:rsidRDefault="00A956EC" w:rsidP="009E264C">
      <w:pPr>
        <w:tabs>
          <w:tab w:val="left" w:pos="720"/>
          <w:tab w:val="left" w:pos="1450"/>
        </w:tabs>
      </w:pPr>
    </w:p>
    <w:p w14:paraId="3ABC41BA" w14:textId="2F776DB2" w:rsidR="009A7441" w:rsidRDefault="00C56C51" w:rsidP="009E264C">
      <w:pPr>
        <w:tabs>
          <w:tab w:val="left" w:pos="720"/>
          <w:tab w:val="left" w:pos="1450"/>
        </w:tabs>
      </w:pPr>
      <w:r>
        <w:tab/>
      </w:r>
    </w:p>
    <w:p w14:paraId="13B80C06" w14:textId="77777777" w:rsidR="009A7441" w:rsidRDefault="009A7441">
      <w:r>
        <w:br w:type="page"/>
      </w:r>
    </w:p>
    <w:p w14:paraId="16B20B2A" w14:textId="77777777" w:rsidR="009A7441" w:rsidRPr="00512561" w:rsidRDefault="009A7441" w:rsidP="009A7441">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Appendix</w:t>
      </w:r>
    </w:p>
    <w:p w14:paraId="4762FA96" w14:textId="77777777" w:rsidR="009A7441" w:rsidRPr="00512561" w:rsidRDefault="009A7441" w:rsidP="009A7441">
      <w:pPr>
        <w:spacing w:line="480" w:lineRule="auto"/>
        <w:rPr>
          <w:rFonts w:ascii="Times New Roman" w:hAnsi="Times New Roman" w:cs="Times New Roman"/>
          <w:sz w:val="24"/>
          <w:szCs w:val="24"/>
        </w:rPr>
      </w:pPr>
      <w:r w:rsidRPr="00512561">
        <w:rPr>
          <w:rFonts w:ascii="Times New Roman" w:hAnsi="Times New Roman" w:cs="Times New Roman"/>
          <w:sz w:val="24"/>
          <w:szCs w:val="24"/>
        </w:rPr>
        <w:t xml:space="preserve">Adams, Gretchen. (2021, December 14). “ Medical Administrative Assistant Job Outlook.” In </w:t>
      </w:r>
    </w:p>
    <w:p w14:paraId="3B342C67" w14:textId="77777777" w:rsidR="009A7441" w:rsidRDefault="009A7441" w:rsidP="009A7441">
      <w:pPr>
        <w:spacing w:line="480" w:lineRule="auto"/>
        <w:ind w:left="720"/>
        <w:rPr>
          <w:rFonts w:ascii="Times New Roman" w:hAnsi="Times New Roman" w:cs="Times New Roman"/>
          <w:sz w:val="24"/>
          <w:szCs w:val="24"/>
        </w:rPr>
      </w:pPr>
      <w:r w:rsidRPr="00512561">
        <w:rPr>
          <w:rFonts w:ascii="Times New Roman" w:hAnsi="Times New Roman" w:cs="Times New Roman"/>
          <w:sz w:val="24"/>
          <w:szCs w:val="24"/>
        </w:rPr>
        <w:t>Healthcare Today The UMA Blog. https://www.ultimatemedical.edu/blog/medical-   administrative-assistant-job-outlook/.</w:t>
      </w:r>
    </w:p>
    <w:p w14:paraId="5B983213" w14:textId="77777777" w:rsidR="009A7441" w:rsidRDefault="009A7441" w:rsidP="009A7441">
      <w:pPr>
        <w:pStyle w:val="NormalWeb"/>
        <w:spacing w:before="0" w:beforeAutospacing="0" w:after="160" w:afterAutospacing="0" w:line="480" w:lineRule="auto"/>
        <w:rPr>
          <w:rFonts w:ascii="Calibri" w:hAnsi="Calibri" w:cs="Calibri"/>
          <w:sz w:val="22"/>
          <w:szCs w:val="22"/>
        </w:rPr>
      </w:pPr>
      <w:r>
        <w:t>This article from this website explains what a medical administrative assistant is and what they do on a day-to-day basis. This site also explains the different demands of a medical administrative assistant in the medical field. This blog is a valuable tool for understanding everything about a medical administrative assistant.</w:t>
      </w:r>
    </w:p>
    <w:p w14:paraId="78C5E7C1" w14:textId="77777777" w:rsidR="009A7441" w:rsidRDefault="009A7441" w:rsidP="009A7441">
      <w:pPr>
        <w:pStyle w:val="NormalWeb"/>
        <w:spacing w:before="0" w:beforeAutospacing="0" w:after="160" w:afterAutospacing="0" w:line="480" w:lineRule="auto"/>
        <w:rPr>
          <w:rFonts w:ascii="Calibri" w:hAnsi="Calibri" w:cs="Calibri"/>
          <w:sz w:val="22"/>
          <w:szCs w:val="22"/>
        </w:rPr>
      </w:pPr>
      <w:r>
        <w:t xml:space="preserve">Dr. Gretchen Adams, MD, is the author of this blog. She has been in the medical field since 1998; she explains how medical administrative assistants are essential. </w:t>
      </w:r>
    </w:p>
    <w:p w14:paraId="5B58C3AF" w14:textId="77777777" w:rsidR="009A7441" w:rsidRPr="00512561" w:rsidRDefault="009A7441" w:rsidP="009A7441">
      <w:pPr>
        <w:spacing w:line="480" w:lineRule="auto"/>
        <w:rPr>
          <w:rFonts w:ascii="Times New Roman" w:hAnsi="Times New Roman" w:cs="Times New Roman"/>
          <w:sz w:val="24"/>
          <w:szCs w:val="24"/>
        </w:rPr>
      </w:pPr>
    </w:p>
    <w:p w14:paraId="7757F20E" w14:textId="77777777" w:rsidR="009A7441" w:rsidRPr="00512561" w:rsidRDefault="009A7441" w:rsidP="009A7441">
      <w:pPr>
        <w:spacing w:line="480" w:lineRule="auto"/>
        <w:rPr>
          <w:rFonts w:ascii="Times New Roman" w:hAnsi="Times New Roman" w:cs="Times New Roman"/>
          <w:sz w:val="24"/>
          <w:szCs w:val="24"/>
        </w:rPr>
      </w:pPr>
      <w:r w:rsidRPr="00512561">
        <w:rPr>
          <w:rFonts w:ascii="Times New Roman" w:hAnsi="Times New Roman" w:cs="Times New Roman"/>
          <w:sz w:val="24"/>
          <w:szCs w:val="24"/>
        </w:rPr>
        <w:t>Gaines, Kat</w:t>
      </w:r>
      <w:r>
        <w:rPr>
          <w:rFonts w:ascii="Times New Roman" w:hAnsi="Times New Roman" w:cs="Times New Roman"/>
          <w:sz w:val="24"/>
          <w:szCs w:val="24"/>
        </w:rPr>
        <w:t>h</w:t>
      </w:r>
      <w:r w:rsidRPr="00512561">
        <w:rPr>
          <w:rFonts w:ascii="Times New Roman" w:hAnsi="Times New Roman" w:cs="Times New Roman"/>
          <w:sz w:val="24"/>
          <w:szCs w:val="24"/>
        </w:rPr>
        <w:t xml:space="preserve">leen. (2022, March 16). </w:t>
      </w:r>
      <w:r w:rsidRPr="00512561">
        <w:rPr>
          <w:rFonts w:ascii="Times New Roman" w:hAnsi="Times New Roman" w:cs="Times New Roman"/>
          <w:i/>
          <w:iCs/>
          <w:sz w:val="24"/>
          <w:szCs w:val="24"/>
        </w:rPr>
        <w:t>How to Become a Medical Administrative Assistant</w:t>
      </w:r>
      <w:r w:rsidRPr="00512561">
        <w:rPr>
          <w:rFonts w:ascii="Times New Roman" w:hAnsi="Times New Roman" w:cs="Times New Roman"/>
          <w:sz w:val="24"/>
          <w:szCs w:val="24"/>
        </w:rPr>
        <w:t>.</w:t>
      </w:r>
    </w:p>
    <w:p w14:paraId="03EDE8FE" w14:textId="77777777" w:rsidR="009A7441" w:rsidRDefault="009A7441" w:rsidP="009A7441">
      <w:pPr>
        <w:spacing w:line="480" w:lineRule="auto"/>
        <w:ind w:firstLine="720"/>
        <w:rPr>
          <w:rFonts w:ascii="Times New Roman" w:hAnsi="Times New Roman" w:cs="Times New Roman"/>
          <w:sz w:val="24"/>
          <w:szCs w:val="24"/>
        </w:rPr>
      </w:pPr>
      <w:r w:rsidRPr="00512561">
        <w:rPr>
          <w:rFonts w:ascii="Times New Roman" w:hAnsi="Times New Roman" w:cs="Times New Roman"/>
          <w:sz w:val="24"/>
          <w:szCs w:val="24"/>
        </w:rPr>
        <w:t>Nurse.orghttps://nurse.org/healthcare/medical-administrative-assistant/</w:t>
      </w:r>
    </w:p>
    <w:p w14:paraId="59100CF2" w14:textId="573693F9" w:rsidR="009A7441" w:rsidRPr="00A631A6" w:rsidRDefault="009A7441" w:rsidP="009A7441">
      <w:pPr>
        <w:spacing w:line="480" w:lineRule="auto"/>
        <w:rPr>
          <w:rFonts w:ascii="Calibri" w:eastAsia="Times New Roman" w:hAnsi="Calibri" w:cs="Calibri"/>
        </w:rPr>
      </w:pPr>
      <w:r w:rsidRPr="00A631A6">
        <w:rPr>
          <w:rFonts w:ascii="Times New Roman" w:eastAsia="Times New Roman" w:hAnsi="Times New Roman" w:cs="Times New Roman"/>
          <w:sz w:val="24"/>
          <w:szCs w:val="24"/>
        </w:rPr>
        <w:t xml:space="preserve">This website is where you can find out what the vital roles are of a medical administrative assistant. It also explains the many </w:t>
      </w:r>
      <w:r w:rsidR="00A34A06" w:rsidRPr="00A631A6">
        <w:rPr>
          <w:rFonts w:ascii="Times New Roman" w:eastAsia="Times New Roman" w:hAnsi="Times New Roman" w:cs="Times New Roman"/>
          <w:sz w:val="24"/>
          <w:szCs w:val="24"/>
        </w:rPr>
        <w:t>jobs’</w:t>
      </w:r>
      <w:r w:rsidRPr="00A631A6">
        <w:rPr>
          <w:rFonts w:ascii="Times New Roman" w:eastAsia="Times New Roman" w:hAnsi="Times New Roman" w:cs="Times New Roman"/>
          <w:sz w:val="24"/>
          <w:szCs w:val="24"/>
        </w:rPr>
        <w:t xml:space="preserve"> people can get with a medical administrative assistant degree.  This source describes how medical administrative assistants support everyone in the medical office. They are the go-to person for doctors. It also states that they are the person who puts together the staff meeting agendas and d any follow-ups that need to be made. This book tells us about how they need to be able to solve complex situations and calm angry patients. </w:t>
      </w:r>
    </w:p>
    <w:p w14:paraId="57CD945A" w14:textId="77777777" w:rsidR="009A7441" w:rsidRPr="00A631A6" w:rsidRDefault="009A7441" w:rsidP="009A7441">
      <w:pPr>
        <w:spacing w:line="480" w:lineRule="auto"/>
        <w:rPr>
          <w:rFonts w:ascii="Calibri" w:eastAsia="Times New Roman" w:hAnsi="Calibri" w:cs="Calibri"/>
        </w:rPr>
      </w:pPr>
      <w:r w:rsidRPr="00A631A6">
        <w:rPr>
          <w:rFonts w:ascii="Times New Roman" w:eastAsia="Times New Roman" w:hAnsi="Times New Roman" w:cs="Times New Roman"/>
          <w:sz w:val="24"/>
          <w:szCs w:val="24"/>
        </w:rPr>
        <w:t> </w:t>
      </w:r>
    </w:p>
    <w:p w14:paraId="04C124E1" w14:textId="77777777" w:rsidR="009A7441" w:rsidRPr="00A631A6" w:rsidRDefault="009A7441" w:rsidP="009A7441">
      <w:pPr>
        <w:spacing w:before="100" w:beforeAutospacing="1" w:after="100" w:afterAutospacing="1" w:line="480" w:lineRule="auto"/>
        <w:rPr>
          <w:rFonts w:ascii="Times New Roman" w:eastAsia="Times New Roman" w:hAnsi="Times New Roman" w:cs="Times New Roman"/>
          <w:sz w:val="24"/>
          <w:szCs w:val="24"/>
        </w:rPr>
      </w:pPr>
      <w:r w:rsidRPr="00A631A6">
        <w:rPr>
          <w:rFonts w:ascii="Times New Roman" w:eastAsia="Times New Roman" w:hAnsi="Times New Roman" w:cs="Times New Roman"/>
          <w:sz w:val="24"/>
          <w:szCs w:val="24"/>
        </w:rPr>
        <w:lastRenderedPageBreak/>
        <w:t>Kathleen Gaines is an accomplished pediatric ICU nurse and nurse journalist. She writes for Verywell Health, an award-winning online resource where you can get up-to-date health information on different medical topics.</w:t>
      </w:r>
    </w:p>
    <w:p w14:paraId="00B07999" w14:textId="77777777" w:rsidR="009A7441" w:rsidRPr="00512561" w:rsidRDefault="009A7441" w:rsidP="009A7441">
      <w:pPr>
        <w:spacing w:line="480" w:lineRule="auto"/>
        <w:rPr>
          <w:rFonts w:ascii="Times New Roman" w:hAnsi="Times New Roman" w:cs="Times New Roman"/>
          <w:sz w:val="24"/>
          <w:szCs w:val="24"/>
        </w:rPr>
      </w:pPr>
    </w:p>
    <w:p w14:paraId="0D359C5B" w14:textId="77777777" w:rsidR="009A7441" w:rsidRPr="00512561" w:rsidRDefault="009A7441" w:rsidP="009A7441">
      <w:pPr>
        <w:spacing w:line="480" w:lineRule="auto"/>
        <w:rPr>
          <w:rFonts w:ascii="Times New Roman" w:hAnsi="Times New Roman" w:cs="Times New Roman"/>
          <w:i/>
          <w:iCs/>
          <w:sz w:val="24"/>
          <w:szCs w:val="24"/>
        </w:rPr>
      </w:pPr>
    </w:p>
    <w:p w14:paraId="5CBC0442" w14:textId="77777777" w:rsidR="009A7441" w:rsidRPr="00512561" w:rsidRDefault="009A7441" w:rsidP="009A7441">
      <w:pPr>
        <w:spacing w:line="480" w:lineRule="auto"/>
        <w:rPr>
          <w:rFonts w:ascii="Times New Roman" w:hAnsi="Times New Roman" w:cs="Times New Roman"/>
          <w:sz w:val="24"/>
          <w:szCs w:val="24"/>
        </w:rPr>
      </w:pPr>
      <w:r w:rsidRPr="00512561">
        <w:rPr>
          <w:rFonts w:ascii="Times New Roman" w:hAnsi="Times New Roman" w:cs="Times New Roman"/>
          <w:sz w:val="24"/>
          <w:szCs w:val="24"/>
        </w:rPr>
        <w:t xml:space="preserve">Malvik, Callie. (2020, June 15). </w:t>
      </w:r>
      <w:r w:rsidRPr="00512561">
        <w:rPr>
          <w:rFonts w:ascii="Times New Roman" w:hAnsi="Times New Roman" w:cs="Times New Roman"/>
          <w:i/>
          <w:iCs/>
          <w:sz w:val="24"/>
          <w:szCs w:val="24"/>
        </w:rPr>
        <w:t>What Does a Medical Administrative Assistant do? A closer</w:t>
      </w:r>
      <w:r w:rsidRPr="00512561">
        <w:rPr>
          <w:rFonts w:ascii="Times New Roman" w:hAnsi="Times New Roman" w:cs="Times New Roman"/>
          <w:i/>
          <w:iCs/>
          <w:sz w:val="24"/>
          <w:szCs w:val="24"/>
        </w:rPr>
        <w:tab/>
        <w:t xml:space="preserve">Look Behind the Desk. Health Sciences Blog. </w:t>
      </w:r>
      <w:r w:rsidRPr="00512561">
        <w:rPr>
          <w:rFonts w:ascii="Times New Roman" w:hAnsi="Times New Roman" w:cs="Times New Roman"/>
          <w:sz w:val="24"/>
          <w:szCs w:val="24"/>
        </w:rPr>
        <w:t>https://www.rasmussen.edu/degrees/health</w:t>
      </w:r>
    </w:p>
    <w:p w14:paraId="33FC3BF8" w14:textId="77777777" w:rsidR="009A7441" w:rsidRPr="00512561" w:rsidRDefault="009A7441" w:rsidP="009A7441">
      <w:pPr>
        <w:spacing w:line="480" w:lineRule="auto"/>
        <w:ind w:firstLine="720"/>
        <w:rPr>
          <w:rFonts w:ascii="Times New Roman" w:hAnsi="Times New Roman" w:cs="Times New Roman"/>
          <w:sz w:val="24"/>
          <w:szCs w:val="24"/>
        </w:rPr>
      </w:pPr>
      <w:r w:rsidRPr="00512561">
        <w:rPr>
          <w:rFonts w:ascii="Times New Roman" w:hAnsi="Times New Roman" w:cs="Times New Roman"/>
          <w:sz w:val="24"/>
          <w:szCs w:val="24"/>
        </w:rPr>
        <w:t>sciences/blog/what-does-a-medical-administrative-assistant-do/.</w:t>
      </w:r>
    </w:p>
    <w:p w14:paraId="6E956F1C" w14:textId="77777777" w:rsidR="009A7441" w:rsidRPr="00A631A6" w:rsidRDefault="009A7441" w:rsidP="009A7441">
      <w:pPr>
        <w:spacing w:line="480" w:lineRule="auto"/>
        <w:rPr>
          <w:rFonts w:ascii="Calibri" w:eastAsia="Times New Roman" w:hAnsi="Calibri" w:cs="Calibri"/>
        </w:rPr>
      </w:pPr>
      <w:r w:rsidRPr="00A631A6">
        <w:rPr>
          <w:rFonts w:ascii="Times New Roman" w:eastAsia="Times New Roman" w:hAnsi="Times New Roman" w:cs="Times New Roman"/>
          <w:sz w:val="24"/>
          <w:szCs w:val="24"/>
        </w:rPr>
        <w:t xml:space="preserve">This blog is a great resource to explain why a medical administrative assistant is such an important position in the medical field. It describes how they are the face of the department. It also tells how they are the first impression of how the treatment will go. If the first interaction is terrible, they won't want to return; if it is good, they are more than likely to return. Another great thing this blog says is that they can take so many different positions. </w:t>
      </w:r>
    </w:p>
    <w:p w14:paraId="75D47317" w14:textId="77777777" w:rsidR="009A7441" w:rsidRPr="00A631A6" w:rsidRDefault="009A7441" w:rsidP="009A7441">
      <w:pPr>
        <w:spacing w:line="480" w:lineRule="auto"/>
        <w:rPr>
          <w:rFonts w:ascii="Calibri" w:eastAsia="Times New Roman" w:hAnsi="Calibri" w:cs="Calibri"/>
        </w:rPr>
      </w:pPr>
      <w:r w:rsidRPr="00A631A6">
        <w:rPr>
          <w:rFonts w:ascii="Times New Roman" w:eastAsia="Times New Roman" w:hAnsi="Times New Roman" w:cs="Times New Roman"/>
          <w:sz w:val="24"/>
          <w:szCs w:val="24"/>
        </w:rPr>
        <w:t xml:space="preserve">Callie Malvik oversees the blog content for Rasmussen university. She creates quality resources that inspire people to follow their educational dreams. She explains how a medical administrative degree can get you many places in the medical field. </w:t>
      </w:r>
    </w:p>
    <w:p w14:paraId="7250252D" w14:textId="77777777" w:rsidR="009A7441" w:rsidRDefault="009A7441" w:rsidP="009A7441">
      <w:pPr>
        <w:spacing w:line="480" w:lineRule="auto"/>
        <w:rPr>
          <w:rFonts w:ascii="Times New Roman" w:hAnsi="Times New Roman" w:cs="Times New Roman"/>
          <w:sz w:val="24"/>
          <w:szCs w:val="24"/>
        </w:rPr>
      </w:pPr>
    </w:p>
    <w:p w14:paraId="07AF17E0" w14:textId="77777777" w:rsidR="009A7441" w:rsidRDefault="009A7441" w:rsidP="009A7441">
      <w:pPr>
        <w:spacing w:line="480" w:lineRule="auto"/>
        <w:rPr>
          <w:rFonts w:ascii="Times New Roman" w:hAnsi="Times New Roman" w:cs="Times New Roman"/>
          <w:sz w:val="24"/>
          <w:szCs w:val="24"/>
        </w:rPr>
      </w:pPr>
    </w:p>
    <w:p w14:paraId="6333AED6" w14:textId="77777777" w:rsidR="009A7441" w:rsidRDefault="009A7441" w:rsidP="009A7441">
      <w:pPr>
        <w:spacing w:line="480" w:lineRule="auto"/>
        <w:rPr>
          <w:rFonts w:ascii="Times New Roman" w:hAnsi="Times New Roman" w:cs="Times New Roman"/>
          <w:sz w:val="24"/>
          <w:szCs w:val="24"/>
        </w:rPr>
      </w:pPr>
    </w:p>
    <w:p w14:paraId="50C72600" w14:textId="77777777" w:rsidR="009A7441" w:rsidRDefault="009A7441" w:rsidP="009A7441">
      <w:pPr>
        <w:spacing w:line="480" w:lineRule="auto"/>
        <w:rPr>
          <w:rFonts w:ascii="Times New Roman" w:hAnsi="Times New Roman" w:cs="Times New Roman"/>
          <w:sz w:val="24"/>
          <w:szCs w:val="24"/>
        </w:rPr>
      </w:pPr>
    </w:p>
    <w:p w14:paraId="0309BB2D" w14:textId="77777777" w:rsidR="009A7441" w:rsidRPr="00512561" w:rsidRDefault="009A7441" w:rsidP="009A7441">
      <w:pPr>
        <w:spacing w:line="480" w:lineRule="auto"/>
        <w:rPr>
          <w:rFonts w:ascii="Times New Roman" w:hAnsi="Times New Roman" w:cs="Times New Roman"/>
          <w:sz w:val="24"/>
          <w:szCs w:val="24"/>
        </w:rPr>
      </w:pPr>
      <w:r w:rsidRPr="00512561">
        <w:rPr>
          <w:rFonts w:ascii="Times New Roman" w:hAnsi="Times New Roman" w:cs="Times New Roman"/>
          <w:sz w:val="24"/>
          <w:szCs w:val="24"/>
        </w:rPr>
        <w:lastRenderedPageBreak/>
        <w:t>Tache, Stephanie &amp; Chapman, Susan. (2005). What a Medical Assistant Can Do for Your</w:t>
      </w:r>
    </w:p>
    <w:p w14:paraId="275E536A" w14:textId="77777777" w:rsidR="009A7441" w:rsidRPr="00512561" w:rsidRDefault="009A7441" w:rsidP="009A7441">
      <w:pPr>
        <w:spacing w:line="480" w:lineRule="auto"/>
        <w:ind w:left="720"/>
        <w:rPr>
          <w:rFonts w:ascii="Times New Roman" w:hAnsi="Times New Roman" w:cs="Times New Roman"/>
          <w:sz w:val="24"/>
          <w:szCs w:val="24"/>
        </w:rPr>
      </w:pPr>
      <w:r w:rsidRPr="00512561">
        <w:rPr>
          <w:rFonts w:ascii="Times New Roman" w:hAnsi="Times New Roman" w:cs="Times New Roman"/>
          <w:sz w:val="24"/>
          <w:szCs w:val="24"/>
        </w:rPr>
        <w:t xml:space="preserve">Practice. </w:t>
      </w:r>
      <w:r w:rsidRPr="00512561">
        <w:rPr>
          <w:rFonts w:ascii="Times New Roman" w:hAnsi="Times New Roman" w:cs="Times New Roman"/>
          <w:i/>
          <w:iCs/>
          <w:sz w:val="24"/>
          <w:szCs w:val="24"/>
        </w:rPr>
        <w:t xml:space="preserve">Medical assistants can be versatile and valuable additions to a family medical practice.  </w:t>
      </w:r>
      <w:r w:rsidRPr="00512561">
        <w:rPr>
          <w:rFonts w:ascii="Times New Roman" w:hAnsi="Times New Roman" w:cs="Times New Roman"/>
          <w:sz w:val="24"/>
          <w:szCs w:val="24"/>
        </w:rPr>
        <w:t>Fam Pract Manag. 2005;12(4):51-54.</w:t>
      </w:r>
    </w:p>
    <w:p w14:paraId="68B2C779" w14:textId="77777777" w:rsidR="009A7441" w:rsidRPr="00A631A6" w:rsidRDefault="009A7441" w:rsidP="009A7441">
      <w:pPr>
        <w:spacing w:line="480" w:lineRule="auto"/>
        <w:rPr>
          <w:rFonts w:ascii="Calibri" w:eastAsia="Times New Roman" w:hAnsi="Calibri" w:cs="Calibri"/>
        </w:rPr>
      </w:pPr>
      <w:r w:rsidRPr="00A631A6">
        <w:rPr>
          <w:rFonts w:ascii="Times New Roman" w:eastAsia="Times New Roman" w:hAnsi="Times New Roman" w:cs="Times New Roman"/>
          <w:sz w:val="24"/>
          <w:szCs w:val="24"/>
        </w:rPr>
        <w:t>This website article explains how medical administrative assistants need to know the ins and outs of insurance, billing, and coding. They have to be a jack of all trades. It also goes over how they need to be able to transcribe dictations to help the doctors out with their notes. This document also expresses how some offices may even help with high degrees.</w:t>
      </w:r>
    </w:p>
    <w:p w14:paraId="426172A1" w14:textId="2D9B661E" w:rsidR="00C56C51" w:rsidRDefault="009A7441" w:rsidP="009A7441">
      <w:pPr>
        <w:tabs>
          <w:tab w:val="left" w:pos="720"/>
          <w:tab w:val="left" w:pos="1450"/>
        </w:tabs>
      </w:pPr>
      <w:r w:rsidRPr="00A631A6">
        <w:rPr>
          <w:rFonts w:ascii="Times New Roman" w:eastAsia="Times New Roman" w:hAnsi="Times New Roman" w:cs="Times New Roman"/>
          <w:sz w:val="24"/>
          <w:szCs w:val="24"/>
        </w:rPr>
        <w:t>Stephanie Tache is a health policy researcher. She has over 21 years of experience and writes these articles to prove that medical administrative assistants are not given enough credit for everything they do. Susan Chapman, the co-writer of this article, is a professor in the social and behavioral sciences department. She focuses on health care workforce research and the roles of different positions.</w:t>
      </w:r>
    </w:p>
    <w:sectPr w:rsidR="00C56C51" w:rsidSect="00CD7713">
      <w:headerReference w:type="default" r:id="rId8"/>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0D93F5" w14:textId="77777777" w:rsidR="007D3C39" w:rsidRDefault="007D3C39" w:rsidP="00056D6D">
      <w:pPr>
        <w:spacing w:after="0" w:line="240" w:lineRule="auto"/>
      </w:pPr>
      <w:r>
        <w:separator/>
      </w:r>
    </w:p>
  </w:endnote>
  <w:endnote w:type="continuationSeparator" w:id="0">
    <w:p w14:paraId="1A0265A9" w14:textId="77777777" w:rsidR="007D3C39" w:rsidRDefault="007D3C39" w:rsidP="00056D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17391E" w14:textId="77777777" w:rsidR="007D3C39" w:rsidRDefault="007D3C39" w:rsidP="00056D6D">
      <w:pPr>
        <w:spacing w:after="0" w:line="240" w:lineRule="auto"/>
      </w:pPr>
      <w:r>
        <w:separator/>
      </w:r>
    </w:p>
  </w:footnote>
  <w:footnote w:type="continuationSeparator" w:id="0">
    <w:p w14:paraId="720E28E9" w14:textId="77777777" w:rsidR="007D3C39" w:rsidRDefault="007D3C39" w:rsidP="00056D6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16716325"/>
      <w:docPartObj>
        <w:docPartGallery w:val="Page Numbers (Top of Page)"/>
        <w:docPartUnique/>
      </w:docPartObj>
    </w:sdtPr>
    <w:sdtEndPr>
      <w:rPr>
        <w:noProof/>
      </w:rPr>
    </w:sdtEndPr>
    <w:sdtContent>
      <w:p w14:paraId="294FC910" w14:textId="11A04FFC" w:rsidR="00056D6D" w:rsidRDefault="00056D6D">
        <w:pPr>
          <w:pStyle w:val="Header"/>
          <w:jc w:val="right"/>
        </w:pPr>
        <w:r>
          <w:fldChar w:fldCharType="begin"/>
        </w:r>
        <w:r>
          <w:instrText xml:space="preserve"> PAGE   \* MERGEFORMAT </w:instrText>
        </w:r>
        <w:r>
          <w:fldChar w:fldCharType="separate"/>
        </w:r>
        <w:r w:rsidR="00932726">
          <w:rPr>
            <w:noProof/>
          </w:rPr>
          <w:t>1</w:t>
        </w:r>
        <w:r>
          <w:rPr>
            <w:noProof/>
          </w:rPr>
          <w:fldChar w:fldCharType="end"/>
        </w:r>
      </w:p>
    </w:sdtContent>
  </w:sdt>
  <w:p w14:paraId="66AABC02" w14:textId="57D79056" w:rsidR="00056D6D" w:rsidRDefault="00056D6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2784123"/>
    <w:multiLevelType w:val="hybridMultilevel"/>
    <w:tmpl w:val="40BA97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2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264C"/>
    <w:rsid w:val="00001377"/>
    <w:rsid w:val="00011717"/>
    <w:rsid w:val="00055741"/>
    <w:rsid w:val="00056D6D"/>
    <w:rsid w:val="00081EBD"/>
    <w:rsid w:val="00294231"/>
    <w:rsid w:val="00332637"/>
    <w:rsid w:val="00342F94"/>
    <w:rsid w:val="00346DBB"/>
    <w:rsid w:val="003B2FE9"/>
    <w:rsid w:val="00400F44"/>
    <w:rsid w:val="00514BAE"/>
    <w:rsid w:val="00553E4E"/>
    <w:rsid w:val="005772D9"/>
    <w:rsid w:val="00597519"/>
    <w:rsid w:val="00612A4A"/>
    <w:rsid w:val="00676D66"/>
    <w:rsid w:val="006E3EDF"/>
    <w:rsid w:val="0070190D"/>
    <w:rsid w:val="00764CC1"/>
    <w:rsid w:val="007D3C39"/>
    <w:rsid w:val="00847D8F"/>
    <w:rsid w:val="00860875"/>
    <w:rsid w:val="008C045D"/>
    <w:rsid w:val="009008E4"/>
    <w:rsid w:val="009064A8"/>
    <w:rsid w:val="00913AAA"/>
    <w:rsid w:val="00917077"/>
    <w:rsid w:val="00932726"/>
    <w:rsid w:val="00936AA3"/>
    <w:rsid w:val="009771DC"/>
    <w:rsid w:val="00985D98"/>
    <w:rsid w:val="009A7441"/>
    <w:rsid w:val="009C7B05"/>
    <w:rsid w:val="009E264C"/>
    <w:rsid w:val="00A34A06"/>
    <w:rsid w:val="00A51082"/>
    <w:rsid w:val="00A956EC"/>
    <w:rsid w:val="00B114A6"/>
    <w:rsid w:val="00BB1960"/>
    <w:rsid w:val="00C0043B"/>
    <w:rsid w:val="00C56C51"/>
    <w:rsid w:val="00C60513"/>
    <w:rsid w:val="00CD7713"/>
    <w:rsid w:val="00D44A31"/>
    <w:rsid w:val="00D72FCC"/>
    <w:rsid w:val="00E06AEE"/>
    <w:rsid w:val="00E9679F"/>
    <w:rsid w:val="00F632B8"/>
    <w:rsid w:val="00FD501C"/>
    <w:rsid w:val="00FF66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5523706"/>
  <w15:chartTrackingRefBased/>
  <w15:docId w15:val="{5B10EFC4-DB18-4C06-85AD-BC9147976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56EC"/>
    <w:pPr>
      <w:ind w:left="720"/>
      <w:contextualSpacing/>
    </w:pPr>
  </w:style>
  <w:style w:type="paragraph" w:styleId="Header">
    <w:name w:val="header"/>
    <w:basedOn w:val="Normal"/>
    <w:link w:val="HeaderChar"/>
    <w:uiPriority w:val="99"/>
    <w:unhideWhenUsed/>
    <w:rsid w:val="00056D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56D6D"/>
  </w:style>
  <w:style w:type="paragraph" w:styleId="Footer">
    <w:name w:val="footer"/>
    <w:basedOn w:val="Normal"/>
    <w:link w:val="FooterChar"/>
    <w:uiPriority w:val="99"/>
    <w:unhideWhenUsed/>
    <w:rsid w:val="00056D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6D6D"/>
  </w:style>
  <w:style w:type="paragraph" w:styleId="NoSpacing">
    <w:name w:val="No Spacing"/>
    <w:link w:val="NoSpacingChar"/>
    <w:uiPriority w:val="1"/>
    <w:qFormat/>
    <w:rsid w:val="00B114A6"/>
    <w:pPr>
      <w:spacing w:after="0" w:line="240" w:lineRule="auto"/>
    </w:pPr>
    <w:rPr>
      <w:rFonts w:eastAsiaTheme="minorEastAsia"/>
    </w:rPr>
  </w:style>
  <w:style w:type="character" w:customStyle="1" w:styleId="NoSpacingChar">
    <w:name w:val="No Spacing Char"/>
    <w:basedOn w:val="DefaultParagraphFont"/>
    <w:link w:val="NoSpacing"/>
    <w:uiPriority w:val="1"/>
    <w:rsid w:val="00B114A6"/>
    <w:rPr>
      <w:rFonts w:eastAsiaTheme="minorEastAsia"/>
    </w:rPr>
  </w:style>
  <w:style w:type="paragraph" w:styleId="NormalWeb">
    <w:name w:val="Normal (Web)"/>
    <w:basedOn w:val="Normal"/>
    <w:uiPriority w:val="99"/>
    <w:semiHidden/>
    <w:unhideWhenUsed/>
    <w:rsid w:val="009A744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7126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EB94B201-91A5-4BD4-9A9F-F5A2DD7F10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1669</Words>
  <Characters>9514</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Mcgraw</dc:creator>
  <cp:keywords/>
  <dc:description/>
  <cp:lastModifiedBy>McGraw, Danielle</cp:lastModifiedBy>
  <cp:revision>2</cp:revision>
  <dcterms:created xsi:type="dcterms:W3CDTF">2022-08-11T15:00:00Z</dcterms:created>
  <dcterms:modified xsi:type="dcterms:W3CDTF">2022-08-11T15:00:00Z</dcterms:modified>
</cp:coreProperties>
</file>