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65200" w14:textId="32290650" w:rsidR="00370B78" w:rsidRDefault="00370B78" w:rsidP="00370B78">
      <w:pPr>
        <w:spacing w:line="240" w:lineRule="auto"/>
        <w:jc w:val="center"/>
        <w:rPr>
          <w:rFonts w:ascii="Book Antiqua" w:hAnsi="Book Antiqua"/>
          <w:bCs/>
          <w:sz w:val="24"/>
          <w:szCs w:val="24"/>
        </w:rPr>
      </w:pPr>
      <w:r>
        <w:rPr>
          <w:rFonts w:ascii="Book Antiqua" w:hAnsi="Book Antiqua"/>
          <w:b/>
          <w:sz w:val="24"/>
          <w:szCs w:val="24"/>
        </w:rPr>
        <w:t xml:space="preserve">Week </w:t>
      </w:r>
      <w:r w:rsidRPr="00370B78">
        <w:rPr>
          <w:rFonts w:ascii="Book Antiqua" w:hAnsi="Book Antiqua"/>
          <w:b/>
          <w:sz w:val="24"/>
          <w:szCs w:val="24"/>
        </w:rPr>
        <w:t>7.5 Summative Assessment 4</w:t>
      </w:r>
      <w:r>
        <w:rPr>
          <w:rFonts w:ascii="Book Antiqua" w:hAnsi="Book Antiqua"/>
          <w:bCs/>
          <w:sz w:val="24"/>
          <w:szCs w:val="24"/>
        </w:rPr>
        <w:br/>
        <w:t>Keith Skiner</w:t>
      </w:r>
      <w:r>
        <w:rPr>
          <w:rFonts w:ascii="Book Antiqua" w:hAnsi="Book Antiqua"/>
          <w:bCs/>
          <w:sz w:val="24"/>
          <w:szCs w:val="24"/>
        </w:rPr>
        <w:br/>
        <w:t>Bryant &amp; Stratton College</w:t>
      </w:r>
      <w:r>
        <w:rPr>
          <w:rFonts w:ascii="Book Antiqua" w:hAnsi="Book Antiqua"/>
          <w:bCs/>
          <w:sz w:val="24"/>
          <w:szCs w:val="24"/>
        </w:rPr>
        <w:br/>
        <w:t>HCAS143</w:t>
      </w:r>
      <w:r>
        <w:rPr>
          <w:rFonts w:ascii="Book Antiqua" w:hAnsi="Book Antiqua"/>
          <w:bCs/>
          <w:sz w:val="24"/>
          <w:szCs w:val="24"/>
        </w:rPr>
        <w:br/>
        <w:t>Professor Brochin</w:t>
      </w:r>
      <w:r>
        <w:rPr>
          <w:rFonts w:ascii="Book Antiqua" w:hAnsi="Book Antiqua"/>
          <w:bCs/>
          <w:sz w:val="24"/>
          <w:szCs w:val="24"/>
        </w:rPr>
        <w:br/>
        <w:t>June</w:t>
      </w:r>
      <w:r>
        <w:rPr>
          <w:rFonts w:ascii="Book Antiqua" w:hAnsi="Book Antiqua"/>
          <w:bCs/>
          <w:sz w:val="24"/>
          <w:szCs w:val="24"/>
        </w:rPr>
        <w:t xml:space="preserve"> 19</w:t>
      </w:r>
      <w:r>
        <w:rPr>
          <w:rFonts w:ascii="Book Antiqua" w:hAnsi="Book Antiqua"/>
          <w:bCs/>
          <w:sz w:val="24"/>
          <w:szCs w:val="24"/>
        </w:rPr>
        <w:t>, 2022</w:t>
      </w:r>
    </w:p>
    <w:p w14:paraId="473593C1" w14:textId="77777777" w:rsidR="00370B78" w:rsidRDefault="00370B78" w:rsidP="00370B78">
      <w:pPr>
        <w:spacing w:line="240" w:lineRule="auto"/>
        <w:jc w:val="center"/>
        <w:rPr>
          <w:rFonts w:ascii="Book Antiqua" w:hAnsi="Book Antiqua"/>
          <w:bCs/>
          <w:sz w:val="24"/>
          <w:szCs w:val="24"/>
        </w:rPr>
      </w:pPr>
    </w:p>
    <w:p w14:paraId="529A82A3" w14:textId="23A55781" w:rsidR="00370B78" w:rsidRPr="00725349" w:rsidRDefault="00B86267" w:rsidP="00370B78">
      <w:pPr>
        <w:spacing w:line="480" w:lineRule="auto"/>
        <w:rPr>
          <w:rFonts w:ascii="Book Antiqua" w:hAnsi="Book Antiqua"/>
          <w:b/>
          <w:sz w:val="24"/>
          <w:szCs w:val="24"/>
          <w:u w:val="single"/>
        </w:rPr>
      </w:pPr>
      <w:r w:rsidRPr="00725349">
        <w:rPr>
          <w:rFonts w:ascii="Book Antiqua" w:hAnsi="Book Antiqua"/>
          <w:b/>
          <w:sz w:val="24"/>
          <w:szCs w:val="24"/>
          <w:u w:val="single"/>
        </w:rPr>
        <w:t>Question 1:</w:t>
      </w:r>
    </w:p>
    <w:p w14:paraId="171AB289" w14:textId="50A82A83" w:rsidR="00D41B8A" w:rsidRPr="00725349" w:rsidRDefault="00B86267" w:rsidP="00F92871">
      <w:pPr>
        <w:spacing w:line="480" w:lineRule="auto"/>
        <w:rPr>
          <w:rFonts w:ascii="Book Antiqua" w:eastAsia="Times New Roman" w:hAnsi="Book Antiqua" w:cs="Calibri"/>
          <w:color w:val="000000"/>
          <w:sz w:val="24"/>
          <w:szCs w:val="24"/>
        </w:rPr>
      </w:pPr>
      <w:r w:rsidRPr="00725349">
        <w:rPr>
          <w:rFonts w:ascii="Book Antiqua" w:hAnsi="Book Antiqua"/>
          <w:bCs/>
          <w:sz w:val="24"/>
          <w:szCs w:val="24"/>
        </w:rPr>
        <w:tab/>
      </w:r>
      <w:r w:rsidR="00004DBC" w:rsidRPr="00725349">
        <w:rPr>
          <w:rFonts w:ascii="Book Antiqua" w:hAnsi="Book Antiqua"/>
          <w:bCs/>
          <w:sz w:val="24"/>
          <w:szCs w:val="24"/>
        </w:rPr>
        <w:t>Based on the medical record t</w:t>
      </w:r>
      <w:r w:rsidR="00F92871" w:rsidRPr="00725349">
        <w:rPr>
          <w:rFonts w:ascii="Book Antiqua" w:hAnsi="Book Antiqua"/>
          <w:bCs/>
          <w:sz w:val="24"/>
          <w:szCs w:val="24"/>
        </w:rPr>
        <w:t>he patient</w:t>
      </w:r>
      <w:r w:rsidR="00A07E72" w:rsidRPr="00725349">
        <w:rPr>
          <w:rFonts w:ascii="Book Antiqua" w:hAnsi="Book Antiqua"/>
          <w:bCs/>
          <w:sz w:val="24"/>
          <w:szCs w:val="24"/>
        </w:rPr>
        <w:t xml:space="preserve"> </w:t>
      </w:r>
      <w:r w:rsidR="00BD629A" w:rsidRPr="00725349">
        <w:rPr>
          <w:rFonts w:ascii="Book Antiqua" w:hAnsi="Book Antiqua"/>
          <w:bCs/>
          <w:sz w:val="24"/>
          <w:szCs w:val="24"/>
        </w:rPr>
        <w:t>is showing signs and symptoms of the following</w:t>
      </w:r>
      <w:r w:rsidR="00C8534E" w:rsidRPr="00725349">
        <w:rPr>
          <w:rFonts w:ascii="Book Antiqua" w:hAnsi="Book Antiqua"/>
          <w:bCs/>
          <w:sz w:val="24"/>
          <w:szCs w:val="24"/>
        </w:rPr>
        <w:t xml:space="preserve">, </w:t>
      </w:r>
      <w:r w:rsidR="007F0027" w:rsidRPr="00725349">
        <w:rPr>
          <w:rFonts w:ascii="Book Antiqua" w:hAnsi="Book Antiqua"/>
          <w:bCs/>
          <w:sz w:val="24"/>
          <w:szCs w:val="24"/>
        </w:rPr>
        <w:t>Diabetes Mellitus</w:t>
      </w:r>
      <w:r w:rsidR="00AD21E6" w:rsidRPr="00725349">
        <w:rPr>
          <w:rFonts w:ascii="Book Antiqua" w:hAnsi="Book Antiqua"/>
          <w:bCs/>
          <w:sz w:val="24"/>
          <w:szCs w:val="24"/>
        </w:rPr>
        <w:t>:</w:t>
      </w:r>
      <w:r w:rsidR="0064402C" w:rsidRPr="00725349">
        <w:rPr>
          <w:rFonts w:ascii="Book Antiqua" w:hAnsi="Book Antiqua"/>
          <w:bCs/>
          <w:sz w:val="24"/>
          <w:szCs w:val="24"/>
        </w:rPr>
        <w:t xml:space="preserve"> </w:t>
      </w:r>
      <w:r w:rsidR="0064402C" w:rsidRPr="00725349">
        <w:rPr>
          <w:rFonts w:ascii="Book Antiqua" w:eastAsia="Times New Roman" w:hAnsi="Book Antiqua" w:cs="Calibri"/>
          <w:color w:val="000000"/>
          <w:sz w:val="24"/>
          <w:szCs w:val="24"/>
        </w:rPr>
        <w:t>unhealed bilateral plantar lesions</w:t>
      </w:r>
      <w:r w:rsidR="0064402C" w:rsidRPr="00725349">
        <w:rPr>
          <w:rFonts w:ascii="Book Antiqua" w:eastAsia="Times New Roman" w:hAnsi="Book Antiqua" w:cs="Calibri"/>
          <w:color w:val="000000"/>
          <w:sz w:val="24"/>
          <w:szCs w:val="24"/>
        </w:rPr>
        <w:t xml:space="preserve">, </w:t>
      </w:r>
      <w:r w:rsidR="00D45429" w:rsidRPr="00725349">
        <w:rPr>
          <w:rFonts w:ascii="Book Antiqua" w:eastAsia="Times New Roman" w:hAnsi="Book Antiqua" w:cs="Calibri"/>
          <w:color w:val="000000"/>
          <w:sz w:val="24"/>
          <w:szCs w:val="24"/>
        </w:rPr>
        <w:t>hypothermia in pedal phalanges</w:t>
      </w:r>
      <w:r w:rsidR="00691488" w:rsidRPr="00725349">
        <w:rPr>
          <w:rFonts w:ascii="Book Antiqua" w:eastAsia="Times New Roman" w:hAnsi="Book Antiqua" w:cs="Calibri"/>
          <w:color w:val="000000"/>
          <w:sz w:val="24"/>
          <w:szCs w:val="24"/>
        </w:rPr>
        <w:t xml:space="preserve">, </w:t>
      </w:r>
      <w:r w:rsidR="00691488" w:rsidRPr="00725349">
        <w:rPr>
          <w:rFonts w:ascii="Book Antiqua" w:eastAsia="Times New Roman" w:hAnsi="Book Antiqua" w:cs="Calibri"/>
          <w:color w:val="000000"/>
          <w:sz w:val="24"/>
          <w:szCs w:val="24"/>
        </w:rPr>
        <w:t>polydipsia</w:t>
      </w:r>
      <w:r w:rsidR="004977DC" w:rsidRPr="00725349">
        <w:rPr>
          <w:rFonts w:ascii="Book Antiqua" w:eastAsia="Times New Roman" w:hAnsi="Book Antiqua" w:cs="Calibri"/>
          <w:color w:val="000000"/>
          <w:sz w:val="24"/>
          <w:szCs w:val="24"/>
        </w:rPr>
        <w:t xml:space="preserve">, </w:t>
      </w:r>
      <w:r w:rsidR="004977DC" w:rsidRPr="00725349">
        <w:rPr>
          <w:rFonts w:ascii="Book Antiqua" w:eastAsia="Times New Roman" w:hAnsi="Book Antiqua" w:cs="Calibri"/>
          <w:color w:val="000000"/>
          <w:sz w:val="24"/>
          <w:szCs w:val="24"/>
        </w:rPr>
        <w:t>nocturia</w:t>
      </w:r>
      <w:r w:rsidR="00E82F4C" w:rsidRPr="00725349">
        <w:rPr>
          <w:rFonts w:ascii="Book Antiqua" w:eastAsia="Times New Roman" w:hAnsi="Book Antiqua" w:cs="Calibri"/>
          <w:color w:val="000000"/>
          <w:sz w:val="24"/>
          <w:szCs w:val="24"/>
        </w:rPr>
        <w:t xml:space="preserve">, </w:t>
      </w:r>
      <w:r w:rsidR="00793778" w:rsidRPr="00725349">
        <w:rPr>
          <w:rFonts w:ascii="Book Antiqua" w:eastAsia="Times New Roman" w:hAnsi="Book Antiqua" w:cs="Calibri"/>
          <w:color w:val="000000"/>
          <w:sz w:val="24"/>
          <w:szCs w:val="24"/>
        </w:rPr>
        <w:t>edema</w:t>
      </w:r>
      <w:r w:rsidR="007955D6" w:rsidRPr="00725349">
        <w:rPr>
          <w:rFonts w:ascii="Book Antiqua" w:eastAsia="Times New Roman" w:hAnsi="Book Antiqua" w:cs="Calibri"/>
          <w:color w:val="000000"/>
          <w:sz w:val="24"/>
          <w:szCs w:val="24"/>
        </w:rPr>
        <w:t>,</w:t>
      </w:r>
      <w:r w:rsidR="00793778" w:rsidRPr="00725349">
        <w:rPr>
          <w:rFonts w:ascii="Book Antiqua" w:eastAsia="Times New Roman" w:hAnsi="Book Antiqua" w:cs="Calibri"/>
          <w:color w:val="000000"/>
          <w:sz w:val="24"/>
          <w:szCs w:val="24"/>
        </w:rPr>
        <w:t xml:space="preserve"> </w:t>
      </w:r>
      <w:r w:rsidR="00E82F4C" w:rsidRPr="00725349">
        <w:rPr>
          <w:rFonts w:ascii="Book Antiqua" w:eastAsia="Times New Roman" w:hAnsi="Book Antiqua" w:cs="Calibri"/>
          <w:color w:val="000000"/>
          <w:sz w:val="24"/>
          <w:szCs w:val="24"/>
        </w:rPr>
        <w:t xml:space="preserve">and </w:t>
      </w:r>
      <w:r w:rsidR="005C7F74" w:rsidRPr="00725349">
        <w:rPr>
          <w:rFonts w:ascii="Book Antiqua" w:eastAsia="Times New Roman" w:hAnsi="Book Antiqua" w:cs="Calibri"/>
          <w:color w:val="000000"/>
          <w:sz w:val="24"/>
          <w:szCs w:val="24"/>
        </w:rPr>
        <w:t>l</w:t>
      </w:r>
      <w:r w:rsidR="00E82F4C" w:rsidRPr="00725349">
        <w:rPr>
          <w:rFonts w:ascii="Book Antiqua" w:eastAsia="Times New Roman" w:hAnsi="Book Antiqua" w:cs="Calibri"/>
          <w:color w:val="000000"/>
          <w:sz w:val="24"/>
          <w:szCs w:val="24"/>
        </w:rPr>
        <w:t>eg ulcer</w:t>
      </w:r>
      <w:r w:rsidR="003806C6" w:rsidRPr="00725349">
        <w:rPr>
          <w:rFonts w:ascii="Book Antiqua" w:eastAsia="Times New Roman" w:hAnsi="Book Antiqua" w:cs="Calibri"/>
          <w:color w:val="000000"/>
          <w:sz w:val="24"/>
          <w:szCs w:val="24"/>
        </w:rPr>
        <w:t xml:space="preserve"> can all be signs of uncontrolled DM</w:t>
      </w:r>
      <w:r w:rsidR="00C8534E" w:rsidRPr="00725349">
        <w:rPr>
          <w:rFonts w:ascii="Book Antiqua" w:hAnsi="Book Antiqua"/>
          <w:bCs/>
          <w:sz w:val="24"/>
          <w:szCs w:val="24"/>
        </w:rPr>
        <w:t xml:space="preserve">. </w:t>
      </w:r>
      <w:r w:rsidR="00AD21E6" w:rsidRPr="00725349">
        <w:rPr>
          <w:rFonts w:ascii="Book Antiqua" w:eastAsia="Times New Roman" w:hAnsi="Book Antiqua" w:cs="Calibri"/>
          <w:color w:val="000000"/>
          <w:sz w:val="24"/>
          <w:szCs w:val="24"/>
        </w:rPr>
        <w:t>COPD:</w:t>
      </w:r>
      <w:r w:rsidR="008F5B5D" w:rsidRPr="00725349">
        <w:rPr>
          <w:rFonts w:ascii="Book Antiqua" w:eastAsia="Times New Roman" w:hAnsi="Book Antiqua" w:cs="Calibri"/>
          <w:color w:val="000000"/>
          <w:sz w:val="24"/>
          <w:szCs w:val="24"/>
        </w:rPr>
        <w:t xml:space="preserve"> </w:t>
      </w:r>
      <w:r w:rsidR="007955D6" w:rsidRPr="00725349">
        <w:rPr>
          <w:rFonts w:ascii="Book Antiqua" w:eastAsia="Times New Roman" w:hAnsi="Book Antiqua" w:cs="Calibri"/>
          <w:color w:val="000000"/>
          <w:sz w:val="24"/>
          <w:szCs w:val="24"/>
        </w:rPr>
        <w:t xml:space="preserve">Our patient </w:t>
      </w:r>
      <w:r w:rsidR="00D6038E" w:rsidRPr="00725349">
        <w:rPr>
          <w:rFonts w:ascii="Book Antiqua" w:eastAsia="Times New Roman" w:hAnsi="Book Antiqua" w:cs="Calibri"/>
          <w:color w:val="000000"/>
          <w:sz w:val="24"/>
          <w:szCs w:val="24"/>
        </w:rPr>
        <w:t xml:space="preserve">has a Hx of smoking as well as, </w:t>
      </w:r>
      <w:r w:rsidR="001E0640" w:rsidRPr="00725349">
        <w:rPr>
          <w:rFonts w:ascii="Book Antiqua" w:eastAsia="Times New Roman" w:hAnsi="Book Antiqua" w:cs="Calibri"/>
          <w:color w:val="000000"/>
          <w:sz w:val="24"/>
          <w:szCs w:val="24"/>
        </w:rPr>
        <w:t xml:space="preserve">wheezing and SOB, </w:t>
      </w:r>
      <w:r w:rsidR="005F3930" w:rsidRPr="00725349">
        <w:rPr>
          <w:rFonts w:ascii="Book Antiqua" w:eastAsia="Times New Roman" w:hAnsi="Book Antiqua" w:cs="Calibri"/>
          <w:color w:val="000000"/>
          <w:sz w:val="24"/>
          <w:szCs w:val="24"/>
        </w:rPr>
        <w:t xml:space="preserve">signs &amp; </w:t>
      </w:r>
      <w:r w:rsidR="00AD21E6" w:rsidRPr="00725349">
        <w:rPr>
          <w:rFonts w:ascii="Book Antiqua" w:eastAsia="Times New Roman" w:hAnsi="Book Antiqua" w:cs="Calibri"/>
          <w:color w:val="000000"/>
          <w:sz w:val="24"/>
          <w:szCs w:val="24"/>
        </w:rPr>
        <w:t>symptoms</w:t>
      </w:r>
      <w:r w:rsidR="005F3930" w:rsidRPr="00725349">
        <w:rPr>
          <w:rFonts w:ascii="Book Antiqua" w:eastAsia="Times New Roman" w:hAnsi="Book Antiqua" w:cs="Calibri"/>
          <w:color w:val="000000"/>
          <w:sz w:val="24"/>
          <w:szCs w:val="24"/>
        </w:rPr>
        <w:t xml:space="preserve"> of </w:t>
      </w:r>
      <w:r w:rsidR="005F3930" w:rsidRPr="00725349">
        <w:rPr>
          <w:rFonts w:ascii="Book Antiqua" w:eastAsia="Times New Roman" w:hAnsi="Book Antiqua" w:cs="Calibri"/>
          <w:color w:val="000000"/>
          <w:sz w:val="24"/>
          <w:szCs w:val="24"/>
        </w:rPr>
        <w:t>cyanosis</w:t>
      </w:r>
      <w:r w:rsidR="00C8534E" w:rsidRPr="00725349">
        <w:rPr>
          <w:rFonts w:ascii="Book Antiqua" w:eastAsia="Times New Roman" w:hAnsi="Book Antiqua" w:cs="Calibri"/>
          <w:color w:val="000000"/>
          <w:sz w:val="24"/>
          <w:szCs w:val="24"/>
        </w:rPr>
        <w:t>,</w:t>
      </w:r>
      <w:r w:rsidR="00DA3812" w:rsidRPr="00725349">
        <w:rPr>
          <w:rFonts w:ascii="Book Antiqua" w:eastAsia="Times New Roman" w:hAnsi="Book Antiqua" w:cs="Calibri"/>
          <w:color w:val="000000"/>
          <w:sz w:val="24"/>
          <w:szCs w:val="24"/>
        </w:rPr>
        <w:t xml:space="preserve"> and edema, these are typical</w:t>
      </w:r>
      <w:r w:rsidR="00D41B8A" w:rsidRPr="00725349">
        <w:rPr>
          <w:rFonts w:ascii="Book Antiqua" w:eastAsia="Times New Roman" w:hAnsi="Book Antiqua" w:cs="Calibri"/>
          <w:color w:val="000000"/>
          <w:sz w:val="24"/>
          <w:szCs w:val="24"/>
        </w:rPr>
        <w:t xml:space="preserve"> manifestations </w:t>
      </w:r>
      <w:r w:rsidR="00660AC2" w:rsidRPr="00725349">
        <w:rPr>
          <w:rFonts w:ascii="Book Antiqua" w:eastAsia="Times New Roman" w:hAnsi="Book Antiqua" w:cs="Calibri"/>
          <w:color w:val="000000"/>
          <w:sz w:val="24"/>
          <w:szCs w:val="24"/>
        </w:rPr>
        <w:t>of</w:t>
      </w:r>
      <w:r w:rsidR="00D41B8A" w:rsidRPr="00725349">
        <w:rPr>
          <w:rFonts w:ascii="Book Antiqua" w:eastAsia="Times New Roman" w:hAnsi="Book Antiqua" w:cs="Calibri"/>
          <w:color w:val="000000"/>
          <w:sz w:val="24"/>
          <w:szCs w:val="24"/>
        </w:rPr>
        <w:t xml:space="preserve"> COPD</w:t>
      </w:r>
      <w:r w:rsidR="007023B6" w:rsidRPr="00725349">
        <w:rPr>
          <w:rFonts w:ascii="Book Antiqua" w:eastAsia="Times New Roman" w:hAnsi="Book Antiqua" w:cs="Calibri"/>
          <w:color w:val="000000"/>
          <w:sz w:val="24"/>
          <w:szCs w:val="24"/>
        </w:rPr>
        <w:t xml:space="preserve">, </w:t>
      </w:r>
      <w:r w:rsidR="00FA6470" w:rsidRPr="00725349">
        <w:rPr>
          <w:rFonts w:ascii="Book Antiqua" w:eastAsia="Times New Roman" w:hAnsi="Book Antiqua" w:cs="Calibri"/>
          <w:color w:val="000000"/>
          <w:sz w:val="24"/>
          <w:szCs w:val="24"/>
        </w:rPr>
        <w:t>however</w:t>
      </w:r>
      <w:r w:rsidR="00E47D3F" w:rsidRPr="00725349">
        <w:rPr>
          <w:rFonts w:ascii="Book Antiqua" w:eastAsia="Times New Roman" w:hAnsi="Book Antiqua" w:cs="Calibri"/>
          <w:color w:val="000000"/>
          <w:sz w:val="24"/>
          <w:szCs w:val="24"/>
        </w:rPr>
        <w:t>,</w:t>
      </w:r>
      <w:r w:rsidR="00FA6470" w:rsidRPr="00725349">
        <w:rPr>
          <w:rFonts w:ascii="Book Antiqua" w:eastAsia="Times New Roman" w:hAnsi="Book Antiqua" w:cs="Calibri"/>
          <w:color w:val="000000"/>
          <w:sz w:val="24"/>
          <w:szCs w:val="24"/>
        </w:rPr>
        <w:t xml:space="preserve"> edema can present for both </w:t>
      </w:r>
      <w:r w:rsidR="00E47D3F" w:rsidRPr="00725349">
        <w:rPr>
          <w:rFonts w:ascii="Book Antiqua" w:eastAsia="Times New Roman" w:hAnsi="Book Antiqua" w:cs="Calibri"/>
          <w:color w:val="000000"/>
          <w:sz w:val="24"/>
          <w:szCs w:val="24"/>
        </w:rPr>
        <w:t>DM and COPD</w:t>
      </w:r>
      <w:r w:rsidR="00C8534E" w:rsidRPr="00725349">
        <w:rPr>
          <w:rFonts w:ascii="Book Antiqua" w:hAnsi="Book Antiqua"/>
          <w:bCs/>
          <w:sz w:val="24"/>
          <w:szCs w:val="24"/>
        </w:rPr>
        <w:t xml:space="preserve">. </w:t>
      </w:r>
      <w:r w:rsidR="00D41B8A" w:rsidRPr="00725349">
        <w:rPr>
          <w:rFonts w:ascii="Book Antiqua" w:eastAsia="Times New Roman" w:hAnsi="Book Antiqua" w:cs="Calibri"/>
          <w:color w:val="000000"/>
          <w:sz w:val="24"/>
          <w:szCs w:val="24"/>
        </w:rPr>
        <w:t xml:space="preserve">Anxiety: </w:t>
      </w:r>
      <w:r w:rsidR="00E71C24" w:rsidRPr="00725349">
        <w:rPr>
          <w:rFonts w:ascii="Book Antiqua" w:eastAsia="Times New Roman" w:hAnsi="Book Antiqua" w:cs="Calibri"/>
          <w:color w:val="000000"/>
          <w:sz w:val="24"/>
          <w:szCs w:val="24"/>
        </w:rPr>
        <w:t>Signs and symptoms of an</w:t>
      </w:r>
      <w:r w:rsidR="00660AC2" w:rsidRPr="00725349">
        <w:rPr>
          <w:rFonts w:ascii="Book Antiqua" w:eastAsia="Times New Roman" w:hAnsi="Book Antiqua" w:cs="Calibri"/>
          <w:color w:val="000000"/>
          <w:sz w:val="24"/>
          <w:szCs w:val="24"/>
        </w:rPr>
        <w:t xml:space="preserve">xiety include, </w:t>
      </w:r>
      <w:r w:rsidR="0005015A" w:rsidRPr="00725349">
        <w:rPr>
          <w:rFonts w:ascii="Book Antiqua" w:eastAsia="Times New Roman" w:hAnsi="Book Antiqua" w:cs="Calibri"/>
          <w:color w:val="000000"/>
          <w:sz w:val="24"/>
          <w:szCs w:val="24"/>
        </w:rPr>
        <w:t>Facial erythema</w:t>
      </w:r>
      <w:r w:rsidR="00BB29A9" w:rsidRPr="00725349">
        <w:rPr>
          <w:rFonts w:ascii="Book Antiqua" w:eastAsia="Times New Roman" w:hAnsi="Book Antiqua" w:cs="Calibri"/>
          <w:color w:val="000000"/>
          <w:sz w:val="24"/>
          <w:szCs w:val="24"/>
        </w:rPr>
        <w:t xml:space="preserve">, </w:t>
      </w:r>
      <w:r w:rsidR="00BB29A9" w:rsidRPr="00725349">
        <w:rPr>
          <w:rFonts w:ascii="Book Antiqua" w:eastAsia="Times New Roman" w:hAnsi="Book Antiqua" w:cs="Calibri"/>
          <w:color w:val="000000"/>
          <w:sz w:val="24"/>
          <w:szCs w:val="24"/>
        </w:rPr>
        <w:t>generalized agitation</w:t>
      </w:r>
      <w:r w:rsidR="00BB29A9" w:rsidRPr="00725349">
        <w:rPr>
          <w:rFonts w:ascii="Book Antiqua" w:eastAsia="Times New Roman" w:hAnsi="Book Antiqua" w:cs="Calibri"/>
          <w:color w:val="000000"/>
          <w:sz w:val="24"/>
          <w:szCs w:val="24"/>
        </w:rPr>
        <w:t xml:space="preserve">, </w:t>
      </w:r>
      <w:r w:rsidR="00CD5E7B" w:rsidRPr="00725349">
        <w:rPr>
          <w:rFonts w:ascii="Book Antiqua" w:eastAsia="Times New Roman" w:hAnsi="Book Antiqua" w:cs="Calibri"/>
          <w:color w:val="000000"/>
          <w:sz w:val="24"/>
          <w:szCs w:val="24"/>
        </w:rPr>
        <w:t>polydipsia</w:t>
      </w:r>
      <w:bookmarkStart w:id="0" w:name="_Hlk106545773"/>
      <w:r w:rsidR="005D3967" w:rsidRPr="00725349">
        <w:rPr>
          <w:rFonts w:ascii="Book Antiqua" w:eastAsia="Times New Roman" w:hAnsi="Book Antiqua" w:cs="Calibri"/>
          <w:color w:val="000000"/>
          <w:sz w:val="24"/>
          <w:szCs w:val="24"/>
        </w:rPr>
        <w:t xml:space="preserve">, and </w:t>
      </w:r>
      <w:r w:rsidR="005D3967" w:rsidRPr="00725349">
        <w:rPr>
          <w:rFonts w:ascii="Book Antiqua" w:eastAsia="Times New Roman" w:hAnsi="Book Antiqua" w:cs="Calibri"/>
          <w:color w:val="000000"/>
          <w:sz w:val="24"/>
          <w:szCs w:val="24"/>
        </w:rPr>
        <w:t>nocturia</w:t>
      </w:r>
      <w:bookmarkEnd w:id="0"/>
      <w:r w:rsidR="00CB79C4" w:rsidRPr="00725349">
        <w:rPr>
          <w:rFonts w:ascii="Book Antiqua" w:eastAsia="Times New Roman" w:hAnsi="Book Antiqua" w:cs="Calibri"/>
          <w:color w:val="000000"/>
          <w:sz w:val="24"/>
          <w:szCs w:val="24"/>
        </w:rPr>
        <w:t>.</w:t>
      </w:r>
      <w:r w:rsidR="00482287" w:rsidRPr="00725349">
        <w:rPr>
          <w:rFonts w:ascii="Book Antiqua" w:eastAsia="Times New Roman" w:hAnsi="Book Antiqua" w:cs="Calibri"/>
          <w:color w:val="000000"/>
          <w:sz w:val="24"/>
          <w:szCs w:val="24"/>
        </w:rPr>
        <w:t xml:space="preserve"> While both polydipsia</w:t>
      </w:r>
      <w:r w:rsidR="007023B6" w:rsidRPr="00725349">
        <w:rPr>
          <w:rFonts w:ascii="Book Antiqua" w:eastAsia="Times New Roman" w:hAnsi="Book Antiqua" w:cs="Calibri"/>
          <w:color w:val="000000"/>
          <w:sz w:val="24"/>
          <w:szCs w:val="24"/>
        </w:rPr>
        <w:t xml:space="preserve"> and nocturia may be present for both COPD and DM.</w:t>
      </w:r>
    </w:p>
    <w:p w14:paraId="352CDBC9" w14:textId="29419F48" w:rsidR="00AC2CA6" w:rsidRPr="00725349" w:rsidRDefault="00E24E38" w:rsidP="00F92871">
      <w:pPr>
        <w:spacing w:line="480" w:lineRule="auto"/>
        <w:rPr>
          <w:rFonts w:ascii="Book Antiqua" w:eastAsia="Times New Roman" w:hAnsi="Book Antiqua" w:cs="Calibri"/>
          <w:b/>
          <w:bCs/>
          <w:color w:val="000000"/>
          <w:sz w:val="24"/>
          <w:szCs w:val="24"/>
          <w:u w:val="single"/>
        </w:rPr>
      </w:pPr>
      <w:r w:rsidRPr="00725349">
        <w:rPr>
          <w:rFonts w:ascii="Book Antiqua" w:eastAsia="Times New Roman" w:hAnsi="Book Antiqua" w:cs="Calibri"/>
          <w:b/>
          <w:bCs/>
          <w:color w:val="000000"/>
          <w:sz w:val="24"/>
          <w:szCs w:val="24"/>
          <w:u w:val="single"/>
        </w:rPr>
        <w:t>Question 2:</w:t>
      </w:r>
    </w:p>
    <w:p w14:paraId="2ED3E048" w14:textId="3F4FA46F" w:rsidR="006B04DD" w:rsidRPr="00725349" w:rsidRDefault="006B04DD" w:rsidP="00F92871">
      <w:pPr>
        <w:spacing w:line="480" w:lineRule="auto"/>
        <w:rPr>
          <w:rFonts w:ascii="Book Antiqua" w:hAnsi="Book Antiqua"/>
          <w:sz w:val="24"/>
          <w:szCs w:val="24"/>
        </w:rPr>
      </w:pPr>
      <w:r w:rsidRPr="00725349">
        <w:rPr>
          <w:rFonts w:ascii="Book Antiqua" w:eastAsia="Times New Roman" w:hAnsi="Book Antiqua" w:cs="Calibri"/>
          <w:color w:val="000000"/>
          <w:sz w:val="24"/>
          <w:szCs w:val="24"/>
        </w:rPr>
        <w:tab/>
      </w:r>
      <w:r w:rsidR="00265822" w:rsidRPr="00725349">
        <w:rPr>
          <w:rStyle w:val="hgkelc"/>
          <w:rFonts w:ascii="Book Antiqua" w:hAnsi="Book Antiqua"/>
          <w:sz w:val="24"/>
          <w:szCs w:val="24"/>
        </w:rPr>
        <w:t xml:space="preserve">Type 2 diabetes is primarily the result of two interrelated problems: Cells in muscle, fat and the liver become resistant to insulin. Because these cells don't interact in a normal way with insulin, they don't take in enough sugar. The pancreas is unable to produce enough insulin to manage </w:t>
      </w:r>
      <w:r w:rsidR="00265822" w:rsidRPr="00725349">
        <w:rPr>
          <w:rStyle w:val="jpfdse"/>
          <w:rFonts w:ascii="Book Antiqua" w:hAnsi="Book Antiqua"/>
          <w:sz w:val="24"/>
          <w:szCs w:val="24"/>
        </w:rPr>
        <w:t>blood sugar levels</w:t>
      </w:r>
      <w:r w:rsidR="00265822" w:rsidRPr="00725349">
        <w:rPr>
          <w:rStyle w:val="jpfdse"/>
          <w:rFonts w:ascii="Book Antiqua" w:hAnsi="Book Antiqua"/>
          <w:sz w:val="24"/>
          <w:szCs w:val="24"/>
        </w:rPr>
        <w:t>.</w:t>
      </w:r>
      <w:r w:rsidR="009B128A" w:rsidRPr="00725349">
        <w:rPr>
          <w:rStyle w:val="jpfdse"/>
          <w:rFonts w:ascii="Book Antiqua" w:hAnsi="Book Antiqua"/>
          <w:sz w:val="24"/>
          <w:szCs w:val="24"/>
        </w:rPr>
        <w:t xml:space="preserve"> </w:t>
      </w:r>
      <w:r w:rsidR="009B128A" w:rsidRPr="00725349">
        <w:rPr>
          <w:rFonts w:ascii="Book Antiqua" w:hAnsi="Book Antiqua"/>
          <w:sz w:val="24"/>
          <w:szCs w:val="24"/>
        </w:rPr>
        <w:t>Chronic obstructive pulmonary disease (COPD) is a chronic inflammatory lung disease that causes obstructed airflow from the lungs. Symptoms include breathing difficulty, cough, mucus (sputum) production</w:t>
      </w:r>
      <w:r w:rsidR="006225B8" w:rsidRPr="00725349">
        <w:rPr>
          <w:rFonts w:ascii="Book Antiqua" w:hAnsi="Book Antiqua"/>
          <w:sz w:val="24"/>
          <w:szCs w:val="24"/>
        </w:rPr>
        <w:t>,</w:t>
      </w:r>
      <w:r w:rsidR="009B128A" w:rsidRPr="00725349">
        <w:rPr>
          <w:rFonts w:ascii="Book Antiqua" w:hAnsi="Book Antiqua"/>
          <w:sz w:val="24"/>
          <w:szCs w:val="24"/>
        </w:rPr>
        <w:t xml:space="preserve"> and wheezing. It's typically caused by long-term exposure to irritating </w:t>
      </w:r>
      <w:r w:rsidR="009B128A" w:rsidRPr="00725349">
        <w:rPr>
          <w:rFonts w:ascii="Book Antiqua" w:hAnsi="Book Antiqua"/>
          <w:sz w:val="24"/>
          <w:szCs w:val="24"/>
        </w:rPr>
        <w:lastRenderedPageBreak/>
        <w:t>gases or particulate matter, most often from cigarette smoke. People with COPD are at increased risk of developing heart disease, lung cancer</w:t>
      </w:r>
      <w:r w:rsidR="006225B8" w:rsidRPr="00725349">
        <w:rPr>
          <w:rFonts w:ascii="Book Antiqua" w:hAnsi="Book Antiqua"/>
          <w:sz w:val="24"/>
          <w:szCs w:val="24"/>
        </w:rPr>
        <w:t>,</w:t>
      </w:r>
      <w:r w:rsidR="009B128A" w:rsidRPr="00725349">
        <w:rPr>
          <w:rFonts w:ascii="Book Antiqua" w:hAnsi="Book Antiqua"/>
          <w:sz w:val="24"/>
          <w:szCs w:val="24"/>
        </w:rPr>
        <w:t xml:space="preserve"> and a variety of other conditions.</w:t>
      </w:r>
      <w:r w:rsidR="00E04DFF" w:rsidRPr="00725349">
        <w:rPr>
          <w:rFonts w:ascii="Book Antiqua" w:hAnsi="Book Antiqua"/>
          <w:sz w:val="24"/>
          <w:szCs w:val="24"/>
        </w:rPr>
        <w:t xml:space="preserve"> </w:t>
      </w:r>
      <w:r w:rsidR="00E04DFF" w:rsidRPr="00725349">
        <w:rPr>
          <w:rFonts w:ascii="Book Antiqua" w:hAnsi="Book Antiqua"/>
          <w:sz w:val="24"/>
          <w:szCs w:val="24"/>
        </w:rPr>
        <w:t>An anxiety disorder is a type of mental health condition. If you have an anxiety disorder, you may respond to certain things and situations with fear and dread. You may also experience physical signs of anxiety, such as a pounding heart and sweating.</w:t>
      </w:r>
    </w:p>
    <w:p w14:paraId="7614BFBD" w14:textId="636E9F5B" w:rsidR="008A478F" w:rsidRPr="00725349" w:rsidRDefault="008A478F" w:rsidP="00F92871">
      <w:pPr>
        <w:spacing w:line="480" w:lineRule="auto"/>
        <w:rPr>
          <w:rFonts w:ascii="Book Antiqua" w:hAnsi="Book Antiqua"/>
          <w:b/>
          <w:bCs/>
          <w:sz w:val="24"/>
          <w:szCs w:val="24"/>
          <w:u w:val="single"/>
        </w:rPr>
      </w:pPr>
      <w:r w:rsidRPr="00725349">
        <w:rPr>
          <w:rFonts w:ascii="Book Antiqua" w:hAnsi="Book Antiqua"/>
          <w:b/>
          <w:bCs/>
          <w:sz w:val="24"/>
          <w:szCs w:val="24"/>
          <w:u w:val="single"/>
        </w:rPr>
        <w:t>Question 3:</w:t>
      </w:r>
    </w:p>
    <w:p w14:paraId="52BF2DBC" w14:textId="012007A9" w:rsidR="007D0522" w:rsidRPr="007D0522" w:rsidRDefault="00226D83" w:rsidP="001D6D50">
      <w:pPr>
        <w:spacing w:before="100" w:beforeAutospacing="1" w:after="100" w:afterAutospacing="1" w:line="480" w:lineRule="auto"/>
        <w:ind w:firstLine="720"/>
        <w:rPr>
          <w:rFonts w:ascii="Times New Roman" w:eastAsia="Times New Roman" w:hAnsi="Times New Roman"/>
          <w:sz w:val="24"/>
          <w:szCs w:val="24"/>
        </w:rPr>
      </w:pPr>
      <w:r w:rsidRPr="00725349">
        <w:rPr>
          <w:rStyle w:val="hgkelc"/>
          <w:rFonts w:ascii="Book Antiqua" w:hAnsi="Book Antiqua"/>
          <w:sz w:val="24"/>
          <w:szCs w:val="24"/>
        </w:rPr>
        <w:t>If left untreated, diabetes can lead to devastating complications, such as heart disease, nerve damage, blindness, kidney failure</w:t>
      </w:r>
      <w:r w:rsidRPr="00725349">
        <w:rPr>
          <w:rStyle w:val="hgkelc"/>
          <w:rFonts w:ascii="Book Antiqua" w:hAnsi="Book Antiqua"/>
          <w:sz w:val="24"/>
          <w:szCs w:val="24"/>
        </w:rPr>
        <w:t>,</w:t>
      </w:r>
      <w:r w:rsidRPr="00725349">
        <w:rPr>
          <w:rStyle w:val="hgkelc"/>
          <w:rFonts w:ascii="Book Antiqua" w:hAnsi="Book Antiqua"/>
          <w:sz w:val="24"/>
          <w:szCs w:val="24"/>
        </w:rPr>
        <w:t xml:space="preserve"> and amputations. And the risk of death for adults with diabetes is 50 percent higher than for adults without diabetes</w:t>
      </w:r>
      <w:r w:rsidRPr="00725349">
        <w:rPr>
          <w:rStyle w:val="hgkelc"/>
          <w:rFonts w:ascii="Book Antiqua" w:hAnsi="Book Antiqua"/>
          <w:sz w:val="24"/>
          <w:szCs w:val="24"/>
        </w:rPr>
        <w:t>.</w:t>
      </w:r>
      <w:r w:rsidR="00FD1045" w:rsidRPr="00725349">
        <w:rPr>
          <w:rStyle w:val="hgkelc"/>
          <w:rFonts w:ascii="Book Antiqua" w:hAnsi="Book Antiqua"/>
          <w:sz w:val="24"/>
          <w:szCs w:val="24"/>
        </w:rPr>
        <w:t xml:space="preserve"> </w:t>
      </w:r>
      <w:r w:rsidR="00FD1045" w:rsidRPr="00725349">
        <w:rPr>
          <w:rStyle w:val="hgkelc"/>
          <w:rFonts w:ascii="Book Antiqua" w:hAnsi="Book Antiqua"/>
          <w:sz w:val="24"/>
          <w:szCs w:val="24"/>
        </w:rPr>
        <w:t xml:space="preserve">Untreated, COPD can lead to a faster progression of </w:t>
      </w:r>
      <w:r w:rsidR="00FD1045" w:rsidRPr="00725349">
        <w:rPr>
          <w:rStyle w:val="hgkelc"/>
          <w:rFonts w:ascii="Book Antiqua" w:hAnsi="Book Antiqua"/>
          <w:sz w:val="24"/>
          <w:szCs w:val="24"/>
        </w:rPr>
        <w:t xml:space="preserve">the </w:t>
      </w:r>
      <w:r w:rsidR="00FD1045" w:rsidRPr="00725349">
        <w:rPr>
          <w:rStyle w:val="hgkelc"/>
          <w:rFonts w:ascii="Book Antiqua" w:hAnsi="Book Antiqua"/>
          <w:sz w:val="24"/>
          <w:szCs w:val="24"/>
        </w:rPr>
        <w:t>disease, heart problems, and worsening respiratory infections. Given the danger of leaving the condition untreated, taking control of COPD is of critical importance</w:t>
      </w:r>
      <w:r w:rsidR="00B0197C" w:rsidRPr="00725349">
        <w:rPr>
          <w:rStyle w:val="hgkelc"/>
          <w:rFonts w:ascii="Book Antiqua" w:hAnsi="Book Antiqua"/>
          <w:sz w:val="24"/>
          <w:szCs w:val="24"/>
        </w:rPr>
        <w:t>.</w:t>
      </w:r>
      <w:r w:rsidR="00B0197C" w:rsidRPr="00725349">
        <w:rPr>
          <w:rFonts w:ascii="Book Antiqua" w:hAnsi="Book Antiqua"/>
          <w:sz w:val="24"/>
          <w:szCs w:val="24"/>
        </w:rPr>
        <w:t xml:space="preserve"> </w:t>
      </w:r>
      <w:r w:rsidR="00B0197C" w:rsidRPr="00725349">
        <w:rPr>
          <w:rFonts w:ascii="Book Antiqua" w:hAnsi="Book Antiqua"/>
          <w:sz w:val="24"/>
          <w:szCs w:val="24"/>
        </w:rPr>
        <w:t xml:space="preserve">Left untreated, the effects of anxiety disorders will pervade every aspect of a person’s life. Long-term consequences of untreated anxiety disorders will fluctuate based upon individual genetic makeup, presence of co-occurring disorders, drug or alcohol abuse, and symptom severity. Long-term effects of anxiety disorders may </w:t>
      </w:r>
      <w:r w:rsidR="001D6D50" w:rsidRPr="00725349">
        <w:rPr>
          <w:rFonts w:ascii="Book Antiqua" w:hAnsi="Book Antiqua"/>
          <w:sz w:val="24"/>
          <w:szCs w:val="24"/>
        </w:rPr>
        <w:t>include</w:t>
      </w:r>
      <w:r w:rsidR="007D0522" w:rsidRPr="00725349">
        <w:rPr>
          <w:rFonts w:ascii="Book Antiqua" w:hAnsi="Book Antiqua"/>
          <w:sz w:val="24"/>
          <w:szCs w:val="24"/>
        </w:rPr>
        <w:t xml:space="preserve"> </w:t>
      </w:r>
      <w:r w:rsidR="007D0522" w:rsidRPr="00725349">
        <w:rPr>
          <w:rFonts w:ascii="Book Antiqua" w:eastAsia="Times New Roman" w:hAnsi="Book Antiqua"/>
          <w:sz w:val="24"/>
          <w:szCs w:val="24"/>
        </w:rPr>
        <w:t>Drug abuse and addiction</w:t>
      </w:r>
      <w:r w:rsidR="00421318" w:rsidRPr="00725349">
        <w:rPr>
          <w:rFonts w:ascii="Book Antiqua" w:eastAsia="Times New Roman" w:hAnsi="Book Antiqua"/>
          <w:sz w:val="24"/>
          <w:szCs w:val="24"/>
        </w:rPr>
        <w:t>, i</w:t>
      </w:r>
      <w:r w:rsidR="007D0522" w:rsidRPr="007D0522">
        <w:rPr>
          <w:rFonts w:ascii="Book Antiqua" w:eastAsia="Times New Roman" w:hAnsi="Book Antiqua"/>
          <w:sz w:val="24"/>
          <w:szCs w:val="24"/>
        </w:rPr>
        <w:t>ncreasing symptom severity</w:t>
      </w:r>
      <w:r w:rsidR="00421318" w:rsidRPr="00725349">
        <w:rPr>
          <w:rFonts w:ascii="Book Antiqua" w:eastAsia="Times New Roman" w:hAnsi="Book Antiqua"/>
          <w:sz w:val="24"/>
          <w:szCs w:val="24"/>
        </w:rPr>
        <w:t>, t</w:t>
      </w:r>
      <w:r w:rsidR="007D0522" w:rsidRPr="007D0522">
        <w:rPr>
          <w:rFonts w:ascii="Book Antiqua" w:eastAsia="Times New Roman" w:hAnsi="Book Antiqua"/>
          <w:sz w:val="24"/>
          <w:szCs w:val="24"/>
        </w:rPr>
        <w:t>otal social isolation</w:t>
      </w:r>
      <w:r w:rsidR="00584E02" w:rsidRPr="00725349">
        <w:rPr>
          <w:rFonts w:ascii="Book Antiqua" w:eastAsia="Times New Roman" w:hAnsi="Book Antiqua"/>
          <w:sz w:val="24"/>
          <w:szCs w:val="24"/>
        </w:rPr>
        <w:t>, d</w:t>
      </w:r>
      <w:r w:rsidR="007D0522" w:rsidRPr="007D0522">
        <w:rPr>
          <w:rFonts w:ascii="Book Antiqua" w:eastAsia="Times New Roman" w:hAnsi="Book Antiqua"/>
          <w:sz w:val="24"/>
          <w:szCs w:val="24"/>
        </w:rPr>
        <w:t>evelopment of additional mental health disorders</w:t>
      </w:r>
      <w:r w:rsidR="00584E02" w:rsidRPr="00725349">
        <w:rPr>
          <w:rFonts w:ascii="Book Antiqua" w:eastAsia="Times New Roman" w:hAnsi="Book Antiqua"/>
          <w:sz w:val="24"/>
          <w:szCs w:val="24"/>
        </w:rPr>
        <w:t xml:space="preserve">, </w:t>
      </w:r>
      <w:proofErr w:type="gramStart"/>
      <w:r w:rsidR="001D6D50" w:rsidRPr="00725349">
        <w:rPr>
          <w:rFonts w:ascii="Book Antiqua" w:eastAsia="Times New Roman" w:hAnsi="Book Antiqua"/>
          <w:sz w:val="24"/>
          <w:szCs w:val="24"/>
        </w:rPr>
        <w:t>loneliness</w:t>
      </w:r>
      <w:proofErr w:type="gramEnd"/>
      <w:r w:rsidR="001D6D50" w:rsidRPr="00725349">
        <w:rPr>
          <w:rFonts w:ascii="Book Antiqua" w:eastAsia="Times New Roman" w:hAnsi="Book Antiqua"/>
          <w:sz w:val="24"/>
          <w:szCs w:val="24"/>
        </w:rPr>
        <w:t xml:space="preserve"> </w:t>
      </w:r>
      <w:r w:rsidR="007D0522" w:rsidRPr="007D0522">
        <w:rPr>
          <w:rFonts w:ascii="Book Antiqua" w:eastAsia="Times New Roman" w:hAnsi="Book Antiqua"/>
          <w:sz w:val="24"/>
          <w:szCs w:val="24"/>
        </w:rPr>
        <w:t>and self-loathing</w:t>
      </w:r>
      <w:r w:rsidR="00D15353" w:rsidRPr="00725349">
        <w:rPr>
          <w:rFonts w:ascii="Book Antiqua" w:eastAsia="Times New Roman" w:hAnsi="Book Antiqua"/>
          <w:sz w:val="24"/>
          <w:szCs w:val="24"/>
        </w:rPr>
        <w:t>, i</w:t>
      </w:r>
      <w:r w:rsidR="007D0522" w:rsidRPr="007D0522">
        <w:rPr>
          <w:rFonts w:ascii="Book Antiqua" w:eastAsia="Times New Roman" w:hAnsi="Book Antiqua"/>
          <w:sz w:val="24"/>
          <w:szCs w:val="24"/>
        </w:rPr>
        <w:t>ncreasing physical health problems</w:t>
      </w:r>
      <w:r w:rsidR="00D15353" w:rsidRPr="00725349">
        <w:rPr>
          <w:rFonts w:ascii="Book Antiqua" w:eastAsia="Times New Roman" w:hAnsi="Book Antiqua"/>
          <w:sz w:val="24"/>
          <w:szCs w:val="24"/>
        </w:rPr>
        <w:t>, s</w:t>
      </w:r>
      <w:r w:rsidR="007D0522" w:rsidRPr="007D0522">
        <w:rPr>
          <w:rFonts w:ascii="Book Antiqua" w:eastAsia="Times New Roman" w:hAnsi="Book Antiqua"/>
          <w:sz w:val="24"/>
          <w:szCs w:val="24"/>
        </w:rPr>
        <w:t>elf-harming behaviors</w:t>
      </w:r>
      <w:r w:rsidR="00D15353" w:rsidRPr="00725349">
        <w:rPr>
          <w:rFonts w:ascii="Book Antiqua" w:eastAsia="Times New Roman" w:hAnsi="Book Antiqua"/>
          <w:sz w:val="24"/>
          <w:szCs w:val="24"/>
        </w:rPr>
        <w:t>, and</w:t>
      </w:r>
      <w:r w:rsidR="001D6D50" w:rsidRPr="00725349">
        <w:rPr>
          <w:rFonts w:ascii="Book Antiqua" w:eastAsia="Times New Roman" w:hAnsi="Book Antiqua"/>
          <w:sz w:val="24"/>
          <w:szCs w:val="24"/>
        </w:rPr>
        <w:t xml:space="preserve"> s</w:t>
      </w:r>
      <w:r w:rsidR="007D0522" w:rsidRPr="007D0522">
        <w:rPr>
          <w:rFonts w:ascii="Book Antiqua" w:eastAsia="Times New Roman" w:hAnsi="Book Antiqua"/>
          <w:sz w:val="24"/>
          <w:szCs w:val="24"/>
        </w:rPr>
        <w:t>uicidal thoughts and behaviors</w:t>
      </w:r>
      <w:r w:rsidR="001D6D50" w:rsidRPr="00725349">
        <w:rPr>
          <w:rFonts w:ascii="Book Antiqua" w:eastAsia="Times New Roman" w:hAnsi="Book Antiqua"/>
          <w:sz w:val="24"/>
          <w:szCs w:val="24"/>
        </w:rPr>
        <w:t>.</w:t>
      </w:r>
    </w:p>
    <w:p w14:paraId="44BE3AD3" w14:textId="0B4A686E" w:rsidR="008A478F" w:rsidRPr="00725349" w:rsidRDefault="008A478F" w:rsidP="00F92871">
      <w:pPr>
        <w:spacing w:line="480" w:lineRule="auto"/>
        <w:rPr>
          <w:rFonts w:ascii="Book Antiqua" w:hAnsi="Book Antiqua"/>
          <w:b/>
          <w:bCs/>
          <w:sz w:val="24"/>
          <w:szCs w:val="24"/>
        </w:rPr>
      </w:pPr>
    </w:p>
    <w:p w14:paraId="7573E8D9" w14:textId="59682342" w:rsidR="009809DF" w:rsidRPr="00725349" w:rsidRDefault="009809DF">
      <w:pPr>
        <w:spacing w:line="480" w:lineRule="auto"/>
        <w:rPr>
          <w:rFonts w:ascii="Book Antiqua" w:hAnsi="Book Antiqua"/>
          <w:b/>
          <w:bCs/>
          <w:sz w:val="24"/>
          <w:szCs w:val="24"/>
          <w:u w:val="single"/>
        </w:rPr>
      </w:pPr>
      <w:r w:rsidRPr="00725349">
        <w:rPr>
          <w:rFonts w:ascii="Book Antiqua" w:hAnsi="Book Antiqua"/>
          <w:b/>
          <w:bCs/>
          <w:sz w:val="24"/>
          <w:szCs w:val="24"/>
          <w:u w:val="single"/>
        </w:rPr>
        <w:lastRenderedPageBreak/>
        <w:t>Question 4:</w:t>
      </w:r>
    </w:p>
    <w:p w14:paraId="0897F3BE" w14:textId="7DA09733" w:rsidR="009809DF" w:rsidRPr="00725349" w:rsidRDefault="009809DF">
      <w:pPr>
        <w:spacing w:line="480" w:lineRule="auto"/>
        <w:rPr>
          <w:rFonts w:ascii="Book Antiqua" w:hAnsi="Book Antiqua"/>
          <w:sz w:val="24"/>
          <w:szCs w:val="24"/>
        </w:rPr>
      </w:pPr>
      <w:r w:rsidRPr="00725349">
        <w:rPr>
          <w:rFonts w:ascii="Book Antiqua" w:hAnsi="Book Antiqua"/>
          <w:sz w:val="24"/>
          <w:szCs w:val="24"/>
        </w:rPr>
        <w:t>Treatment options for DM would include</w:t>
      </w:r>
      <w:r w:rsidR="00B8465F" w:rsidRPr="00725349">
        <w:rPr>
          <w:rFonts w:ascii="Book Antiqua" w:hAnsi="Book Antiqua"/>
          <w:sz w:val="24"/>
          <w:szCs w:val="24"/>
        </w:rPr>
        <w:t xml:space="preserve"> monitoring of BGL and regular visits to a</w:t>
      </w:r>
      <w:r w:rsidR="00D83EBF" w:rsidRPr="00725349">
        <w:rPr>
          <w:rFonts w:ascii="Book Antiqua" w:hAnsi="Book Antiqua"/>
          <w:sz w:val="24"/>
          <w:szCs w:val="24"/>
        </w:rPr>
        <w:t xml:space="preserve">n </w:t>
      </w:r>
      <w:r w:rsidR="00D83EBF" w:rsidRPr="00725349">
        <w:rPr>
          <w:rStyle w:val="hgkelc"/>
          <w:rFonts w:ascii="Book Antiqua" w:hAnsi="Book Antiqua"/>
          <w:sz w:val="24"/>
          <w:szCs w:val="24"/>
        </w:rPr>
        <w:t>Endocrinologist</w:t>
      </w:r>
      <w:r w:rsidR="00FD7AB4" w:rsidRPr="00725349">
        <w:rPr>
          <w:rStyle w:val="hgkelc"/>
          <w:rFonts w:ascii="Book Antiqua" w:hAnsi="Book Antiqua"/>
          <w:sz w:val="24"/>
          <w:szCs w:val="24"/>
        </w:rPr>
        <w:t>. Management of DM is multi</w:t>
      </w:r>
      <w:r w:rsidR="00BA5B8B" w:rsidRPr="00725349">
        <w:rPr>
          <w:rStyle w:val="hgkelc"/>
          <w:rFonts w:ascii="Book Antiqua" w:hAnsi="Book Antiqua"/>
          <w:sz w:val="24"/>
          <w:szCs w:val="24"/>
        </w:rPr>
        <w:t>factorial</w:t>
      </w:r>
      <w:r w:rsidR="00D83EBF" w:rsidRPr="00725349">
        <w:rPr>
          <w:rStyle w:val="hgkelc"/>
          <w:rFonts w:ascii="Book Antiqua" w:hAnsi="Book Antiqua"/>
          <w:sz w:val="24"/>
          <w:szCs w:val="24"/>
        </w:rPr>
        <w:t xml:space="preserve"> </w:t>
      </w:r>
      <w:r w:rsidR="00BA5B8B" w:rsidRPr="00725349">
        <w:rPr>
          <w:rStyle w:val="hgkelc"/>
          <w:rFonts w:ascii="Book Antiqua" w:hAnsi="Book Antiqua"/>
          <w:sz w:val="24"/>
          <w:szCs w:val="24"/>
        </w:rPr>
        <w:t xml:space="preserve">and includes </w:t>
      </w:r>
      <w:r w:rsidR="00CB410C" w:rsidRPr="00725349">
        <w:rPr>
          <w:rStyle w:val="hgkelc"/>
          <w:rFonts w:ascii="Book Antiqua" w:hAnsi="Book Antiqua"/>
          <w:sz w:val="24"/>
          <w:szCs w:val="24"/>
        </w:rPr>
        <w:t xml:space="preserve">a </w:t>
      </w:r>
      <w:r w:rsidR="003650B4" w:rsidRPr="00725349">
        <w:rPr>
          <w:rStyle w:val="hgkelc"/>
          <w:rFonts w:ascii="Book Antiqua" w:hAnsi="Book Antiqua"/>
          <w:sz w:val="24"/>
          <w:szCs w:val="24"/>
        </w:rPr>
        <w:t xml:space="preserve">well-balanced diet, </w:t>
      </w:r>
      <w:r w:rsidR="00CB410C" w:rsidRPr="00725349">
        <w:rPr>
          <w:rStyle w:val="hgkelc"/>
          <w:rFonts w:ascii="Book Antiqua" w:hAnsi="Book Antiqua"/>
          <w:sz w:val="24"/>
          <w:szCs w:val="24"/>
        </w:rPr>
        <w:t>exercise,</w:t>
      </w:r>
      <w:r w:rsidR="003650B4" w:rsidRPr="00725349">
        <w:rPr>
          <w:rStyle w:val="hgkelc"/>
          <w:rFonts w:ascii="Book Antiqua" w:hAnsi="Book Antiqua"/>
          <w:sz w:val="24"/>
          <w:szCs w:val="24"/>
        </w:rPr>
        <w:t xml:space="preserve"> and medications</w:t>
      </w:r>
      <w:r w:rsidR="00CB410C" w:rsidRPr="00725349">
        <w:rPr>
          <w:rStyle w:val="hgkelc"/>
          <w:rFonts w:ascii="Book Antiqua" w:hAnsi="Book Antiqua"/>
          <w:sz w:val="24"/>
          <w:szCs w:val="24"/>
        </w:rPr>
        <w:t xml:space="preserve"> that could</w:t>
      </w:r>
      <w:r w:rsidR="00D83EBF" w:rsidRPr="00725349">
        <w:rPr>
          <w:rStyle w:val="hgkelc"/>
          <w:rFonts w:ascii="Book Antiqua" w:hAnsi="Book Antiqua"/>
          <w:sz w:val="24"/>
          <w:szCs w:val="24"/>
        </w:rPr>
        <w:t xml:space="preserve"> include insulin</w:t>
      </w:r>
      <w:r w:rsidR="00237CE5" w:rsidRPr="00725349">
        <w:rPr>
          <w:rStyle w:val="hgkelc"/>
          <w:rFonts w:ascii="Book Antiqua" w:hAnsi="Book Antiqua"/>
          <w:sz w:val="24"/>
          <w:szCs w:val="24"/>
        </w:rPr>
        <w:t xml:space="preserve"> injections, </w:t>
      </w:r>
      <w:r w:rsidR="0097287F" w:rsidRPr="00725349">
        <w:rPr>
          <w:rStyle w:val="hgkelc"/>
          <w:rFonts w:ascii="Book Antiqua" w:hAnsi="Book Antiqua"/>
          <w:sz w:val="24"/>
          <w:szCs w:val="24"/>
        </w:rPr>
        <w:t>insul</w:t>
      </w:r>
      <w:r w:rsidR="00D67E03" w:rsidRPr="00725349">
        <w:rPr>
          <w:rStyle w:val="hgkelc"/>
          <w:rFonts w:ascii="Book Antiqua" w:hAnsi="Book Antiqua"/>
          <w:sz w:val="24"/>
          <w:szCs w:val="24"/>
        </w:rPr>
        <w:t xml:space="preserve">in </w:t>
      </w:r>
      <w:r w:rsidR="00CF7AF7" w:rsidRPr="00725349">
        <w:rPr>
          <w:rStyle w:val="hgkelc"/>
          <w:rFonts w:ascii="Book Antiqua" w:hAnsi="Book Antiqua"/>
          <w:sz w:val="24"/>
          <w:szCs w:val="24"/>
        </w:rPr>
        <w:t>pens</w:t>
      </w:r>
      <w:r w:rsidR="0005761E" w:rsidRPr="00725349">
        <w:rPr>
          <w:rStyle w:val="hgkelc"/>
          <w:rFonts w:ascii="Book Antiqua" w:hAnsi="Book Antiqua"/>
          <w:sz w:val="24"/>
          <w:szCs w:val="24"/>
        </w:rPr>
        <w:t>,</w:t>
      </w:r>
      <w:r w:rsidR="00CF7AF7" w:rsidRPr="00725349">
        <w:rPr>
          <w:rStyle w:val="hgkelc"/>
          <w:rFonts w:ascii="Book Antiqua" w:hAnsi="Book Antiqua"/>
          <w:sz w:val="24"/>
          <w:szCs w:val="24"/>
        </w:rPr>
        <w:t xml:space="preserve"> insulin pump therapy</w:t>
      </w:r>
      <w:r w:rsidR="00CB410C" w:rsidRPr="00725349">
        <w:rPr>
          <w:rStyle w:val="hgkelc"/>
          <w:rFonts w:ascii="Book Antiqua" w:hAnsi="Book Antiqua"/>
          <w:sz w:val="24"/>
          <w:szCs w:val="24"/>
        </w:rPr>
        <w:t>,</w:t>
      </w:r>
      <w:r w:rsidR="00D67E03" w:rsidRPr="00725349">
        <w:rPr>
          <w:rStyle w:val="hgkelc"/>
          <w:rFonts w:ascii="Book Antiqua" w:hAnsi="Book Antiqua"/>
          <w:sz w:val="24"/>
          <w:szCs w:val="24"/>
        </w:rPr>
        <w:t xml:space="preserve"> or oral medication</w:t>
      </w:r>
      <w:r w:rsidR="00CF7AF7" w:rsidRPr="00725349">
        <w:rPr>
          <w:rStyle w:val="hgkelc"/>
          <w:rFonts w:ascii="Book Antiqua" w:hAnsi="Book Antiqua"/>
          <w:sz w:val="24"/>
          <w:szCs w:val="24"/>
        </w:rPr>
        <w:t xml:space="preserve">. </w:t>
      </w:r>
      <w:r w:rsidR="0005761E" w:rsidRPr="00725349">
        <w:rPr>
          <w:rStyle w:val="hgkelc"/>
          <w:rFonts w:ascii="Book Antiqua" w:hAnsi="Book Antiqua"/>
          <w:sz w:val="24"/>
          <w:szCs w:val="24"/>
        </w:rPr>
        <w:t>However</w:t>
      </w:r>
      <w:r w:rsidR="000D35E9" w:rsidRPr="00725349">
        <w:rPr>
          <w:rStyle w:val="hgkelc"/>
          <w:rFonts w:ascii="Book Antiqua" w:hAnsi="Book Antiqua"/>
          <w:sz w:val="24"/>
          <w:szCs w:val="24"/>
        </w:rPr>
        <w:t>,</w:t>
      </w:r>
      <w:r w:rsidR="0005761E" w:rsidRPr="00725349">
        <w:rPr>
          <w:rStyle w:val="hgkelc"/>
          <w:rFonts w:ascii="Book Antiqua" w:hAnsi="Book Antiqua"/>
          <w:sz w:val="24"/>
          <w:szCs w:val="24"/>
        </w:rPr>
        <w:t xml:space="preserve"> people with Type 2 </w:t>
      </w:r>
      <w:r w:rsidR="005D5851" w:rsidRPr="00725349">
        <w:rPr>
          <w:rStyle w:val="hgkelc"/>
          <w:rFonts w:ascii="Book Antiqua" w:hAnsi="Book Antiqua"/>
          <w:sz w:val="24"/>
          <w:szCs w:val="24"/>
        </w:rPr>
        <w:t xml:space="preserve">DM may not require insulin and can control DM with </w:t>
      </w:r>
      <w:r w:rsidR="008F0482" w:rsidRPr="00725349">
        <w:rPr>
          <w:rStyle w:val="hgkelc"/>
          <w:rFonts w:ascii="Book Antiqua" w:hAnsi="Book Antiqua"/>
          <w:sz w:val="24"/>
          <w:szCs w:val="24"/>
        </w:rPr>
        <w:t>restricted caloric intake and exercise</w:t>
      </w:r>
      <w:r w:rsidR="000D35E9" w:rsidRPr="00725349">
        <w:rPr>
          <w:rStyle w:val="hgkelc"/>
          <w:rFonts w:ascii="Book Antiqua" w:hAnsi="Book Antiqua"/>
          <w:sz w:val="24"/>
          <w:szCs w:val="24"/>
        </w:rPr>
        <w:t xml:space="preserve"> or oral hypoglycemic medications.</w:t>
      </w:r>
      <w:r w:rsidR="00CB410C" w:rsidRPr="00725349">
        <w:rPr>
          <w:rStyle w:val="hgkelc"/>
          <w:rFonts w:ascii="Book Antiqua" w:hAnsi="Book Antiqua"/>
          <w:sz w:val="24"/>
          <w:szCs w:val="24"/>
        </w:rPr>
        <w:t xml:space="preserve"> </w:t>
      </w:r>
      <w:r w:rsidR="00206DD0" w:rsidRPr="00725349">
        <w:rPr>
          <w:rStyle w:val="hgkelc"/>
          <w:rFonts w:ascii="Book Antiqua" w:hAnsi="Book Antiqua"/>
          <w:sz w:val="24"/>
          <w:szCs w:val="24"/>
        </w:rPr>
        <w:t>In treating COPD, it is most important to change your lifestyle</w:t>
      </w:r>
      <w:r w:rsidR="00A40418" w:rsidRPr="00725349">
        <w:rPr>
          <w:rStyle w:val="hgkelc"/>
          <w:rFonts w:ascii="Book Antiqua" w:hAnsi="Book Antiqua"/>
          <w:sz w:val="24"/>
          <w:szCs w:val="24"/>
        </w:rPr>
        <w:t xml:space="preserve"> along with medication. Quitting smoking and </w:t>
      </w:r>
      <w:r w:rsidR="00697E37" w:rsidRPr="00725349">
        <w:rPr>
          <w:rStyle w:val="hgkelc"/>
          <w:rFonts w:ascii="Book Antiqua" w:hAnsi="Book Antiqua"/>
          <w:sz w:val="24"/>
          <w:szCs w:val="24"/>
        </w:rPr>
        <w:t xml:space="preserve">to </w:t>
      </w:r>
      <w:r w:rsidR="00124224" w:rsidRPr="00725349">
        <w:rPr>
          <w:rStyle w:val="hgkelc"/>
          <w:rFonts w:ascii="Book Antiqua" w:hAnsi="Book Antiqua"/>
          <w:sz w:val="24"/>
          <w:szCs w:val="24"/>
        </w:rPr>
        <w:t xml:space="preserve">avoid </w:t>
      </w:r>
      <w:r w:rsidR="002F2CC5" w:rsidRPr="00725349">
        <w:rPr>
          <w:rStyle w:val="hgkelc"/>
          <w:rFonts w:ascii="Book Antiqua" w:hAnsi="Book Antiqua"/>
          <w:sz w:val="24"/>
          <w:szCs w:val="24"/>
        </w:rPr>
        <w:t>known respiratory irritants</w:t>
      </w:r>
      <w:r w:rsidR="00697E37" w:rsidRPr="00725349">
        <w:rPr>
          <w:rStyle w:val="hgkelc"/>
          <w:rFonts w:ascii="Book Antiqua" w:hAnsi="Book Antiqua"/>
          <w:sz w:val="24"/>
          <w:szCs w:val="24"/>
        </w:rPr>
        <w:t>. Medications would include</w:t>
      </w:r>
      <w:r w:rsidR="00C04084" w:rsidRPr="00725349">
        <w:rPr>
          <w:rStyle w:val="hgkelc"/>
          <w:rFonts w:ascii="Book Antiqua" w:hAnsi="Book Antiqua"/>
          <w:sz w:val="24"/>
          <w:szCs w:val="24"/>
        </w:rPr>
        <w:t xml:space="preserve"> </w:t>
      </w:r>
      <w:r w:rsidR="00CE54FF" w:rsidRPr="00725349">
        <w:rPr>
          <w:rFonts w:ascii="Book Antiqua" w:hAnsi="Book Antiqua"/>
          <w:sz w:val="24"/>
          <w:szCs w:val="24"/>
        </w:rPr>
        <w:t>b</w:t>
      </w:r>
      <w:r w:rsidR="00C04084" w:rsidRPr="00725349">
        <w:rPr>
          <w:rFonts w:ascii="Book Antiqua" w:hAnsi="Book Antiqua"/>
          <w:sz w:val="24"/>
          <w:szCs w:val="24"/>
        </w:rPr>
        <w:t xml:space="preserve">ronchodilators </w:t>
      </w:r>
      <w:r w:rsidR="00C04084" w:rsidRPr="00725349">
        <w:rPr>
          <w:rFonts w:ascii="Book Antiqua" w:hAnsi="Book Antiqua"/>
          <w:sz w:val="24"/>
          <w:szCs w:val="24"/>
        </w:rPr>
        <w:t>to</w:t>
      </w:r>
      <w:r w:rsidR="00C04084" w:rsidRPr="00725349">
        <w:rPr>
          <w:rFonts w:ascii="Book Antiqua" w:hAnsi="Book Antiqua"/>
          <w:sz w:val="24"/>
          <w:szCs w:val="24"/>
        </w:rPr>
        <w:t xml:space="preserve"> relax the muscles that control your airways</w:t>
      </w:r>
      <w:r w:rsidR="00C04084" w:rsidRPr="00725349">
        <w:rPr>
          <w:rFonts w:ascii="Book Antiqua" w:hAnsi="Book Antiqua"/>
          <w:sz w:val="24"/>
          <w:szCs w:val="24"/>
        </w:rPr>
        <w:t>,</w:t>
      </w:r>
      <w:r w:rsidR="00B92C59" w:rsidRPr="00725349">
        <w:rPr>
          <w:rFonts w:ascii="Book Antiqua" w:hAnsi="Book Antiqua"/>
          <w:sz w:val="24"/>
          <w:szCs w:val="24"/>
        </w:rPr>
        <w:t xml:space="preserve"> s</w:t>
      </w:r>
      <w:r w:rsidR="00B92C59" w:rsidRPr="00725349">
        <w:rPr>
          <w:rFonts w:ascii="Book Antiqua" w:hAnsi="Book Antiqua"/>
          <w:sz w:val="24"/>
          <w:szCs w:val="24"/>
        </w:rPr>
        <w:t>teroids</w:t>
      </w:r>
      <w:r w:rsidR="00B92C59" w:rsidRPr="00725349">
        <w:rPr>
          <w:rFonts w:ascii="Book Antiqua" w:hAnsi="Book Antiqua"/>
          <w:sz w:val="24"/>
          <w:szCs w:val="24"/>
        </w:rPr>
        <w:t xml:space="preserve"> that</w:t>
      </w:r>
      <w:r w:rsidR="00B92C59" w:rsidRPr="00725349">
        <w:rPr>
          <w:rFonts w:ascii="Book Antiqua" w:hAnsi="Book Antiqua"/>
          <w:sz w:val="24"/>
          <w:szCs w:val="24"/>
        </w:rPr>
        <w:t xml:space="preserve"> reduce swelling in your airways so you can breathe easier</w:t>
      </w:r>
      <w:r w:rsidR="00B92C59" w:rsidRPr="00725349">
        <w:rPr>
          <w:rFonts w:ascii="Book Antiqua" w:hAnsi="Book Antiqua"/>
          <w:sz w:val="24"/>
          <w:szCs w:val="24"/>
        </w:rPr>
        <w:t xml:space="preserve">, </w:t>
      </w:r>
      <w:r w:rsidR="00CE54FF" w:rsidRPr="00725349">
        <w:rPr>
          <w:rFonts w:ascii="Book Antiqua" w:hAnsi="Book Antiqua"/>
          <w:sz w:val="24"/>
          <w:szCs w:val="24"/>
        </w:rPr>
        <w:t xml:space="preserve">and </w:t>
      </w:r>
      <w:r w:rsidR="00CE54FF" w:rsidRPr="00725349">
        <w:rPr>
          <w:rStyle w:val="Strong"/>
          <w:rFonts w:ascii="Book Antiqua" w:hAnsi="Book Antiqua"/>
          <w:b w:val="0"/>
          <w:bCs w:val="0"/>
          <w:sz w:val="24"/>
          <w:szCs w:val="24"/>
        </w:rPr>
        <w:t>o</w:t>
      </w:r>
      <w:r w:rsidR="00CE54FF" w:rsidRPr="00725349">
        <w:rPr>
          <w:rStyle w:val="Strong"/>
          <w:rFonts w:ascii="Book Antiqua" w:hAnsi="Book Antiqua"/>
          <w:b w:val="0"/>
          <w:bCs w:val="0"/>
          <w:sz w:val="24"/>
          <w:szCs w:val="24"/>
        </w:rPr>
        <w:t xml:space="preserve">ral </w:t>
      </w:r>
      <w:r w:rsidR="00CE54FF" w:rsidRPr="00725349">
        <w:rPr>
          <w:rStyle w:val="Strong"/>
          <w:rFonts w:ascii="Book Antiqua" w:hAnsi="Book Antiqua"/>
          <w:b w:val="0"/>
          <w:bCs w:val="0"/>
          <w:sz w:val="24"/>
          <w:szCs w:val="24"/>
        </w:rPr>
        <w:t>m</w:t>
      </w:r>
      <w:r w:rsidR="00CE54FF" w:rsidRPr="00725349">
        <w:rPr>
          <w:rStyle w:val="Strong"/>
          <w:rFonts w:ascii="Book Antiqua" w:hAnsi="Book Antiqua"/>
          <w:b w:val="0"/>
          <w:bCs w:val="0"/>
          <w:sz w:val="24"/>
          <w:szCs w:val="24"/>
        </w:rPr>
        <w:t>edications</w:t>
      </w:r>
      <w:r w:rsidR="00CE54FF" w:rsidRPr="00725349">
        <w:rPr>
          <w:rStyle w:val="Strong"/>
          <w:rFonts w:ascii="Book Antiqua" w:hAnsi="Book Antiqua"/>
          <w:b w:val="0"/>
          <w:bCs w:val="0"/>
          <w:sz w:val="24"/>
          <w:szCs w:val="24"/>
        </w:rPr>
        <w:t xml:space="preserve"> such as </w:t>
      </w:r>
      <w:r w:rsidR="00CE54FF" w:rsidRPr="00725349">
        <w:rPr>
          <w:rFonts w:ascii="Book Antiqua" w:hAnsi="Book Antiqua"/>
          <w:sz w:val="24"/>
          <w:szCs w:val="24"/>
        </w:rPr>
        <w:t>Roflumilast can be used to treat severe COPD. It may decrease the incidence or severity of flare-ups.</w:t>
      </w:r>
      <w:r w:rsidR="00762836" w:rsidRPr="00725349">
        <w:rPr>
          <w:rFonts w:ascii="Book Antiqua" w:hAnsi="Book Antiqua"/>
          <w:sz w:val="24"/>
          <w:szCs w:val="24"/>
        </w:rPr>
        <w:t xml:space="preserve"> Anxiety treat</w:t>
      </w:r>
      <w:r w:rsidR="001B2FCA" w:rsidRPr="00725349">
        <w:rPr>
          <w:rFonts w:ascii="Book Antiqua" w:hAnsi="Book Antiqua"/>
          <w:sz w:val="24"/>
          <w:szCs w:val="24"/>
        </w:rPr>
        <w:t xml:space="preserve">ment and management </w:t>
      </w:r>
      <w:r w:rsidR="00330BEA" w:rsidRPr="00725349">
        <w:rPr>
          <w:rFonts w:ascii="Book Antiqua" w:hAnsi="Book Antiqua"/>
          <w:sz w:val="24"/>
          <w:szCs w:val="24"/>
        </w:rPr>
        <w:t>come</w:t>
      </w:r>
      <w:r w:rsidR="001B2FCA" w:rsidRPr="00725349">
        <w:rPr>
          <w:rFonts w:ascii="Book Antiqua" w:hAnsi="Book Antiqua"/>
          <w:sz w:val="24"/>
          <w:szCs w:val="24"/>
        </w:rPr>
        <w:t xml:space="preserve"> in a combination of psychotherapy and medication</w:t>
      </w:r>
      <w:r w:rsidR="00724CF0" w:rsidRPr="00725349">
        <w:rPr>
          <w:rFonts w:ascii="Book Antiqua" w:hAnsi="Book Antiqua"/>
          <w:sz w:val="24"/>
          <w:szCs w:val="24"/>
        </w:rPr>
        <w:t xml:space="preserve">. Psychotherapy, </w:t>
      </w:r>
      <w:r w:rsidR="00330BEA" w:rsidRPr="00725349">
        <w:rPr>
          <w:rFonts w:ascii="Book Antiqua" w:hAnsi="Book Antiqua"/>
          <w:sz w:val="24"/>
          <w:szCs w:val="24"/>
        </w:rPr>
        <w:t>also</w:t>
      </w:r>
      <w:r w:rsidR="00724CF0" w:rsidRPr="00725349">
        <w:rPr>
          <w:rFonts w:ascii="Book Antiqua" w:hAnsi="Book Antiqua"/>
          <w:sz w:val="24"/>
          <w:szCs w:val="24"/>
        </w:rPr>
        <w:t xml:space="preserve"> known as talk therapy or psychological counseling, psychotherapy involves working with a therapist to reduce your anxiety symptoms. It can be an effective treatment for anxiety</w:t>
      </w:r>
      <w:r w:rsidR="00445955" w:rsidRPr="00725349">
        <w:rPr>
          <w:rFonts w:ascii="Book Antiqua" w:hAnsi="Book Antiqua"/>
          <w:sz w:val="24"/>
          <w:szCs w:val="24"/>
        </w:rPr>
        <w:t>.</w:t>
      </w:r>
      <w:r w:rsidR="003E4C42" w:rsidRPr="00725349">
        <w:rPr>
          <w:rFonts w:ascii="Book Antiqua" w:hAnsi="Book Antiqua"/>
          <w:sz w:val="24"/>
          <w:szCs w:val="24"/>
        </w:rPr>
        <w:t xml:space="preserve"> There are several</w:t>
      </w:r>
      <w:r w:rsidR="003E4C42" w:rsidRPr="00725349">
        <w:rPr>
          <w:rFonts w:ascii="Book Antiqua" w:hAnsi="Book Antiqua"/>
          <w:sz w:val="24"/>
          <w:szCs w:val="24"/>
        </w:rPr>
        <w:t xml:space="preserve"> types of medications </w:t>
      </w:r>
      <w:r w:rsidR="003E4C42" w:rsidRPr="00725349">
        <w:rPr>
          <w:rFonts w:ascii="Book Antiqua" w:hAnsi="Book Antiqua"/>
          <w:sz w:val="24"/>
          <w:szCs w:val="24"/>
        </w:rPr>
        <w:t xml:space="preserve">that </w:t>
      </w:r>
      <w:r w:rsidR="003E4C42" w:rsidRPr="00725349">
        <w:rPr>
          <w:rFonts w:ascii="Book Antiqua" w:hAnsi="Book Antiqua"/>
          <w:sz w:val="24"/>
          <w:szCs w:val="24"/>
        </w:rPr>
        <w:t>are used to help relieve symptoms, depending on the type of anxiety disorder you have and whether you also have other mental or physical health issues.</w:t>
      </w:r>
      <w:r w:rsidR="003E4C42" w:rsidRPr="00725349">
        <w:rPr>
          <w:rFonts w:ascii="Book Antiqua" w:hAnsi="Book Antiqua"/>
          <w:sz w:val="24"/>
          <w:szCs w:val="24"/>
        </w:rPr>
        <w:t xml:space="preserve"> </w:t>
      </w:r>
      <w:r w:rsidR="00842E8A" w:rsidRPr="00725349">
        <w:rPr>
          <w:rFonts w:ascii="Book Antiqua" w:hAnsi="Book Antiqua"/>
          <w:sz w:val="24"/>
          <w:szCs w:val="24"/>
        </w:rPr>
        <w:t xml:space="preserve"> Medications can include </w:t>
      </w:r>
      <w:r w:rsidR="001E5E61" w:rsidRPr="00725349">
        <w:rPr>
          <w:rFonts w:ascii="Book Antiqua" w:hAnsi="Book Antiqua"/>
          <w:sz w:val="24"/>
          <w:szCs w:val="24"/>
        </w:rPr>
        <w:t xml:space="preserve">antidepressants, </w:t>
      </w:r>
      <w:r w:rsidR="00451575" w:rsidRPr="00725349">
        <w:rPr>
          <w:rFonts w:ascii="Book Antiqua" w:hAnsi="Book Antiqua"/>
          <w:sz w:val="24"/>
          <w:szCs w:val="24"/>
        </w:rPr>
        <w:t xml:space="preserve">anti-anxiety drugs such as </w:t>
      </w:r>
      <w:r w:rsidR="00451575" w:rsidRPr="00725349">
        <w:rPr>
          <w:rFonts w:ascii="Book Antiqua" w:hAnsi="Book Antiqua"/>
          <w:sz w:val="24"/>
          <w:szCs w:val="24"/>
        </w:rPr>
        <w:t>buspirone</w:t>
      </w:r>
      <w:r w:rsidR="004D104E" w:rsidRPr="00725349">
        <w:rPr>
          <w:rFonts w:ascii="Book Antiqua" w:hAnsi="Book Antiqua"/>
          <w:sz w:val="24"/>
          <w:szCs w:val="24"/>
        </w:rPr>
        <w:t xml:space="preserve">, and in limited circumstances </w:t>
      </w:r>
      <w:r w:rsidR="00AE2D58" w:rsidRPr="00725349">
        <w:rPr>
          <w:rFonts w:ascii="Book Antiqua" w:hAnsi="Book Antiqua"/>
          <w:sz w:val="24"/>
          <w:szCs w:val="24"/>
        </w:rPr>
        <w:t xml:space="preserve">and for short-term </w:t>
      </w:r>
      <w:r w:rsidR="006C3960" w:rsidRPr="00725349">
        <w:rPr>
          <w:rFonts w:ascii="Book Antiqua" w:hAnsi="Book Antiqua"/>
          <w:sz w:val="24"/>
          <w:szCs w:val="24"/>
        </w:rPr>
        <w:t xml:space="preserve">relief of symptoms </w:t>
      </w:r>
      <w:r w:rsidR="004D104E" w:rsidRPr="00725349">
        <w:rPr>
          <w:rFonts w:ascii="Book Antiqua" w:hAnsi="Book Antiqua"/>
          <w:sz w:val="24"/>
          <w:szCs w:val="24"/>
        </w:rPr>
        <w:t xml:space="preserve">benzodiazepines, or </w:t>
      </w:r>
      <w:r w:rsidR="006C3960" w:rsidRPr="00725349">
        <w:rPr>
          <w:rFonts w:ascii="Book Antiqua" w:hAnsi="Book Antiqua"/>
          <w:sz w:val="24"/>
          <w:szCs w:val="24"/>
        </w:rPr>
        <w:t xml:space="preserve">beta-blockers may be </w:t>
      </w:r>
      <w:r w:rsidR="00A403C7" w:rsidRPr="00725349">
        <w:rPr>
          <w:rFonts w:ascii="Book Antiqua" w:hAnsi="Book Antiqua"/>
          <w:sz w:val="24"/>
          <w:szCs w:val="24"/>
        </w:rPr>
        <w:t>prescribed</w:t>
      </w:r>
      <w:r w:rsidR="006C3960" w:rsidRPr="00725349">
        <w:rPr>
          <w:rFonts w:ascii="Book Antiqua" w:hAnsi="Book Antiqua"/>
          <w:sz w:val="24"/>
          <w:szCs w:val="24"/>
        </w:rPr>
        <w:t>.</w:t>
      </w:r>
    </w:p>
    <w:p w14:paraId="7CCAB024" w14:textId="77777777" w:rsidR="00A403C7" w:rsidRPr="00725349" w:rsidRDefault="00A403C7">
      <w:pPr>
        <w:spacing w:line="480" w:lineRule="auto"/>
        <w:rPr>
          <w:rFonts w:ascii="Book Antiqua" w:hAnsi="Book Antiqua"/>
          <w:b/>
          <w:bCs/>
          <w:sz w:val="24"/>
          <w:szCs w:val="24"/>
          <w:u w:val="single"/>
        </w:rPr>
      </w:pPr>
    </w:p>
    <w:p w14:paraId="5B5BB43B" w14:textId="1861D8E6" w:rsidR="00A403C7" w:rsidRPr="00725349" w:rsidRDefault="00A403C7">
      <w:pPr>
        <w:spacing w:line="480" w:lineRule="auto"/>
        <w:rPr>
          <w:rFonts w:ascii="Book Antiqua" w:hAnsi="Book Antiqua"/>
          <w:b/>
          <w:bCs/>
          <w:sz w:val="24"/>
          <w:szCs w:val="24"/>
          <w:u w:val="single"/>
        </w:rPr>
      </w:pPr>
      <w:r w:rsidRPr="00725349">
        <w:rPr>
          <w:rFonts w:ascii="Book Antiqua" w:hAnsi="Book Antiqua"/>
          <w:b/>
          <w:bCs/>
          <w:sz w:val="24"/>
          <w:szCs w:val="24"/>
          <w:u w:val="single"/>
        </w:rPr>
        <w:lastRenderedPageBreak/>
        <w:t>Reflections</w:t>
      </w:r>
    </w:p>
    <w:p w14:paraId="1865D919" w14:textId="174E0C95" w:rsidR="00A403C7" w:rsidRPr="00725349" w:rsidRDefault="00A403C7">
      <w:pPr>
        <w:spacing w:line="480" w:lineRule="auto"/>
        <w:rPr>
          <w:rFonts w:ascii="Book Antiqua" w:hAnsi="Book Antiqua"/>
          <w:sz w:val="24"/>
          <w:szCs w:val="24"/>
        </w:rPr>
      </w:pPr>
      <w:r w:rsidRPr="00725349">
        <w:rPr>
          <w:rFonts w:ascii="Book Antiqua" w:hAnsi="Book Antiqua"/>
          <w:sz w:val="24"/>
          <w:szCs w:val="24"/>
        </w:rPr>
        <w:tab/>
      </w:r>
      <w:r w:rsidR="00B61701" w:rsidRPr="00725349">
        <w:rPr>
          <w:rFonts w:ascii="Book Antiqua" w:hAnsi="Book Antiqua"/>
          <w:sz w:val="24"/>
          <w:szCs w:val="24"/>
        </w:rPr>
        <w:t xml:space="preserve">For my research, I started </w:t>
      </w:r>
      <w:r w:rsidR="00E658AE" w:rsidRPr="00725349">
        <w:rPr>
          <w:rFonts w:ascii="Book Antiqua" w:hAnsi="Book Antiqua"/>
          <w:sz w:val="24"/>
          <w:szCs w:val="24"/>
        </w:rPr>
        <w:t>researching the signs, symptoms</w:t>
      </w:r>
      <w:r w:rsidR="00F86E31" w:rsidRPr="00725349">
        <w:rPr>
          <w:rFonts w:ascii="Book Antiqua" w:hAnsi="Book Antiqua"/>
          <w:sz w:val="24"/>
          <w:szCs w:val="24"/>
        </w:rPr>
        <w:t>,</w:t>
      </w:r>
      <w:r w:rsidR="00E658AE" w:rsidRPr="00725349">
        <w:rPr>
          <w:rFonts w:ascii="Book Antiqua" w:hAnsi="Book Antiqua"/>
          <w:sz w:val="24"/>
          <w:szCs w:val="24"/>
        </w:rPr>
        <w:t xml:space="preserve"> and </w:t>
      </w:r>
      <w:r w:rsidR="004671C8" w:rsidRPr="00725349">
        <w:rPr>
          <w:rFonts w:ascii="Book Antiqua" w:hAnsi="Book Antiqua"/>
          <w:sz w:val="24"/>
          <w:szCs w:val="24"/>
        </w:rPr>
        <w:t>finding from the lab reports and discovering how th</w:t>
      </w:r>
      <w:r w:rsidR="00F86E31" w:rsidRPr="00725349">
        <w:rPr>
          <w:rFonts w:ascii="Book Antiqua" w:hAnsi="Book Antiqua"/>
          <w:sz w:val="24"/>
          <w:szCs w:val="24"/>
        </w:rPr>
        <w:t>ese</w:t>
      </w:r>
      <w:r w:rsidR="004671C8" w:rsidRPr="00725349">
        <w:rPr>
          <w:rFonts w:ascii="Book Antiqua" w:hAnsi="Book Antiqua"/>
          <w:sz w:val="24"/>
          <w:szCs w:val="24"/>
        </w:rPr>
        <w:t xml:space="preserve"> markers related </w:t>
      </w:r>
      <w:r w:rsidR="00F86E31" w:rsidRPr="00725349">
        <w:rPr>
          <w:rFonts w:ascii="Book Antiqua" w:hAnsi="Book Antiqua"/>
          <w:sz w:val="24"/>
          <w:szCs w:val="24"/>
        </w:rPr>
        <w:t>to</w:t>
      </w:r>
      <w:r w:rsidR="004671C8" w:rsidRPr="00725349">
        <w:rPr>
          <w:rFonts w:ascii="Book Antiqua" w:hAnsi="Book Antiqua"/>
          <w:sz w:val="24"/>
          <w:szCs w:val="24"/>
        </w:rPr>
        <w:t xml:space="preserve"> the disease</w:t>
      </w:r>
      <w:r w:rsidR="00F86E31" w:rsidRPr="00725349">
        <w:rPr>
          <w:rFonts w:ascii="Book Antiqua" w:hAnsi="Book Antiqua"/>
          <w:sz w:val="24"/>
          <w:szCs w:val="24"/>
        </w:rPr>
        <w:t>s</w:t>
      </w:r>
      <w:r w:rsidR="00E658AE" w:rsidRPr="00725349">
        <w:rPr>
          <w:rFonts w:ascii="Book Antiqua" w:hAnsi="Book Antiqua"/>
          <w:sz w:val="24"/>
          <w:szCs w:val="24"/>
        </w:rPr>
        <w:t xml:space="preserve"> </w:t>
      </w:r>
      <w:r w:rsidR="00F86E31" w:rsidRPr="00725349">
        <w:rPr>
          <w:rFonts w:ascii="Book Antiqua" w:hAnsi="Book Antiqua"/>
          <w:sz w:val="24"/>
          <w:szCs w:val="24"/>
        </w:rPr>
        <w:t xml:space="preserve">in </w:t>
      </w:r>
      <w:r w:rsidR="00BD1768" w:rsidRPr="00725349">
        <w:rPr>
          <w:rFonts w:ascii="Book Antiqua" w:hAnsi="Book Antiqua"/>
          <w:sz w:val="24"/>
          <w:szCs w:val="24"/>
        </w:rPr>
        <w:t>question</w:t>
      </w:r>
      <w:r w:rsidR="00F86E31" w:rsidRPr="00725349">
        <w:rPr>
          <w:rFonts w:ascii="Book Antiqua" w:hAnsi="Book Antiqua"/>
          <w:sz w:val="24"/>
          <w:szCs w:val="24"/>
        </w:rPr>
        <w:t xml:space="preserve">. I arrived at my </w:t>
      </w:r>
      <w:r w:rsidR="00BD1768" w:rsidRPr="00725349">
        <w:rPr>
          <w:rFonts w:ascii="Book Antiqua" w:hAnsi="Book Antiqua"/>
          <w:sz w:val="24"/>
          <w:szCs w:val="24"/>
        </w:rPr>
        <w:t xml:space="preserve">conclusions and statements through many different </w:t>
      </w:r>
      <w:r w:rsidR="00DF4F58" w:rsidRPr="00725349">
        <w:rPr>
          <w:rFonts w:ascii="Book Antiqua" w:hAnsi="Book Antiqua"/>
          <w:sz w:val="24"/>
          <w:szCs w:val="24"/>
        </w:rPr>
        <w:t xml:space="preserve">avenues of research, </w:t>
      </w:r>
      <w:r w:rsidR="00552D70" w:rsidRPr="00725349">
        <w:rPr>
          <w:rFonts w:ascii="Book Antiqua" w:hAnsi="Book Antiqua"/>
          <w:sz w:val="24"/>
          <w:szCs w:val="24"/>
        </w:rPr>
        <w:t xml:space="preserve">including </w:t>
      </w:r>
      <w:r w:rsidR="00DF4F58" w:rsidRPr="00725349">
        <w:rPr>
          <w:rFonts w:ascii="Book Antiqua" w:hAnsi="Book Antiqua"/>
          <w:sz w:val="24"/>
          <w:szCs w:val="24"/>
        </w:rPr>
        <w:t xml:space="preserve">our </w:t>
      </w:r>
      <w:r w:rsidR="00781473" w:rsidRPr="00725349">
        <w:rPr>
          <w:rFonts w:ascii="Book Antiqua" w:hAnsi="Book Antiqua"/>
          <w:sz w:val="24"/>
          <w:szCs w:val="24"/>
        </w:rPr>
        <w:t>textbook Essentials of Human Disease</w:t>
      </w:r>
      <w:r w:rsidR="00552D70" w:rsidRPr="00725349">
        <w:rPr>
          <w:rFonts w:ascii="Book Antiqua" w:hAnsi="Book Antiqua"/>
          <w:sz w:val="24"/>
          <w:szCs w:val="24"/>
        </w:rPr>
        <w:t xml:space="preserve">s and conditions, but also several reputable websites such as </w:t>
      </w:r>
      <w:r w:rsidR="00A70A0F" w:rsidRPr="00725349">
        <w:rPr>
          <w:rFonts w:ascii="Book Antiqua" w:hAnsi="Book Antiqua"/>
          <w:sz w:val="24"/>
          <w:szCs w:val="24"/>
        </w:rPr>
        <w:t>Cleveland Clinic, Mayo Clinic</w:t>
      </w:r>
      <w:r w:rsidR="005B1880" w:rsidRPr="00725349">
        <w:rPr>
          <w:rFonts w:ascii="Book Antiqua" w:hAnsi="Book Antiqua"/>
          <w:sz w:val="24"/>
          <w:szCs w:val="24"/>
        </w:rPr>
        <w:t>,</w:t>
      </w:r>
      <w:r w:rsidR="00A70A0F" w:rsidRPr="00725349">
        <w:rPr>
          <w:rFonts w:ascii="Book Antiqua" w:hAnsi="Book Antiqua"/>
          <w:sz w:val="24"/>
          <w:szCs w:val="24"/>
        </w:rPr>
        <w:t xml:space="preserve"> and CDC.  </w:t>
      </w:r>
      <w:r w:rsidR="004712AD" w:rsidRPr="00725349">
        <w:rPr>
          <w:rFonts w:ascii="Book Antiqua" w:hAnsi="Book Antiqua"/>
          <w:sz w:val="24"/>
          <w:szCs w:val="24"/>
        </w:rPr>
        <w:t>Has a professional medical coder</w:t>
      </w:r>
      <w:r w:rsidR="006A3586" w:rsidRPr="00725349">
        <w:rPr>
          <w:rFonts w:ascii="Book Antiqua" w:hAnsi="Book Antiqua"/>
          <w:sz w:val="24"/>
          <w:szCs w:val="24"/>
        </w:rPr>
        <w:t xml:space="preserve">, I am not sure how this </w:t>
      </w:r>
      <w:r w:rsidR="00ED28C3" w:rsidRPr="00725349">
        <w:rPr>
          <w:rStyle w:val="normaltextrun"/>
          <w:rFonts w:ascii="Book Antiqua" w:hAnsi="Book Antiqua" w:cs="Arial"/>
          <w:sz w:val="24"/>
          <w:szCs w:val="24"/>
        </w:rPr>
        <w:t>relates to appropriate medication dosages</w:t>
      </w:r>
      <w:r w:rsidR="00ED28C3" w:rsidRPr="00725349">
        <w:rPr>
          <w:rStyle w:val="normaltextrun"/>
          <w:rFonts w:ascii="Book Antiqua" w:hAnsi="Book Antiqua" w:cs="Arial"/>
          <w:sz w:val="24"/>
          <w:szCs w:val="24"/>
        </w:rPr>
        <w:t xml:space="preserve">, as asked in the assignment, but this knowledge will help me understand these conditions and I have also developed the skills to read a </w:t>
      </w:r>
      <w:r w:rsidR="0067478A" w:rsidRPr="00725349">
        <w:rPr>
          <w:rStyle w:val="normaltextrun"/>
          <w:rFonts w:ascii="Book Antiqua" w:hAnsi="Book Antiqua" w:cs="Arial"/>
          <w:sz w:val="24"/>
          <w:szCs w:val="24"/>
        </w:rPr>
        <w:t>patient’s</w:t>
      </w:r>
      <w:r w:rsidR="00ED28C3" w:rsidRPr="00725349">
        <w:rPr>
          <w:rStyle w:val="normaltextrun"/>
          <w:rFonts w:ascii="Book Antiqua" w:hAnsi="Book Antiqua" w:cs="Arial"/>
          <w:sz w:val="24"/>
          <w:szCs w:val="24"/>
        </w:rPr>
        <w:t xml:space="preserve"> </w:t>
      </w:r>
      <w:r w:rsidR="0067478A" w:rsidRPr="00725349">
        <w:rPr>
          <w:rStyle w:val="normaltextrun"/>
          <w:rFonts w:ascii="Book Antiqua" w:hAnsi="Book Antiqua" w:cs="Arial"/>
          <w:sz w:val="24"/>
          <w:szCs w:val="24"/>
        </w:rPr>
        <w:t>medical record and decipher the information presented.</w:t>
      </w:r>
    </w:p>
    <w:p w14:paraId="0A5C7785" w14:textId="77777777" w:rsidR="00A403C7" w:rsidRPr="00725349" w:rsidRDefault="00A403C7">
      <w:pPr>
        <w:spacing w:line="480" w:lineRule="auto"/>
        <w:rPr>
          <w:rFonts w:ascii="Book Antiqua" w:hAnsi="Book Antiqua"/>
          <w:b/>
          <w:bCs/>
          <w:sz w:val="24"/>
          <w:szCs w:val="24"/>
          <w:u w:val="single"/>
        </w:rPr>
      </w:pPr>
    </w:p>
    <w:sectPr w:rsidR="00A403C7" w:rsidRPr="007253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734399"/>
    <w:multiLevelType w:val="multilevel"/>
    <w:tmpl w:val="037E5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3453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9A8"/>
    <w:rsid w:val="00004DBC"/>
    <w:rsid w:val="0005015A"/>
    <w:rsid w:val="0005761E"/>
    <w:rsid w:val="000D35E9"/>
    <w:rsid w:val="000D4B1D"/>
    <w:rsid w:val="00124224"/>
    <w:rsid w:val="001932F5"/>
    <w:rsid w:val="001B2FCA"/>
    <w:rsid w:val="001D6D50"/>
    <w:rsid w:val="001E0640"/>
    <w:rsid w:val="001E5E61"/>
    <w:rsid w:val="00206DD0"/>
    <w:rsid w:val="00226D83"/>
    <w:rsid w:val="00237CE5"/>
    <w:rsid w:val="00265822"/>
    <w:rsid w:val="002F2CC5"/>
    <w:rsid w:val="00330BEA"/>
    <w:rsid w:val="003650B4"/>
    <w:rsid w:val="00370B78"/>
    <w:rsid w:val="003806C6"/>
    <w:rsid w:val="003E4C42"/>
    <w:rsid w:val="00421318"/>
    <w:rsid w:val="00445955"/>
    <w:rsid w:val="00451575"/>
    <w:rsid w:val="004671C8"/>
    <w:rsid w:val="004712AD"/>
    <w:rsid w:val="00482287"/>
    <w:rsid w:val="004977DC"/>
    <w:rsid w:val="004D104E"/>
    <w:rsid w:val="00552D70"/>
    <w:rsid w:val="005619A8"/>
    <w:rsid w:val="00584E02"/>
    <w:rsid w:val="005B1880"/>
    <w:rsid w:val="005C7F74"/>
    <w:rsid w:val="005D3967"/>
    <w:rsid w:val="005D5851"/>
    <w:rsid w:val="005F3930"/>
    <w:rsid w:val="006225B8"/>
    <w:rsid w:val="0064402C"/>
    <w:rsid w:val="00660AC2"/>
    <w:rsid w:val="0067478A"/>
    <w:rsid w:val="00691488"/>
    <w:rsid w:val="00697E37"/>
    <w:rsid w:val="006A3586"/>
    <w:rsid w:val="006B04DD"/>
    <w:rsid w:val="006C3960"/>
    <w:rsid w:val="007023B6"/>
    <w:rsid w:val="00724CF0"/>
    <w:rsid w:val="00725349"/>
    <w:rsid w:val="00762836"/>
    <w:rsid w:val="00781473"/>
    <w:rsid w:val="00793778"/>
    <w:rsid w:val="007955D6"/>
    <w:rsid w:val="007D0522"/>
    <w:rsid w:val="007F0027"/>
    <w:rsid w:val="00842E8A"/>
    <w:rsid w:val="008A478F"/>
    <w:rsid w:val="008F019C"/>
    <w:rsid w:val="008F0482"/>
    <w:rsid w:val="008F5B5D"/>
    <w:rsid w:val="0097287F"/>
    <w:rsid w:val="009809DF"/>
    <w:rsid w:val="009B128A"/>
    <w:rsid w:val="009E5171"/>
    <w:rsid w:val="00A063A3"/>
    <w:rsid w:val="00A07E72"/>
    <w:rsid w:val="00A403C7"/>
    <w:rsid w:val="00A40418"/>
    <w:rsid w:val="00A70A0F"/>
    <w:rsid w:val="00AC2CA6"/>
    <w:rsid w:val="00AD21E6"/>
    <w:rsid w:val="00AE2D58"/>
    <w:rsid w:val="00B0197C"/>
    <w:rsid w:val="00B61701"/>
    <w:rsid w:val="00B73FC3"/>
    <w:rsid w:val="00B8465F"/>
    <w:rsid w:val="00B86267"/>
    <w:rsid w:val="00B92435"/>
    <w:rsid w:val="00B92C59"/>
    <w:rsid w:val="00BA5B8B"/>
    <w:rsid w:val="00BB29A9"/>
    <w:rsid w:val="00BD1768"/>
    <w:rsid w:val="00BD629A"/>
    <w:rsid w:val="00C04084"/>
    <w:rsid w:val="00C8534E"/>
    <w:rsid w:val="00CB410C"/>
    <w:rsid w:val="00CB79C4"/>
    <w:rsid w:val="00CD5E7B"/>
    <w:rsid w:val="00CE54FF"/>
    <w:rsid w:val="00CF7AF7"/>
    <w:rsid w:val="00D00169"/>
    <w:rsid w:val="00D15353"/>
    <w:rsid w:val="00D41B8A"/>
    <w:rsid w:val="00D45429"/>
    <w:rsid w:val="00D6038E"/>
    <w:rsid w:val="00D67E03"/>
    <w:rsid w:val="00D83EBF"/>
    <w:rsid w:val="00DA3812"/>
    <w:rsid w:val="00DF4F58"/>
    <w:rsid w:val="00E04DFF"/>
    <w:rsid w:val="00E24E38"/>
    <w:rsid w:val="00E47D3F"/>
    <w:rsid w:val="00E658AE"/>
    <w:rsid w:val="00E71C24"/>
    <w:rsid w:val="00E82F4C"/>
    <w:rsid w:val="00ED28C3"/>
    <w:rsid w:val="00F86E31"/>
    <w:rsid w:val="00F92871"/>
    <w:rsid w:val="00FA6470"/>
    <w:rsid w:val="00FD1045"/>
    <w:rsid w:val="00FD7A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697F7"/>
  <w15:chartTrackingRefBased/>
  <w15:docId w15:val="{B88D6521-C401-417B-AD96-7217DF16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B78"/>
    <w:pPr>
      <w:spacing w:line="252"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265822"/>
  </w:style>
  <w:style w:type="character" w:customStyle="1" w:styleId="jpfdse">
    <w:name w:val="jpfdse"/>
    <w:basedOn w:val="DefaultParagraphFont"/>
    <w:rsid w:val="00265822"/>
  </w:style>
  <w:style w:type="paragraph" w:styleId="ListParagraph">
    <w:name w:val="List Paragraph"/>
    <w:basedOn w:val="Normal"/>
    <w:uiPriority w:val="34"/>
    <w:qFormat/>
    <w:rsid w:val="00584E02"/>
    <w:pPr>
      <w:ind w:left="720"/>
      <w:contextualSpacing/>
    </w:pPr>
  </w:style>
  <w:style w:type="character" w:styleId="Strong">
    <w:name w:val="Strong"/>
    <w:basedOn w:val="DefaultParagraphFont"/>
    <w:uiPriority w:val="22"/>
    <w:qFormat/>
    <w:rsid w:val="00CE54FF"/>
    <w:rPr>
      <w:b/>
      <w:bCs/>
    </w:rPr>
  </w:style>
  <w:style w:type="character" w:customStyle="1" w:styleId="normaltextrun">
    <w:name w:val="normaltextrun"/>
    <w:basedOn w:val="DefaultParagraphFont"/>
    <w:rsid w:val="00ED28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992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4</Pages>
  <Words>771</Words>
  <Characters>4396</Characters>
  <Application>Microsoft Office Word</Application>
  <DocSecurity>0</DocSecurity>
  <Lines>36</Lines>
  <Paragraphs>10</Paragraphs>
  <ScaleCrop>false</ScaleCrop>
  <Company/>
  <LinksUpToDate>false</LinksUpToDate>
  <CharactersWithSpaces>5157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Skiner</dc:creator>
  <cp:keywords/>
  <dc:description/>
  <cp:lastModifiedBy>Keith Skiner</cp:lastModifiedBy>
  <cp:revision>108</cp:revision>
  <dcterms:created xsi:type="dcterms:W3CDTF">2022-06-19T18:34:00Z</dcterms:created>
  <dcterms:modified xsi:type="dcterms:W3CDTF">2022-06-19T22:06:00Z</dcterms:modified>
</cp:coreProperties>
</file>