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CE112" w14:textId="479978CA" w:rsidR="003A5B1E" w:rsidRDefault="00000000" w:rsidP="00414090">
      <w:pPr>
        <w:jc w:val="center"/>
      </w:pPr>
    </w:p>
    <w:p w14:paraId="65BBA610" w14:textId="6ADE94FE" w:rsidR="00F21D21" w:rsidRDefault="00F21D21" w:rsidP="00414090">
      <w:pPr>
        <w:jc w:val="center"/>
      </w:pPr>
    </w:p>
    <w:p w14:paraId="7806C4AA" w14:textId="36B39948" w:rsidR="00F21D21" w:rsidRDefault="00F21D21" w:rsidP="00414090">
      <w:pPr>
        <w:jc w:val="center"/>
      </w:pPr>
    </w:p>
    <w:p w14:paraId="230C2BCF" w14:textId="24F97712" w:rsidR="00F21D21" w:rsidRDefault="00F21D21" w:rsidP="00414090">
      <w:pPr>
        <w:jc w:val="center"/>
      </w:pPr>
    </w:p>
    <w:p w14:paraId="1159C356" w14:textId="77777777" w:rsidR="00F21D21" w:rsidRDefault="00F21D21" w:rsidP="00414090">
      <w:pPr>
        <w:jc w:val="center"/>
      </w:pPr>
    </w:p>
    <w:p w14:paraId="7B750021" w14:textId="77777777" w:rsidR="00414090" w:rsidRPr="00414090" w:rsidRDefault="00414090" w:rsidP="00414090">
      <w:pPr>
        <w:jc w:val="center"/>
        <w:rPr>
          <w:rFonts w:ascii="Times New Roman" w:hAnsi="Times New Roman" w:cs="Times New Roman"/>
          <w:b/>
          <w:bCs/>
          <w:sz w:val="24"/>
          <w:szCs w:val="24"/>
        </w:rPr>
      </w:pPr>
      <w:r w:rsidRPr="00414090">
        <w:rPr>
          <w:rFonts w:ascii="Times New Roman" w:hAnsi="Times New Roman" w:cs="Times New Roman"/>
          <w:b/>
          <w:bCs/>
          <w:sz w:val="24"/>
          <w:szCs w:val="24"/>
        </w:rPr>
        <w:t xml:space="preserve">Plan of Care </w:t>
      </w:r>
    </w:p>
    <w:p w14:paraId="3DF4B0ED" w14:textId="77777777" w:rsidR="00414090" w:rsidRDefault="00414090" w:rsidP="00414090">
      <w:pPr>
        <w:rPr>
          <w:rFonts w:ascii="Times New Roman" w:hAnsi="Times New Roman" w:cs="Times New Roman"/>
          <w:sz w:val="24"/>
          <w:szCs w:val="24"/>
        </w:rPr>
      </w:pPr>
    </w:p>
    <w:p w14:paraId="6A5D24FE" w14:textId="77777777" w:rsidR="00414090" w:rsidRPr="00AB72DB" w:rsidRDefault="00414090" w:rsidP="00414090">
      <w:pPr>
        <w:spacing w:line="480" w:lineRule="auto"/>
        <w:contextualSpacing/>
        <w:jc w:val="center"/>
        <w:rPr>
          <w:rFonts w:ascii="Times New Roman" w:hAnsi="Times New Roman" w:cs="Times New Roman"/>
          <w:sz w:val="24"/>
          <w:szCs w:val="24"/>
        </w:rPr>
      </w:pPr>
      <w:r w:rsidRPr="00AB72DB">
        <w:rPr>
          <w:rFonts w:ascii="Times New Roman" w:hAnsi="Times New Roman" w:cs="Times New Roman"/>
          <w:sz w:val="24"/>
          <w:szCs w:val="24"/>
        </w:rPr>
        <w:t>Shamika Clarke</w:t>
      </w:r>
    </w:p>
    <w:p w14:paraId="12610861" w14:textId="6B6D6771" w:rsidR="00414090" w:rsidRPr="00AB72DB" w:rsidRDefault="00414090" w:rsidP="00414090">
      <w:pPr>
        <w:spacing w:line="480" w:lineRule="auto"/>
        <w:contextualSpacing/>
        <w:jc w:val="center"/>
        <w:rPr>
          <w:rFonts w:ascii="Times New Roman" w:hAnsi="Times New Roman" w:cs="Times New Roman"/>
          <w:sz w:val="24"/>
          <w:szCs w:val="24"/>
        </w:rPr>
      </w:pPr>
      <w:r w:rsidRPr="00B24EF1">
        <w:rPr>
          <w:rFonts w:ascii="Times New Roman" w:hAnsi="Times New Roman" w:cs="Times New Roman"/>
          <w:sz w:val="24"/>
          <w:szCs w:val="24"/>
        </w:rPr>
        <w:t xml:space="preserve">Human &amp; Health Services, </w:t>
      </w:r>
      <w:r w:rsidRPr="00AB72DB">
        <w:rPr>
          <w:rFonts w:ascii="Times New Roman" w:hAnsi="Times New Roman" w:cs="Times New Roman"/>
          <w:sz w:val="24"/>
          <w:szCs w:val="24"/>
        </w:rPr>
        <w:t>Bryant &amp; Stratton</w:t>
      </w:r>
    </w:p>
    <w:p w14:paraId="2F8B3E7E" w14:textId="32897720" w:rsidR="00414090" w:rsidRPr="00AB72DB" w:rsidRDefault="00414090" w:rsidP="00414090">
      <w:pPr>
        <w:spacing w:line="480" w:lineRule="auto"/>
        <w:contextualSpacing/>
        <w:jc w:val="center"/>
        <w:rPr>
          <w:rFonts w:ascii="Times New Roman" w:hAnsi="Times New Roman" w:cs="Times New Roman"/>
          <w:sz w:val="24"/>
          <w:szCs w:val="24"/>
        </w:rPr>
      </w:pPr>
      <w:r w:rsidRPr="00AB72DB">
        <w:rPr>
          <w:rFonts w:ascii="Times New Roman" w:hAnsi="Times New Roman" w:cs="Times New Roman"/>
          <w:sz w:val="24"/>
          <w:szCs w:val="24"/>
        </w:rPr>
        <w:t>HUSS</w:t>
      </w:r>
      <w:r>
        <w:rPr>
          <w:rFonts w:ascii="Times New Roman" w:hAnsi="Times New Roman" w:cs="Times New Roman"/>
          <w:sz w:val="24"/>
          <w:szCs w:val="24"/>
        </w:rPr>
        <w:t>130</w:t>
      </w:r>
    </w:p>
    <w:p w14:paraId="0BE925AB" w14:textId="2820243C" w:rsidR="00414090" w:rsidRPr="00AB72DB" w:rsidRDefault="00414090" w:rsidP="00414090">
      <w:pPr>
        <w:spacing w:line="480" w:lineRule="auto"/>
        <w:contextualSpacing/>
        <w:jc w:val="center"/>
        <w:rPr>
          <w:rFonts w:ascii="Times New Roman" w:hAnsi="Times New Roman" w:cs="Times New Roman"/>
          <w:sz w:val="24"/>
          <w:szCs w:val="24"/>
        </w:rPr>
      </w:pPr>
      <w:r w:rsidRPr="00AB72DB">
        <w:rPr>
          <w:rFonts w:ascii="Times New Roman" w:hAnsi="Times New Roman" w:cs="Times New Roman"/>
          <w:sz w:val="24"/>
          <w:szCs w:val="24"/>
        </w:rPr>
        <w:t xml:space="preserve">Instructor </w:t>
      </w:r>
      <w:r>
        <w:rPr>
          <w:rFonts w:ascii="Times New Roman" w:hAnsi="Times New Roman" w:cs="Times New Roman"/>
          <w:sz w:val="24"/>
          <w:szCs w:val="24"/>
        </w:rPr>
        <w:t>H. Griffin</w:t>
      </w:r>
    </w:p>
    <w:p w14:paraId="51C67A6A" w14:textId="741AE377" w:rsidR="00414090" w:rsidRDefault="00414090" w:rsidP="00414090">
      <w:pPr>
        <w:jc w:val="center"/>
        <w:rPr>
          <w:rFonts w:ascii="Times New Roman" w:hAnsi="Times New Roman" w:cs="Times New Roman"/>
          <w:sz w:val="24"/>
          <w:szCs w:val="24"/>
        </w:rPr>
      </w:pPr>
    </w:p>
    <w:p w14:paraId="46954BFC" w14:textId="6890D0D8" w:rsidR="00414090" w:rsidRDefault="00414090" w:rsidP="00414090">
      <w:pPr>
        <w:jc w:val="center"/>
        <w:rPr>
          <w:rFonts w:ascii="Times New Roman" w:hAnsi="Times New Roman" w:cs="Times New Roman"/>
          <w:sz w:val="24"/>
          <w:szCs w:val="24"/>
        </w:rPr>
      </w:pPr>
    </w:p>
    <w:p w14:paraId="16A8E78E" w14:textId="68C7FA71" w:rsidR="00414090" w:rsidRDefault="00414090" w:rsidP="00414090">
      <w:pPr>
        <w:jc w:val="center"/>
        <w:rPr>
          <w:rFonts w:ascii="Times New Roman" w:hAnsi="Times New Roman" w:cs="Times New Roman"/>
          <w:sz w:val="24"/>
          <w:szCs w:val="24"/>
        </w:rPr>
      </w:pPr>
    </w:p>
    <w:p w14:paraId="5ADFA24E" w14:textId="506281B2" w:rsidR="00414090" w:rsidRDefault="00414090" w:rsidP="00414090">
      <w:pPr>
        <w:jc w:val="center"/>
        <w:rPr>
          <w:rFonts w:ascii="Times New Roman" w:hAnsi="Times New Roman" w:cs="Times New Roman"/>
          <w:sz w:val="24"/>
          <w:szCs w:val="24"/>
        </w:rPr>
      </w:pPr>
    </w:p>
    <w:p w14:paraId="6E167110" w14:textId="6DFC6620" w:rsidR="00414090" w:rsidRDefault="00414090" w:rsidP="00414090">
      <w:pPr>
        <w:jc w:val="center"/>
        <w:rPr>
          <w:rFonts w:ascii="Times New Roman" w:hAnsi="Times New Roman" w:cs="Times New Roman"/>
          <w:sz w:val="24"/>
          <w:szCs w:val="24"/>
        </w:rPr>
      </w:pPr>
    </w:p>
    <w:p w14:paraId="06E6C873" w14:textId="5EA489C4" w:rsidR="00414090" w:rsidRDefault="00414090" w:rsidP="00414090">
      <w:pPr>
        <w:jc w:val="center"/>
        <w:rPr>
          <w:rFonts w:ascii="Times New Roman" w:hAnsi="Times New Roman" w:cs="Times New Roman"/>
          <w:sz w:val="24"/>
          <w:szCs w:val="24"/>
        </w:rPr>
      </w:pPr>
    </w:p>
    <w:p w14:paraId="69460190" w14:textId="3DB6D797" w:rsidR="00414090" w:rsidRDefault="00414090" w:rsidP="00414090">
      <w:pPr>
        <w:jc w:val="center"/>
        <w:rPr>
          <w:rFonts w:ascii="Times New Roman" w:hAnsi="Times New Roman" w:cs="Times New Roman"/>
          <w:sz w:val="24"/>
          <w:szCs w:val="24"/>
        </w:rPr>
      </w:pPr>
    </w:p>
    <w:p w14:paraId="2A799360" w14:textId="15178359" w:rsidR="00414090" w:rsidRDefault="00414090" w:rsidP="00414090">
      <w:pPr>
        <w:jc w:val="center"/>
        <w:rPr>
          <w:rFonts w:ascii="Times New Roman" w:hAnsi="Times New Roman" w:cs="Times New Roman"/>
          <w:sz w:val="24"/>
          <w:szCs w:val="24"/>
        </w:rPr>
      </w:pPr>
    </w:p>
    <w:p w14:paraId="4216AD05" w14:textId="7AF881CA" w:rsidR="00414090" w:rsidRDefault="00414090" w:rsidP="00414090">
      <w:pPr>
        <w:jc w:val="center"/>
        <w:rPr>
          <w:rFonts w:ascii="Times New Roman" w:hAnsi="Times New Roman" w:cs="Times New Roman"/>
          <w:sz w:val="24"/>
          <w:szCs w:val="24"/>
        </w:rPr>
      </w:pPr>
    </w:p>
    <w:p w14:paraId="2A980E95" w14:textId="267428B2" w:rsidR="00414090" w:rsidRDefault="00414090" w:rsidP="00414090">
      <w:pPr>
        <w:jc w:val="center"/>
        <w:rPr>
          <w:rFonts w:ascii="Times New Roman" w:hAnsi="Times New Roman" w:cs="Times New Roman"/>
          <w:sz w:val="24"/>
          <w:szCs w:val="24"/>
        </w:rPr>
      </w:pPr>
    </w:p>
    <w:p w14:paraId="514A01D7" w14:textId="1F357265" w:rsidR="00414090" w:rsidRDefault="00414090" w:rsidP="00414090">
      <w:pPr>
        <w:jc w:val="center"/>
        <w:rPr>
          <w:rFonts w:ascii="Times New Roman" w:hAnsi="Times New Roman" w:cs="Times New Roman"/>
          <w:sz w:val="24"/>
          <w:szCs w:val="24"/>
        </w:rPr>
      </w:pPr>
    </w:p>
    <w:p w14:paraId="607245A3" w14:textId="1AE659DB" w:rsidR="00414090" w:rsidRDefault="00414090" w:rsidP="00414090">
      <w:pPr>
        <w:jc w:val="center"/>
        <w:rPr>
          <w:rFonts w:ascii="Times New Roman" w:hAnsi="Times New Roman" w:cs="Times New Roman"/>
          <w:sz w:val="24"/>
          <w:szCs w:val="24"/>
        </w:rPr>
      </w:pPr>
    </w:p>
    <w:p w14:paraId="1211DFA8" w14:textId="52BDF33E" w:rsidR="00414090" w:rsidRDefault="00414090" w:rsidP="00414090">
      <w:pPr>
        <w:jc w:val="center"/>
        <w:rPr>
          <w:rFonts w:ascii="Times New Roman" w:hAnsi="Times New Roman" w:cs="Times New Roman"/>
          <w:sz w:val="24"/>
          <w:szCs w:val="24"/>
        </w:rPr>
      </w:pPr>
    </w:p>
    <w:p w14:paraId="0695C0E2" w14:textId="3A1554A7" w:rsidR="00414090" w:rsidRDefault="00414090" w:rsidP="00414090">
      <w:pPr>
        <w:jc w:val="center"/>
        <w:rPr>
          <w:rFonts w:ascii="Times New Roman" w:hAnsi="Times New Roman" w:cs="Times New Roman"/>
          <w:sz w:val="24"/>
          <w:szCs w:val="24"/>
        </w:rPr>
      </w:pPr>
    </w:p>
    <w:p w14:paraId="5F5D5E21" w14:textId="1BF0EFE2" w:rsidR="00414090" w:rsidRDefault="00414090" w:rsidP="00414090">
      <w:pPr>
        <w:jc w:val="center"/>
        <w:rPr>
          <w:rFonts w:ascii="Times New Roman" w:hAnsi="Times New Roman" w:cs="Times New Roman"/>
          <w:sz w:val="24"/>
          <w:szCs w:val="24"/>
        </w:rPr>
      </w:pPr>
    </w:p>
    <w:p w14:paraId="052F670E" w14:textId="06912F2C" w:rsidR="00414090" w:rsidRDefault="00414090" w:rsidP="00414090">
      <w:pPr>
        <w:jc w:val="center"/>
        <w:rPr>
          <w:rFonts w:ascii="Times New Roman" w:hAnsi="Times New Roman" w:cs="Times New Roman"/>
          <w:sz w:val="24"/>
          <w:szCs w:val="24"/>
        </w:rPr>
      </w:pPr>
    </w:p>
    <w:p w14:paraId="0ACB6F79" w14:textId="3980292F" w:rsidR="00414090" w:rsidRDefault="00414090" w:rsidP="00414090">
      <w:pPr>
        <w:jc w:val="center"/>
        <w:rPr>
          <w:rFonts w:ascii="Times New Roman" w:hAnsi="Times New Roman" w:cs="Times New Roman"/>
          <w:sz w:val="24"/>
          <w:szCs w:val="24"/>
        </w:rPr>
      </w:pPr>
    </w:p>
    <w:p w14:paraId="3DBCDFCC" w14:textId="10F421B1" w:rsidR="00414090" w:rsidRDefault="004D0CF6" w:rsidP="00414090">
      <w:pPr>
        <w:rPr>
          <w:rFonts w:ascii="Times New Roman" w:hAnsi="Times New Roman" w:cs="Times New Roman"/>
          <w:b/>
          <w:bCs/>
          <w:sz w:val="24"/>
          <w:szCs w:val="24"/>
        </w:rPr>
      </w:pPr>
      <w:r w:rsidRPr="004D0CF6">
        <w:rPr>
          <w:rFonts w:ascii="Times New Roman" w:hAnsi="Times New Roman" w:cs="Times New Roman"/>
          <w:b/>
          <w:bCs/>
          <w:sz w:val="24"/>
          <w:szCs w:val="24"/>
        </w:rPr>
        <w:t>Introduction</w:t>
      </w:r>
    </w:p>
    <w:p w14:paraId="00BD4CF6" w14:textId="77777777" w:rsidR="00A4258A" w:rsidRDefault="00A4258A" w:rsidP="00414090">
      <w:pPr>
        <w:rPr>
          <w:rFonts w:ascii="Times New Roman" w:hAnsi="Times New Roman" w:cs="Times New Roman"/>
          <w:b/>
          <w:bCs/>
          <w:sz w:val="24"/>
          <w:szCs w:val="24"/>
        </w:rPr>
      </w:pPr>
    </w:p>
    <w:p w14:paraId="265FF30E" w14:textId="793E1BAE" w:rsidR="004D0CF6" w:rsidRDefault="004D0CF6" w:rsidP="00A4258A">
      <w:pPr>
        <w:spacing w:line="480" w:lineRule="auto"/>
        <w:rPr>
          <w:rFonts w:ascii="Times New Roman" w:hAnsi="Times New Roman" w:cs="Times New Roman"/>
          <w:sz w:val="24"/>
          <w:szCs w:val="24"/>
        </w:rPr>
      </w:pPr>
      <w:r w:rsidRPr="00A4258A">
        <w:rPr>
          <w:rFonts w:ascii="Times New Roman" w:hAnsi="Times New Roman" w:cs="Times New Roman"/>
          <w:sz w:val="24"/>
          <w:szCs w:val="24"/>
        </w:rPr>
        <w:tab/>
      </w:r>
      <w:r w:rsidR="00A4258A" w:rsidRPr="00A4258A">
        <w:rPr>
          <w:rFonts w:ascii="Times New Roman" w:hAnsi="Times New Roman" w:cs="Times New Roman"/>
          <w:sz w:val="24"/>
          <w:szCs w:val="24"/>
        </w:rPr>
        <w:t xml:space="preserve">Always verify two patient identifiers for every patient. A patient's full name, date of birth, and/or medical identification (ID) number must be used for every patient encounter to prevent instances of misidentification and near-miss errors. The objective of patient identification is to identify patients accurately and reliably and to communicate information about their identities throughout the continuum of care. Standardizing patient identification is achieved </w:t>
      </w:r>
      <w:proofErr w:type="gramStart"/>
      <w:r w:rsidR="00A4258A" w:rsidRPr="00A4258A">
        <w:rPr>
          <w:rFonts w:ascii="Times New Roman" w:hAnsi="Times New Roman" w:cs="Times New Roman"/>
          <w:sz w:val="24"/>
          <w:szCs w:val="24"/>
        </w:rPr>
        <w:t>through the use of</w:t>
      </w:r>
      <w:proofErr w:type="gramEnd"/>
      <w:r w:rsidR="00A4258A" w:rsidRPr="00A4258A">
        <w:rPr>
          <w:rFonts w:ascii="Times New Roman" w:hAnsi="Times New Roman" w:cs="Times New Roman"/>
          <w:sz w:val="24"/>
          <w:szCs w:val="24"/>
        </w:rPr>
        <w:t xml:space="preserve"> unique patient identifiers. Healthcare organizations manage patient information using a unique code, not a Social Security Number, name, or address.</w:t>
      </w:r>
    </w:p>
    <w:p w14:paraId="5EB8E9C1" w14:textId="36A770A5" w:rsidR="00A4258A" w:rsidRDefault="00A4258A" w:rsidP="00A4258A">
      <w:pPr>
        <w:spacing w:line="480" w:lineRule="auto"/>
        <w:rPr>
          <w:rFonts w:ascii="Times New Roman" w:hAnsi="Times New Roman" w:cs="Times New Roman"/>
          <w:sz w:val="24"/>
          <w:szCs w:val="24"/>
        </w:rPr>
      </w:pPr>
      <w:r>
        <w:rPr>
          <w:rFonts w:ascii="Times New Roman" w:hAnsi="Times New Roman" w:cs="Times New Roman"/>
          <w:sz w:val="24"/>
          <w:szCs w:val="24"/>
        </w:rPr>
        <w:tab/>
      </w:r>
      <w:r w:rsidR="00D20BC3" w:rsidRPr="00D20BC3">
        <w:rPr>
          <w:rFonts w:ascii="Times New Roman" w:hAnsi="Times New Roman" w:cs="Times New Roman"/>
          <w:sz w:val="24"/>
          <w:szCs w:val="24"/>
        </w:rPr>
        <w:t xml:space="preserve">  </w:t>
      </w:r>
      <w:proofErr w:type="gramStart"/>
      <w:r w:rsidR="00D20BC3" w:rsidRPr="00D20BC3">
        <w:rPr>
          <w:rFonts w:ascii="Times New Roman" w:hAnsi="Times New Roman" w:cs="Times New Roman"/>
          <w:sz w:val="24"/>
          <w:szCs w:val="24"/>
        </w:rPr>
        <w:t>In order to</w:t>
      </w:r>
      <w:proofErr w:type="gramEnd"/>
      <w:r w:rsidR="00D20BC3" w:rsidRPr="00D20BC3">
        <w:rPr>
          <w:rFonts w:ascii="Times New Roman" w:hAnsi="Times New Roman" w:cs="Times New Roman"/>
          <w:sz w:val="24"/>
          <w:szCs w:val="24"/>
        </w:rPr>
        <w:t xml:space="preserve"> execute a plan of care successfully, you must collect the necessary information. Find the root cause, the issue with a clear cause and effect relationship, and address it. Framework creation, regular communication, and performance evaluation are just a few things that should be done. A strategy should be created for new projects, and the responsible person should be identified.</w:t>
      </w:r>
    </w:p>
    <w:p w14:paraId="50994042" w14:textId="05F9D53C" w:rsidR="0011792C" w:rsidRDefault="0011792C" w:rsidP="00A4258A">
      <w:pPr>
        <w:spacing w:line="480" w:lineRule="auto"/>
        <w:rPr>
          <w:rFonts w:ascii="Times New Roman" w:hAnsi="Times New Roman" w:cs="Times New Roman"/>
          <w:b/>
          <w:sz w:val="24"/>
          <w:szCs w:val="24"/>
        </w:rPr>
      </w:pPr>
      <w:bookmarkStart w:id="0" w:name="_Hlk108617439"/>
      <w:r w:rsidRPr="00F17277">
        <w:rPr>
          <w:rFonts w:ascii="Times New Roman" w:hAnsi="Times New Roman" w:cs="Times New Roman"/>
          <w:b/>
          <w:sz w:val="24"/>
          <w:szCs w:val="24"/>
        </w:rPr>
        <w:t>Identifying Potential Areas of Conflict</w:t>
      </w:r>
    </w:p>
    <w:p w14:paraId="2789B167" w14:textId="77777777" w:rsidR="003F3BE4" w:rsidRDefault="00F17277" w:rsidP="003F3BE4">
      <w:pPr>
        <w:spacing w:line="480" w:lineRule="auto"/>
        <w:rPr>
          <w:rFonts w:ascii="Times New Roman" w:hAnsi="Times New Roman" w:cs="Times New Roman"/>
          <w:sz w:val="24"/>
          <w:szCs w:val="24"/>
        </w:rPr>
      </w:pPr>
      <w:r>
        <w:rPr>
          <w:rFonts w:ascii="Times New Roman" w:hAnsi="Times New Roman" w:cs="Times New Roman"/>
          <w:b/>
          <w:sz w:val="24"/>
          <w:szCs w:val="24"/>
        </w:rPr>
        <w:tab/>
      </w:r>
      <w:r w:rsidR="003F3BE4" w:rsidRPr="001A5F1C">
        <w:rPr>
          <w:rFonts w:ascii="Times New Roman" w:hAnsi="Times New Roman" w:cs="Times New Roman"/>
          <w:sz w:val="24"/>
          <w:szCs w:val="24"/>
        </w:rPr>
        <w:t xml:space="preserve">The term bias refers to an irrational assumption or belief that hinders us from making rational decisions in the face of facts and evidence. Anyone's rational judgment can be clouded by prejudices and biases. </w:t>
      </w:r>
      <w:r w:rsidR="003F3BE4">
        <w:rPr>
          <w:rFonts w:ascii="Times New Roman" w:hAnsi="Times New Roman" w:cs="Times New Roman"/>
          <w:sz w:val="24"/>
          <w:szCs w:val="24"/>
        </w:rPr>
        <w:t xml:space="preserve"> </w:t>
      </w:r>
    </w:p>
    <w:p w14:paraId="68678552" w14:textId="77777777" w:rsidR="003F3BE4" w:rsidRDefault="003F3BE4" w:rsidP="003F3BE4">
      <w:pPr>
        <w:spacing w:line="480" w:lineRule="auto"/>
        <w:ind w:firstLine="720"/>
        <w:rPr>
          <w:rFonts w:ascii="Times New Roman" w:hAnsi="Times New Roman" w:cs="Times New Roman"/>
          <w:sz w:val="24"/>
          <w:szCs w:val="24"/>
        </w:rPr>
      </w:pPr>
      <w:r w:rsidRPr="001A5F1C">
        <w:rPr>
          <w:rFonts w:ascii="Times New Roman" w:hAnsi="Times New Roman" w:cs="Times New Roman"/>
          <w:sz w:val="24"/>
          <w:szCs w:val="24"/>
        </w:rPr>
        <w:t>Conscious bias and unconscious bias are the two types.</w:t>
      </w:r>
      <w:r>
        <w:rPr>
          <w:rFonts w:ascii="Times New Roman" w:hAnsi="Times New Roman" w:cs="Times New Roman"/>
          <w:sz w:val="24"/>
          <w:szCs w:val="24"/>
        </w:rPr>
        <w:t xml:space="preserve"> </w:t>
      </w:r>
      <w:r w:rsidRPr="001A5F1C">
        <w:rPr>
          <w:rFonts w:ascii="Times New Roman" w:hAnsi="Times New Roman" w:cs="Times New Roman"/>
          <w:sz w:val="24"/>
          <w:szCs w:val="24"/>
        </w:rPr>
        <w:t xml:space="preserve">Having conscious bias means having prejudiced attitudes toward a certain group. Conscious bias occurs when we are aware of our bias, and we are deliberately engaging in it. An individual prefers to work with men rather than women, or dislikes working with people from different cultures. Unconscious bias can work </w:t>
      </w:r>
      <w:r w:rsidRPr="001A5F1C">
        <w:rPr>
          <w:rFonts w:ascii="Times New Roman" w:hAnsi="Times New Roman" w:cs="Times New Roman"/>
          <w:sz w:val="24"/>
          <w:szCs w:val="24"/>
        </w:rPr>
        <w:lastRenderedPageBreak/>
        <w:t>in direct opposition to a person's espoused beliefs and values, operating outside of their awareness. As a result of unconscious bias, a person's actions and behavior are automatically affected without them being aware of it.</w:t>
      </w:r>
    </w:p>
    <w:p w14:paraId="667290E0" w14:textId="77777777" w:rsidR="003F3BE4" w:rsidRDefault="003F3BE4" w:rsidP="003F3BE4">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r>
      <w:r w:rsidRPr="00B121F6">
        <w:rPr>
          <w:rFonts w:ascii="Times New Roman" w:hAnsi="Times New Roman" w:cs="Times New Roman"/>
          <w:sz w:val="24"/>
          <w:szCs w:val="24"/>
        </w:rPr>
        <w:t>A proven framework, such as cultural competency training and education, is the best way to understand bias as an individual or organization. We did not develop our unconscious bias alone, and we cannot defeat it alone. Our ideals must be reflected in our broader culture until a person-centered approach to communication becomes the norm. This effort is particularly important in healthcare, where inequality and discrimination can mean the difference between life and death. In addition, you should encourage hiring that matches your client's diversity, promote diversity in your profession from the beginning, and conduct bias training. These things will help us better understand bias if we take them into account.</w:t>
      </w:r>
    </w:p>
    <w:p w14:paraId="542CC567" w14:textId="7AFC250F" w:rsidR="003F3BE4" w:rsidRDefault="003F3BE4" w:rsidP="003F3BE4">
      <w:pPr>
        <w:spacing w:line="480" w:lineRule="auto"/>
        <w:ind w:firstLine="720"/>
        <w:rPr>
          <w:rFonts w:ascii="Times New Roman" w:hAnsi="Times New Roman" w:cs="Times New Roman"/>
          <w:sz w:val="24"/>
          <w:szCs w:val="24"/>
        </w:rPr>
      </w:pPr>
      <w:r w:rsidRPr="00E816A5">
        <w:rPr>
          <w:rFonts w:ascii="Times New Roman" w:hAnsi="Times New Roman" w:cs="Times New Roman"/>
          <w:sz w:val="24"/>
          <w:szCs w:val="24"/>
        </w:rPr>
        <w:t>Since Amal and I hold different religious beliefs, I would need to understand what reasoning Amal uses based on prior experience. An understanding of what reasoning contains is based on prior knowledge and experience. Due to people's unwillingness to follow logic principles, syllogistic reasoning often involves biasing beliefs. Faith bias relies on preconceived notions or assumptions about a person's membership in a faith group in lieu of judging them on their own merits. Religious bias or any bias for that matter is characterized by stereotyping.</w:t>
      </w:r>
      <w:r w:rsidR="00EB13AC">
        <w:rPr>
          <w:rFonts w:ascii="Times New Roman" w:hAnsi="Times New Roman" w:cs="Times New Roman"/>
          <w:sz w:val="24"/>
          <w:szCs w:val="24"/>
        </w:rPr>
        <w:t xml:space="preserve"> </w:t>
      </w:r>
    </w:p>
    <w:p w14:paraId="160BA593" w14:textId="0010D5E6" w:rsidR="00EB13AC" w:rsidRDefault="00CA2BA4" w:rsidP="00CA2BA4">
      <w:pPr>
        <w:spacing w:line="480" w:lineRule="auto"/>
        <w:ind w:firstLine="720"/>
        <w:rPr>
          <w:rFonts w:ascii="Times New Roman" w:hAnsi="Times New Roman" w:cs="Times New Roman"/>
          <w:sz w:val="24"/>
          <w:szCs w:val="24"/>
        </w:rPr>
      </w:pPr>
      <w:r>
        <w:rPr>
          <w:rFonts w:ascii="Times New Roman" w:hAnsi="Times New Roman" w:cs="Times New Roman"/>
          <w:b/>
          <w:sz w:val="24"/>
          <w:szCs w:val="24"/>
        </w:rPr>
        <w:tab/>
      </w:r>
      <w:proofErr w:type="gramStart"/>
      <w:r w:rsidRPr="00662448">
        <w:rPr>
          <w:rFonts w:ascii="Times New Roman" w:hAnsi="Times New Roman" w:cs="Times New Roman"/>
          <w:sz w:val="24"/>
          <w:szCs w:val="24"/>
        </w:rPr>
        <w:t>In order to</w:t>
      </w:r>
      <w:proofErr w:type="gramEnd"/>
      <w:r w:rsidRPr="00662448">
        <w:rPr>
          <w:rFonts w:ascii="Times New Roman" w:hAnsi="Times New Roman" w:cs="Times New Roman"/>
          <w:sz w:val="24"/>
          <w:szCs w:val="24"/>
        </w:rPr>
        <w:t xml:space="preserve"> minimize bias, it is important to clearly define the problem you are trying to solve. Establish the criteria that are essential to solving the problem. It is important to be aware of your biases, some of which can be explained by evolution. Your feelings matter so don't ignore them. Your decision-making will be less biased if you are aware of your emotions and manage them actively.</w:t>
      </w:r>
      <w:bookmarkEnd w:id="0"/>
    </w:p>
    <w:p w14:paraId="20EA84C4" w14:textId="5515806A" w:rsidR="00C337E1" w:rsidRPr="00C337E1" w:rsidRDefault="00C337E1" w:rsidP="00C337E1">
      <w:pPr>
        <w:spacing w:line="480" w:lineRule="auto"/>
        <w:rPr>
          <w:rFonts w:ascii="Times New Roman" w:hAnsi="Times New Roman" w:cs="Times New Roman"/>
          <w:b/>
          <w:bCs/>
          <w:sz w:val="24"/>
          <w:szCs w:val="24"/>
        </w:rPr>
      </w:pPr>
      <w:r w:rsidRPr="00C337E1">
        <w:rPr>
          <w:rFonts w:ascii="Times New Roman" w:hAnsi="Times New Roman" w:cs="Times New Roman"/>
          <w:b/>
          <w:bCs/>
          <w:sz w:val="24"/>
          <w:szCs w:val="24"/>
        </w:rPr>
        <w:lastRenderedPageBreak/>
        <w:t>Culturally Responsive Questions</w:t>
      </w:r>
    </w:p>
    <w:p w14:paraId="68D37179" w14:textId="12FCB228" w:rsidR="00C337E1" w:rsidRPr="00BA7B49" w:rsidRDefault="00C337E1" w:rsidP="00C337E1">
      <w:pPr>
        <w:pStyle w:val="ListParagraph"/>
        <w:numPr>
          <w:ilvl w:val="0"/>
          <w:numId w:val="2"/>
        </w:numPr>
        <w:spacing w:after="0" w:line="360" w:lineRule="auto"/>
        <w:rPr>
          <w:rFonts w:ascii="Times New Roman" w:hAnsi="Times New Roman" w:cs="Times New Roman"/>
          <w:sz w:val="24"/>
          <w:szCs w:val="24"/>
        </w:rPr>
      </w:pPr>
      <w:r w:rsidRPr="00BA7B49">
        <w:rPr>
          <w:rFonts w:ascii="Times New Roman" w:hAnsi="Times New Roman" w:cs="Times New Roman"/>
          <w:sz w:val="24"/>
          <w:szCs w:val="24"/>
        </w:rPr>
        <w:t>How was your family experience as a child influential on your view of parenting and family?</w:t>
      </w:r>
    </w:p>
    <w:p w14:paraId="12B51490" w14:textId="77777777" w:rsidR="00C337E1" w:rsidRPr="00BA7B49" w:rsidRDefault="00C337E1" w:rsidP="00C337E1">
      <w:pPr>
        <w:pStyle w:val="ListParagraph"/>
        <w:numPr>
          <w:ilvl w:val="0"/>
          <w:numId w:val="2"/>
        </w:numPr>
        <w:spacing w:after="0" w:line="360" w:lineRule="auto"/>
        <w:rPr>
          <w:rFonts w:ascii="Times New Roman" w:hAnsi="Times New Roman" w:cs="Times New Roman"/>
          <w:sz w:val="24"/>
          <w:szCs w:val="24"/>
        </w:rPr>
      </w:pPr>
      <w:r w:rsidRPr="00BA7B49">
        <w:rPr>
          <w:rFonts w:ascii="Times New Roman" w:hAnsi="Times New Roman" w:cs="Times New Roman"/>
          <w:sz w:val="24"/>
          <w:szCs w:val="24"/>
        </w:rPr>
        <w:t>Do you have any examples of incorrect assumptions causing problems in your family or yourself?</w:t>
      </w:r>
    </w:p>
    <w:p w14:paraId="47E2977A" w14:textId="77777777" w:rsidR="00C337E1" w:rsidRPr="00BA7B49" w:rsidRDefault="00C337E1" w:rsidP="00C337E1">
      <w:pPr>
        <w:pStyle w:val="ListParagraph"/>
        <w:numPr>
          <w:ilvl w:val="0"/>
          <w:numId w:val="2"/>
        </w:numPr>
        <w:spacing w:after="0" w:line="360" w:lineRule="auto"/>
        <w:rPr>
          <w:rFonts w:ascii="Times New Roman" w:hAnsi="Times New Roman" w:cs="Times New Roman"/>
          <w:sz w:val="24"/>
          <w:szCs w:val="24"/>
        </w:rPr>
      </w:pPr>
      <w:r w:rsidRPr="00BA7B49">
        <w:rPr>
          <w:rFonts w:ascii="Times New Roman" w:hAnsi="Times New Roman" w:cs="Times New Roman"/>
          <w:sz w:val="24"/>
          <w:szCs w:val="24"/>
        </w:rPr>
        <w:t>Did you ever experience poor treatment because of your race, ethnicity, or beliefs? If so, how?</w:t>
      </w:r>
    </w:p>
    <w:p w14:paraId="5ADA01E1" w14:textId="77777777" w:rsidR="00C337E1" w:rsidRPr="00BA7B49" w:rsidRDefault="00C337E1" w:rsidP="00C337E1">
      <w:pPr>
        <w:pStyle w:val="ListParagraph"/>
        <w:numPr>
          <w:ilvl w:val="0"/>
          <w:numId w:val="2"/>
        </w:numPr>
        <w:spacing w:after="0" w:line="360" w:lineRule="auto"/>
        <w:rPr>
          <w:rFonts w:ascii="Times New Roman" w:hAnsi="Times New Roman" w:cs="Times New Roman"/>
          <w:sz w:val="24"/>
          <w:szCs w:val="24"/>
        </w:rPr>
      </w:pPr>
      <w:r w:rsidRPr="00BA7B49">
        <w:rPr>
          <w:rFonts w:ascii="Times New Roman" w:hAnsi="Times New Roman" w:cs="Times New Roman"/>
          <w:sz w:val="24"/>
          <w:szCs w:val="24"/>
        </w:rPr>
        <w:t>What do you do when you need help?</w:t>
      </w:r>
    </w:p>
    <w:p w14:paraId="7886F76A" w14:textId="77777777" w:rsidR="00C337E1" w:rsidRPr="00BA7B49" w:rsidRDefault="00C337E1" w:rsidP="00C337E1">
      <w:pPr>
        <w:pStyle w:val="ListParagraph"/>
        <w:numPr>
          <w:ilvl w:val="0"/>
          <w:numId w:val="2"/>
        </w:numPr>
        <w:spacing w:after="0" w:line="360" w:lineRule="auto"/>
        <w:rPr>
          <w:rFonts w:ascii="Times New Roman" w:hAnsi="Times New Roman" w:cs="Times New Roman"/>
          <w:sz w:val="24"/>
          <w:szCs w:val="24"/>
        </w:rPr>
      </w:pPr>
      <w:r w:rsidRPr="00BA7B49">
        <w:rPr>
          <w:rFonts w:ascii="Times New Roman" w:hAnsi="Times New Roman" w:cs="Times New Roman"/>
          <w:sz w:val="24"/>
          <w:szCs w:val="24"/>
        </w:rPr>
        <w:t>Would you like to know more about counseling or assessment?</w:t>
      </w:r>
    </w:p>
    <w:p w14:paraId="6CCEA62D" w14:textId="77777777" w:rsidR="00C337E1" w:rsidRDefault="00C337E1" w:rsidP="00C337E1">
      <w:pPr>
        <w:spacing w:line="360" w:lineRule="auto"/>
        <w:ind w:firstLine="720"/>
        <w:rPr>
          <w:rFonts w:ascii="Times New Roman" w:hAnsi="Times New Roman" w:cs="Times New Roman"/>
          <w:sz w:val="24"/>
          <w:szCs w:val="24"/>
        </w:rPr>
      </w:pPr>
    </w:p>
    <w:p w14:paraId="4EC9F22D" w14:textId="77777777" w:rsidR="00C337E1" w:rsidRDefault="00C337E1" w:rsidP="00C337E1">
      <w:pPr>
        <w:spacing w:line="480" w:lineRule="auto"/>
        <w:ind w:firstLine="720"/>
        <w:rPr>
          <w:rFonts w:ascii="Times New Roman" w:hAnsi="Times New Roman" w:cs="Times New Roman"/>
          <w:sz w:val="24"/>
          <w:szCs w:val="24"/>
        </w:rPr>
      </w:pPr>
      <w:proofErr w:type="gramStart"/>
      <w:r w:rsidRPr="001B39F5">
        <w:rPr>
          <w:rFonts w:ascii="Times New Roman" w:hAnsi="Times New Roman" w:cs="Times New Roman"/>
          <w:sz w:val="24"/>
          <w:szCs w:val="24"/>
        </w:rPr>
        <w:t>In order to</w:t>
      </w:r>
      <w:proofErr w:type="gramEnd"/>
      <w:r w:rsidRPr="001B39F5">
        <w:rPr>
          <w:rFonts w:ascii="Times New Roman" w:hAnsi="Times New Roman" w:cs="Times New Roman"/>
          <w:sz w:val="24"/>
          <w:szCs w:val="24"/>
        </w:rPr>
        <w:t xml:space="preserve"> find a fairground between people, you need to ask questions like these. Understanding the thoughts and feelings of others keeps your mind open to learning new things. The right to express one's opinion should be guaranteed to everyone. In addition, it helps you recognize that you may have some biased feelings of your own and avoid stereotypes. Diversity must be understood as a positive force. Instead of condemning and ignoring it, let's promote and celebrate it. As a result, people can gain a new perspective on the world by breaking out of their shells.</w:t>
      </w:r>
    </w:p>
    <w:p w14:paraId="345C7C7E" w14:textId="72EFBEC3" w:rsidR="00C337E1" w:rsidRDefault="00C337E1" w:rsidP="00C337E1">
      <w:pPr>
        <w:spacing w:line="480" w:lineRule="auto"/>
        <w:ind w:firstLine="720"/>
        <w:rPr>
          <w:rFonts w:ascii="Times New Roman" w:hAnsi="Times New Roman" w:cs="Times New Roman"/>
          <w:sz w:val="24"/>
          <w:szCs w:val="24"/>
        </w:rPr>
      </w:pPr>
      <w:r w:rsidRPr="003E69CA">
        <w:rPr>
          <w:rFonts w:ascii="Times New Roman" w:hAnsi="Times New Roman" w:cs="Times New Roman"/>
          <w:sz w:val="24"/>
          <w:szCs w:val="24"/>
        </w:rPr>
        <w:t xml:space="preserve">There is no substitute for communication. Developing a sense of respect between us is necessary to help Amal trust me and </w:t>
      </w:r>
      <w:proofErr w:type="gramStart"/>
      <w:r w:rsidRPr="003E69CA">
        <w:rPr>
          <w:rFonts w:ascii="Times New Roman" w:hAnsi="Times New Roman" w:cs="Times New Roman"/>
          <w:sz w:val="24"/>
          <w:szCs w:val="24"/>
        </w:rPr>
        <w:t>open up</w:t>
      </w:r>
      <w:proofErr w:type="gramEnd"/>
      <w:r w:rsidRPr="003E69CA">
        <w:rPr>
          <w:rFonts w:ascii="Times New Roman" w:hAnsi="Times New Roman" w:cs="Times New Roman"/>
          <w:sz w:val="24"/>
          <w:szCs w:val="24"/>
        </w:rPr>
        <w:t xml:space="preserve"> to me. Thus, I </w:t>
      </w:r>
      <w:proofErr w:type="gramStart"/>
      <w:r w:rsidRPr="003E69CA">
        <w:rPr>
          <w:rFonts w:ascii="Times New Roman" w:hAnsi="Times New Roman" w:cs="Times New Roman"/>
          <w:sz w:val="24"/>
          <w:szCs w:val="24"/>
        </w:rPr>
        <w:t>am able to</w:t>
      </w:r>
      <w:proofErr w:type="gramEnd"/>
      <w:r w:rsidRPr="003E69CA">
        <w:rPr>
          <w:rFonts w:ascii="Times New Roman" w:hAnsi="Times New Roman" w:cs="Times New Roman"/>
          <w:sz w:val="24"/>
          <w:szCs w:val="24"/>
        </w:rPr>
        <w:t xml:space="preserve"> identify things that provoke Amal and adjust my assistance accordingly. According to Amal's answers, I can determine which organizations and institutions to contact for financial, emotional, and spiritual support. The nature of my work as a counselor requires me to work with a wide range of organizations that </w:t>
      </w:r>
      <w:proofErr w:type="gramStart"/>
      <w:r w:rsidRPr="003E69CA">
        <w:rPr>
          <w:rFonts w:ascii="Times New Roman" w:hAnsi="Times New Roman" w:cs="Times New Roman"/>
          <w:sz w:val="24"/>
          <w:szCs w:val="24"/>
        </w:rPr>
        <w:t>provide assistance</w:t>
      </w:r>
      <w:proofErr w:type="gramEnd"/>
      <w:r w:rsidRPr="003E69CA">
        <w:rPr>
          <w:rFonts w:ascii="Times New Roman" w:hAnsi="Times New Roman" w:cs="Times New Roman"/>
          <w:sz w:val="24"/>
          <w:szCs w:val="24"/>
        </w:rPr>
        <w:t xml:space="preserve"> and support. You must navigate a wide range of challenges when working with diverse clients like Amal. Amal's positive changes and improvements make </w:t>
      </w:r>
      <w:r w:rsidRPr="003E69CA">
        <w:rPr>
          <w:rFonts w:ascii="Times New Roman" w:hAnsi="Times New Roman" w:cs="Times New Roman"/>
          <w:sz w:val="24"/>
          <w:szCs w:val="24"/>
        </w:rPr>
        <w:lastRenderedPageBreak/>
        <w:t xml:space="preserve">it all worthwhile at the end of the day. Whenever I interact with Amal, I will always be sensitive and empathic </w:t>
      </w:r>
      <w:proofErr w:type="gramStart"/>
      <w:r w:rsidRPr="003E69CA">
        <w:rPr>
          <w:rFonts w:ascii="Times New Roman" w:hAnsi="Times New Roman" w:cs="Times New Roman"/>
          <w:sz w:val="24"/>
          <w:szCs w:val="24"/>
        </w:rPr>
        <w:t>in order to</w:t>
      </w:r>
      <w:proofErr w:type="gramEnd"/>
      <w:r w:rsidRPr="003E69CA">
        <w:rPr>
          <w:rFonts w:ascii="Times New Roman" w:hAnsi="Times New Roman" w:cs="Times New Roman"/>
          <w:sz w:val="24"/>
          <w:szCs w:val="24"/>
        </w:rPr>
        <w:t xml:space="preserve"> help him feel confident.</w:t>
      </w:r>
    </w:p>
    <w:p w14:paraId="72763FA4" w14:textId="4E3F4B64" w:rsidR="0063193D" w:rsidRPr="0063193D" w:rsidRDefault="0063193D" w:rsidP="0063193D">
      <w:pPr>
        <w:spacing w:line="480" w:lineRule="auto"/>
        <w:rPr>
          <w:rFonts w:ascii="Times New Roman" w:hAnsi="Times New Roman" w:cs="Times New Roman"/>
          <w:sz w:val="24"/>
          <w:szCs w:val="24"/>
        </w:rPr>
      </w:pPr>
      <w:r w:rsidRPr="0063193D">
        <w:rPr>
          <w:rStyle w:val="Strong"/>
          <w:rFonts w:ascii="Times New Roman" w:hAnsi="Times New Roman" w:cs="Times New Roman"/>
          <w:color w:val="000000" w:themeColor="text1"/>
          <w:sz w:val="24"/>
          <w:szCs w:val="24"/>
          <w:bdr w:val="none" w:sz="0" w:space="0" w:color="auto" w:frame="1"/>
          <w:shd w:val="clear" w:color="auto" w:fill="FFFFFF"/>
        </w:rPr>
        <w:t>Outreach Services Plan of Care</w:t>
      </w:r>
    </w:p>
    <w:tbl>
      <w:tblPr>
        <w:tblStyle w:val="TableGrid"/>
        <w:tblW w:w="10101" w:type="dxa"/>
        <w:tblInd w:w="-540" w:type="dxa"/>
        <w:tblLook w:val="04A0" w:firstRow="1" w:lastRow="0" w:firstColumn="1" w:lastColumn="0" w:noHBand="0" w:noVBand="1"/>
      </w:tblPr>
      <w:tblGrid>
        <w:gridCol w:w="10101"/>
      </w:tblGrid>
      <w:tr w:rsidR="00914FBF" w:rsidRPr="0063193D" w14:paraId="112403B8" w14:textId="77777777" w:rsidTr="00133758">
        <w:trPr>
          <w:trHeight w:val="1610"/>
        </w:trPr>
        <w:tc>
          <w:tcPr>
            <w:tcW w:w="10101" w:type="dxa"/>
          </w:tcPr>
          <w:p w14:paraId="4C767F4A" w14:textId="77777777" w:rsidR="00914FBF" w:rsidRPr="0063193D" w:rsidRDefault="00914FBF" w:rsidP="00914FBF">
            <w:pPr>
              <w:pStyle w:val="NormalWeb"/>
              <w:numPr>
                <w:ilvl w:val="0"/>
                <w:numId w:val="3"/>
              </w:numPr>
              <w:shd w:val="clear" w:color="auto" w:fill="FFFFFF"/>
              <w:spacing w:before="0" w:beforeAutospacing="0" w:after="0" w:afterAutospacing="0"/>
              <w:textAlignment w:val="baseline"/>
              <w:rPr>
                <w:rStyle w:val="Strong"/>
                <w:bdr w:val="none" w:sz="0" w:space="0" w:color="auto" w:frame="1"/>
              </w:rPr>
            </w:pPr>
            <w:r w:rsidRPr="0063193D">
              <w:rPr>
                <w:rStyle w:val="Strong"/>
                <w:bdr w:val="none" w:sz="0" w:space="0" w:color="auto" w:frame="1"/>
              </w:rPr>
              <w:t>Support plan completed by:</w:t>
            </w:r>
          </w:p>
          <w:p w14:paraId="78FE101F" w14:textId="77777777" w:rsidR="00914FBF" w:rsidRPr="0063193D" w:rsidRDefault="00914FBF" w:rsidP="00914FBF">
            <w:pPr>
              <w:pStyle w:val="NormalWeb"/>
              <w:numPr>
                <w:ilvl w:val="0"/>
                <w:numId w:val="3"/>
              </w:numPr>
              <w:shd w:val="clear" w:color="auto" w:fill="FFFFFF"/>
              <w:spacing w:before="240" w:beforeAutospacing="0" w:after="240" w:afterAutospacing="0"/>
              <w:textAlignment w:val="baseline"/>
            </w:pPr>
            <w:r w:rsidRPr="0063193D">
              <w:t xml:space="preserve">Organization: Village CareSource </w:t>
            </w:r>
          </w:p>
          <w:p w14:paraId="45BD7816" w14:textId="77777777" w:rsidR="00914FBF" w:rsidRPr="0063193D" w:rsidRDefault="00914FBF" w:rsidP="00914FBF">
            <w:pPr>
              <w:pStyle w:val="NormalWeb"/>
              <w:numPr>
                <w:ilvl w:val="0"/>
                <w:numId w:val="3"/>
              </w:numPr>
              <w:shd w:val="clear" w:color="auto" w:fill="FFFFFF"/>
              <w:spacing w:before="240" w:beforeAutospacing="0" w:after="240" w:afterAutospacing="0"/>
              <w:textAlignment w:val="baseline"/>
            </w:pPr>
            <w:r w:rsidRPr="0063193D">
              <w:t>Client Name: Amal Client</w:t>
            </w:r>
          </w:p>
          <w:p w14:paraId="10B4C387" w14:textId="77777777" w:rsidR="00914FBF" w:rsidRPr="0063193D" w:rsidRDefault="00914FBF" w:rsidP="00914FBF">
            <w:pPr>
              <w:pStyle w:val="NormalWeb"/>
              <w:numPr>
                <w:ilvl w:val="0"/>
                <w:numId w:val="3"/>
              </w:numPr>
              <w:shd w:val="clear" w:color="auto" w:fill="FFFFFF"/>
              <w:spacing w:before="240" w:beforeAutospacing="0" w:after="240" w:afterAutospacing="0"/>
              <w:textAlignment w:val="baseline"/>
            </w:pPr>
            <w:r w:rsidRPr="0063193D">
              <w:t>Client Age: 23</w:t>
            </w:r>
          </w:p>
          <w:p w14:paraId="01BDDC3A" w14:textId="77777777" w:rsidR="00914FBF" w:rsidRPr="0063193D" w:rsidRDefault="00914FBF" w:rsidP="00914FBF">
            <w:pPr>
              <w:pStyle w:val="NormalWeb"/>
              <w:numPr>
                <w:ilvl w:val="0"/>
                <w:numId w:val="3"/>
              </w:numPr>
              <w:shd w:val="clear" w:color="auto" w:fill="FFFFFF"/>
              <w:spacing w:before="240" w:beforeAutospacing="0" w:after="240" w:afterAutospacing="0"/>
              <w:textAlignment w:val="baseline"/>
            </w:pPr>
            <w:r w:rsidRPr="0063193D">
              <w:t>Client Gender Identification: Male</w:t>
            </w:r>
          </w:p>
          <w:p w14:paraId="6BB649CD" w14:textId="77777777" w:rsidR="00914FBF" w:rsidRPr="0063193D" w:rsidRDefault="00914FBF" w:rsidP="00914FBF">
            <w:pPr>
              <w:pStyle w:val="NormalWeb"/>
              <w:numPr>
                <w:ilvl w:val="0"/>
                <w:numId w:val="3"/>
              </w:numPr>
              <w:shd w:val="clear" w:color="auto" w:fill="FFFFFF"/>
              <w:spacing w:before="240" w:beforeAutospacing="0" w:after="240" w:afterAutospacing="0"/>
              <w:textAlignment w:val="baseline"/>
            </w:pPr>
            <w:r w:rsidRPr="0063193D">
              <w:t>Your Name and Role: Shamika Clarke- Case Worker</w:t>
            </w:r>
          </w:p>
          <w:p w14:paraId="4B3A282C" w14:textId="77777777" w:rsidR="00914FBF" w:rsidRPr="0063193D" w:rsidRDefault="00914FBF" w:rsidP="00914FBF">
            <w:pPr>
              <w:pStyle w:val="ListParagraph"/>
              <w:numPr>
                <w:ilvl w:val="0"/>
                <w:numId w:val="3"/>
              </w:numPr>
              <w:rPr>
                <w:rFonts w:ascii="Times New Roman" w:hAnsi="Times New Roman" w:cs="Times New Roman"/>
                <w:sz w:val="24"/>
                <w:szCs w:val="24"/>
              </w:rPr>
            </w:pPr>
            <w:r w:rsidRPr="0063193D">
              <w:rPr>
                <w:rFonts w:ascii="Times New Roman" w:hAnsi="Times New Roman" w:cs="Times New Roman"/>
                <w:sz w:val="24"/>
                <w:szCs w:val="24"/>
              </w:rPr>
              <w:t>City/State: Lithonia Georgia</w:t>
            </w:r>
          </w:p>
        </w:tc>
      </w:tr>
    </w:tbl>
    <w:p w14:paraId="2DAF5441" w14:textId="77777777" w:rsidR="00914FBF" w:rsidRPr="0063193D" w:rsidRDefault="00914FBF" w:rsidP="00914FBF">
      <w:pPr>
        <w:pStyle w:val="NormalWeb"/>
        <w:shd w:val="clear" w:color="auto" w:fill="FFFFFF"/>
        <w:spacing w:before="0" w:beforeAutospacing="0" w:after="0" w:afterAutospacing="0"/>
        <w:textAlignment w:val="baseline"/>
        <w:rPr>
          <w:rStyle w:val="Strong"/>
          <w:bdr w:val="none" w:sz="0" w:space="0" w:color="auto" w:frame="1"/>
        </w:rPr>
      </w:pPr>
    </w:p>
    <w:p w14:paraId="3A40141C" w14:textId="77777777" w:rsidR="00914FBF" w:rsidRPr="0063193D" w:rsidRDefault="00914FBF" w:rsidP="00914FBF">
      <w:pPr>
        <w:pStyle w:val="NormalWeb"/>
        <w:shd w:val="clear" w:color="auto" w:fill="FFFFFF"/>
        <w:spacing w:before="0" w:beforeAutospacing="0" w:after="0" w:afterAutospacing="0"/>
        <w:textAlignment w:val="baseline"/>
        <w:rPr>
          <w:rStyle w:val="Strong"/>
          <w:bdr w:val="none" w:sz="0" w:space="0" w:color="auto" w:frame="1"/>
        </w:rPr>
      </w:pPr>
    </w:p>
    <w:tbl>
      <w:tblPr>
        <w:tblStyle w:val="TableGrid"/>
        <w:tblW w:w="9728" w:type="dxa"/>
        <w:tblInd w:w="-545" w:type="dxa"/>
        <w:tblLook w:val="04A0" w:firstRow="1" w:lastRow="0" w:firstColumn="1" w:lastColumn="0" w:noHBand="0" w:noVBand="1"/>
      </w:tblPr>
      <w:tblGrid>
        <w:gridCol w:w="1363"/>
        <w:gridCol w:w="3750"/>
        <w:gridCol w:w="4615"/>
      </w:tblGrid>
      <w:tr w:rsidR="00914FBF" w:rsidRPr="0063193D" w14:paraId="78A3F263" w14:textId="77777777" w:rsidTr="00133758">
        <w:tc>
          <w:tcPr>
            <w:tcW w:w="2123" w:type="dxa"/>
          </w:tcPr>
          <w:p w14:paraId="47504F7C" w14:textId="77777777" w:rsidR="00914FBF" w:rsidRPr="0063193D" w:rsidRDefault="00914FBF" w:rsidP="00133758">
            <w:pPr>
              <w:pStyle w:val="NormalWeb"/>
              <w:spacing w:before="0" w:beforeAutospacing="0" w:after="0" w:afterAutospacing="0"/>
              <w:jc w:val="center"/>
              <w:textAlignment w:val="baseline"/>
              <w:rPr>
                <w:rStyle w:val="Strong"/>
                <w:bdr w:val="none" w:sz="0" w:space="0" w:color="auto" w:frame="1"/>
              </w:rPr>
            </w:pPr>
            <w:r w:rsidRPr="0063193D">
              <w:rPr>
                <w:rStyle w:val="Strong"/>
                <w:bdr w:val="none" w:sz="0" w:space="0" w:color="auto" w:frame="1"/>
              </w:rPr>
              <w:t>Client Concern</w:t>
            </w:r>
          </w:p>
        </w:tc>
        <w:tc>
          <w:tcPr>
            <w:tcW w:w="3802" w:type="dxa"/>
          </w:tcPr>
          <w:p w14:paraId="6F0635AA" w14:textId="77777777" w:rsidR="00914FBF" w:rsidRPr="0063193D" w:rsidRDefault="00914FBF" w:rsidP="00133758">
            <w:pPr>
              <w:pStyle w:val="NormalWeb"/>
              <w:spacing w:before="0" w:beforeAutospacing="0" w:after="0" w:afterAutospacing="0"/>
              <w:jc w:val="center"/>
              <w:textAlignment w:val="baseline"/>
              <w:rPr>
                <w:rStyle w:val="Strong"/>
                <w:bdr w:val="none" w:sz="0" w:space="0" w:color="auto" w:frame="1"/>
              </w:rPr>
            </w:pPr>
            <w:r w:rsidRPr="0063193D">
              <w:rPr>
                <w:rStyle w:val="Strong"/>
                <w:bdr w:val="none" w:sz="0" w:space="0" w:color="auto" w:frame="1"/>
              </w:rPr>
              <w:t>First Resource</w:t>
            </w:r>
          </w:p>
        </w:tc>
        <w:tc>
          <w:tcPr>
            <w:tcW w:w="3803" w:type="dxa"/>
          </w:tcPr>
          <w:p w14:paraId="5C45B0FE" w14:textId="77777777" w:rsidR="00914FBF" w:rsidRPr="0063193D" w:rsidRDefault="00914FBF" w:rsidP="00133758">
            <w:pPr>
              <w:pStyle w:val="NormalWeb"/>
              <w:spacing w:before="0" w:beforeAutospacing="0" w:after="0" w:afterAutospacing="0"/>
              <w:jc w:val="center"/>
              <w:textAlignment w:val="baseline"/>
              <w:rPr>
                <w:rStyle w:val="Strong"/>
                <w:bdr w:val="none" w:sz="0" w:space="0" w:color="auto" w:frame="1"/>
              </w:rPr>
            </w:pPr>
            <w:r w:rsidRPr="0063193D">
              <w:rPr>
                <w:rStyle w:val="Strong"/>
                <w:bdr w:val="none" w:sz="0" w:space="0" w:color="auto" w:frame="1"/>
              </w:rPr>
              <w:t>Second Resource</w:t>
            </w:r>
          </w:p>
        </w:tc>
      </w:tr>
      <w:tr w:rsidR="00914FBF" w:rsidRPr="0063193D" w14:paraId="55A0DCDD" w14:textId="77777777" w:rsidTr="00133758">
        <w:tc>
          <w:tcPr>
            <w:tcW w:w="2123" w:type="dxa"/>
          </w:tcPr>
          <w:p w14:paraId="4496B24E"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Mental health</w:t>
            </w:r>
          </w:p>
        </w:tc>
        <w:tc>
          <w:tcPr>
            <w:tcW w:w="3802" w:type="dxa"/>
          </w:tcPr>
          <w:p w14:paraId="64433B5E"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MentalHealth.gov</w:t>
            </w:r>
          </w:p>
          <w:p w14:paraId="0249679C" w14:textId="77777777" w:rsidR="00914FBF" w:rsidRPr="0063193D" w:rsidRDefault="00000000" w:rsidP="00133758">
            <w:pPr>
              <w:pStyle w:val="NormalWeb"/>
              <w:spacing w:before="0" w:beforeAutospacing="0" w:after="0" w:afterAutospacing="0"/>
              <w:textAlignment w:val="baseline"/>
              <w:rPr>
                <w:rStyle w:val="Strong"/>
                <w:bdr w:val="none" w:sz="0" w:space="0" w:color="auto" w:frame="1"/>
              </w:rPr>
            </w:pPr>
            <w:hyperlink r:id="rId7" w:history="1">
              <w:r w:rsidR="00914FBF" w:rsidRPr="0063193D">
                <w:rPr>
                  <w:rStyle w:val="Hyperlink"/>
                </w:rPr>
                <w:t>Home | MentalHealth.gov</w:t>
              </w:r>
            </w:hyperlink>
          </w:p>
        </w:tc>
        <w:tc>
          <w:tcPr>
            <w:tcW w:w="3803" w:type="dxa"/>
          </w:tcPr>
          <w:p w14:paraId="551872B5"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Mental Health America of Georgia</w:t>
            </w:r>
          </w:p>
          <w:p w14:paraId="25F57BF3"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770-741-1481</w:t>
            </w:r>
          </w:p>
        </w:tc>
      </w:tr>
      <w:tr w:rsidR="00914FBF" w:rsidRPr="0063193D" w14:paraId="27DCA232" w14:textId="77777777" w:rsidTr="00133758">
        <w:tc>
          <w:tcPr>
            <w:tcW w:w="2123" w:type="dxa"/>
          </w:tcPr>
          <w:p w14:paraId="1745DDFC"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Substance and/or alcohol use</w:t>
            </w:r>
          </w:p>
        </w:tc>
        <w:tc>
          <w:tcPr>
            <w:tcW w:w="3802" w:type="dxa"/>
          </w:tcPr>
          <w:p w14:paraId="6E61BBE6"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Substance use Resource Center</w:t>
            </w:r>
          </w:p>
          <w:p w14:paraId="36725EF7"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https://www.bcbs.com/SURC</w:t>
            </w:r>
          </w:p>
        </w:tc>
        <w:tc>
          <w:tcPr>
            <w:tcW w:w="3803" w:type="dxa"/>
          </w:tcPr>
          <w:p w14:paraId="5CB1FFAC"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Southeast Addiction Center</w:t>
            </w:r>
          </w:p>
          <w:p w14:paraId="33AA5070"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706-4451839</w:t>
            </w:r>
          </w:p>
        </w:tc>
      </w:tr>
      <w:tr w:rsidR="00914FBF" w:rsidRPr="0063193D" w14:paraId="4272598A" w14:textId="77777777" w:rsidTr="00133758">
        <w:tc>
          <w:tcPr>
            <w:tcW w:w="2123" w:type="dxa"/>
          </w:tcPr>
          <w:p w14:paraId="564712E8"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Sexual orientation confusion</w:t>
            </w:r>
          </w:p>
        </w:tc>
        <w:tc>
          <w:tcPr>
            <w:tcW w:w="3802" w:type="dxa"/>
          </w:tcPr>
          <w:p w14:paraId="7FAD37B4"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Glaad</w:t>
            </w:r>
          </w:p>
          <w:p w14:paraId="333EE409"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https://www.glaad.org/resourcelist</w:t>
            </w:r>
          </w:p>
        </w:tc>
        <w:tc>
          <w:tcPr>
            <w:tcW w:w="3803" w:type="dxa"/>
          </w:tcPr>
          <w:p w14:paraId="0EBEF9A0"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 xml:space="preserve">Georgia Equality </w:t>
            </w:r>
          </w:p>
          <w:p w14:paraId="4F7B261F"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404-523-3070</w:t>
            </w:r>
          </w:p>
        </w:tc>
      </w:tr>
      <w:tr w:rsidR="00914FBF" w:rsidRPr="0063193D" w14:paraId="7A251D34" w14:textId="77777777" w:rsidTr="00133758">
        <w:tc>
          <w:tcPr>
            <w:tcW w:w="2123" w:type="dxa"/>
          </w:tcPr>
          <w:p w14:paraId="37E1DAA6"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Job skills and/or education</w:t>
            </w:r>
          </w:p>
        </w:tc>
        <w:tc>
          <w:tcPr>
            <w:tcW w:w="3802" w:type="dxa"/>
          </w:tcPr>
          <w:p w14:paraId="6E8DF223"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U.S. Department of Labor</w:t>
            </w:r>
          </w:p>
          <w:p w14:paraId="568F0EC4"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https://www.dol.gov</w:t>
            </w:r>
          </w:p>
        </w:tc>
        <w:tc>
          <w:tcPr>
            <w:tcW w:w="3803" w:type="dxa"/>
          </w:tcPr>
          <w:p w14:paraId="49365E54"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WIOA 478-218-3764</w:t>
            </w:r>
          </w:p>
          <w:p w14:paraId="45CD9049" w14:textId="77777777" w:rsidR="00914FBF" w:rsidRPr="0063193D" w:rsidRDefault="00914FBF" w:rsidP="00133758">
            <w:pPr>
              <w:pStyle w:val="NormalWeb"/>
              <w:spacing w:before="0" w:beforeAutospacing="0" w:after="0" w:afterAutospacing="0"/>
              <w:textAlignment w:val="baseline"/>
              <w:rPr>
                <w:rStyle w:val="Strong"/>
                <w:bdr w:val="none" w:sz="0" w:space="0" w:color="auto" w:frame="1"/>
              </w:rPr>
            </w:pPr>
            <w:r w:rsidRPr="0063193D">
              <w:rPr>
                <w:rStyle w:val="Strong"/>
                <w:bdr w:val="none" w:sz="0" w:space="0" w:color="auto" w:frame="1"/>
              </w:rPr>
              <w:t>https://www.centralgatech.edu/career/wioa</w:t>
            </w:r>
          </w:p>
        </w:tc>
      </w:tr>
    </w:tbl>
    <w:p w14:paraId="7CDE482D" w14:textId="77777777" w:rsidR="00914FBF" w:rsidRPr="0063193D" w:rsidRDefault="00914FBF" w:rsidP="00914FBF">
      <w:pPr>
        <w:pStyle w:val="NormalWeb"/>
        <w:shd w:val="clear" w:color="auto" w:fill="FFFFFF"/>
        <w:spacing w:before="0" w:beforeAutospacing="0" w:after="0" w:afterAutospacing="0"/>
        <w:textAlignment w:val="baseline"/>
        <w:rPr>
          <w:rStyle w:val="Strong"/>
          <w:bdr w:val="none" w:sz="0" w:space="0" w:color="auto" w:frame="1"/>
        </w:rPr>
      </w:pPr>
    </w:p>
    <w:p w14:paraId="7683E2F3" w14:textId="77777777" w:rsidR="00914FBF" w:rsidRPr="0063193D" w:rsidRDefault="00914FBF" w:rsidP="00914FBF">
      <w:pPr>
        <w:pStyle w:val="NormalWeb"/>
        <w:shd w:val="clear" w:color="auto" w:fill="FFFFFF"/>
        <w:spacing w:before="0" w:beforeAutospacing="0" w:after="0" w:afterAutospacing="0"/>
        <w:textAlignment w:val="baseline"/>
        <w:rPr>
          <w:rStyle w:val="Strong"/>
          <w:bdr w:val="none" w:sz="0" w:space="0" w:color="auto" w:frame="1"/>
        </w:rPr>
      </w:pPr>
    </w:p>
    <w:p w14:paraId="3CA6872D" w14:textId="77777777" w:rsidR="00914FBF" w:rsidRPr="0063193D" w:rsidRDefault="00914FBF" w:rsidP="00914FBF">
      <w:pPr>
        <w:pStyle w:val="NormalWeb"/>
        <w:shd w:val="clear" w:color="auto" w:fill="FFFFFF"/>
        <w:spacing w:before="0" w:beforeAutospacing="0" w:after="0" w:afterAutospacing="0"/>
        <w:textAlignment w:val="baseline"/>
      </w:pPr>
      <w:r w:rsidRPr="0063193D">
        <w:rPr>
          <w:rStyle w:val="Strong"/>
          <w:bdr w:val="none" w:sz="0" w:space="0" w:color="auto" w:frame="1"/>
        </w:rPr>
        <w:t>Date of support plan: </w:t>
      </w:r>
    </w:p>
    <w:p w14:paraId="5B9CAFC6" w14:textId="6A7CB813" w:rsidR="00914FBF" w:rsidRPr="0063193D" w:rsidRDefault="00914FBF" w:rsidP="00914FBF">
      <w:pPr>
        <w:pStyle w:val="NormalWeb"/>
        <w:shd w:val="clear" w:color="auto" w:fill="FFFFFF"/>
        <w:spacing w:before="0" w:beforeAutospacing="0" w:after="0" w:afterAutospacing="0"/>
        <w:textAlignment w:val="baseline"/>
      </w:pPr>
      <w:r w:rsidRPr="0063193D">
        <w:rPr>
          <w:rStyle w:val="Strong"/>
          <w:bdr w:val="none" w:sz="0" w:space="0" w:color="auto" w:frame="1"/>
        </w:rPr>
        <w:t>This plan will be reviewed on: </w:t>
      </w:r>
      <w:r w:rsidR="0063193D">
        <w:rPr>
          <w:rStyle w:val="Strong"/>
          <w:bdr w:val="none" w:sz="0" w:space="0" w:color="auto" w:frame="1"/>
        </w:rPr>
        <w:t>8/30/2022</w:t>
      </w:r>
    </w:p>
    <w:p w14:paraId="25102462" w14:textId="77777777" w:rsidR="00914FBF" w:rsidRPr="0063193D" w:rsidRDefault="00914FBF" w:rsidP="00914FBF">
      <w:pPr>
        <w:pStyle w:val="NormalWeb"/>
        <w:shd w:val="clear" w:color="auto" w:fill="FFFFFF"/>
        <w:spacing w:before="240" w:beforeAutospacing="0" w:after="240" w:afterAutospacing="0"/>
        <w:textAlignment w:val="baseline"/>
      </w:pPr>
      <w:r w:rsidRPr="0063193D">
        <w:t>Please ensure you read the statement below, then sign and date the form.</w:t>
      </w:r>
    </w:p>
    <w:p w14:paraId="77509B31" w14:textId="77777777" w:rsidR="00914FBF" w:rsidRPr="0063193D" w:rsidRDefault="00914FBF" w:rsidP="00914FBF">
      <w:pPr>
        <w:pStyle w:val="NormalWeb"/>
        <w:shd w:val="clear" w:color="auto" w:fill="FFFFFF"/>
        <w:spacing w:before="240" w:beforeAutospacing="0" w:after="240" w:afterAutospacing="0"/>
        <w:textAlignment w:val="baseline"/>
        <w:rPr>
          <w:b/>
          <w:bCs/>
        </w:rPr>
      </w:pPr>
      <w:r w:rsidRPr="0063193D">
        <w:rPr>
          <w:b/>
          <w:bCs/>
        </w:rPr>
        <w:t>Informed Consent</w:t>
      </w:r>
    </w:p>
    <w:p w14:paraId="6A5E8D9A" w14:textId="77777777" w:rsidR="00914FBF" w:rsidRPr="0063193D" w:rsidRDefault="00914FBF" w:rsidP="00914FBF">
      <w:pPr>
        <w:pStyle w:val="NormalWeb"/>
        <w:shd w:val="clear" w:color="auto" w:fill="FFFFFF"/>
        <w:spacing w:before="240" w:beforeAutospacing="0" w:after="240" w:afterAutospacing="0"/>
        <w:textAlignment w:val="baseline"/>
      </w:pPr>
      <w:r w:rsidRPr="0063193D">
        <w:t xml:space="preserve">I understand that completing this form will lead to a computer record being made, which will be treated confidentially. The agency will hold this information to provide information, advice, and support to meet needs and requests. To do this, the information may be shared with relevant </w:t>
      </w:r>
      <w:r w:rsidRPr="0063193D">
        <w:lastRenderedPageBreak/>
        <w:t>national, state, or local agencies and providers of services. This document will also help reduce the number of times the client is asked for the same information.</w:t>
      </w:r>
    </w:p>
    <w:p w14:paraId="486B2EE0" w14:textId="77777777" w:rsidR="00914FBF" w:rsidRPr="0063193D" w:rsidRDefault="00914FBF" w:rsidP="00914FBF">
      <w:pPr>
        <w:pStyle w:val="NormalWeb"/>
        <w:shd w:val="clear" w:color="auto" w:fill="FFFFFF"/>
        <w:spacing w:before="240" w:beforeAutospacing="0" w:after="240" w:afterAutospacing="0"/>
        <w:textAlignment w:val="baseline"/>
      </w:pPr>
      <w:r w:rsidRPr="0063193D">
        <w:t>Client Name</w:t>
      </w:r>
      <w:r w:rsidRPr="0063193D">
        <w:softHyphen/>
      </w:r>
      <w:r w:rsidRPr="0063193D">
        <w:softHyphen/>
      </w:r>
      <w:r w:rsidRPr="0063193D">
        <w:softHyphen/>
      </w:r>
      <w:r w:rsidRPr="0063193D">
        <w:softHyphen/>
      </w:r>
      <w:r w:rsidRPr="0063193D">
        <w:softHyphen/>
      </w:r>
      <w:r w:rsidRPr="0063193D">
        <w:softHyphen/>
      </w:r>
      <w:r w:rsidRPr="0063193D">
        <w:softHyphen/>
      </w:r>
      <w:r w:rsidRPr="0063193D">
        <w:softHyphen/>
      </w:r>
      <w:r w:rsidRPr="0063193D">
        <w:softHyphen/>
        <w:t xml:space="preserve"> Amal________________________________________________________________</w:t>
      </w:r>
    </w:p>
    <w:p w14:paraId="52F230B9" w14:textId="77777777" w:rsidR="00914FBF" w:rsidRPr="0063193D" w:rsidRDefault="00914FBF" w:rsidP="00914FBF">
      <w:pPr>
        <w:pStyle w:val="NormalWeb"/>
        <w:shd w:val="clear" w:color="auto" w:fill="FFFFFF"/>
        <w:spacing w:before="240" w:beforeAutospacing="0" w:after="240" w:afterAutospacing="0"/>
        <w:textAlignment w:val="baseline"/>
      </w:pPr>
      <w:proofErr w:type="spellStart"/>
      <w:r w:rsidRPr="0063193D">
        <w:t>Signature___Amal</w:t>
      </w:r>
      <w:proofErr w:type="spellEnd"/>
      <w:r w:rsidRPr="0063193D">
        <w:t xml:space="preserve"> _____________________________________________________</w:t>
      </w:r>
    </w:p>
    <w:p w14:paraId="304411E2" w14:textId="77777777" w:rsidR="00914FBF" w:rsidRPr="0063193D" w:rsidRDefault="00914FBF" w:rsidP="00914FBF">
      <w:pPr>
        <w:pStyle w:val="NormalWeb"/>
        <w:shd w:val="clear" w:color="auto" w:fill="FFFFFF"/>
        <w:spacing w:before="240" w:beforeAutospacing="0" w:after="240" w:afterAutospacing="0"/>
        <w:textAlignment w:val="baseline"/>
      </w:pPr>
      <w:r w:rsidRPr="0063193D">
        <w:t xml:space="preserve">Outreach Specialist </w:t>
      </w:r>
    </w:p>
    <w:p w14:paraId="3E6EDB6D" w14:textId="67C6C1D9" w:rsidR="00914FBF" w:rsidRDefault="00914FBF" w:rsidP="00914FBF">
      <w:pPr>
        <w:pStyle w:val="NormalWeb"/>
        <w:shd w:val="clear" w:color="auto" w:fill="FFFFFF"/>
        <w:spacing w:before="240" w:beforeAutospacing="0" w:after="240" w:afterAutospacing="0"/>
        <w:textAlignment w:val="baseline"/>
      </w:pPr>
      <w:proofErr w:type="spellStart"/>
      <w:r w:rsidRPr="0063193D">
        <w:t>Signature____Shamika</w:t>
      </w:r>
      <w:proofErr w:type="spellEnd"/>
      <w:r w:rsidRPr="0063193D">
        <w:t xml:space="preserve"> Clarke________________________________________</w:t>
      </w:r>
    </w:p>
    <w:p w14:paraId="40CCC96C" w14:textId="77777777" w:rsidR="00016123" w:rsidRDefault="00016123" w:rsidP="00914FBF">
      <w:pPr>
        <w:pStyle w:val="NormalWeb"/>
        <w:shd w:val="clear" w:color="auto" w:fill="FFFFFF"/>
        <w:spacing w:before="240" w:beforeAutospacing="0" w:after="240" w:afterAutospacing="0"/>
        <w:textAlignment w:val="baseline"/>
        <w:rPr>
          <w:b/>
          <w:bCs/>
        </w:rPr>
      </w:pPr>
    </w:p>
    <w:p w14:paraId="4F079CCA" w14:textId="50C215D7" w:rsidR="00016123" w:rsidRPr="00016123" w:rsidRDefault="00016123" w:rsidP="00914FBF">
      <w:pPr>
        <w:pStyle w:val="NormalWeb"/>
        <w:shd w:val="clear" w:color="auto" w:fill="FFFFFF"/>
        <w:spacing w:before="240" w:beforeAutospacing="0" w:after="240" w:afterAutospacing="0"/>
        <w:textAlignment w:val="baseline"/>
        <w:rPr>
          <w:b/>
          <w:bCs/>
        </w:rPr>
      </w:pPr>
      <w:r w:rsidRPr="00016123">
        <w:rPr>
          <w:b/>
          <w:bCs/>
        </w:rPr>
        <w:t>Summary of Service Essay</w:t>
      </w:r>
    </w:p>
    <w:p w14:paraId="797C757C" w14:textId="77777777" w:rsidR="00016123" w:rsidRDefault="00016123" w:rsidP="00016123">
      <w:pPr>
        <w:pStyle w:val="NormalWeb"/>
        <w:shd w:val="clear" w:color="auto" w:fill="FFFFFF"/>
        <w:spacing w:before="240" w:beforeAutospacing="0" w:after="240" w:afterAutospacing="0" w:line="480" w:lineRule="auto"/>
        <w:ind w:firstLine="720"/>
        <w:textAlignment w:val="baseline"/>
        <w:rPr>
          <w:rFonts w:ascii="Book Antiqua" w:hAnsi="Book Antiqua" w:cs="Arial"/>
        </w:rPr>
      </w:pPr>
      <w:bookmarkStart w:id="1" w:name="_Hlk110950964"/>
      <w:r w:rsidRPr="001641F0">
        <w:rPr>
          <w:rFonts w:ascii="Book Antiqua" w:hAnsi="Book Antiqua" w:cs="Arial"/>
        </w:rPr>
        <w:t xml:space="preserve">Through Mental Health America of Georgia, I intend to provide some mental health assistance to 23-year-old Amal. This resource is designed for people who are interested in having a conversation about mental health. They provide information on mental health promotion, mental illness prevention, early identification, treatment access, crisis response, and recovery support. A resource is provided by Mental Health America of Georgia to guide participants and facilitators through one-day community conversations. There is a framework for having a productive and successful discussion in the discussion guide. There is much to be gained from this for Amal. </w:t>
      </w:r>
    </w:p>
    <w:p w14:paraId="36B402D8" w14:textId="77777777" w:rsidR="00016123" w:rsidRPr="00CC10FD" w:rsidRDefault="00016123" w:rsidP="00016123">
      <w:pPr>
        <w:pStyle w:val="NormalWeb"/>
        <w:shd w:val="clear" w:color="auto" w:fill="FFFFFF"/>
        <w:spacing w:before="240" w:beforeAutospacing="0" w:after="240" w:afterAutospacing="0" w:line="480" w:lineRule="auto"/>
        <w:ind w:firstLine="720"/>
        <w:textAlignment w:val="baseline"/>
        <w:rPr>
          <w:rFonts w:ascii="Book Antiqua" w:hAnsi="Book Antiqua" w:cs="Arial"/>
        </w:rPr>
      </w:pPr>
      <w:r w:rsidRPr="001641F0">
        <w:rPr>
          <w:rFonts w:ascii="Book Antiqua" w:hAnsi="Book Antiqua" w:cs="Arial"/>
        </w:rPr>
        <w:t xml:space="preserve">I am also interested in helping Amal overcome his substance abuse problems. As a recommendation, I suggested Amal contact Southeast Addiction Center. A substance abuse treatment program will be provided for Amal there. There are a variety of treatment options available depending on the severity and needs of an individual with an addiction. </w:t>
      </w:r>
      <w:proofErr w:type="gramStart"/>
      <w:r w:rsidRPr="001641F0">
        <w:rPr>
          <w:rFonts w:ascii="Book Antiqua" w:hAnsi="Book Antiqua" w:cs="Arial"/>
        </w:rPr>
        <w:t>In order to</w:t>
      </w:r>
      <w:proofErr w:type="gramEnd"/>
      <w:r w:rsidRPr="001641F0">
        <w:rPr>
          <w:rFonts w:ascii="Book Antiqua" w:hAnsi="Book Antiqua" w:cs="Arial"/>
        </w:rPr>
        <w:t xml:space="preserve"> determine the most appropriate treatment option, a clinical assessment is usually conducted. There is an option for Amal to undergo outpatient </w:t>
      </w:r>
      <w:r w:rsidRPr="001641F0">
        <w:rPr>
          <w:rFonts w:ascii="Book Antiqua" w:hAnsi="Book Antiqua" w:cs="Arial"/>
        </w:rPr>
        <w:lastRenderedPageBreak/>
        <w:t>treatment if he so chooses. Outpatient treatment involves continuing to live at home while attending appointments at a treatment center. Amal is also supported through his sexuality by Glaad, a program and assistance he can avail of. Increasing his comfort level by being open and accepting of himself. Furthermore, I referred him to the department of labor so that he could find employment and educational assistance.</w:t>
      </w:r>
      <w:r>
        <w:rPr>
          <w:rFonts w:ascii="Book Antiqua" w:hAnsi="Book Antiqua" w:cs="Arial"/>
        </w:rPr>
        <w:t xml:space="preserve"> </w:t>
      </w:r>
      <w:r w:rsidRPr="002F2990">
        <w:rPr>
          <w:rFonts w:ascii="Book Antiqua" w:hAnsi="Book Antiqua" w:cs="Arial"/>
        </w:rPr>
        <w:t>It is very likely that Amal will be able to get back on track with the assistance and programs offered to him. His confidence should improve as he begins to look forward to the future. In this way, he will be able to have some stability in his life, as well as that of his mother.</w:t>
      </w:r>
      <w:bookmarkEnd w:id="1"/>
      <w:r>
        <w:rPr>
          <w:rFonts w:ascii="Book Antiqua" w:hAnsi="Book Antiqua" w:cs="Arial"/>
        </w:rPr>
        <w:t xml:space="preserve"> I will continue to check in on Amal in his family. </w:t>
      </w:r>
    </w:p>
    <w:p w14:paraId="3E8117D7" w14:textId="77777777" w:rsidR="00016123" w:rsidRPr="0063193D" w:rsidRDefault="00016123" w:rsidP="00914FBF">
      <w:pPr>
        <w:pStyle w:val="NormalWeb"/>
        <w:shd w:val="clear" w:color="auto" w:fill="FFFFFF"/>
        <w:spacing w:before="240" w:beforeAutospacing="0" w:after="240" w:afterAutospacing="0"/>
        <w:textAlignment w:val="baseline"/>
      </w:pPr>
    </w:p>
    <w:p w14:paraId="6ED71611" w14:textId="77777777" w:rsidR="00914FBF" w:rsidRDefault="00914FBF" w:rsidP="00C337E1">
      <w:pPr>
        <w:spacing w:line="480" w:lineRule="auto"/>
        <w:ind w:firstLine="720"/>
        <w:rPr>
          <w:rFonts w:ascii="Times New Roman" w:hAnsi="Times New Roman" w:cs="Times New Roman"/>
          <w:sz w:val="24"/>
          <w:szCs w:val="24"/>
        </w:rPr>
      </w:pPr>
    </w:p>
    <w:p w14:paraId="240409E4" w14:textId="5B20C6F0" w:rsidR="00EB13AC" w:rsidRDefault="00EB13AC" w:rsidP="00A4258A">
      <w:pPr>
        <w:spacing w:line="480" w:lineRule="auto"/>
        <w:rPr>
          <w:rFonts w:ascii="Book Antiqua" w:hAnsi="Book Antiqua" w:cs="Times New Roman"/>
          <w:b/>
          <w:sz w:val="24"/>
          <w:szCs w:val="24"/>
        </w:rPr>
      </w:pPr>
    </w:p>
    <w:p w14:paraId="4DBBCE14" w14:textId="77777777" w:rsidR="00016123" w:rsidRDefault="00016123" w:rsidP="00EB13AC">
      <w:pPr>
        <w:spacing w:line="480" w:lineRule="auto"/>
        <w:jc w:val="center"/>
        <w:rPr>
          <w:rFonts w:ascii="Book Antiqua" w:hAnsi="Book Antiqua" w:cs="Times New Roman"/>
          <w:b/>
          <w:sz w:val="24"/>
          <w:szCs w:val="24"/>
        </w:rPr>
      </w:pPr>
    </w:p>
    <w:p w14:paraId="2F2E26F8" w14:textId="77777777" w:rsidR="00016123" w:rsidRDefault="00016123" w:rsidP="00EB13AC">
      <w:pPr>
        <w:spacing w:line="480" w:lineRule="auto"/>
        <w:jc w:val="center"/>
        <w:rPr>
          <w:rFonts w:ascii="Book Antiqua" w:hAnsi="Book Antiqua" w:cs="Times New Roman"/>
          <w:b/>
          <w:sz w:val="24"/>
          <w:szCs w:val="24"/>
        </w:rPr>
      </w:pPr>
    </w:p>
    <w:p w14:paraId="5D405037" w14:textId="77777777" w:rsidR="00016123" w:rsidRDefault="00016123" w:rsidP="00EB13AC">
      <w:pPr>
        <w:spacing w:line="480" w:lineRule="auto"/>
        <w:jc w:val="center"/>
        <w:rPr>
          <w:rFonts w:ascii="Book Antiqua" w:hAnsi="Book Antiqua" w:cs="Times New Roman"/>
          <w:b/>
          <w:sz w:val="24"/>
          <w:szCs w:val="24"/>
        </w:rPr>
      </w:pPr>
    </w:p>
    <w:p w14:paraId="76C2C9F7" w14:textId="77777777" w:rsidR="00016123" w:rsidRDefault="00016123" w:rsidP="00EB13AC">
      <w:pPr>
        <w:spacing w:line="480" w:lineRule="auto"/>
        <w:jc w:val="center"/>
        <w:rPr>
          <w:rFonts w:ascii="Book Antiqua" w:hAnsi="Book Antiqua" w:cs="Times New Roman"/>
          <w:b/>
          <w:sz w:val="24"/>
          <w:szCs w:val="24"/>
        </w:rPr>
      </w:pPr>
    </w:p>
    <w:p w14:paraId="6C50B416" w14:textId="77777777" w:rsidR="00016123" w:rsidRDefault="00016123" w:rsidP="00EB13AC">
      <w:pPr>
        <w:spacing w:line="480" w:lineRule="auto"/>
        <w:jc w:val="center"/>
        <w:rPr>
          <w:rFonts w:ascii="Book Antiqua" w:hAnsi="Book Antiqua" w:cs="Times New Roman"/>
          <w:b/>
          <w:sz w:val="24"/>
          <w:szCs w:val="24"/>
        </w:rPr>
      </w:pPr>
    </w:p>
    <w:p w14:paraId="42E61566" w14:textId="77777777" w:rsidR="00016123" w:rsidRDefault="00016123" w:rsidP="00EB13AC">
      <w:pPr>
        <w:spacing w:line="480" w:lineRule="auto"/>
        <w:jc w:val="center"/>
        <w:rPr>
          <w:rFonts w:ascii="Book Antiqua" w:hAnsi="Book Antiqua" w:cs="Times New Roman"/>
          <w:b/>
          <w:sz w:val="24"/>
          <w:szCs w:val="24"/>
        </w:rPr>
      </w:pPr>
    </w:p>
    <w:p w14:paraId="2EFD0C7D" w14:textId="77777777" w:rsidR="00016123" w:rsidRDefault="00016123" w:rsidP="00EB13AC">
      <w:pPr>
        <w:spacing w:line="480" w:lineRule="auto"/>
        <w:jc w:val="center"/>
        <w:rPr>
          <w:rFonts w:ascii="Book Antiqua" w:hAnsi="Book Antiqua" w:cs="Times New Roman"/>
          <w:b/>
          <w:sz w:val="24"/>
          <w:szCs w:val="24"/>
        </w:rPr>
      </w:pPr>
    </w:p>
    <w:p w14:paraId="6C2B01CB" w14:textId="0FCFB91B" w:rsidR="0011792C" w:rsidRDefault="009F50F9" w:rsidP="00EB13AC">
      <w:pPr>
        <w:spacing w:line="480" w:lineRule="auto"/>
        <w:jc w:val="center"/>
        <w:rPr>
          <w:rFonts w:ascii="Book Antiqua" w:hAnsi="Book Antiqua" w:cs="Times New Roman"/>
          <w:b/>
          <w:sz w:val="24"/>
          <w:szCs w:val="24"/>
        </w:rPr>
      </w:pPr>
      <w:r>
        <w:rPr>
          <w:rFonts w:ascii="Book Antiqua" w:hAnsi="Book Antiqua" w:cs="Times New Roman"/>
          <w:b/>
          <w:sz w:val="24"/>
          <w:szCs w:val="24"/>
        </w:rPr>
        <w:lastRenderedPageBreak/>
        <w:t>Reference</w:t>
      </w:r>
    </w:p>
    <w:bookmarkStart w:id="2" w:name="_Hlk108619816"/>
    <w:p w14:paraId="5CE7BD47" w14:textId="77777777" w:rsidR="00EB13AC" w:rsidRPr="00EB13AC" w:rsidRDefault="00EB13AC" w:rsidP="00EB13AC">
      <w:pPr>
        <w:pStyle w:val="ListParagraph"/>
        <w:numPr>
          <w:ilvl w:val="0"/>
          <w:numId w:val="1"/>
        </w:numPr>
        <w:spacing w:after="0" w:line="240" w:lineRule="auto"/>
        <w:rPr>
          <w:rFonts w:ascii="Times New Roman" w:hAnsi="Times New Roman" w:cs="Times New Roman"/>
          <w:sz w:val="24"/>
          <w:szCs w:val="24"/>
        </w:rPr>
      </w:pPr>
      <w:r w:rsidRPr="00EB13AC">
        <w:rPr>
          <w:rFonts w:ascii="Times New Roman" w:hAnsi="Times New Roman" w:cs="Times New Roman"/>
          <w:sz w:val="24"/>
          <w:szCs w:val="24"/>
        </w:rPr>
        <w:fldChar w:fldCharType="begin"/>
      </w:r>
      <w:r w:rsidRPr="00EB13AC">
        <w:rPr>
          <w:rFonts w:ascii="Times New Roman" w:hAnsi="Times New Roman" w:cs="Times New Roman"/>
          <w:sz w:val="24"/>
          <w:szCs w:val="24"/>
        </w:rPr>
        <w:instrText xml:space="preserve"> HYPERLINK "https://www.diabeteseducator.org/news/perspectives/adces-blog-details/adces-perspectives-on-diabetes-care/2020/07/13/understanding-bias-in-your-profession-3-things-you-can-do-to-improve-care" </w:instrText>
      </w:r>
      <w:r w:rsidRPr="00EB13AC">
        <w:rPr>
          <w:rFonts w:ascii="Times New Roman" w:hAnsi="Times New Roman" w:cs="Times New Roman"/>
          <w:sz w:val="24"/>
          <w:szCs w:val="24"/>
        </w:rPr>
        <w:fldChar w:fldCharType="separate"/>
      </w:r>
      <w:r w:rsidRPr="00EB13AC">
        <w:rPr>
          <w:rStyle w:val="Hyperlink"/>
          <w:rFonts w:ascii="Times New Roman" w:hAnsi="Times New Roman" w:cs="Times New Roman"/>
          <w:sz w:val="24"/>
          <w:szCs w:val="24"/>
        </w:rPr>
        <w:t>https://www.diabeteseducator.org/news/perspectives/adces-blog-details/adces-perspectives-on-diabetes-care/2020/07/13/understanding-bias-in-your-profession-3-things-you-can-do-to-improve-care</w:t>
      </w:r>
      <w:r w:rsidRPr="00EB13AC">
        <w:rPr>
          <w:rFonts w:ascii="Times New Roman" w:hAnsi="Times New Roman" w:cs="Times New Roman"/>
          <w:sz w:val="24"/>
          <w:szCs w:val="24"/>
        </w:rPr>
        <w:fldChar w:fldCharType="end"/>
      </w:r>
    </w:p>
    <w:p w14:paraId="41553E76" w14:textId="77777777" w:rsidR="00EB13AC" w:rsidRPr="001A5F1C" w:rsidRDefault="00EB13AC" w:rsidP="00EB13AC">
      <w:pPr>
        <w:spacing w:after="0" w:line="240" w:lineRule="auto"/>
        <w:rPr>
          <w:rFonts w:ascii="Times New Roman" w:hAnsi="Times New Roman" w:cs="Times New Roman"/>
          <w:sz w:val="24"/>
          <w:szCs w:val="24"/>
        </w:rPr>
      </w:pPr>
    </w:p>
    <w:p w14:paraId="593838CC" w14:textId="77777777" w:rsidR="00EB13AC" w:rsidRDefault="00EB13AC" w:rsidP="00EB13AC">
      <w:pPr>
        <w:spacing w:after="0" w:line="240" w:lineRule="auto"/>
        <w:rPr>
          <w:rFonts w:ascii="Book Antiqua" w:hAnsi="Book Antiqua" w:cs="Times New Roman"/>
          <w:b/>
          <w:sz w:val="24"/>
          <w:szCs w:val="24"/>
        </w:rPr>
      </w:pPr>
    </w:p>
    <w:p w14:paraId="7789A6B2" w14:textId="42F315E8" w:rsidR="009F50F9" w:rsidRDefault="00000000" w:rsidP="00EB13AC">
      <w:pPr>
        <w:pStyle w:val="ListParagraph"/>
        <w:numPr>
          <w:ilvl w:val="0"/>
          <w:numId w:val="1"/>
        </w:numPr>
        <w:spacing w:after="0" w:line="240" w:lineRule="auto"/>
        <w:rPr>
          <w:rFonts w:ascii="Times New Roman" w:hAnsi="Times New Roman" w:cs="Times New Roman"/>
          <w:b/>
          <w:sz w:val="24"/>
          <w:szCs w:val="24"/>
        </w:rPr>
      </w:pPr>
      <w:hyperlink r:id="rId8" w:history="1">
        <w:r w:rsidR="00EB13AC" w:rsidRPr="00EB13AC">
          <w:rPr>
            <w:rStyle w:val="Hyperlink"/>
            <w:rFonts w:ascii="Arial" w:hAnsi="Arial" w:cs="Arial"/>
            <w:color w:val="333E63"/>
            <w:spacing w:val="3"/>
            <w:shd w:val="clear" w:color="auto" w:fill="FFFFFF"/>
          </w:rPr>
          <w:t>Joel Carnevale </w:t>
        </w:r>
      </w:hyperlink>
      <w:r w:rsidR="00EB13AC" w:rsidRPr="00EB13AC">
        <w:rPr>
          <w:rFonts w:ascii="Arial" w:hAnsi="Arial" w:cs="Arial"/>
          <w:color w:val="333E63"/>
          <w:spacing w:val="3"/>
          <w:shd w:val="clear" w:color="auto" w:fill="FFFFFF"/>
        </w:rPr>
        <w:t>on Apr 17, 2020</w:t>
      </w:r>
      <w:r w:rsidR="00EB13AC" w:rsidRPr="00EB13AC">
        <w:rPr>
          <w:rFonts w:ascii="Times New Roman" w:hAnsi="Times New Roman" w:cs="Times New Roman"/>
          <w:b/>
          <w:sz w:val="24"/>
          <w:szCs w:val="24"/>
        </w:rPr>
        <w:t xml:space="preserve"> </w:t>
      </w:r>
      <w:hyperlink r:id="rId9" w:history="1">
        <w:r w:rsidR="00C337E1" w:rsidRPr="007670F6">
          <w:rPr>
            <w:rStyle w:val="Hyperlink"/>
            <w:rFonts w:ascii="Times New Roman" w:hAnsi="Times New Roman" w:cs="Times New Roman"/>
            <w:b/>
            <w:sz w:val="24"/>
            <w:szCs w:val="24"/>
          </w:rPr>
          <w:t>https://www.zenefits.com/workest/3-steps-you-can-take-to-reduce-bias-and-become-a-better-decision-maker/</w:t>
        </w:r>
      </w:hyperlink>
    </w:p>
    <w:p w14:paraId="029C3CF4" w14:textId="77777777" w:rsidR="00C337E1" w:rsidRDefault="00C337E1" w:rsidP="00C337E1">
      <w:pPr>
        <w:pStyle w:val="ListParagraph"/>
        <w:spacing w:after="0" w:line="240" w:lineRule="auto"/>
        <w:rPr>
          <w:rFonts w:ascii="Times New Roman" w:hAnsi="Times New Roman" w:cs="Times New Roman"/>
          <w:b/>
          <w:sz w:val="24"/>
          <w:szCs w:val="24"/>
        </w:rPr>
      </w:pPr>
    </w:p>
    <w:p w14:paraId="7BFBD712" w14:textId="5EA0C71E" w:rsidR="00C337E1" w:rsidRPr="00D73FE4" w:rsidRDefault="00000000" w:rsidP="00EB13AC">
      <w:pPr>
        <w:pStyle w:val="ListParagraph"/>
        <w:numPr>
          <w:ilvl w:val="0"/>
          <w:numId w:val="1"/>
        </w:numPr>
        <w:spacing w:after="0" w:line="240" w:lineRule="auto"/>
        <w:rPr>
          <w:rStyle w:val="Hyperlink"/>
          <w:rFonts w:ascii="Times New Roman" w:hAnsi="Times New Roman" w:cs="Times New Roman"/>
          <w:b/>
          <w:color w:val="auto"/>
          <w:sz w:val="24"/>
          <w:szCs w:val="24"/>
          <w:u w:val="none"/>
        </w:rPr>
      </w:pPr>
      <w:hyperlink r:id="rId10" w:history="1">
        <w:r w:rsidR="00C337E1" w:rsidRPr="007670F6">
          <w:rPr>
            <w:rStyle w:val="Hyperlink"/>
            <w:rFonts w:ascii="Times New Roman" w:hAnsi="Times New Roman" w:cs="Times New Roman"/>
            <w:b/>
            <w:sz w:val="24"/>
            <w:szCs w:val="24"/>
          </w:rPr>
          <w:t>https://www.mandg-skillsforlife.com/working-others/respecting-and-understanding-diversity</w:t>
        </w:r>
      </w:hyperlink>
    </w:p>
    <w:p w14:paraId="7F7EAF5C" w14:textId="77777777" w:rsidR="00D73FE4" w:rsidRPr="00D73FE4" w:rsidRDefault="00D73FE4" w:rsidP="00D73FE4">
      <w:pPr>
        <w:pStyle w:val="ListParagraph"/>
        <w:rPr>
          <w:rFonts w:ascii="Times New Roman" w:hAnsi="Times New Roman" w:cs="Times New Roman"/>
          <w:b/>
          <w:sz w:val="24"/>
          <w:szCs w:val="24"/>
        </w:rPr>
      </w:pPr>
    </w:p>
    <w:p w14:paraId="5903BD36" w14:textId="03133FDA" w:rsidR="00D73FE4" w:rsidRDefault="00000000" w:rsidP="00EB13AC">
      <w:pPr>
        <w:pStyle w:val="ListParagraph"/>
        <w:numPr>
          <w:ilvl w:val="0"/>
          <w:numId w:val="1"/>
        </w:numPr>
        <w:spacing w:after="0" w:line="240" w:lineRule="auto"/>
        <w:rPr>
          <w:rFonts w:ascii="Times New Roman" w:hAnsi="Times New Roman" w:cs="Times New Roman"/>
          <w:b/>
          <w:sz w:val="24"/>
          <w:szCs w:val="24"/>
        </w:rPr>
      </w:pPr>
      <w:hyperlink r:id="rId11" w:anchor=":~:text=Mental%20Health%20America%20of%20Georgia,promoting%20mental%20wellness%20throughout%20Georgia" w:history="1">
        <w:r w:rsidR="00D73FE4" w:rsidRPr="00F754BD">
          <w:rPr>
            <w:rStyle w:val="Hyperlink"/>
            <w:rFonts w:ascii="Times New Roman" w:hAnsi="Times New Roman" w:cs="Times New Roman"/>
            <w:b/>
            <w:sz w:val="24"/>
            <w:szCs w:val="24"/>
          </w:rPr>
          <w:t>https://www.mhageorgia.org/#:~:text=Mental%20Health%20America%20of%20Georgia,promoting%20mental%20wellness%20throughout%20Georgia</w:t>
        </w:r>
      </w:hyperlink>
      <w:r w:rsidR="00D73FE4" w:rsidRPr="00D73FE4">
        <w:rPr>
          <w:rFonts w:ascii="Times New Roman" w:hAnsi="Times New Roman" w:cs="Times New Roman"/>
          <w:b/>
          <w:sz w:val="24"/>
          <w:szCs w:val="24"/>
        </w:rPr>
        <w:t>.</w:t>
      </w:r>
    </w:p>
    <w:p w14:paraId="148543B2" w14:textId="77777777" w:rsidR="00D73FE4" w:rsidRPr="00D73FE4" w:rsidRDefault="00D73FE4" w:rsidP="00D73FE4">
      <w:pPr>
        <w:pStyle w:val="ListParagraph"/>
        <w:rPr>
          <w:rFonts w:ascii="Times New Roman" w:hAnsi="Times New Roman" w:cs="Times New Roman"/>
          <w:b/>
          <w:sz w:val="24"/>
          <w:szCs w:val="24"/>
        </w:rPr>
      </w:pPr>
    </w:p>
    <w:p w14:paraId="72430062" w14:textId="2DD387CC" w:rsidR="00C337E1" w:rsidRPr="00D73FE4" w:rsidRDefault="00000000" w:rsidP="00D73FE4">
      <w:pPr>
        <w:pStyle w:val="ListParagraph"/>
        <w:numPr>
          <w:ilvl w:val="0"/>
          <w:numId w:val="1"/>
        </w:numPr>
        <w:spacing w:after="0" w:line="240" w:lineRule="auto"/>
        <w:rPr>
          <w:rStyle w:val="Hyperlink"/>
          <w:rFonts w:ascii="Times New Roman" w:hAnsi="Times New Roman" w:cs="Times New Roman"/>
          <w:b/>
          <w:color w:val="auto"/>
          <w:sz w:val="24"/>
          <w:szCs w:val="24"/>
          <w:u w:val="none"/>
        </w:rPr>
      </w:pPr>
      <w:hyperlink r:id="rId12" w:history="1">
        <w:r w:rsidR="00D73FE4" w:rsidRPr="00F754BD">
          <w:rPr>
            <w:rStyle w:val="Hyperlink"/>
            <w:rFonts w:ascii="Times New Roman" w:hAnsi="Times New Roman" w:cs="Times New Roman"/>
            <w:b/>
            <w:sz w:val="24"/>
            <w:szCs w:val="24"/>
          </w:rPr>
          <w:t>https://positivepsychology.com/mental-health-questions/</w:t>
        </w:r>
      </w:hyperlink>
    </w:p>
    <w:p w14:paraId="49C74364" w14:textId="77777777" w:rsidR="00D73FE4" w:rsidRPr="00D73FE4" w:rsidRDefault="00D73FE4" w:rsidP="00D73FE4">
      <w:pPr>
        <w:pStyle w:val="ListParagraph"/>
        <w:rPr>
          <w:rFonts w:ascii="Times New Roman" w:hAnsi="Times New Roman" w:cs="Times New Roman"/>
          <w:b/>
          <w:sz w:val="24"/>
          <w:szCs w:val="24"/>
        </w:rPr>
      </w:pPr>
    </w:p>
    <w:p w14:paraId="270D717B" w14:textId="77777777" w:rsidR="00D73FE4" w:rsidRPr="00D73FE4" w:rsidRDefault="00D73FE4" w:rsidP="00D73FE4">
      <w:pPr>
        <w:pStyle w:val="ListParagraph"/>
        <w:numPr>
          <w:ilvl w:val="0"/>
          <w:numId w:val="1"/>
        </w:numPr>
        <w:spacing w:after="0" w:line="240" w:lineRule="auto"/>
        <w:rPr>
          <w:rFonts w:ascii="Times New Roman" w:hAnsi="Times New Roman" w:cs="Times New Roman"/>
          <w:b/>
          <w:sz w:val="24"/>
          <w:szCs w:val="24"/>
        </w:rPr>
      </w:pPr>
    </w:p>
    <w:p w14:paraId="5825A9FE" w14:textId="77777777" w:rsidR="00C337E1" w:rsidRPr="00C337E1" w:rsidRDefault="00C337E1" w:rsidP="00C337E1">
      <w:pPr>
        <w:pStyle w:val="ListParagraph"/>
        <w:rPr>
          <w:rFonts w:ascii="Times New Roman" w:hAnsi="Times New Roman" w:cs="Times New Roman"/>
          <w:b/>
          <w:sz w:val="24"/>
          <w:szCs w:val="24"/>
        </w:rPr>
      </w:pPr>
    </w:p>
    <w:p w14:paraId="399292AD" w14:textId="77777777" w:rsidR="00C337E1" w:rsidRPr="00EB13AC" w:rsidRDefault="00C337E1" w:rsidP="00C337E1">
      <w:pPr>
        <w:pStyle w:val="ListParagraph"/>
        <w:spacing w:after="0" w:line="240" w:lineRule="auto"/>
        <w:rPr>
          <w:rFonts w:ascii="Times New Roman" w:hAnsi="Times New Roman" w:cs="Times New Roman"/>
          <w:b/>
          <w:sz w:val="24"/>
          <w:szCs w:val="24"/>
        </w:rPr>
      </w:pPr>
    </w:p>
    <w:p w14:paraId="1CC5AADC" w14:textId="66386F0B" w:rsidR="004D0CF6" w:rsidRPr="004D0CF6" w:rsidRDefault="004D0CF6" w:rsidP="00414090">
      <w:pPr>
        <w:rPr>
          <w:rFonts w:ascii="Times New Roman" w:hAnsi="Times New Roman" w:cs="Times New Roman"/>
          <w:b/>
          <w:bCs/>
          <w:sz w:val="24"/>
          <w:szCs w:val="24"/>
        </w:rPr>
      </w:pPr>
      <w:r>
        <w:rPr>
          <w:rFonts w:ascii="Times New Roman" w:hAnsi="Times New Roman" w:cs="Times New Roman"/>
          <w:b/>
          <w:bCs/>
          <w:sz w:val="24"/>
          <w:szCs w:val="24"/>
        </w:rPr>
        <w:tab/>
      </w:r>
      <w:bookmarkEnd w:id="2"/>
    </w:p>
    <w:sectPr w:rsidR="004D0CF6" w:rsidRPr="004D0CF6">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A8B8B" w14:textId="77777777" w:rsidR="00391D3F" w:rsidRDefault="00391D3F" w:rsidP="00414090">
      <w:pPr>
        <w:spacing w:after="0" w:line="240" w:lineRule="auto"/>
      </w:pPr>
      <w:r>
        <w:separator/>
      </w:r>
    </w:p>
  </w:endnote>
  <w:endnote w:type="continuationSeparator" w:id="0">
    <w:p w14:paraId="35E14D24" w14:textId="77777777" w:rsidR="00391D3F" w:rsidRDefault="00391D3F" w:rsidP="00414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ABA22" w14:textId="77777777" w:rsidR="00391D3F" w:rsidRDefault="00391D3F" w:rsidP="00414090">
      <w:pPr>
        <w:spacing w:after="0" w:line="240" w:lineRule="auto"/>
      </w:pPr>
      <w:r>
        <w:separator/>
      </w:r>
    </w:p>
  </w:footnote>
  <w:footnote w:type="continuationSeparator" w:id="0">
    <w:p w14:paraId="2904FA2F" w14:textId="77777777" w:rsidR="00391D3F" w:rsidRDefault="00391D3F" w:rsidP="004140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2658184"/>
      <w:docPartObj>
        <w:docPartGallery w:val="Page Numbers (Top of Page)"/>
        <w:docPartUnique/>
      </w:docPartObj>
    </w:sdtPr>
    <w:sdtEndPr>
      <w:rPr>
        <w:noProof/>
      </w:rPr>
    </w:sdtEndPr>
    <w:sdtContent>
      <w:p w14:paraId="14378920" w14:textId="242FDB24" w:rsidR="00414090" w:rsidRDefault="0041409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6615C1" w14:textId="77777777" w:rsidR="00414090" w:rsidRDefault="004140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B3C0A"/>
    <w:multiLevelType w:val="hybridMultilevel"/>
    <w:tmpl w:val="82580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080646"/>
    <w:multiLevelType w:val="hybridMultilevel"/>
    <w:tmpl w:val="92960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9376D74"/>
    <w:multiLevelType w:val="hybridMultilevel"/>
    <w:tmpl w:val="B1660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7075441">
    <w:abstractNumId w:val="0"/>
  </w:num>
  <w:num w:numId="2" w16cid:durableId="804737381">
    <w:abstractNumId w:val="2"/>
  </w:num>
  <w:num w:numId="3" w16cid:durableId="4800017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090"/>
    <w:rsid w:val="00016123"/>
    <w:rsid w:val="0011792C"/>
    <w:rsid w:val="003033CF"/>
    <w:rsid w:val="00391D3F"/>
    <w:rsid w:val="003F3BE4"/>
    <w:rsid w:val="00414090"/>
    <w:rsid w:val="004B0727"/>
    <w:rsid w:val="004D0CF6"/>
    <w:rsid w:val="0063193D"/>
    <w:rsid w:val="00654976"/>
    <w:rsid w:val="00914FBF"/>
    <w:rsid w:val="0098348C"/>
    <w:rsid w:val="009E2E12"/>
    <w:rsid w:val="009F50F9"/>
    <w:rsid w:val="00A4258A"/>
    <w:rsid w:val="00C337E1"/>
    <w:rsid w:val="00C679AF"/>
    <w:rsid w:val="00CA2BA4"/>
    <w:rsid w:val="00D20BC3"/>
    <w:rsid w:val="00D73FE4"/>
    <w:rsid w:val="00EB13AC"/>
    <w:rsid w:val="00EE1BD7"/>
    <w:rsid w:val="00F17277"/>
    <w:rsid w:val="00F2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3580A"/>
  <w15:chartTrackingRefBased/>
  <w15:docId w15:val="{297DD68F-994F-4E35-8EE2-E91D2DD0B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4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4090"/>
  </w:style>
  <w:style w:type="paragraph" w:styleId="Footer">
    <w:name w:val="footer"/>
    <w:basedOn w:val="Normal"/>
    <w:link w:val="FooterChar"/>
    <w:uiPriority w:val="99"/>
    <w:unhideWhenUsed/>
    <w:rsid w:val="00414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4090"/>
  </w:style>
  <w:style w:type="character" w:styleId="Hyperlink">
    <w:name w:val="Hyperlink"/>
    <w:basedOn w:val="DefaultParagraphFont"/>
    <w:uiPriority w:val="99"/>
    <w:unhideWhenUsed/>
    <w:rsid w:val="00EB13AC"/>
    <w:rPr>
      <w:color w:val="0000FF"/>
      <w:u w:val="single"/>
    </w:rPr>
  </w:style>
  <w:style w:type="paragraph" w:styleId="ListParagraph">
    <w:name w:val="List Paragraph"/>
    <w:basedOn w:val="Normal"/>
    <w:uiPriority w:val="34"/>
    <w:qFormat/>
    <w:rsid w:val="00EB13AC"/>
    <w:pPr>
      <w:ind w:left="720"/>
      <w:contextualSpacing/>
    </w:pPr>
  </w:style>
  <w:style w:type="character" w:styleId="UnresolvedMention">
    <w:name w:val="Unresolved Mention"/>
    <w:basedOn w:val="DefaultParagraphFont"/>
    <w:uiPriority w:val="99"/>
    <w:semiHidden/>
    <w:unhideWhenUsed/>
    <w:rsid w:val="00C337E1"/>
    <w:rPr>
      <w:color w:val="605E5C"/>
      <w:shd w:val="clear" w:color="auto" w:fill="E1DFDD"/>
    </w:rPr>
  </w:style>
  <w:style w:type="character" w:styleId="Strong">
    <w:name w:val="Strong"/>
    <w:basedOn w:val="DefaultParagraphFont"/>
    <w:uiPriority w:val="22"/>
    <w:qFormat/>
    <w:rsid w:val="00914FBF"/>
    <w:rPr>
      <w:b/>
      <w:bCs/>
    </w:rPr>
  </w:style>
  <w:style w:type="paragraph" w:styleId="NormalWeb">
    <w:name w:val="Normal (Web)"/>
    <w:basedOn w:val="Normal"/>
    <w:uiPriority w:val="99"/>
    <w:unhideWhenUsed/>
    <w:rsid w:val="00914FB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TableGrid">
    <w:name w:val="Table Grid"/>
    <w:basedOn w:val="TableNormal"/>
    <w:uiPriority w:val="39"/>
    <w:rsid w:val="00914FB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enefits.com/workest/zenefits-authors/joel-carneval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entalhealth.gov/" TargetMode="External"/><Relationship Id="rId12" Type="http://schemas.openxmlformats.org/officeDocument/2006/relationships/hyperlink" Target="https://positivepsychology.com/mental-health-ques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hageorgia.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mandg-skillsforlife.com/working-others/respecting-and-understanding-diversity" TargetMode="External"/><Relationship Id="rId4" Type="http://schemas.openxmlformats.org/officeDocument/2006/relationships/webSettings" Target="webSettings.xml"/><Relationship Id="rId9" Type="http://schemas.openxmlformats.org/officeDocument/2006/relationships/hyperlink" Target="https://www.zenefits.com/workest/3-steps-you-can-take-to-reduce-bias-and-become-a-better-decision-make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8</Pages>
  <Words>1555</Words>
  <Characters>8867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Shamika Clarke</dc:creator>
  <cp:keywords/>
  <dc:description/>
  <cp:lastModifiedBy>Shamika Clarke</cp:lastModifiedBy>
  <cp:revision>9</cp:revision>
  <dcterms:created xsi:type="dcterms:W3CDTF">2022-07-08T23:32:00Z</dcterms:created>
  <dcterms:modified xsi:type="dcterms:W3CDTF">2022-08-09T19:26:00Z</dcterms:modified>
</cp:coreProperties>
</file>