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F22F3A1" w14:textId="6A70C7B1" w:rsidR="0028477C" w:rsidRDefault="0028477C"/>
    <w:p w14:paraId="03A9D0FC" w14:textId="24C2F471" w:rsidR="0028477C" w:rsidRDefault="0028477C"/>
    <w:p w14:paraId="662862EC" w14:textId="3667E9B4" w:rsidR="0028477C" w:rsidRDefault="0028477C"/>
    <w:p w14:paraId="7C9321D5" w14:textId="77777777" w:rsidR="0028477C" w:rsidRDefault="0028477C" w:rsidP="0028477C">
      <w:pPr>
        <w:jc w:val="center"/>
      </w:pPr>
    </w:p>
    <w:p w14:paraId="4EEB15F8" w14:textId="2BB6A156" w:rsidR="0028477C" w:rsidRDefault="0028477C"/>
    <w:p w14:paraId="18583CB5" w14:textId="0C1DA4C7" w:rsidR="0028477C" w:rsidRDefault="0028477C"/>
    <w:p w14:paraId="68472288" w14:textId="0C04BD1C" w:rsidR="0028477C" w:rsidRDefault="0028477C"/>
    <w:p w14:paraId="2CD79EC2" w14:textId="66F24C2B" w:rsidR="0028477C" w:rsidRDefault="0028477C"/>
    <w:p w14:paraId="786109B3" w14:textId="3DBE1070" w:rsidR="0028477C" w:rsidRDefault="0028477C"/>
    <w:p w14:paraId="3F896EA1" w14:textId="1665FD71" w:rsidR="0028477C" w:rsidRDefault="0028477C"/>
    <w:p w14:paraId="61B8A18E" w14:textId="031AA5B2" w:rsidR="0028477C" w:rsidRDefault="0028477C"/>
    <w:p w14:paraId="305360BA" w14:textId="09B288DB" w:rsidR="0028477C" w:rsidRDefault="0028477C"/>
    <w:p w14:paraId="61559B2B" w14:textId="2C2EADA5" w:rsidR="0028477C" w:rsidRDefault="0028477C"/>
    <w:p w14:paraId="15C8516F" w14:textId="40E8D588" w:rsidR="0028477C" w:rsidRDefault="0028477C"/>
    <w:p w14:paraId="3F54A3D0" w14:textId="450ECA8C" w:rsidR="0028477C" w:rsidRPr="0028477C" w:rsidRDefault="0028477C" w:rsidP="0028477C">
      <w:pPr>
        <w:spacing w:line="480" w:lineRule="auto"/>
        <w:jc w:val="center"/>
        <w:rPr>
          <w:rFonts w:ascii="Times New Roman" w:hAnsi="Times New Roman" w:cs="Times New Roman"/>
          <w:sz w:val="24"/>
          <w:szCs w:val="24"/>
        </w:rPr>
      </w:pPr>
      <w:r w:rsidRPr="0028477C">
        <w:rPr>
          <w:rFonts w:ascii="Times New Roman" w:hAnsi="Times New Roman" w:cs="Times New Roman"/>
          <w:sz w:val="24"/>
          <w:szCs w:val="24"/>
        </w:rPr>
        <w:t>CAPS265-Multicultural Awareness Project</w:t>
      </w:r>
    </w:p>
    <w:p w14:paraId="637D3D4A" w14:textId="361FB6F1" w:rsidR="0028477C" w:rsidRPr="0028477C" w:rsidRDefault="0028477C" w:rsidP="0028477C">
      <w:pPr>
        <w:spacing w:line="480" w:lineRule="auto"/>
        <w:jc w:val="center"/>
        <w:rPr>
          <w:rFonts w:ascii="Times New Roman" w:hAnsi="Times New Roman" w:cs="Times New Roman"/>
          <w:sz w:val="24"/>
          <w:szCs w:val="24"/>
        </w:rPr>
      </w:pPr>
      <w:r w:rsidRPr="0028477C">
        <w:rPr>
          <w:rFonts w:ascii="Times New Roman" w:hAnsi="Times New Roman" w:cs="Times New Roman"/>
          <w:sz w:val="24"/>
          <w:szCs w:val="24"/>
        </w:rPr>
        <w:t>By</w:t>
      </w:r>
    </w:p>
    <w:p w14:paraId="79BA044E" w14:textId="54326B08" w:rsidR="0028477C" w:rsidRPr="0028477C" w:rsidRDefault="0028477C" w:rsidP="0028477C">
      <w:pPr>
        <w:spacing w:line="480" w:lineRule="auto"/>
        <w:jc w:val="center"/>
        <w:rPr>
          <w:rFonts w:ascii="Times New Roman" w:hAnsi="Times New Roman" w:cs="Times New Roman"/>
          <w:sz w:val="24"/>
          <w:szCs w:val="24"/>
        </w:rPr>
      </w:pPr>
      <w:r w:rsidRPr="0028477C">
        <w:rPr>
          <w:rFonts w:ascii="Times New Roman" w:hAnsi="Times New Roman" w:cs="Times New Roman"/>
          <w:sz w:val="24"/>
          <w:szCs w:val="24"/>
        </w:rPr>
        <w:t>Angeline Ena</w:t>
      </w:r>
    </w:p>
    <w:p w14:paraId="5666844B" w14:textId="35EE2550" w:rsidR="0028477C" w:rsidRDefault="0028477C"/>
    <w:p w14:paraId="0C1A2F67" w14:textId="639944E1" w:rsidR="0028477C" w:rsidRDefault="0028477C"/>
    <w:p w14:paraId="09F44A00" w14:textId="7BC7A8CE" w:rsidR="0028477C" w:rsidRDefault="0028477C"/>
    <w:p w14:paraId="35A3D9A1" w14:textId="69E0B374" w:rsidR="0028477C" w:rsidRDefault="0028477C"/>
    <w:p w14:paraId="6C514B4B" w14:textId="05C27A81" w:rsidR="0028477C" w:rsidRDefault="0028477C"/>
    <w:p w14:paraId="10E25CE4" w14:textId="571248E1" w:rsidR="0028477C" w:rsidRDefault="0028477C"/>
    <w:p w14:paraId="7382C676" w14:textId="7B049E31" w:rsidR="0028477C" w:rsidRDefault="0028477C"/>
    <w:p w14:paraId="33D8C3B9" w14:textId="1DD95119" w:rsidR="0028477C" w:rsidRDefault="0028477C"/>
    <w:p w14:paraId="3508EB19" w14:textId="322FEEB5" w:rsidR="0028477C" w:rsidRDefault="0028477C"/>
    <w:p w14:paraId="0FA878C8" w14:textId="4D2E4BB3" w:rsidR="0028477C" w:rsidRDefault="0028477C"/>
    <w:p w14:paraId="233894BA" w14:textId="77777777" w:rsidR="0028477C" w:rsidRPr="00D61BC5" w:rsidRDefault="0028477C" w:rsidP="0028477C">
      <w:pPr>
        <w:spacing w:line="480" w:lineRule="auto"/>
        <w:jc w:val="center"/>
        <w:rPr>
          <w:rFonts w:ascii="Times New Roman" w:hAnsi="Times New Roman" w:cs="Times New Roman"/>
          <w:sz w:val="24"/>
          <w:szCs w:val="24"/>
        </w:rPr>
      </w:pPr>
      <w:r w:rsidRPr="00D61BC5">
        <w:rPr>
          <w:rFonts w:ascii="Times New Roman" w:hAnsi="Times New Roman" w:cs="Times New Roman"/>
          <w:sz w:val="24"/>
          <w:szCs w:val="24"/>
        </w:rPr>
        <w:lastRenderedPageBreak/>
        <w:t>Week Five Scenario Essay</w:t>
      </w:r>
    </w:p>
    <w:p w14:paraId="4CAE6608" w14:textId="77777777" w:rsidR="0028477C" w:rsidRPr="00D61BC5" w:rsidRDefault="0028477C" w:rsidP="0028477C">
      <w:pPr>
        <w:spacing w:line="480" w:lineRule="auto"/>
        <w:jc w:val="center"/>
        <w:rPr>
          <w:rFonts w:ascii="Times New Roman" w:hAnsi="Times New Roman" w:cs="Times New Roman"/>
          <w:sz w:val="24"/>
          <w:szCs w:val="24"/>
        </w:rPr>
      </w:pPr>
      <w:r w:rsidRPr="00D61BC5">
        <w:rPr>
          <w:rFonts w:ascii="Times New Roman" w:hAnsi="Times New Roman" w:cs="Times New Roman"/>
          <w:sz w:val="24"/>
          <w:szCs w:val="24"/>
        </w:rPr>
        <w:t>Angeline Ena</w:t>
      </w:r>
    </w:p>
    <w:p w14:paraId="598D1F2A" w14:textId="73C37B9B" w:rsidR="0028477C" w:rsidRDefault="0028477C" w:rsidP="0028477C">
      <w:pPr>
        <w:spacing w:line="480" w:lineRule="auto"/>
        <w:rPr>
          <w:rFonts w:ascii="Times New Roman" w:hAnsi="Times New Roman" w:cs="Times New Roman"/>
          <w:sz w:val="24"/>
          <w:szCs w:val="24"/>
        </w:rPr>
      </w:pPr>
      <w:r w:rsidRPr="00D61BC5">
        <w:rPr>
          <w:rFonts w:ascii="Times New Roman" w:hAnsi="Times New Roman" w:cs="Times New Roman"/>
          <w:sz w:val="24"/>
          <w:szCs w:val="24"/>
        </w:rPr>
        <w:tab/>
        <w:t xml:space="preserve">After reviewing the scenario, I had the opportunity to select the one that </w:t>
      </w:r>
      <w:r>
        <w:rPr>
          <w:rFonts w:ascii="Times New Roman" w:hAnsi="Times New Roman" w:cs="Times New Roman"/>
          <w:sz w:val="24"/>
          <w:szCs w:val="24"/>
        </w:rPr>
        <w:t xml:space="preserve">is </w:t>
      </w:r>
      <w:r w:rsidRPr="00D61BC5">
        <w:rPr>
          <w:rFonts w:ascii="Times New Roman" w:hAnsi="Times New Roman" w:cs="Times New Roman"/>
          <w:sz w:val="24"/>
          <w:szCs w:val="24"/>
        </w:rPr>
        <w:t>closely resemble my chosen career.</w:t>
      </w:r>
      <w:r>
        <w:rPr>
          <w:rFonts w:ascii="Times New Roman" w:hAnsi="Times New Roman" w:cs="Times New Roman"/>
          <w:sz w:val="24"/>
          <w:szCs w:val="24"/>
        </w:rPr>
        <w:t xml:space="preserve"> Early Childhood Education would be my selectin because</w:t>
      </w:r>
      <w:r w:rsidRPr="00D61BC5">
        <w:rPr>
          <w:rFonts w:ascii="Times New Roman" w:hAnsi="Times New Roman" w:cs="Times New Roman"/>
          <w:sz w:val="24"/>
          <w:szCs w:val="24"/>
        </w:rPr>
        <w:t xml:space="preserve"> </w:t>
      </w:r>
      <w:r>
        <w:rPr>
          <w:rFonts w:ascii="Times New Roman" w:hAnsi="Times New Roman" w:cs="Times New Roman"/>
          <w:sz w:val="24"/>
          <w:szCs w:val="24"/>
        </w:rPr>
        <w:t>i</w:t>
      </w:r>
      <w:r w:rsidRPr="00D61BC5">
        <w:rPr>
          <w:rFonts w:ascii="Times New Roman" w:hAnsi="Times New Roman" w:cs="Times New Roman"/>
          <w:sz w:val="24"/>
          <w:szCs w:val="24"/>
        </w:rPr>
        <w:t>n the early childhood education scenario</w:t>
      </w:r>
      <w:r>
        <w:rPr>
          <w:rFonts w:ascii="Times New Roman" w:hAnsi="Times New Roman" w:cs="Times New Roman"/>
          <w:sz w:val="24"/>
          <w:szCs w:val="24"/>
        </w:rPr>
        <w:t xml:space="preserve"> specially</w:t>
      </w:r>
      <w:r w:rsidRPr="00D61BC5">
        <w:rPr>
          <w:rFonts w:ascii="Times New Roman" w:hAnsi="Times New Roman" w:cs="Times New Roman"/>
          <w:sz w:val="24"/>
          <w:szCs w:val="24"/>
        </w:rPr>
        <w:t xml:space="preserve"> to help employee to continue to grow</w:t>
      </w:r>
      <w:r>
        <w:rPr>
          <w:rFonts w:ascii="Times New Roman" w:hAnsi="Times New Roman" w:cs="Times New Roman"/>
          <w:sz w:val="24"/>
          <w:szCs w:val="24"/>
        </w:rPr>
        <w:t xml:space="preserve"> with the company</w:t>
      </w:r>
      <w:r w:rsidRPr="00D61BC5">
        <w:rPr>
          <w:rFonts w:ascii="Times New Roman" w:hAnsi="Times New Roman" w:cs="Times New Roman"/>
          <w:sz w:val="24"/>
          <w:szCs w:val="24"/>
        </w:rPr>
        <w:t>, the boss at first thanks the employee for being on time for work this week, and throughout much of the year. Also, the boss wants and let the employee know that it is extremely important</w:t>
      </w:r>
      <w:r>
        <w:rPr>
          <w:rFonts w:ascii="Times New Roman" w:hAnsi="Times New Roman" w:cs="Times New Roman"/>
          <w:sz w:val="24"/>
          <w:szCs w:val="24"/>
        </w:rPr>
        <w:t xml:space="preserve"> that the students and their families don’t see the employee walking in with them. The boss continues to tell the employee that some of the other teachers mentioned that the employee has been able to adapt to the </w:t>
      </w:r>
      <w:r w:rsidR="00FC033C">
        <w:rPr>
          <w:rFonts w:ascii="Times New Roman" w:hAnsi="Times New Roman" w:cs="Times New Roman"/>
          <w:sz w:val="24"/>
          <w:szCs w:val="24"/>
        </w:rPr>
        <w:t>student’s</w:t>
      </w:r>
      <w:r>
        <w:rPr>
          <w:rFonts w:ascii="Times New Roman" w:hAnsi="Times New Roman" w:cs="Times New Roman"/>
          <w:sz w:val="24"/>
          <w:szCs w:val="24"/>
        </w:rPr>
        <w:t xml:space="preserve"> needs. The employee said that he/she read the information that they have on the students at the start of every week, other teachers and the employee also meet weekly to discuss concerns they have with the students.</w:t>
      </w:r>
    </w:p>
    <w:p w14:paraId="15F17B6E" w14:textId="77777777" w:rsidR="0028477C" w:rsidRDefault="0028477C" w:rsidP="0028477C">
      <w:pPr>
        <w:spacing w:line="480" w:lineRule="auto"/>
        <w:rPr>
          <w:rFonts w:ascii="Times New Roman" w:hAnsi="Times New Roman" w:cs="Times New Roman"/>
          <w:sz w:val="24"/>
          <w:szCs w:val="24"/>
        </w:rPr>
      </w:pPr>
      <w:r>
        <w:rPr>
          <w:rFonts w:ascii="Times New Roman" w:hAnsi="Times New Roman" w:cs="Times New Roman"/>
          <w:sz w:val="24"/>
          <w:szCs w:val="24"/>
        </w:rPr>
        <w:tab/>
        <w:t>The boss continues to tell the employee she/he need to improve handling sensitive information, make sure only to share information with people that are working with a specific child. Also, do not share sensitive information with other families or with employees who do not work with a particular child. Additionally, the boss noticed that many of the activities that the employee does with children are age appropriate, but some seemed very challenging. The boss also wants the employee to work on his or her behavior. For example, since they are all seeing and working with the same children, the need to be on the same team, and pulling in the same direction. The employee was apologizing about the behavior and decided to do better next time. This is to tell you how important employer’s feedback is in order to help employees to work efficiently with children in the workplace.</w:t>
      </w:r>
    </w:p>
    <w:p w14:paraId="6C18F763" w14:textId="77777777" w:rsidR="0028477C" w:rsidRDefault="0028477C" w:rsidP="0028477C">
      <w:pPr>
        <w:spacing w:line="480" w:lineRule="auto"/>
        <w:ind w:firstLine="720"/>
        <w:rPr>
          <w:rFonts w:ascii="Times New Roman" w:hAnsi="Times New Roman" w:cs="Times New Roman"/>
          <w:sz w:val="24"/>
          <w:szCs w:val="24"/>
        </w:rPr>
      </w:pPr>
      <w:r>
        <w:rPr>
          <w:rFonts w:ascii="Times New Roman" w:hAnsi="Times New Roman" w:cs="Times New Roman"/>
          <w:sz w:val="24"/>
          <w:szCs w:val="24"/>
        </w:rPr>
        <w:lastRenderedPageBreak/>
        <w:t>As an educator, I can create a plan for the employee to improve his or her weaknesses. The employee will need to keep sensitive information by not sharing them to the family and other teachers that do not concern about the information because sometimes employees lost their job due to not being confident. For instance, to help employees successfully, employees need to have good communication skills, respect everyone in the workplace such as co-workers, managers, families, students, and staff members, be a teamwork, willing to cope with others and so on. Additionally, employees need to understand that sometimes things happened. For example, if something happened in the workplace, employees need to keep it confidential to help keeping the company ethical and employees ethical too. Moreover, employees or teachers need to try to engage the students with some activities that are not too challenging specially the activities that can discourage students or can make students feel bored at the same time.</w:t>
      </w:r>
    </w:p>
    <w:p w14:paraId="14D7754C" w14:textId="7DB481A8" w:rsidR="0028477C" w:rsidRDefault="0028477C" w:rsidP="0028477C">
      <w:pPr>
        <w:spacing w:line="480" w:lineRule="auto"/>
        <w:ind w:firstLine="720"/>
        <w:rPr>
          <w:rFonts w:ascii="Times New Roman" w:hAnsi="Times New Roman" w:cs="Times New Roman"/>
          <w:sz w:val="24"/>
          <w:szCs w:val="24"/>
        </w:rPr>
      </w:pPr>
      <w:r>
        <w:rPr>
          <w:rFonts w:ascii="Times New Roman" w:hAnsi="Times New Roman" w:cs="Times New Roman"/>
          <w:sz w:val="24"/>
          <w:szCs w:val="24"/>
        </w:rPr>
        <w:t xml:space="preserve">Another plan that I can create for the employee as an educator specially for employee to improve his or her strength is to keep continue to come to work on time, keep creating some activities that are age appropriate, keep adapting to the </w:t>
      </w:r>
      <w:r>
        <w:rPr>
          <w:rFonts w:ascii="Times New Roman" w:hAnsi="Times New Roman" w:cs="Times New Roman"/>
          <w:sz w:val="24"/>
          <w:szCs w:val="24"/>
        </w:rPr>
        <w:t>student’s</w:t>
      </w:r>
      <w:r>
        <w:rPr>
          <w:rFonts w:ascii="Times New Roman" w:hAnsi="Times New Roman" w:cs="Times New Roman"/>
          <w:sz w:val="24"/>
          <w:szCs w:val="24"/>
        </w:rPr>
        <w:t xml:space="preserve"> needs, and continue to read the information that they have on the students at the start of every week in order to get information and work efficiently in the classroom, and keep meeting with the other teachers weekly to discuss some concerns that they have with the students. For instance, it is extremely important for employees to come to work on time especially teachers because once school start the students need their teacher’s presence in the classroom to control them and start the daily routine. Create some activities that are age appropriate by providing materials for each child individually according to their age and cultures.</w:t>
      </w:r>
    </w:p>
    <w:p w14:paraId="28BBA07B" w14:textId="77777777" w:rsidR="0028477C" w:rsidRDefault="0028477C" w:rsidP="0028477C">
      <w:pPr>
        <w:spacing w:line="480" w:lineRule="auto"/>
        <w:ind w:firstLine="720"/>
        <w:rPr>
          <w:rFonts w:ascii="Times New Roman" w:hAnsi="Times New Roman" w:cs="Times New Roman"/>
          <w:sz w:val="24"/>
          <w:szCs w:val="24"/>
        </w:rPr>
      </w:pPr>
      <w:r>
        <w:rPr>
          <w:rFonts w:ascii="Times New Roman" w:hAnsi="Times New Roman" w:cs="Times New Roman"/>
          <w:sz w:val="24"/>
          <w:szCs w:val="24"/>
        </w:rPr>
        <w:t xml:space="preserve">Employees also need to be able to adapt to students need because sometimes students’ cries are because their diapers wet, students might be thirsty or hungry. That is why employees </w:t>
      </w:r>
      <w:r>
        <w:rPr>
          <w:rFonts w:ascii="Times New Roman" w:hAnsi="Times New Roman" w:cs="Times New Roman"/>
          <w:sz w:val="24"/>
          <w:szCs w:val="24"/>
        </w:rPr>
        <w:lastRenderedPageBreak/>
        <w:t>or teachers need to exactly know why students are crying and to be able to provide what the students need it could be water, food or diaper change. Employees also need to know their students especially what each child can do and what the child can’t do. Moreover, at the start of every week employees must read the information that they have on the students it could be food allergy, medication taking and how to apply them and so on. Then, it is very important for teachers to meet in order to discuss some concerns that the students have. For instance, some concerns on child development, child’s growth, child’s delay, child’s early intervention program and so on.</w:t>
      </w:r>
    </w:p>
    <w:p w14:paraId="4108472E" w14:textId="2AF662BA" w:rsidR="0028477C" w:rsidRDefault="0028477C" w:rsidP="0028477C">
      <w:pPr>
        <w:spacing w:line="480" w:lineRule="auto"/>
        <w:ind w:firstLine="720"/>
        <w:rPr>
          <w:rFonts w:ascii="Times New Roman" w:hAnsi="Times New Roman" w:cs="Times New Roman"/>
          <w:sz w:val="24"/>
          <w:szCs w:val="24"/>
        </w:rPr>
      </w:pPr>
      <w:r>
        <w:rPr>
          <w:rFonts w:ascii="Times New Roman" w:hAnsi="Times New Roman" w:cs="Times New Roman"/>
          <w:sz w:val="24"/>
          <w:szCs w:val="24"/>
        </w:rPr>
        <w:t xml:space="preserve">Once employees are receptive and work to improve their abilities in the </w:t>
      </w:r>
      <w:r>
        <w:rPr>
          <w:rFonts w:ascii="Times New Roman" w:hAnsi="Times New Roman" w:cs="Times New Roman"/>
          <w:sz w:val="24"/>
          <w:szCs w:val="24"/>
        </w:rPr>
        <w:t>workplace,</w:t>
      </w:r>
      <w:r>
        <w:rPr>
          <w:rFonts w:ascii="Times New Roman" w:hAnsi="Times New Roman" w:cs="Times New Roman"/>
          <w:sz w:val="24"/>
          <w:szCs w:val="24"/>
        </w:rPr>
        <w:t xml:space="preserve"> they can be successful and grow with the company by being promoted to the next open job opportunity.</w:t>
      </w:r>
    </w:p>
    <w:p w14:paraId="759F87E6" w14:textId="77777777" w:rsidR="0028477C" w:rsidRDefault="0028477C" w:rsidP="0028477C">
      <w:pPr>
        <w:spacing w:line="480" w:lineRule="auto"/>
        <w:rPr>
          <w:rFonts w:ascii="Times New Roman" w:hAnsi="Times New Roman" w:cs="Times New Roman"/>
          <w:sz w:val="24"/>
          <w:szCs w:val="24"/>
        </w:rPr>
      </w:pPr>
    </w:p>
    <w:p w14:paraId="042D7ABE" w14:textId="77777777" w:rsidR="0028477C" w:rsidRDefault="0028477C" w:rsidP="0028477C">
      <w:pPr>
        <w:spacing w:line="480" w:lineRule="auto"/>
        <w:rPr>
          <w:rFonts w:ascii="Times New Roman" w:hAnsi="Times New Roman" w:cs="Times New Roman"/>
          <w:sz w:val="24"/>
          <w:szCs w:val="24"/>
        </w:rPr>
      </w:pPr>
      <w:r>
        <w:rPr>
          <w:rFonts w:ascii="Times New Roman" w:hAnsi="Times New Roman" w:cs="Times New Roman"/>
          <w:sz w:val="24"/>
          <w:szCs w:val="24"/>
        </w:rPr>
        <w:tab/>
      </w:r>
    </w:p>
    <w:p w14:paraId="5FCA8BFC" w14:textId="77777777" w:rsidR="0028477C" w:rsidRPr="00D61BC5" w:rsidRDefault="0028477C" w:rsidP="0028477C">
      <w:pPr>
        <w:spacing w:line="480" w:lineRule="auto"/>
        <w:rPr>
          <w:rFonts w:ascii="Times New Roman" w:hAnsi="Times New Roman" w:cs="Times New Roman"/>
          <w:sz w:val="24"/>
          <w:szCs w:val="24"/>
        </w:rPr>
      </w:pPr>
    </w:p>
    <w:p w14:paraId="041AF0F7" w14:textId="493655CF" w:rsidR="0028477C" w:rsidRDefault="0028477C"/>
    <w:p w14:paraId="4486B0AE" w14:textId="7E34CBD0" w:rsidR="0028477C" w:rsidRDefault="0028477C"/>
    <w:p w14:paraId="4A7BEB24" w14:textId="0EF8923B" w:rsidR="0028477C" w:rsidRDefault="0028477C"/>
    <w:p w14:paraId="710EA637" w14:textId="5A0B8271" w:rsidR="0028477C" w:rsidRDefault="0028477C"/>
    <w:p w14:paraId="069809A3" w14:textId="11B66ADD" w:rsidR="0028477C" w:rsidRDefault="0028477C"/>
    <w:p w14:paraId="1E2E600D" w14:textId="74279C4D" w:rsidR="0028477C" w:rsidRDefault="0028477C"/>
    <w:p w14:paraId="2EA41E0D" w14:textId="692197BC" w:rsidR="0028477C" w:rsidRDefault="0028477C"/>
    <w:p w14:paraId="48C6FE48" w14:textId="1515FB15" w:rsidR="0028477C" w:rsidRDefault="0028477C"/>
    <w:p w14:paraId="074E0FD3" w14:textId="58C1D829" w:rsidR="0028477C" w:rsidRDefault="0028477C"/>
    <w:p w14:paraId="1F8E73D0" w14:textId="36FDC103" w:rsidR="0028477C" w:rsidRDefault="0028477C"/>
    <w:p w14:paraId="130AA500" w14:textId="1A68A53A" w:rsidR="000E0DD5" w:rsidRPr="000E0DD5" w:rsidRDefault="000E0DD5" w:rsidP="000E0DD5">
      <w:pPr>
        <w:pStyle w:val="NormalWeb"/>
        <w:shd w:val="clear" w:color="auto" w:fill="FFFFFF"/>
        <w:spacing w:before="0" w:beforeAutospacing="0" w:after="0" w:afterAutospacing="0" w:line="480" w:lineRule="auto"/>
        <w:ind w:firstLine="720"/>
        <w:jc w:val="center"/>
        <w:rPr>
          <w:color w:val="262324"/>
          <w:spacing w:val="2"/>
        </w:rPr>
      </w:pPr>
      <w:r w:rsidRPr="000E0DD5">
        <w:rPr>
          <w:color w:val="262324"/>
          <w:spacing w:val="2"/>
        </w:rPr>
        <w:lastRenderedPageBreak/>
        <w:t>Week six Multicultural Awareness Essay</w:t>
      </w:r>
    </w:p>
    <w:p w14:paraId="3B976CB3" w14:textId="77777777" w:rsidR="000E0DD5" w:rsidRPr="000E0DD5" w:rsidRDefault="000E0DD5" w:rsidP="000E0DD5">
      <w:pPr>
        <w:pStyle w:val="NormalWeb"/>
        <w:shd w:val="clear" w:color="auto" w:fill="FFFFFF"/>
        <w:spacing w:before="0" w:beforeAutospacing="0" w:after="0" w:afterAutospacing="0" w:line="480" w:lineRule="auto"/>
        <w:ind w:firstLine="720"/>
        <w:jc w:val="center"/>
        <w:rPr>
          <w:color w:val="262324"/>
          <w:spacing w:val="2"/>
        </w:rPr>
      </w:pPr>
    </w:p>
    <w:p w14:paraId="503B5112" w14:textId="479FFE2B" w:rsidR="00283F0D" w:rsidRDefault="003C44AB" w:rsidP="000E0DD5">
      <w:pPr>
        <w:pStyle w:val="NormalWeb"/>
        <w:shd w:val="clear" w:color="auto" w:fill="FFFFFF"/>
        <w:spacing w:before="0" w:beforeAutospacing="0" w:after="0" w:afterAutospacing="0" w:line="480" w:lineRule="auto"/>
        <w:ind w:firstLine="720"/>
        <w:rPr>
          <w:color w:val="262324"/>
          <w:spacing w:val="2"/>
        </w:rPr>
      </w:pPr>
      <w:r w:rsidRPr="000E0DD5">
        <w:rPr>
          <w:color w:val="262324"/>
          <w:spacing w:val="2"/>
        </w:rPr>
        <w:t xml:space="preserve">In the multicultural awareness project </w:t>
      </w:r>
      <w:r w:rsidR="00283F0D" w:rsidRPr="000E0DD5">
        <w:rPr>
          <w:color w:val="262324"/>
          <w:spacing w:val="2"/>
        </w:rPr>
        <w:t xml:space="preserve">last week, I learned a lot from interviewing a professional in my chosen field and especially as an early childhood educator. I </w:t>
      </w:r>
      <w:r w:rsidR="00F14E52" w:rsidRPr="000E0DD5">
        <w:rPr>
          <w:color w:val="262324"/>
          <w:spacing w:val="2"/>
        </w:rPr>
        <w:t xml:space="preserve">planned </w:t>
      </w:r>
      <w:r w:rsidR="00283F0D" w:rsidRPr="000E0DD5">
        <w:rPr>
          <w:color w:val="262324"/>
          <w:spacing w:val="2"/>
        </w:rPr>
        <w:t xml:space="preserve">to </w:t>
      </w:r>
      <w:r w:rsidR="00F14E52" w:rsidRPr="000E0DD5">
        <w:rPr>
          <w:color w:val="262324"/>
          <w:spacing w:val="2"/>
        </w:rPr>
        <w:t xml:space="preserve">hire some staff in </w:t>
      </w:r>
      <w:r w:rsidR="00283F0D" w:rsidRPr="000E0DD5">
        <w:rPr>
          <w:color w:val="262324"/>
          <w:spacing w:val="2"/>
        </w:rPr>
        <w:t>my childcare facility as an administrator</w:t>
      </w:r>
      <w:r w:rsidR="00F14E52" w:rsidRPr="000E0DD5">
        <w:rPr>
          <w:color w:val="262324"/>
          <w:spacing w:val="2"/>
        </w:rPr>
        <w:t xml:space="preserve">, as I need to hire more staff to work in the classroom to teach the students efficiently. I had the opportunity to conduct in interview with an experienced childcare professional for my </w:t>
      </w:r>
      <w:r w:rsidR="000E0DD5" w:rsidRPr="000E0DD5">
        <w:rPr>
          <w:color w:val="262324"/>
          <w:spacing w:val="2"/>
        </w:rPr>
        <w:t>two-year-old</w:t>
      </w:r>
      <w:r w:rsidR="00F14E52" w:rsidRPr="000E0DD5">
        <w:rPr>
          <w:color w:val="262324"/>
          <w:spacing w:val="2"/>
        </w:rPr>
        <w:t xml:space="preserve"> classroom position. </w:t>
      </w:r>
      <w:r w:rsidR="000E0DD5">
        <w:rPr>
          <w:color w:val="262324"/>
          <w:spacing w:val="2"/>
        </w:rPr>
        <w:t xml:space="preserve">The interviewee speaks two more languages other than English such as </w:t>
      </w:r>
      <w:r w:rsidR="00533973">
        <w:rPr>
          <w:color w:val="262324"/>
          <w:spacing w:val="2"/>
        </w:rPr>
        <w:t xml:space="preserve">French and Spanish and her culture is different from </w:t>
      </w:r>
      <w:proofErr w:type="gramStart"/>
      <w:r w:rsidR="00533973">
        <w:rPr>
          <w:color w:val="262324"/>
          <w:spacing w:val="2"/>
        </w:rPr>
        <w:t>us</w:t>
      </w:r>
      <w:proofErr w:type="gramEnd"/>
      <w:r w:rsidR="00533973">
        <w:rPr>
          <w:color w:val="262324"/>
          <w:spacing w:val="2"/>
        </w:rPr>
        <w:t xml:space="preserve"> but I decided to hire her because in our facility we have a free discrimination policy to encourage everyone to come to work an join our team.</w:t>
      </w:r>
    </w:p>
    <w:p w14:paraId="5FE69654" w14:textId="77777777" w:rsidR="00533973" w:rsidRPr="000E0DD5" w:rsidRDefault="00533973" w:rsidP="000E0DD5">
      <w:pPr>
        <w:pStyle w:val="NormalWeb"/>
        <w:shd w:val="clear" w:color="auto" w:fill="FFFFFF"/>
        <w:spacing w:before="0" w:beforeAutospacing="0" w:after="0" w:afterAutospacing="0" w:line="480" w:lineRule="auto"/>
        <w:ind w:firstLine="720"/>
        <w:rPr>
          <w:color w:val="262324"/>
          <w:spacing w:val="2"/>
        </w:rPr>
      </w:pPr>
    </w:p>
    <w:p w14:paraId="3F1FA4A5" w14:textId="19759E01" w:rsidR="00C150EC" w:rsidRPr="000E0DD5" w:rsidRDefault="003C44AB" w:rsidP="00533973">
      <w:pPr>
        <w:pStyle w:val="NormalWeb"/>
        <w:shd w:val="clear" w:color="auto" w:fill="FFFFFF"/>
        <w:spacing w:before="0" w:beforeAutospacing="0" w:after="0" w:afterAutospacing="0" w:line="480" w:lineRule="auto"/>
        <w:ind w:firstLine="720"/>
        <w:rPr>
          <w:color w:val="262324"/>
          <w:spacing w:val="2"/>
        </w:rPr>
      </w:pPr>
      <w:r w:rsidRPr="000E0DD5">
        <w:rPr>
          <w:color w:val="262324"/>
          <w:spacing w:val="2"/>
        </w:rPr>
        <w:t xml:space="preserve">According to </w:t>
      </w:r>
      <w:proofErr w:type="spellStart"/>
      <w:r w:rsidRPr="000E0DD5">
        <w:rPr>
          <w:color w:val="262324"/>
          <w:spacing w:val="2"/>
        </w:rPr>
        <w:t>impactly</w:t>
      </w:r>
      <w:proofErr w:type="spellEnd"/>
      <w:r w:rsidR="00A540B7" w:rsidRPr="000E0DD5">
        <w:rPr>
          <w:color w:val="262324"/>
          <w:spacing w:val="2"/>
        </w:rPr>
        <w:t xml:space="preserve"> </w:t>
      </w:r>
      <w:r w:rsidRPr="000E0DD5">
        <w:rPr>
          <w:color w:val="262324"/>
          <w:spacing w:val="2"/>
        </w:rPr>
        <w:t>g</w:t>
      </w:r>
      <w:r w:rsidR="00A540B7" w:rsidRPr="000E0DD5">
        <w:rPr>
          <w:color w:val="262324"/>
          <w:spacing w:val="2"/>
        </w:rPr>
        <w:t xml:space="preserve">lobalization is still showing its effect in the </w:t>
      </w:r>
      <w:r w:rsidR="00C150EC" w:rsidRPr="000E0DD5">
        <w:rPr>
          <w:color w:val="262324"/>
          <w:spacing w:val="2"/>
        </w:rPr>
        <w:t>workplace environment</w:t>
      </w:r>
      <w:r w:rsidR="00A540B7" w:rsidRPr="000E0DD5">
        <w:rPr>
          <w:color w:val="262324"/>
          <w:spacing w:val="2"/>
        </w:rPr>
        <w:t xml:space="preserve">. In </w:t>
      </w:r>
      <w:r w:rsidR="00C150EC" w:rsidRPr="000E0DD5">
        <w:rPr>
          <w:color w:val="262324"/>
          <w:spacing w:val="2"/>
        </w:rPr>
        <w:t>all around the world workplace</w:t>
      </w:r>
      <w:r w:rsidR="00A540B7" w:rsidRPr="000E0DD5">
        <w:rPr>
          <w:color w:val="262324"/>
          <w:spacing w:val="2"/>
        </w:rPr>
        <w:t xml:space="preserve">, the tendency toward diversity and inclusion is in line with demographic shifts. </w:t>
      </w:r>
      <w:r w:rsidR="00783C94" w:rsidRPr="000E0DD5">
        <w:rPr>
          <w:color w:val="262324"/>
          <w:spacing w:val="2"/>
        </w:rPr>
        <w:t xml:space="preserve">For instance, a multicultural organization </w:t>
      </w:r>
      <w:r w:rsidR="00A540B7" w:rsidRPr="000E0DD5">
        <w:rPr>
          <w:color w:val="262324"/>
          <w:spacing w:val="2"/>
        </w:rPr>
        <w:t xml:space="preserve">employs people from various backgrounds across all disciplines and provides equal opportunities for input and </w:t>
      </w:r>
      <w:r w:rsidR="00C150EC" w:rsidRPr="000E0DD5">
        <w:rPr>
          <w:color w:val="262324"/>
          <w:spacing w:val="2"/>
        </w:rPr>
        <w:t>progress. A</w:t>
      </w:r>
      <w:r w:rsidR="00A540B7" w:rsidRPr="000E0DD5">
        <w:rPr>
          <w:color w:val="262324"/>
          <w:spacing w:val="2"/>
        </w:rPr>
        <w:t xml:space="preserve"> multicultural organization is also free of prejudice and discrimination against a person basis on race, gender, ethnicity, sexuality, generation, sexual preference, or medical problem. Skill, creativity, and effectiveness are the requirements for merit system progression in </w:t>
      </w:r>
      <w:r w:rsidR="00C150EC" w:rsidRPr="000E0DD5">
        <w:rPr>
          <w:color w:val="262324"/>
          <w:spacing w:val="2"/>
        </w:rPr>
        <w:t>a multicultural</w:t>
      </w:r>
      <w:r w:rsidR="00783C94" w:rsidRPr="000E0DD5">
        <w:rPr>
          <w:color w:val="262324"/>
          <w:spacing w:val="2"/>
        </w:rPr>
        <w:t xml:space="preserve"> business</w:t>
      </w:r>
      <w:r w:rsidR="00A540B7" w:rsidRPr="000E0DD5">
        <w:rPr>
          <w:color w:val="262324"/>
          <w:spacing w:val="2"/>
        </w:rPr>
        <w:t>.</w:t>
      </w:r>
    </w:p>
    <w:p w14:paraId="53D9B1F7" w14:textId="77777777" w:rsidR="00C150EC" w:rsidRPr="000E0DD5" w:rsidRDefault="00C150EC" w:rsidP="000E0DD5">
      <w:pPr>
        <w:pStyle w:val="NormalWeb"/>
        <w:shd w:val="clear" w:color="auto" w:fill="FFFFFF"/>
        <w:spacing w:before="0" w:beforeAutospacing="0" w:after="0" w:afterAutospacing="0" w:line="480" w:lineRule="auto"/>
        <w:ind w:firstLine="720"/>
        <w:rPr>
          <w:color w:val="262324"/>
          <w:spacing w:val="2"/>
        </w:rPr>
      </w:pPr>
    </w:p>
    <w:p w14:paraId="608D920E" w14:textId="3BFC29BB" w:rsidR="00A540B7" w:rsidRPr="000E0DD5" w:rsidRDefault="00A540B7" w:rsidP="000E0DD5">
      <w:pPr>
        <w:pStyle w:val="NormalWeb"/>
        <w:shd w:val="clear" w:color="auto" w:fill="FFFFFF"/>
        <w:spacing w:before="0" w:beforeAutospacing="0" w:after="0" w:afterAutospacing="0" w:line="480" w:lineRule="auto"/>
        <w:ind w:firstLine="720"/>
        <w:rPr>
          <w:color w:val="262324"/>
          <w:spacing w:val="2"/>
        </w:rPr>
      </w:pPr>
      <w:r w:rsidRPr="000E0DD5">
        <w:rPr>
          <w:color w:val="262324"/>
          <w:spacing w:val="2"/>
        </w:rPr>
        <w:t xml:space="preserve"> Employers should desire a varied corporate culture since it offers numerous benefits, regardless of whether workers are from distinct socio-ethnic backgrounds or other nations. </w:t>
      </w:r>
      <w:r w:rsidRPr="000E0DD5">
        <w:rPr>
          <w:color w:val="262324"/>
          <w:spacing w:val="2"/>
        </w:rPr>
        <w:lastRenderedPageBreak/>
        <w:t>Consider how you might include greater tolerance and diversity into your hiring practices and management style as an entrepreneur.</w:t>
      </w:r>
    </w:p>
    <w:p w14:paraId="33759DB5" w14:textId="32E21914" w:rsidR="00731D19" w:rsidRPr="00731D19" w:rsidRDefault="00731D19" w:rsidP="000E0DD5">
      <w:pPr>
        <w:shd w:val="clear" w:color="auto" w:fill="FFFFFF"/>
        <w:spacing w:after="0" w:line="480" w:lineRule="auto"/>
        <w:rPr>
          <w:rFonts w:ascii="Times New Roman" w:eastAsia="Times New Roman" w:hAnsi="Times New Roman" w:cs="Times New Roman"/>
          <w:color w:val="262324"/>
          <w:spacing w:val="2"/>
          <w:sz w:val="24"/>
          <w:szCs w:val="24"/>
        </w:rPr>
      </w:pPr>
      <w:r w:rsidRPr="00731D19">
        <w:rPr>
          <w:rFonts w:ascii="Times New Roman" w:eastAsia="Times New Roman" w:hAnsi="Times New Roman" w:cs="Times New Roman"/>
          <w:color w:val="262324"/>
          <w:spacing w:val="2"/>
          <w:sz w:val="24"/>
          <w:szCs w:val="24"/>
        </w:rPr>
        <w:t>It's unlikely that a healthy multicultural work environment will emerge on its own. It's complicated if diversifying your workforce is a new effort. Here are several </w:t>
      </w:r>
      <w:r w:rsidR="00C150EC" w:rsidRPr="000E0DD5">
        <w:rPr>
          <w:rFonts w:ascii="Times New Roman" w:eastAsia="Times New Roman" w:hAnsi="Times New Roman" w:cs="Times New Roman"/>
          <w:color w:val="262324"/>
          <w:spacing w:val="2"/>
          <w:sz w:val="24"/>
          <w:szCs w:val="24"/>
        </w:rPr>
        <w:t xml:space="preserve">multicultural business benefits </w:t>
      </w:r>
      <w:r w:rsidRPr="00731D19">
        <w:rPr>
          <w:rFonts w:ascii="Times New Roman" w:eastAsia="Times New Roman" w:hAnsi="Times New Roman" w:cs="Times New Roman"/>
          <w:color w:val="262324"/>
          <w:spacing w:val="2"/>
          <w:sz w:val="24"/>
          <w:szCs w:val="24"/>
        </w:rPr>
        <w:t>ranging from severe business and career progression advantages to enjoyable office perks:</w:t>
      </w:r>
    </w:p>
    <w:p w14:paraId="3521F385" w14:textId="05496C3E" w:rsidR="00731D19" w:rsidRPr="00731D19" w:rsidRDefault="00731D19" w:rsidP="000E0DD5">
      <w:pPr>
        <w:shd w:val="clear" w:color="auto" w:fill="FFFFFF"/>
        <w:spacing w:after="300" w:line="480" w:lineRule="auto"/>
        <w:ind w:firstLine="720"/>
        <w:rPr>
          <w:rFonts w:ascii="Times New Roman" w:eastAsia="Times New Roman" w:hAnsi="Times New Roman" w:cs="Times New Roman"/>
          <w:color w:val="262324"/>
          <w:spacing w:val="2"/>
          <w:sz w:val="24"/>
          <w:szCs w:val="24"/>
        </w:rPr>
      </w:pPr>
      <w:r w:rsidRPr="00731D19">
        <w:rPr>
          <w:rFonts w:ascii="Times New Roman" w:eastAsia="Times New Roman" w:hAnsi="Times New Roman" w:cs="Times New Roman"/>
          <w:color w:val="262324"/>
          <w:spacing w:val="2"/>
          <w:sz w:val="24"/>
          <w:szCs w:val="24"/>
        </w:rPr>
        <w:t xml:space="preserve">Another advantage of cultural variety in the workplace is that it boosts team creativity and allows for broader approaches to specific situations. Different cultures address challenges in different ways. Once you gather people from various cultural backgrounds, everyone sees things through a different lens, from a different </w:t>
      </w:r>
      <w:r w:rsidR="00C150EC" w:rsidRPr="000E0DD5">
        <w:rPr>
          <w:rFonts w:ascii="Times New Roman" w:eastAsia="Times New Roman" w:hAnsi="Times New Roman" w:cs="Times New Roman"/>
          <w:color w:val="262324"/>
          <w:spacing w:val="2"/>
          <w:sz w:val="24"/>
          <w:szCs w:val="24"/>
        </w:rPr>
        <w:t>viewpoint. Several</w:t>
      </w:r>
      <w:r w:rsidRPr="00731D19">
        <w:rPr>
          <w:rFonts w:ascii="Times New Roman" w:eastAsia="Times New Roman" w:hAnsi="Times New Roman" w:cs="Times New Roman"/>
          <w:color w:val="262324"/>
          <w:spacing w:val="2"/>
          <w:sz w:val="24"/>
          <w:szCs w:val="24"/>
        </w:rPr>
        <w:t xml:space="preserve"> more ideas </w:t>
      </w:r>
      <w:r w:rsidR="000E0DD5" w:rsidRPr="000E0DD5">
        <w:rPr>
          <w:rFonts w:ascii="Times New Roman" w:eastAsia="Times New Roman" w:hAnsi="Times New Roman" w:cs="Times New Roman"/>
          <w:color w:val="262324"/>
          <w:spacing w:val="2"/>
          <w:sz w:val="24"/>
          <w:szCs w:val="24"/>
        </w:rPr>
        <w:t xml:space="preserve">also </w:t>
      </w:r>
      <w:r w:rsidRPr="00731D19">
        <w:rPr>
          <w:rFonts w:ascii="Times New Roman" w:eastAsia="Times New Roman" w:hAnsi="Times New Roman" w:cs="Times New Roman"/>
          <w:color w:val="262324"/>
          <w:spacing w:val="2"/>
          <w:sz w:val="24"/>
          <w:szCs w:val="24"/>
        </w:rPr>
        <w:t xml:space="preserve">will emerge due to so many different and diverse brains coming together and working together. </w:t>
      </w:r>
      <w:r w:rsidR="00C150EC" w:rsidRPr="000E0DD5">
        <w:rPr>
          <w:rFonts w:ascii="Times New Roman" w:eastAsia="Times New Roman" w:hAnsi="Times New Roman" w:cs="Times New Roman"/>
          <w:color w:val="262324"/>
          <w:spacing w:val="2"/>
          <w:sz w:val="24"/>
          <w:szCs w:val="24"/>
        </w:rPr>
        <w:t>Everyone</w:t>
      </w:r>
      <w:r w:rsidRPr="00731D19">
        <w:rPr>
          <w:rFonts w:ascii="Times New Roman" w:eastAsia="Times New Roman" w:hAnsi="Times New Roman" w:cs="Times New Roman"/>
          <w:color w:val="262324"/>
          <w:spacing w:val="2"/>
          <w:sz w:val="24"/>
          <w:szCs w:val="24"/>
        </w:rPr>
        <w:t xml:space="preserve"> contributes their unique style of thinking, functioning, solving issues, and making decisions. Organizations that promote workplace multiculturalism encourage </w:t>
      </w:r>
      <w:r w:rsidR="00C150EC" w:rsidRPr="000E0DD5">
        <w:rPr>
          <w:rFonts w:ascii="Times New Roman" w:eastAsia="Times New Roman" w:hAnsi="Times New Roman" w:cs="Times New Roman"/>
          <w:color w:val="262324"/>
          <w:spacing w:val="2"/>
          <w:sz w:val="24"/>
          <w:szCs w:val="24"/>
        </w:rPr>
        <w:t>all</w:t>
      </w:r>
      <w:r w:rsidRPr="00731D19">
        <w:rPr>
          <w:rFonts w:ascii="Times New Roman" w:eastAsia="Times New Roman" w:hAnsi="Times New Roman" w:cs="Times New Roman"/>
          <w:color w:val="262324"/>
          <w:spacing w:val="2"/>
          <w:sz w:val="24"/>
          <w:szCs w:val="24"/>
        </w:rPr>
        <w:t xml:space="preserve"> their employees to reach their full capabilities.</w:t>
      </w:r>
    </w:p>
    <w:p w14:paraId="69301DE6" w14:textId="77777777" w:rsidR="00731D19" w:rsidRPr="00731D19" w:rsidRDefault="00731D19" w:rsidP="000E0DD5">
      <w:pPr>
        <w:shd w:val="clear" w:color="auto" w:fill="FFFFFF"/>
        <w:spacing w:after="300" w:line="480" w:lineRule="auto"/>
        <w:ind w:firstLine="720"/>
        <w:rPr>
          <w:rFonts w:ascii="Times New Roman" w:eastAsia="Times New Roman" w:hAnsi="Times New Roman" w:cs="Times New Roman"/>
          <w:color w:val="262324"/>
          <w:spacing w:val="2"/>
          <w:sz w:val="24"/>
          <w:szCs w:val="24"/>
        </w:rPr>
      </w:pPr>
      <w:r w:rsidRPr="00731D19">
        <w:rPr>
          <w:rFonts w:ascii="Times New Roman" w:eastAsia="Times New Roman" w:hAnsi="Times New Roman" w:cs="Times New Roman"/>
          <w:color w:val="262324"/>
          <w:spacing w:val="2"/>
          <w:sz w:val="24"/>
          <w:szCs w:val="24"/>
        </w:rPr>
        <w:t>Several of the company's primary employee objectives should be respected by coworkers and encourage the open and free exchange of ideas. The languages used at work are essential to our variety and acceptance of many cultures and values. Employees who desire to study a second or third language are encouraged and supported by their employers.</w:t>
      </w:r>
    </w:p>
    <w:p w14:paraId="61562424" w14:textId="302BC36B" w:rsidR="00731D19" w:rsidRDefault="00731D19" w:rsidP="000E0DD5">
      <w:pPr>
        <w:shd w:val="clear" w:color="auto" w:fill="FFFFFF"/>
        <w:spacing w:after="300" w:line="480" w:lineRule="auto"/>
        <w:ind w:firstLine="720"/>
        <w:rPr>
          <w:rFonts w:ascii="Times New Roman" w:eastAsia="Times New Roman" w:hAnsi="Times New Roman" w:cs="Times New Roman"/>
          <w:color w:val="262324"/>
          <w:spacing w:val="2"/>
          <w:sz w:val="24"/>
          <w:szCs w:val="24"/>
        </w:rPr>
      </w:pPr>
      <w:r w:rsidRPr="00731D19">
        <w:rPr>
          <w:rFonts w:ascii="Times New Roman" w:eastAsia="Times New Roman" w:hAnsi="Times New Roman" w:cs="Times New Roman"/>
          <w:color w:val="262324"/>
          <w:spacing w:val="2"/>
          <w:sz w:val="24"/>
          <w:szCs w:val="24"/>
        </w:rPr>
        <w:t>Employee satisfaction will rise due to inclusion initiatives that foster a sense of teamwork in the workplace. Your staff has built a trustworthy rapport with their teammates if they share personal experiences from graduation or what every festive season signifies for them.</w:t>
      </w:r>
      <w:r w:rsidR="00C150EC" w:rsidRPr="000E0DD5">
        <w:rPr>
          <w:rFonts w:ascii="Times New Roman" w:eastAsia="Times New Roman" w:hAnsi="Times New Roman" w:cs="Times New Roman"/>
          <w:color w:val="262324"/>
          <w:spacing w:val="2"/>
          <w:sz w:val="24"/>
          <w:szCs w:val="24"/>
        </w:rPr>
        <w:t xml:space="preserve"> </w:t>
      </w:r>
      <w:r w:rsidRPr="00731D19">
        <w:rPr>
          <w:rFonts w:ascii="Times New Roman" w:eastAsia="Times New Roman" w:hAnsi="Times New Roman" w:cs="Times New Roman"/>
          <w:color w:val="262324"/>
          <w:spacing w:val="2"/>
          <w:sz w:val="24"/>
          <w:szCs w:val="24"/>
        </w:rPr>
        <w:t xml:space="preserve">A corporation that values a multicultural workforce will attract a larger pool of </w:t>
      </w:r>
      <w:r w:rsidRPr="00731D19">
        <w:rPr>
          <w:rFonts w:ascii="Times New Roman" w:eastAsia="Times New Roman" w:hAnsi="Times New Roman" w:cs="Times New Roman"/>
          <w:color w:val="262324"/>
          <w:spacing w:val="2"/>
          <w:sz w:val="24"/>
          <w:szCs w:val="24"/>
        </w:rPr>
        <w:lastRenderedPageBreak/>
        <w:t>candidates for open positions. Candidates with a higher education exposed to diversity at college may believe that a diverse organization is more progressive and hence desire to work there.</w:t>
      </w:r>
      <w:r w:rsidR="00533973">
        <w:rPr>
          <w:rFonts w:ascii="Times New Roman" w:eastAsia="Times New Roman" w:hAnsi="Times New Roman" w:cs="Times New Roman"/>
          <w:color w:val="262324"/>
          <w:spacing w:val="2"/>
          <w:sz w:val="24"/>
          <w:szCs w:val="24"/>
        </w:rPr>
        <w:t xml:space="preserve"> </w:t>
      </w:r>
    </w:p>
    <w:p w14:paraId="2810689C" w14:textId="77777777" w:rsidR="00FC033C" w:rsidRPr="00FC033C" w:rsidRDefault="00533973" w:rsidP="00FC033C">
      <w:pPr>
        <w:shd w:val="clear" w:color="auto" w:fill="FFFFFF"/>
        <w:spacing w:after="300" w:line="480" w:lineRule="auto"/>
        <w:ind w:firstLine="720"/>
        <w:rPr>
          <w:rFonts w:ascii="Times New Roman" w:eastAsia="Times New Roman" w:hAnsi="Times New Roman" w:cs="Times New Roman"/>
          <w:b/>
          <w:bCs/>
          <w:color w:val="262324"/>
          <w:spacing w:val="2"/>
          <w:sz w:val="24"/>
          <w:szCs w:val="24"/>
        </w:rPr>
      </w:pPr>
      <w:r w:rsidRPr="00FC033C">
        <w:rPr>
          <w:rFonts w:ascii="Times New Roman" w:eastAsia="Times New Roman" w:hAnsi="Times New Roman" w:cs="Times New Roman"/>
          <w:color w:val="262324"/>
          <w:spacing w:val="2"/>
          <w:sz w:val="24"/>
          <w:szCs w:val="24"/>
        </w:rPr>
        <w:t xml:space="preserve">As a citizen of a </w:t>
      </w:r>
      <w:r w:rsidR="006740E3" w:rsidRPr="00FC033C">
        <w:rPr>
          <w:rFonts w:ascii="Times New Roman" w:eastAsia="Times New Roman" w:hAnsi="Times New Roman" w:cs="Times New Roman"/>
          <w:color w:val="262324"/>
          <w:spacing w:val="2"/>
          <w:sz w:val="24"/>
          <w:szCs w:val="24"/>
        </w:rPr>
        <w:t>multicultural world, the knowledge I gained through my interview and research will benefit me and impact the decisions I make in my career. I also believe that will affect my personal and professional growth. For example, as an administrator, I need to Forster education and development in my community. I also need to offer job opportunity to qualified candidate without discrimi</w:t>
      </w:r>
      <w:r w:rsidR="0031102F" w:rsidRPr="00FC033C">
        <w:rPr>
          <w:rFonts w:ascii="Times New Roman" w:eastAsia="Times New Roman" w:hAnsi="Times New Roman" w:cs="Times New Roman"/>
          <w:color w:val="262324"/>
          <w:spacing w:val="2"/>
          <w:sz w:val="24"/>
          <w:szCs w:val="24"/>
        </w:rPr>
        <w:t>nation in order to have enough staff to teach the children in the classroom and make the facility to progress by offering good quality care for children. The multicultural awareness not always bad because</w:t>
      </w:r>
      <w:r w:rsidR="00FC033C" w:rsidRPr="00FC033C">
        <w:rPr>
          <w:rFonts w:ascii="Times New Roman" w:hAnsi="Times New Roman" w:cs="Times New Roman"/>
          <w:color w:val="666666"/>
          <w:sz w:val="24"/>
          <w:szCs w:val="24"/>
          <w:shd w:val="clear" w:color="auto" w:fill="FFFFFF"/>
        </w:rPr>
        <w:t xml:space="preserve"> </w:t>
      </w:r>
      <w:r w:rsidR="00FC033C" w:rsidRPr="00FC033C">
        <w:rPr>
          <w:rFonts w:ascii="Times New Roman" w:hAnsi="Times New Roman" w:cs="Times New Roman"/>
          <w:b/>
          <w:bCs/>
          <w:color w:val="666666"/>
          <w:sz w:val="24"/>
          <w:szCs w:val="24"/>
          <w:shd w:val="clear" w:color="auto" w:fill="FFFFFF"/>
        </w:rPr>
        <w:t>Multicultural Awareness is the ability to understand and appreciate the history, life experiences and beliefs of diverse groups of people. Inevitably, greater cultural awareness and consideration fosters a better community.</w:t>
      </w:r>
    </w:p>
    <w:p w14:paraId="317F0823" w14:textId="56049A91" w:rsidR="00FC033C" w:rsidRPr="00FC033C" w:rsidRDefault="00A540B7" w:rsidP="00FC033C">
      <w:pPr>
        <w:shd w:val="clear" w:color="auto" w:fill="FFFFFF"/>
        <w:spacing w:after="300" w:line="480" w:lineRule="auto"/>
        <w:ind w:firstLine="720"/>
        <w:rPr>
          <w:rFonts w:ascii="Times New Roman" w:eastAsia="Times New Roman" w:hAnsi="Times New Roman" w:cs="Times New Roman"/>
          <w:b/>
          <w:bCs/>
          <w:color w:val="262324"/>
          <w:spacing w:val="2"/>
          <w:sz w:val="24"/>
          <w:szCs w:val="24"/>
        </w:rPr>
      </w:pPr>
      <w:r w:rsidRPr="00FC033C">
        <w:rPr>
          <w:rFonts w:ascii="Times New Roman" w:eastAsia="Times New Roman" w:hAnsi="Times New Roman" w:cs="Times New Roman"/>
          <w:color w:val="262324"/>
          <w:spacing w:val="2"/>
          <w:sz w:val="24"/>
          <w:szCs w:val="24"/>
        </w:rPr>
        <w:t>In short, through a multicultural education in the workplace</w:t>
      </w:r>
      <w:r w:rsidRPr="00A540B7">
        <w:rPr>
          <w:rFonts w:ascii="Times New Roman" w:eastAsia="Times New Roman" w:hAnsi="Times New Roman" w:cs="Times New Roman"/>
          <w:color w:val="262324"/>
          <w:spacing w:val="2"/>
          <w:sz w:val="24"/>
          <w:szCs w:val="24"/>
        </w:rPr>
        <w:t xml:space="preserve">, </w:t>
      </w:r>
      <w:r w:rsidRPr="00FC033C">
        <w:rPr>
          <w:rFonts w:ascii="Times New Roman" w:eastAsia="Times New Roman" w:hAnsi="Times New Roman" w:cs="Times New Roman"/>
          <w:color w:val="262324"/>
          <w:spacing w:val="2"/>
          <w:sz w:val="24"/>
          <w:szCs w:val="24"/>
        </w:rPr>
        <w:t>everyone</w:t>
      </w:r>
      <w:r w:rsidRPr="00A540B7">
        <w:rPr>
          <w:rFonts w:ascii="Times New Roman" w:eastAsia="Times New Roman" w:hAnsi="Times New Roman" w:cs="Times New Roman"/>
          <w:color w:val="262324"/>
          <w:spacing w:val="2"/>
          <w:sz w:val="24"/>
          <w:szCs w:val="24"/>
        </w:rPr>
        <w:t xml:space="preserve"> has a unique set of abilities and skills that others might benefit from. Every day, when people are exposed to new cultures, working methods, and viewpoints, they should develop and learn. The obstacles to creating and sustaining diversity in the workplace are the same for any great effort. However, most of these issues can be handled, and they pale in comparison to the benefits of concentrating on equality and diversity. </w:t>
      </w:r>
      <w:r w:rsidR="00FC033C">
        <w:rPr>
          <w:rFonts w:ascii="Times New Roman" w:eastAsia="Times New Roman" w:hAnsi="Times New Roman" w:cs="Times New Roman"/>
          <w:color w:val="262324"/>
          <w:spacing w:val="2"/>
          <w:sz w:val="24"/>
          <w:szCs w:val="24"/>
        </w:rPr>
        <w:t xml:space="preserve">Multicultural awareness helps me to </w:t>
      </w:r>
      <w:r w:rsidR="00FC033C">
        <w:rPr>
          <w:rFonts w:ascii="Times New Roman" w:eastAsia="Times New Roman" w:hAnsi="Times New Roman" w:cs="Times New Roman"/>
          <w:b/>
          <w:bCs/>
          <w:color w:val="666666"/>
          <w:sz w:val="24"/>
          <w:szCs w:val="24"/>
        </w:rPr>
        <w:t>a</w:t>
      </w:r>
      <w:r w:rsidR="00FC033C" w:rsidRPr="00FC033C">
        <w:rPr>
          <w:rFonts w:ascii="Times New Roman" w:eastAsia="Times New Roman" w:hAnsi="Times New Roman" w:cs="Times New Roman"/>
          <w:b/>
          <w:bCs/>
          <w:color w:val="666666"/>
          <w:sz w:val="24"/>
          <w:szCs w:val="24"/>
        </w:rPr>
        <w:t xml:space="preserve">ppreciate </w:t>
      </w:r>
      <w:r w:rsidR="00FC033C">
        <w:rPr>
          <w:rFonts w:ascii="Times New Roman" w:eastAsia="Times New Roman" w:hAnsi="Times New Roman" w:cs="Times New Roman"/>
          <w:b/>
          <w:bCs/>
          <w:color w:val="666666"/>
          <w:sz w:val="24"/>
          <w:szCs w:val="24"/>
        </w:rPr>
        <w:t xml:space="preserve">my </w:t>
      </w:r>
      <w:r w:rsidR="00FC033C" w:rsidRPr="00FC033C">
        <w:rPr>
          <w:rFonts w:ascii="Times New Roman" w:eastAsia="Times New Roman" w:hAnsi="Times New Roman" w:cs="Times New Roman"/>
          <w:b/>
          <w:bCs/>
          <w:color w:val="666666"/>
          <w:sz w:val="24"/>
          <w:szCs w:val="24"/>
        </w:rPr>
        <w:t xml:space="preserve">own cultural identity and understand how </w:t>
      </w:r>
      <w:r w:rsidR="00FC033C">
        <w:rPr>
          <w:rFonts w:ascii="Times New Roman" w:eastAsia="Times New Roman" w:hAnsi="Times New Roman" w:cs="Times New Roman"/>
          <w:b/>
          <w:bCs/>
          <w:color w:val="666666"/>
          <w:sz w:val="24"/>
          <w:szCs w:val="24"/>
        </w:rPr>
        <w:t>my</w:t>
      </w:r>
      <w:r w:rsidR="00FC033C" w:rsidRPr="00FC033C">
        <w:rPr>
          <w:rFonts w:ascii="Times New Roman" w:eastAsia="Times New Roman" w:hAnsi="Times New Roman" w:cs="Times New Roman"/>
          <w:b/>
          <w:bCs/>
          <w:color w:val="666666"/>
          <w:sz w:val="24"/>
          <w:szCs w:val="24"/>
        </w:rPr>
        <w:t xml:space="preserve"> cultural identity impacts </w:t>
      </w:r>
      <w:r w:rsidR="00FC033C">
        <w:rPr>
          <w:rFonts w:ascii="Times New Roman" w:eastAsia="Times New Roman" w:hAnsi="Times New Roman" w:cs="Times New Roman"/>
          <w:b/>
          <w:bCs/>
          <w:color w:val="666666"/>
          <w:sz w:val="24"/>
          <w:szCs w:val="24"/>
        </w:rPr>
        <w:t>my</w:t>
      </w:r>
      <w:r w:rsidR="00FC033C" w:rsidRPr="00FC033C">
        <w:rPr>
          <w:rFonts w:ascii="Times New Roman" w:eastAsia="Times New Roman" w:hAnsi="Times New Roman" w:cs="Times New Roman"/>
          <w:b/>
          <w:bCs/>
          <w:color w:val="666666"/>
          <w:sz w:val="24"/>
          <w:szCs w:val="24"/>
        </w:rPr>
        <w:t xml:space="preserve"> </w:t>
      </w:r>
      <w:r w:rsidR="00FC033C" w:rsidRPr="00FC033C">
        <w:rPr>
          <w:rFonts w:ascii="Times New Roman" w:eastAsia="Times New Roman" w:hAnsi="Times New Roman" w:cs="Times New Roman"/>
          <w:b/>
          <w:bCs/>
          <w:color w:val="666666"/>
          <w:sz w:val="24"/>
          <w:szCs w:val="24"/>
        </w:rPr>
        <w:t xml:space="preserve">worldview </w:t>
      </w:r>
      <w:r w:rsidR="00FC033C">
        <w:rPr>
          <w:rFonts w:ascii="Times New Roman" w:eastAsia="Times New Roman" w:hAnsi="Times New Roman" w:cs="Times New Roman"/>
          <w:b/>
          <w:bCs/>
          <w:color w:val="666666"/>
          <w:sz w:val="24"/>
          <w:szCs w:val="24"/>
        </w:rPr>
        <w:t>and u</w:t>
      </w:r>
      <w:r w:rsidR="00FC033C" w:rsidRPr="00FC033C">
        <w:rPr>
          <w:rFonts w:ascii="Times New Roman" w:eastAsia="Times New Roman" w:hAnsi="Times New Roman" w:cs="Times New Roman"/>
          <w:b/>
          <w:bCs/>
          <w:color w:val="666666"/>
          <w:sz w:val="24"/>
          <w:szCs w:val="24"/>
        </w:rPr>
        <w:t>nderstand</w:t>
      </w:r>
      <w:r w:rsidR="00FC033C" w:rsidRPr="00FC033C">
        <w:rPr>
          <w:rFonts w:ascii="Times New Roman" w:eastAsia="Times New Roman" w:hAnsi="Times New Roman" w:cs="Times New Roman"/>
          <w:b/>
          <w:bCs/>
          <w:color w:val="666666"/>
          <w:sz w:val="24"/>
          <w:szCs w:val="24"/>
        </w:rPr>
        <w:t xml:space="preserve"> the world through multiple </w:t>
      </w:r>
      <w:r w:rsidR="00FC033C" w:rsidRPr="00FC033C">
        <w:rPr>
          <w:rFonts w:ascii="Times New Roman" w:eastAsia="Times New Roman" w:hAnsi="Times New Roman" w:cs="Times New Roman"/>
          <w:b/>
          <w:bCs/>
          <w:color w:val="666666"/>
          <w:sz w:val="24"/>
          <w:szCs w:val="24"/>
        </w:rPr>
        <w:t>perspectives that</w:t>
      </w:r>
      <w:r w:rsidR="00FC033C">
        <w:rPr>
          <w:rFonts w:ascii="Times New Roman" w:eastAsia="Times New Roman" w:hAnsi="Times New Roman" w:cs="Times New Roman"/>
          <w:b/>
          <w:bCs/>
          <w:color w:val="666666"/>
          <w:sz w:val="24"/>
          <w:szCs w:val="24"/>
        </w:rPr>
        <w:t xml:space="preserve"> e</w:t>
      </w:r>
      <w:r w:rsidR="00FC033C" w:rsidRPr="00FC033C">
        <w:rPr>
          <w:rFonts w:ascii="Times New Roman" w:eastAsia="Times New Roman" w:hAnsi="Times New Roman" w:cs="Times New Roman"/>
          <w:b/>
          <w:bCs/>
          <w:color w:val="666666"/>
          <w:sz w:val="24"/>
          <w:szCs w:val="24"/>
        </w:rPr>
        <w:t xml:space="preserve">nhance </w:t>
      </w:r>
      <w:r w:rsidR="00FC033C">
        <w:rPr>
          <w:rFonts w:ascii="Times New Roman" w:eastAsia="Times New Roman" w:hAnsi="Times New Roman" w:cs="Times New Roman"/>
          <w:b/>
          <w:bCs/>
          <w:color w:val="666666"/>
          <w:sz w:val="24"/>
          <w:szCs w:val="24"/>
        </w:rPr>
        <w:t>my</w:t>
      </w:r>
      <w:r w:rsidR="00FC033C" w:rsidRPr="00FC033C">
        <w:rPr>
          <w:rFonts w:ascii="Times New Roman" w:eastAsia="Times New Roman" w:hAnsi="Times New Roman" w:cs="Times New Roman"/>
          <w:b/>
          <w:bCs/>
          <w:color w:val="666666"/>
          <w:sz w:val="24"/>
          <w:szCs w:val="24"/>
        </w:rPr>
        <w:t xml:space="preserve"> communication and interpersonal skills </w:t>
      </w:r>
      <w:r w:rsidR="00FC033C">
        <w:rPr>
          <w:rFonts w:ascii="Times New Roman" w:eastAsia="Times New Roman" w:hAnsi="Times New Roman" w:cs="Times New Roman"/>
          <w:b/>
          <w:bCs/>
          <w:color w:val="666666"/>
          <w:sz w:val="24"/>
          <w:szCs w:val="24"/>
        </w:rPr>
        <w:t>u</w:t>
      </w:r>
      <w:r w:rsidR="00FC033C" w:rsidRPr="00FC033C">
        <w:rPr>
          <w:rFonts w:ascii="Times New Roman" w:eastAsia="Times New Roman" w:hAnsi="Times New Roman" w:cs="Times New Roman"/>
          <w:b/>
          <w:bCs/>
          <w:color w:val="666666"/>
          <w:sz w:val="24"/>
          <w:szCs w:val="24"/>
        </w:rPr>
        <w:t>nderstand and appreciate diverse communities</w:t>
      </w:r>
      <w:r w:rsidR="00FC033C">
        <w:rPr>
          <w:rFonts w:ascii="Times New Roman" w:eastAsia="Times New Roman" w:hAnsi="Times New Roman" w:cs="Times New Roman"/>
          <w:b/>
          <w:bCs/>
          <w:color w:val="666666"/>
          <w:sz w:val="24"/>
          <w:szCs w:val="24"/>
        </w:rPr>
        <w:t>.</w:t>
      </w:r>
      <w:r w:rsidR="00FC033C" w:rsidRPr="00FC033C">
        <w:rPr>
          <w:rFonts w:ascii="Times New Roman" w:eastAsia="Times New Roman" w:hAnsi="Times New Roman" w:cs="Times New Roman"/>
          <w:b/>
          <w:bCs/>
          <w:color w:val="666666"/>
          <w:sz w:val="24"/>
          <w:szCs w:val="24"/>
        </w:rPr>
        <w:t> </w:t>
      </w:r>
    </w:p>
    <w:p w14:paraId="319CBB24" w14:textId="71680738" w:rsidR="00A540B7" w:rsidRPr="000E0DD5" w:rsidRDefault="00A540B7" w:rsidP="00FC033C">
      <w:pPr>
        <w:shd w:val="clear" w:color="auto" w:fill="FFFFFF"/>
        <w:spacing w:after="300" w:line="480" w:lineRule="auto"/>
        <w:ind w:firstLine="720"/>
        <w:rPr>
          <w:rFonts w:ascii="Times New Roman" w:eastAsia="Times New Roman" w:hAnsi="Times New Roman" w:cs="Times New Roman"/>
          <w:color w:val="262324"/>
          <w:spacing w:val="2"/>
          <w:sz w:val="24"/>
          <w:szCs w:val="24"/>
        </w:rPr>
      </w:pPr>
    </w:p>
    <w:p w14:paraId="1C555E05" w14:textId="45D402DF" w:rsidR="00A540B7" w:rsidRPr="000E0DD5" w:rsidRDefault="00A540B7" w:rsidP="000E0DD5">
      <w:pPr>
        <w:shd w:val="clear" w:color="auto" w:fill="FFFFFF"/>
        <w:spacing w:after="0" w:line="480" w:lineRule="auto"/>
        <w:rPr>
          <w:rFonts w:ascii="Times New Roman" w:eastAsia="Times New Roman" w:hAnsi="Times New Roman" w:cs="Times New Roman"/>
          <w:color w:val="262324"/>
          <w:spacing w:val="2"/>
          <w:sz w:val="24"/>
          <w:szCs w:val="24"/>
        </w:rPr>
      </w:pPr>
    </w:p>
    <w:p w14:paraId="717EFF73" w14:textId="095C684D" w:rsidR="00731D19" w:rsidRPr="000E0DD5" w:rsidRDefault="00731D19" w:rsidP="000E0DD5">
      <w:pPr>
        <w:shd w:val="clear" w:color="auto" w:fill="FFFFFF"/>
        <w:spacing w:after="0" w:line="480" w:lineRule="auto"/>
        <w:rPr>
          <w:rFonts w:ascii="Times New Roman" w:eastAsia="Times New Roman" w:hAnsi="Times New Roman" w:cs="Times New Roman"/>
          <w:color w:val="262324"/>
          <w:spacing w:val="2"/>
          <w:sz w:val="24"/>
          <w:szCs w:val="24"/>
        </w:rPr>
      </w:pPr>
      <w:r w:rsidRPr="000E0DD5">
        <w:rPr>
          <w:rFonts w:ascii="Times New Roman" w:eastAsia="Times New Roman" w:hAnsi="Times New Roman" w:cs="Times New Roman"/>
          <w:color w:val="262324"/>
          <w:spacing w:val="2"/>
          <w:sz w:val="24"/>
          <w:szCs w:val="24"/>
        </w:rPr>
        <w:t>Reference</w:t>
      </w:r>
      <w:r w:rsidR="00783C94" w:rsidRPr="000E0DD5">
        <w:rPr>
          <w:rFonts w:ascii="Times New Roman" w:eastAsia="Times New Roman" w:hAnsi="Times New Roman" w:cs="Times New Roman"/>
          <w:color w:val="262324"/>
          <w:spacing w:val="2"/>
          <w:sz w:val="24"/>
          <w:szCs w:val="24"/>
        </w:rPr>
        <w:t>s</w:t>
      </w:r>
    </w:p>
    <w:p w14:paraId="391A164F" w14:textId="38D6A15A" w:rsidR="003C44AB" w:rsidRPr="000E0DD5" w:rsidRDefault="003C44AB" w:rsidP="000E0DD5">
      <w:pPr>
        <w:shd w:val="clear" w:color="auto" w:fill="FFFFFF"/>
        <w:spacing w:after="0" w:line="480" w:lineRule="auto"/>
        <w:rPr>
          <w:rFonts w:ascii="Times New Roman" w:eastAsia="Times New Roman" w:hAnsi="Times New Roman" w:cs="Times New Roman"/>
          <w:color w:val="262324"/>
          <w:spacing w:val="2"/>
          <w:sz w:val="24"/>
          <w:szCs w:val="24"/>
        </w:rPr>
      </w:pPr>
    </w:p>
    <w:p w14:paraId="1CF8CC92" w14:textId="1276AC82" w:rsidR="003C44AB" w:rsidRPr="000E0DD5" w:rsidRDefault="003C44AB" w:rsidP="000E0DD5">
      <w:pPr>
        <w:shd w:val="clear" w:color="auto" w:fill="FFFFFF"/>
        <w:spacing w:after="0" w:line="480" w:lineRule="auto"/>
        <w:rPr>
          <w:rFonts w:ascii="Times New Roman" w:eastAsia="Times New Roman" w:hAnsi="Times New Roman" w:cs="Times New Roman"/>
          <w:color w:val="262324"/>
          <w:spacing w:val="2"/>
          <w:sz w:val="24"/>
          <w:szCs w:val="24"/>
        </w:rPr>
      </w:pPr>
      <w:r w:rsidRPr="000E0DD5">
        <w:rPr>
          <w:rFonts w:ascii="Times New Roman" w:eastAsia="Times New Roman" w:hAnsi="Times New Roman" w:cs="Times New Roman"/>
          <w:color w:val="262324"/>
          <w:spacing w:val="2"/>
          <w:sz w:val="24"/>
          <w:szCs w:val="24"/>
        </w:rPr>
        <w:t>Getimpactly.com/diversity-training</w:t>
      </w:r>
    </w:p>
    <w:p w14:paraId="48C414BC" w14:textId="77777777" w:rsidR="00C150EC" w:rsidRPr="000E0DD5" w:rsidRDefault="00C150EC" w:rsidP="000E0DD5">
      <w:pPr>
        <w:shd w:val="clear" w:color="auto" w:fill="FFFFFF"/>
        <w:spacing w:after="0" w:line="480" w:lineRule="auto"/>
        <w:rPr>
          <w:rFonts w:ascii="Times New Roman" w:eastAsia="Times New Roman" w:hAnsi="Times New Roman" w:cs="Times New Roman"/>
          <w:color w:val="262324"/>
          <w:spacing w:val="2"/>
          <w:sz w:val="24"/>
          <w:szCs w:val="24"/>
        </w:rPr>
      </w:pPr>
    </w:p>
    <w:p w14:paraId="0F7A8EF7" w14:textId="56C52AC8" w:rsidR="00731D19" w:rsidRPr="000E0DD5" w:rsidRDefault="00731D19" w:rsidP="000E0DD5">
      <w:pPr>
        <w:shd w:val="clear" w:color="auto" w:fill="FFFFFF"/>
        <w:spacing w:after="0" w:line="480" w:lineRule="auto"/>
        <w:rPr>
          <w:rFonts w:ascii="Times New Roman" w:eastAsia="Times New Roman" w:hAnsi="Times New Roman" w:cs="Times New Roman"/>
          <w:color w:val="262324"/>
          <w:spacing w:val="2"/>
          <w:sz w:val="24"/>
          <w:szCs w:val="24"/>
        </w:rPr>
      </w:pPr>
      <w:proofErr w:type="spellStart"/>
      <w:r w:rsidRPr="000E0DD5">
        <w:rPr>
          <w:rFonts w:ascii="Times New Roman" w:eastAsia="Times New Roman" w:hAnsi="Times New Roman" w:cs="Times New Roman"/>
          <w:color w:val="262324"/>
          <w:spacing w:val="2"/>
          <w:sz w:val="24"/>
          <w:szCs w:val="24"/>
        </w:rPr>
        <w:t>Impact</w:t>
      </w:r>
      <w:r w:rsidR="00783C94" w:rsidRPr="000E0DD5">
        <w:rPr>
          <w:rFonts w:ascii="Times New Roman" w:eastAsia="Times New Roman" w:hAnsi="Times New Roman" w:cs="Times New Roman"/>
          <w:color w:val="262324"/>
          <w:spacing w:val="2"/>
          <w:sz w:val="24"/>
          <w:szCs w:val="24"/>
        </w:rPr>
        <w:t>ly</w:t>
      </w:r>
      <w:proofErr w:type="spellEnd"/>
      <w:r w:rsidR="00C150EC" w:rsidRPr="000E0DD5">
        <w:rPr>
          <w:rFonts w:ascii="Times New Roman" w:eastAsia="Times New Roman" w:hAnsi="Times New Roman" w:cs="Times New Roman"/>
          <w:color w:val="262324"/>
          <w:spacing w:val="2"/>
          <w:sz w:val="24"/>
          <w:szCs w:val="24"/>
        </w:rPr>
        <w:t>.</w:t>
      </w:r>
      <w:r w:rsidR="00783C94" w:rsidRPr="000E0DD5">
        <w:rPr>
          <w:rFonts w:ascii="Times New Roman" w:eastAsia="Times New Roman" w:hAnsi="Times New Roman" w:cs="Times New Roman"/>
          <w:color w:val="262324"/>
          <w:spacing w:val="2"/>
          <w:sz w:val="24"/>
          <w:szCs w:val="24"/>
        </w:rPr>
        <w:t xml:space="preserve"> </w:t>
      </w:r>
    </w:p>
    <w:p w14:paraId="61DF8383" w14:textId="77777777" w:rsidR="00C150EC" w:rsidRPr="000E0DD5" w:rsidRDefault="00C150EC" w:rsidP="000E0DD5">
      <w:pPr>
        <w:shd w:val="clear" w:color="auto" w:fill="FFFFFF"/>
        <w:spacing w:after="0" w:line="480" w:lineRule="auto"/>
        <w:rPr>
          <w:rFonts w:ascii="Times New Roman" w:eastAsia="Times New Roman" w:hAnsi="Times New Roman" w:cs="Times New Roman"/>
          <w:color w:val="262324"/>
          <w:spacing w:val="2"/>
          <w:sz w:val="24"/>
          <w:szCs w:val="24"/>
        </w:rPr>
      </w:pPr>
    </w:p>
    <w:p w14:paraId="11A684C3" w14:textId="77777777" w:rsidR="00783C94" w:rsidRPr="00783C94" w:rsidRDefault="00783C94" w:rsidP="000E0DD5">
      <w:pPr>
        <w:spacing w:line="480" w:lineRule="auto"/>
        <w:rPr>
          <w:rFonts w:ascii="Times New Roman" w:eastAsia="Times New Roman" w:hAnsi="Times New Roman" w:cs="Times New Roman"/>
          <w:color w:val="262324"/>
          <w:spacing w:val="2"/>
          <w:sz w:val="24"/>
          <w:szCs w:val="24"/>
        </w:rPr>
      </w:pPr>
      <w:r w:rsidRPr="00783C94">
        <w:rPr>
          <w:rFonts w:ascii="Times New Roman" w:eastAsia="Times New Roman" w:hAnsi="Times New Roman" w:cs="Times New Roman"/>
          <w:color w:val="262324"/>
          <w:spacing w:val="2"/>
          <w:sz w:val="24"/>
          <w:szCs w:val="24"/>
        </w:rPr>
        <w:t xml:space="preserve">Use </w:t>
      </w:r>
      <w:proofErr w:type="spellStart"/>
      <w:r w:rsidRPr="00783C94">
        <w:rPr>
          <w:rFonts w:ascii="Times New Roman" w:eastAsia="Times New Roman" w:hAnsi="Times New Roman" w:cs="Times New Roman"/>
          <w:color w:val="262324"/>
          <w:spacing w:val="2"/>
          <w:sz w:val="24"/>
          <w:szCs w:val="24"/>
        </w:rPr>
        <w:t>Impactly’s</w:t>
      </w:r>
      <w:proofErr w:type="spellEnd"/>
      <w:r w:rsidRPr="00783C94">
        <w:rPr>
          <w:rFonts w:ascii="Times New Roman" w:eastAsia="Times New Roman" w:hAnsi="Times New Roman" w:cs="Times New Roman"/>
          <w:color w:val="262324"/>
          <w:spacing w:val="2"/>
          <w:sz w:val="24"/>
          <w:szCs w:val="24"/>
        </w:rPr>
        <w:t xml:space="preserve"> training platform to assign and track courses or integrate with your LMS via SCORM/AICC.</w:t>
      </w:r>
    </w:p>
    <w:p w14:paraId="31795480" w14:textId="77777777" w:rsidR="00783C94" w:rsidRPr="000E0DD5" w:rsidRDefault="00783C94" w:rsidP="000E0DD5">
      <w:pPr>
        <w:shd w:val="clear" w:color="auto" w:fill="FFFFFF"/>
        <w:spacing w:after="0" w:line="480" w:lineRule="auto"/>
        <w:rPr>
          <w:rFonts w:ascii="Times New Roman" w:eastAsia="Times New Roman" w:hAnsi="Times New Roman" w:cs="Times New Roman"/>
          <w:color w:val="262324"/>
          <w:spacing w:val="2"/>
          <w:sz w:val="24"/>
          <w:szCs w:val="24"/>
        </w:rPr>
      </w:pPr>
    </w:p>
    <w:p w14:paraId="10ADA85A" w14:textId="77777777" w:rsidR="00731D19" w:rsidRPr="00A540B7" w:rsidRDefault="00731D19" w:rsidP="000E0DD5">
      <w:pPr>
        <w:shd w:val="clear" w:color="auto" w:fill="FFFFFF"/>
        <w:spacing w:after="0" w:line="480" w:lineRule="auto"/>
        <w:rPr>
          <w:rFonts w:ascii="Times New Roman" w:eastAsia="Times New Roman" w:hAnsi="Times New Roman" w:cs="Times New Roman"/>
          <w:color w:val="262324"/>
          <w:spacing w:val="2"/>
          <w:sz w:val="24"/>
          <w:szCs w:val="24"/>
        </w:rPr>
      </w:pPr>
    </w:p>
    <w:p w14:paraId="64C42154" w14:textId="61EDCB15" w:rsidR="00A540B7" w:rsidRPr="00A540B7" w:rsidRDefault="00A540B7" w:rsidP="000E0DD5">
      <w:pPr>
        <w:shd w:val="clear" w:color="auto" w:fill="FFFFFF"/>
        <w:spacing w:line="480" w:lineRule="auto"/>
        <w:jc w:val="center"/>
        <w:rPr>
          <w:rFonts w:ascii="Times New Roman" w:eastAsia="Times New Roman" w:hAnsi="Times New Roman" w:cs="Times New Roman"/>
          <w:caps/>
          <w:color w:val="262324"/>
          <w:spacing w:val="23"/>
          <w:sz w:val="24"/>
          <w:szCs w:val="24"/>
        </w:rPr>
      </w:pPr>
    </w:p>
    <w:p w14:paraId="3FE270BF" w14:textId="77777777" w:rsidR="0028477C" w:rsidRPr="000E0DD5" w:rsidRDefault="0028477C" w:rsidP="000E0DD5">
      <w:pPr>
        <w:spacing w:line="480" w:lineRule="auto"/>
        <w:rPr>
          <w:rFonts w:ascii="Times New Roman" w:hAnsi="Times New Roman" w:cs="Times New Roman"/>
          <w:sz w:val="24"/>
          <w:szCs w:val="24"/>
        </w:rPr>
      </w:pPr>
    </w:p>
    <w:sectPr w:rsidR="0028477C" w:rsidRPr="000E0DD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5045E55"/>
    <w:multiLevelType w:val="multilevel"/>
    <w:tmpl w:val="662E90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41C60121"/>
    <w:multiLevelType w:val="multilevel"/>
    <w:tmpl w:val="E162FD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45E522F1"/>
    <w:multiLevelType w:val="multilevel"/>
    <w:tmpl w:val="79F295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7B787216"/>
    <w:multiLevelType w:val="multilevel"/>
    <w:tmpl w:val="330EE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085541448">
    <w:abstractNumId w:val="2"/>
  </w:num>
  <w:num w:numId="2" w16cid:durableId="1317300820">
    <w:abstractNumId w:val="3"/>
  </w:num>
  <w:num w:numId="3" w16cid:durableId="1783838873">
    <w:abstractNumId w:val="1"/>
  </w:num>
  <w:num w:numId="4" w16cid:durableId="184320500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8477C"/>
    <w:rsid w:val="000E0DD5"/>
    <w:rsid w:val="00283F0D"/>
    <w:rsid w:val="0028477C"/>
    <w:rsid w:val="0031102F"/>
    <w:rsid w:val="003C44AB"/>
    <w:rsid w:val="00533973"/>
    <w:rsid w:val="006740E3"/>
    <w:rsid w:val="00731D19"/>
    <w:rsid w:val="00783C94"/>
    <w:rsid w:val="00A540B7"/>
    <w:rsid w:val="00C150EC"/>
    <w:rsid w:val="00F14E52"/>
    <w:rsid w:val="00FC033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0C6ED57"/>
  <w15:chartTrackingRefBased/>
  <w15:docId w15:val="{96244E31-2988-407A-A130-4347D035873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8477C"/>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A540B7"/>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semiHidden/>
    <w:unhideWhenUsed/>
    <w:rsid w:val="00A540B7"/>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08498306">
      <w:bodyDiv w:val="1"/>
      <w:marLeft w:val="0"/>
      <w:marRight w:val="0"/>
      <w:marTop w:val="0"/>
      <w:marBottom w:val="0"/>
      <w:divBdr>
        <w:top w:val="none" w:sz="0" w:space="0" w:color="auto"/>
        <w:left w:val="none" w:sz="0" w:space="0" w:color="auto"/>
        <w:bottom w:val="none" w:sz="0" w:space="0" w:color="auto"/>
        <w:right w:val="none" w:sz="0" w:space="0" w:color="auto"/>
      </w:divBdr>
    </w:div>
    <w:div w:id="386608552">
      <w:bodyDiv w:val="1"/>
      <w:marLeft w:val="0"/>
      <w:marRight w:val="0"/>
      <w:marTop w:val="0"/>
      <w:marBottom w:val="0"/>
      <w:divBdr>
        <w:top w:val="none" w:sz="0" w:space="0" w:color="auto"/>
        <w:left w:val="none" w:sz="0" w:space="0" w:color="auto"/>
        <w:bottom w:val="none" w:sz="0" w:space="0" w:color="auto"/>
        <w:right w:val="none" w:sz="0" w:space="0" w:color="auto"/>
      </w:divBdr>
      <w:divsChild>
        <w:div w:id="1923831326">
          <w:marLeft w:val="0"/>
          <w:marRight w:val="0"/>
          <w:marTop w:val="0"/>
          <w:marBottom w:val="900"/>
          <w:divBdr>
            <w:top w:val="none" w:sz="0" w:space="0" w:color="auto"/>
            <w:left w:val="none" w:sz="0" w:space="0" w:color="auto"/>
            <w:bottom w:val="none" w:sz="0" w:space="0" w:color="auto"/>
            <w:right w:val="none" w:sz="0" w:space="0" w:color="auto"/>
          </w:divBdr>
          <w:divsChild>
            <w:div w:id="1057626400">
              <w:marLeft w:val="0"/>
              <w:marRight w:val="0"/>
              <w:marTop w:val="0"/>
              <w:marBottom w:val="0"/>
              <w:divBdr>
                <w:top w:val="none" w:sz="0" w:space="0" w:color="auto"/>
                <w:left w:val="none" w:sz="0" w:space="0" w:color="auto"/>
                <w:bottom w:val="none" w:sz="0" w:space="0" w:color="auto"/>
                <w:right w:val="none" w:sz="0" w:space="0" w:color="auto"/>
              </w:divBdr>
              <w:divsChild>
                <w:div w:id="1343166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3225927">
      <w:bodyDiv w:val="1"/>
      <w:marLeft w:val="0"/>
      <w:marRight w:val="0"/>
      <w:marTop w:val="0"/>
      <w:marBottom w:val="0"/>
      <w:divBdr>
        <w:top w:val="none" w:sz="0" w:space="0" w:color="auto"/>
        <w:left w:val="none" w:sz="0" w:space="0" w:color="auto"/>
        <w:bottom w:val="none" w:sz="0" w:space="0" w:color="auto"/>
        <w:right w:val="none" w:sz="0" w:space="0" w:color="auto"/>
      </w:divBdr>
    </w:div>
    <w:div w:id="604464787">
      <w:bodyDiv w:val="1"/>
      <w:marLeft w:val="0"/>
      <w:marRight w:val="0"/>
      <w:marTop w:val="0"/>
      <w:marBottom w:val="0"/>
      <w:divBdr>
        <w:top w:val="none" w:sz="0" w:space="0" w:color="auto"/>
        <w:left w:val="none" w:sz="0" w:space="0" w:color="auto"/>
        <w:bottom w:val="none" w:sz="0" w:space="0" w:color="auto"/>
        <w:right w:val="none" w:sz="0" w:space="0" w:color="auto"/>
      </w:divBdr>
      <w:divsChild>
        <w:div w:id="221255660">
          <w:marLeft w:val="0"/>
          <w:marRight w:val="0"/>
          <w:marTop w:val="0"/>
          <w:marBottom w:val="0"/>
          <w:divBdr>
            <w:top w:val="none" w:sz="0" w:space="0" w:color="auto"/>
            <w:left w:val="none" w:sz="0" w:space="0" w:color="auto"/>
            <w:bottom w:val="none" w:sz="0" w:space="0" w:color="auto"/>
            <w:right w:val="none" w:sz="0" w:space="0" w:color="auto"/>
          </w:divBdr>
        </w:div>
        <w:div w:id="452820948">
          <w:marLeft w:val="0"/>
          <w:marRight w:val="0"/>
          <w:marTop w:val="720"/>
          <w:marBottom w:val="0"/>
          <w:divBdr>
            <w:top w:val="none" w:sz="0" w:space="0" w:color="auto"/>
            <w:left w:val="none" w:sz="0" w:space="0" w:color="auto"/>
            <w:bottom w:val="none" w:sz="0" w:space="0" w:color="auto"/>
            <w:right w:val="none" w:sz="0" w:space="0" w:color="auto"/>
          </w:divBdr>
          <w:divsChild>
            <w:div w:id="342586830">
              <w:marLeft w:val="0"/>
              <w:marRight w:val="0"/>
              <w:marTop w:val="0"/>
              <w:marBottom w:val="225"/>
              <w:divBdr>
                <w:top w:val="single" w:sz="6" w:space="30" w:color="DEDEDE"/>
                <w:left w:val="single" w:sz="6" w:space="30" w:color="DEDEDE"/>
                <w:bottom w:val="single" w:sz="6" w:space="30" w:color="DEDEDE"/>
                <w:right w:val="single" w:sz="6" w:space="30" w:color="DEDEDE"/>
              </w:divBdr>
              <w:divsChild>
                <w:div w:id="1192302380">
                  <w:marLeft w:val="0"/>
                  <w:marRight w:val="0"/>
                  <w:marTop w:val="0"/>
                  <w:marBottom w:val="480"/>
                  <w:divBdr>
                    <w:top w:val="none" w:sz="0" w:space="0" w:color="auto"/>
                    <w:left w:val="none" w:sz="0" w:space="0" w:color="auto"/>
                    <w:bottom w:val="none" w:sz="0" w:space="0" w:color="auto"/>
                    <w:right w:val="none" w:sz="0" w:space="0" w:color="auto"/>
                  </w:divBdr>
                </w:div>
              </w:divsChild>
            </w:div>
          </w:divsChild>
        </w:div>
      </w:divsChild>
    </w:div>
    <w:div w:id="9012542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149</TotalTime>
  <Pages>8</Pages>
  <Words>1528</Words>
  <Characters>8713</Characters>
  <Application>Microsoft Office Word</Application>
  <DocSecurity>0</DocSecurity>
  <Lines>72</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10221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Angeline Ena</dc:creator>
  <cp:keywords/>
  <dc:description/>
  <cp:lastModifiedBy>Angeline Ena</cp:lastModifiedBy>
  <cp:revision>1</cp:revision>
  <dcterms:created xsi:type="dcterms:W3CDTF">2022-12-11T03:25:00Z</dcterms:created>
  <dcterms:modified xsi:type="dcterms:W3CDTF">2022-12-11T06:00:00Z</dcterms:modified>
</cp:coreProperties>
</file>