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A0516D" w14:textId="2C607912" w:rsidR="00733667" w:rsidRDefault="00733667" w:rsidP="00666899">
      <w:pPr>
        <w:spacing w:line="480" w:lineRule="auto"/>
      </w:pPr>
    </w:p>
    <w:p w14:paraId="18CFDC54" w14:textId="77777777" w:rsidR="00666899" w:rsidRPr="00666899" w:rsidRDefault="00666899" w:rsidP="00666899">
      <w:pPr>
        <w:spacing w:line="480" w:lineRule="auto"/>
        <w:ind w:left="360"/>
        <w:rPr>
          <w:rFonts w:ascii="Times New Roman" w:hAnsi="Times New Roman" w:cs="Times New Roman"/>
          <w:b/>
          <w:bCs/>
          <w:u w:val="single"/>
        </w:rPr>
      </w:pPr>
      <w:r w:rsidRPr="00666899">
        <w:rPr>
          <w:rFonts w:ascii="Times New Roman" w:hAnsi="Times New Roman" w:cs="Times New Roman"/>
          <w:b/>
          <w:bCs/>
          <w:u w:val="single"/>
        </w:rPr>
        <w:t>Scenario 1</w:t>
      </w:r>
    </w:p>
    <w:p w14:paraId="170393F1" w14:textId="5B591877" w:rsidR="0004630E" w:rsidRDefault="00733667" w:rsidP="00666899">
      <w:pPr>
        <w:spacing w:line="480" w:lineRule="auto"/>
        <w:ind w:left="360" w:firstLine="360"/>
        <w:rPr>
          <w:rFonts w:ascii="Times New Roman" w:hAnsi="Times New Roman" w:cs="Times New Roman"/>
        </w:rPr>
      </w:pPr>
      <w:r>
        <w:rPr>
          <w:rFonts w:ascii="Times New Roman" w:hAnsi="Times New Roman" w:cs="Times New Roman"/>
        </w:rPr>
        <w:t xml:space="preserve">The management team does have responsibilities in this situation. It is the role of management to ensure that their employees are following company rules, the most basic of which are to show up on </w:t>
      </w:r>
      <w:proofErr w:type="gramStart"/>
      <w:r>
        <w:rPr>
          <w:rFonts w:ascii="Times New Roman" w:hAnsi="Times New Roman" w:cs="Times New Roman"/>
        </w:rPr>
        <w:t>time, and</w:t>
      </w:r>
      <w:proofErr w:type="gramEnd"/>
      <w:r>
        <w:rPr>
          <w:rFonts w:ascii="Times New Roman" w:hAnsi="Times New Roman" w:cs="Times New Roman"/>
        </w:rPr>
        <w:t xml:space="preserve"> take you</w:t>
      </w:r>
      <w:r w:rsidR="005738E9">
        <w:rPr>
          <w:rFonts w:ascii="Times New Roman" w:hAnsi="Times New Roman" w:cs="Times New Roman"/>
        </w:rPr>
        <w:t>r</w:t>
      </w:r>
      <w:r>
        <w:rPr>
          <w:rFonts w:ascii="Times New Roman" w:hAnsi="Times New Roman" w:cs="Times New Roman"/>
        </w:rPr>
        <w:t xml:space="preserve"> break within the appropriate time</w:t>
      </w:r>
      <w:r w:rsidR="005738E9">
        <w:rPr>
          <w:rFonts w:ascii="Times New Roman" w:hAnsi="Times New Roman" w:cs="Times New Roman"/>
        </w:rPr>
        <w:t xml:space="preserve"> (Colquitt, 2017)</w:t>
      </w:r>
      <w:r>
        <w:rPr>
          <w:rFonts w:ascii="Times New Roman" w:hAnsi="Times New Roman" w:cs="Times New Roman"/>
        </w:rPr>
        <w:t>. The management team therefore is responsible for reprimanding and changing someone’s behavior if they don’t follow these rules.</w:t>
      </w:r>
      <w:r w:rsidR="0004630E">
        <w:rPr>
          <w:rFonts w:ascii="Times New Roman" w:hAnsi="Times New Roman" w:cs="Times New Roman"/>
        </w:rPr>
        <w:t xml:space="preserve"> </w:t>
      </w:r>
    </w:p>
    <w:p w14:paraId="36682177" w14:textId="5068B0F2" w:rsidR="0004630E" w:rsidRDefault="0004630E" w:rsidP="00666899">
      <w:pPr>
        <w:spacing w:line="480" w:lineRule="auto"/>
        <w:ind w:left="360" w:firstLine="360"/>
        <w:rPr>
          <w:rFonts w:ascii="Times New Roman" w:hAnsi="Times New Roman" w:cs="Times New Roman"/>
        </w:rPr>
      </w:pPr>
      <w:r>
        <w:rPr>
          <w:rFonts w:ascii="Times New Roman" w:hAnsi="Times New Roman" w:cs="Times New Roman"/>
        </w:rPr>
        <w:t xml:space="preserve">One goal the employee should be to arrive to work </w:t>
      </w:r>
      <w:r w:rsidR="005738E9">
        <w:rPr>
          <w:rFonts w:ascii="Times New Roman" w:hAnsi="Times New Roman" w:cs="Times New Roman"/>
        </w:rPr>
        <w:t>ten</w:t>
      </w:r>
      <w:r>
        <w:rPr>
          <w:rFonts w:ascii="Times New Roman" w:hAnsi="Times New Roman" w:cs="Times New Roman"/>
        </w:rPr>
        <w:t xml:space="preserve"> minutes early for </w:t>
      </w:r>
      <w:proofErr w:type="gramStart"/>
      <w:r>
        <w:rPr>
          <w:rFonts w:ascii="Times New Roman" w:hAnsi="Times New Roman" w:cs="Times New Roman"/>
        </w:rPr>
        <w:t>all of</w:t>
      </w:r>
      <w:proofErr w:type="gramEnd"/>
      <w:r>
        <w:rPr>
          <w:rFonts w:ascii="Times New Roman" w:hAnsi="Times New Roman" w:cs="Times New Roman"/>
        </w:rPr>
        <w:t xml:space="preserve"> their shifts. Rather than trying to show up on time, and if something happens then you’re late, if you try to be early and then something happens, you </w:t>
      </w:r>
      <w:proofErr w:type="gramStart"/>
      <w:r>
        <w:rPr>
          <w:rFonts w:ascii="Times New Roman" w:hAnsi="Times New Roman" w:cs="Times New Roman"/>
        </w:rPr>
        <w:t>actually show</w:t>
      </w:r>
      <w:proofErr w:type="gramEnd"/>
      <w:r>
        <w:rPr>
          <w:rFonts w:ascii="Times New Roman" w:hAnsi="Times New Roman" w:cs="Times New Roman"/>
        </w:rPr>
        <w:t xml:space="preserve"> up on time.</w:t>
      </w:r>
      <w:r w:rsidR="005738E9">
        <w:rPr>
          <w:rFonts w:ascii="Times New Roman" w:hAnsi="Times New Roman" w:cs="Times New Roman"/>
        </w:rPr>
        <w:t xml:space="preserve"> The outcome of this is that the employee will most likely be on time for the majority of their shifts, and in many </w:t>
      </w:r>
      <w:proofErr w:type="gramStart"/>
      <w:r w:rsidR="005738E9">
        <w:rPr>
          <w:rFonts w:ascii="Times New Roman" w:hAnsi="Times New Roman" w:cs="Times New Roman"/>
        </w:rPr>
        <w:t>cases</w:t>
      </w:r>
      <w:proofErr w:type="gramEnd"/>
      <w:r w:rsidR="005738E9">
        <w:rPr>
          <w:rFonts w:ascii="Times New Roman" w:hAnsi="Times New Roman" w:cs="Times New Roman"/>
        </w:rPr>
        <w:t xml:space="preserve"> they will actually be quite early for their shift. This would allow them to </w:t>
      </w:r>
      <w:proofErr w:type="gramStart"/>
      <w:r w:rsidR="005738E9">
        <w:rPr>
          <w:rFonts w:ascii="Times New Roman" w:hAnsi="Times New Roman" w:cs="Times New Roman"/>
        </w:rPr>
        <w:t>actually show</w:t>
      </w:r>
      <w:proofErr w:type="gramEnd"/>
      <w:r w:rsidR="005738E9">
        <w:rPr>
          <w:rFonts w:ascii="Times New Roman" w:hAnsi="Times New Roman" w:cs="Times New Roman"/>
        </w:rPr>
        <w:t xml:space="preserve"> up and work when they are scheduled, and it would help resolve the conflict that is occurring with other employees.</w:t>
      </w:r>
    </w:p>
    <w:p w14:paraId="684F786B" w14:textId="040C844C" w:rsidR="005738E9" w:rsidRDefault="0004630E" w:rsidP="00666899">
      <w:pPr>
        <w:spacing w:line="480" w:lineRule="auto"/>
        <w:ind w:left="360" w:firstLine="360"/>
        <w:rPr>
          <w:rFonts w:ascii="Times New Roman" w:hAnsi="Times New Roman" w:cs="Times New Roman"/>
        </w:rPr>
      </w:pPr>
      <w:r>
        <w:rPr>
          <w:rFonts w:ascii="Times New Roman" w:hAnsi="Times New Roman" w:cs="Times New Roman"/>
        </w:rPr>
        <w:t>The first option that should be made is to make sure that the employee knows that what they are doing needs to be changed. There is a chance that nobody has said anything to him/her, which just enables that behavior to continue. If something has already been said, then a strike system should be implemented. First strike is a warning, second strike is one week suspension without pay, and third strike is termination. There can be flexibility when it comes to these, but this is the type of system that should be put into place.</w:t>
      </w:r>
    </w:p>
    <w:p w14:paraId="5A7F8F26" w14:textId="68331E92" w:rsidR="005738E9" w:rsidRDefault="005738E9" w:rsidP="00666899">
      <w:pPr>
        <w:spacing w:line="480" w:lineRule="auto"/>
        <w:ind w:left="360" w:firstLine="360"/>
        <w:rPr>
          <w:rFonts w:ascii="Times New Roman" w:hAnsi="Times New Roman" w:cs="Times New Roman"/>
        </w:rPr>
      </w:pPr>
      <w:r>
        <w:rPr>
          <w:rFonts w:ascii="Times New Roman" w:hAnsi="Times New Roman" w:cs="Times New Roman"/>
        </w:rPr>
        <w:t xml:space="preserve">The most appropriate course of action is to foster a good communication with the employee. It is important for the employee to let management know if they are going to be late, and if they are, they need to have a good reason why. Life happens sometimes, so it is </w:t>
      </w:r>
      <w:r>
        <w:rPr>
          <w:rFonts w:ascii="Times New Roman" w:hAnsi="Times New Roman" w:cs="Times New Roman"/>
        </w:rPr>
        <w:lastRenderedPageBreak/>
        <w:t>unreasonable to expect an employee to never be late even once. What’s important is that the employee recognizes that actions are wrong and that they try to change.</w:t>
      </w:r>
    </w:p>
    <w:p w14:paraId="5975DFFF" w14:textId="1A1F1A39" w:rsidR="005738E9" w:rsidRDefault="005738E9" w:rsidP="00666899">
      <w:pPr>
        <w:spacing w:line="480" w:lineRule="auto"/>
        <w:ind w:left="360"/>
        <w:rPr>
          <w:rFonts w:ascii="Times New Roman" w:hAnsi="Times New Roman" w:cs="Times New Roman"/>
        </w:rPr>
      </w:pPr>
    </w:p>
    <w:p w14:paraId="3662AA37" w14:textId="77777777" w:rsidR="005738E9" w:rsidRDefault="005738E9" w:rsidP="00666899">
      <w:pPr>
        <w:spacing w:line="480" w:lineRule="auto"/>
        <w:ind w:left="1080" w:hanging="720"/>
        <w:rPr>
          <w:rFonts w:ascii="Times New Roman" w:hAnsi="Times New Roman" w:cs="Times New Roman"/>
        </w:rPr>
      </w:pPr>
    </w:p>
    <w:p w14:paraId="71BDDB8A" w14:textId="0C28BBC8" w:rsidR="005738E9" w:rsidRDefault="005738E9" w:rsidP="00666899">
      <w:pPr>
        <w:spacing w:line="480" w:lineRule="auto"/>
        <w:ind w:left="1080" w:hanging="720"/>
        <w:rPr>
          <w:rFonts w:ascii="Times New Roman" w:hAnsi="Times New Roman" w:cs="Times New Roman"/>
        </w:rPr>
      </w:pPr>
    </w:p>
    <w:p w14:paraId="11B89AFC" w14:textId="721E7948" w:rsidR="005738E9" w:rsidRDefault="005738E9" w:rsidP="00666899">
      <w:pPr>
        <w:spacing w:line="480" w:lineRule="auto"/>
        <w:ind w:left="1080" w:hanging="720"/>
        <w:rPr>
          <w:rFonts w:ascii="Times New Roman" w:hAnsi="Times New Roman" w:cs="Times New Roman"/>
        </w:rPr>
      </w:pPr>
    </w:p>
    <w:p w14:paraId="161FA0CA" w14:textId="566832EF" w:rsidR="005738E9" w:rsidRDefault="005738E9" w:rsidP="005738E9">
      <w:pPr>
        <w:ind w:left="1080" w:hanging="720"/>
        <w:rPr>
          <w:rFonts w:ascii="Times New Roman" w:hAnsi="Times New Roman" w:cs="Times New Roman"/>
        </w:rPr>
      </w:pPr>
    </w:p>
    <w:p w14:paraId="7676D496" w14:textId="47C66F8F" w:rsidR="005738E9" w:rsidRDefault="005738E9" w:rsidP="005738E9">
      <w:pPr>
        <w:ind w:left="1080" w:hanging="720"/>
        <w:rPr>
          <w:rFonts w:ascii="Times New Roman" w:hAnsi="Times New Roman" w:cs="Times New Roman"/>
        </w:rPr>
      </w:pPr>
    </w:p>
    <w:p w14:paraId="22B29E89" w14:textId="3978C297" w:rsidR="005738E9" w:rsidRDefault="005738E9" w:rsidP="005738E9">
      <w:pPr>
        <w:ind w:left="1080" w:hanging="720"/>
        <w:rPr>
          <w:rFonts w:ascii="Times New Roman" w:hAnsi="Times New Roman" w:cs="Times New Roman"/>
        </w:rPr>
      </w:pPr>
    </w:p>
    <w:p w14:paraId="68CDE602" w14:textId="3DFDBBAF" w:rsidR="005738E9" w:rsidRDefault="005738E9" w:rsidP="005738E9">
      <w:pPr>
        <w:ind w:left="1080" w:hanging="720"/>
        <w:rPr>
          <w:rFonts w:ascii="Times New Roman" w:hAnsi="Times New Roman" w:cs="Times New Roman"/>
        </w:rPr>
      </w:pPr>
    </w:p>
    <w:p w14:paraId="4A160410" w14:textId="49A6AB56" w:rsidR="005738E9" w:rsidRDefault="005738E9" w:rsidP="005738E9">
      <w:pPr>
        <w:ind w:left="1080" w:hanging="720"/>
        <w:rPr>
          <w:rFonts w:ascii="Times New Roman" w:hAnsi="Times New Roman" w:cs="Times New Roman"/>
        </w:rPr>
      </w:pPr>
    </w:p>
    <w:p w14:paraId="51CFE89A" w14:textId="77777777" w:rsidR="00666899" w:rsidRDefault="00666899">
      <w:pPr>
        <w:rPr>
          <w:rFonts w:ascii="Times New Roman" w:hAnsi="Times New Roman" w:cs="Times New Roman"/>
          <w:b/>
          <w:bCs/>
          <w:u w:val="single"/>
        </w:rPr>
      </w:pPr>
      <w:r>
        <w:rPr>
          <w:rFonts w:ascii="Times New Roman" w:hAnsi="Times New Roman" w:cs="Times New Roman"/>
          <w:b/>
          <w:bCs/>
          <w:u w:val="single"/>
        </w:rPr>
        <w:br w:type="page"/>
      </w:r>
    </w:p>
    <w:p w14:paraId="68988BEB" w14:textId="7E9BBDEF" w:rsidR="00666899" w:rsidRPr="00666899" w:rsidRDefault="00666899" w:rsidP="00666899">
      <w:pPr>
        <w:spacing w:line="480" w:lineRule="auto"/>
        <w:ind w:left="360"/>
        <w:rPr>
          <w:rFonts w:ascii="Times New Roman" w:hAnsi="Times New Roman" w:cs="Times New Roman"/>
          <w:b/>
          <w:bCs/>
          <w:u w:val="single"/>
        </w:rPr>
      </w:pPr>
      <w:r w:rsidRPr="00666899">
        <w:rPr>
          <w:rFonts w:ascii="Times New Roman" w:hAnsi="Times New Roman" w:cs="Times New Roman"/>
          <w:b/>
          <w:bCs/>
          <w:u w:val="single"/>
        </w:rPr>
        <w:lastRenderedPageBreak/>
        <w:t xml:space="preserve">Scenario </w:t>
      </w:r>
      <w:r w:rsidR="00581700">
        <w:rPr>
          <w:rFonts w:ascii="Times New Roman" w:hAnsi="Times New Roman" w:cs="Times New Roman"/>
          <w:b/>
          <w:bCs/>
          <w:u w:val="single"/>
        </w:rPr>
        <w:t>2</w:t>
      </w:r>
    </w:p>
    <w:p w14:paraId="17DBDC21" w14:textId="52901D21" w:rsidR="00666899" w:rsidRDefault="00666899" w:rsidP="00666899">
      <w:pPr>
        <w:spacing w:line="480" w:lineRule="auto"/>
        <w:ind w:left="360"/>
        <w:rPr>
          <w:rFonts w:ascii="Times New Roman" w:hAnsi="Times New Roman" w:cs="Times New Roman"/>
        </w:rPr>
      </w:pPr>
      <w:r>
        <w:rPr>
          <w:rFonts w:ascii="Times New Roman" w:hAnsi="Times New Roman" w:cs="Times New Roman"/>
        </w:rPr>
        <w:tab/>
        <w:t>The management team does have responsibilities in this situation. It is the role of management to ensure that employees are being respectful to their fellow employees in addition to responding to work emails and work emails. Although they may be from a different cultural background from the rest of the team, there are certain expectations when working in a professional environment that must be met</w:t>
      </w:r>
      <w:r w:rsidR="00E92D9D">
        <w:rPr>
          <w:rFonts w:ascii="Times New Roman" w:hAnsi="Times New Roman" w:cs="Times New Roman"/>
        </w:rPr>
        <w:t xml:space="preserve"> (Colquitt, 2017)</w:t>
      </w:r>
      <w:r>
        <w:rPr>
          <w:rFonts w:ascii="Times New Roman" w:hAnsi="Times New Roman" w:cs="Times New Roman"/>
        </w:rPr>
        <w:t>. It is the role of managers to appropriately communicate this to the employees and change their behavior.</w:t>
      </w:r>
    </w:p>
    <w:p w14:paraId="6B5D155D" w14:textId="5931A519" w:rsidR="00666899" w:rsidRDefault="00666899" w:rsidP="00666899">
      <w:pPr>
        <w:spacing w:line="480" w:lineRule="auto"/>
        <w:ind w:left="360"/>
        <w:rPr>
          <w:rFonts w:ascii="Times New Roman" w:hAnsi="Times New Roman" w:cs="Times New Roman"/>
        </w:rPr>
      </w:pPr>
      <w:r>
        <w:rPr>
          <w:rFonts w:ascii="Times New Roman" w:hAnsi="Times New Roman" w:cs="Times New Roman"/>
        </w:rPr>
        <w:tab/>
      </w:r>
      <w:r w:rsidR="00E92D9D">
        <w:rPr>
          <w:rFonts w:ascii="Times New Roman" w:hAnsi="Times New Roman" w:cs="Times New Roman"/>
        </w:rPr>
        <w:t>One goal that should be set for these two employees is to be the first ones to respond to work emails and phone calls. By doing this, they will respond promptly and even if they don’t end up being the very first ones to respond, they will get into the habit of responding as soon as they can, and this should correct their behavior. One goal for them in terms of their behavior in treating their employees is to consider other employees’ cultures before acting a certain way. This should be become the norm for them so that they are not insensitive to others. Additional training in the form of sensitivity training may be in order if this behavior continues or if no results are seen.</w:t>
      </w:r>
    </w:p>
    <w:p w14:paraId="0CFC5025" w14:textId="0572167B" w:rsidR="00666899" w:rsidRPr="00666899" w:rsidRDefault="00E92D9D" w:rsidP="00666899">
      <w:pPr>
        <w:spacing w:line="480" w:lineRule="auto"/>
        <w:ind w:left="360"/>
        <w:rPr>
          <w:rFonts w:ascii="Times New Roman" w:hAnsi="Times New Roman" w:cs="Times New Roman"/>
        </w:rPr>
      </w:pPr>
      <w:r>
        <w:rPr>
          <w:rFonts w:ascii="Times New Roman" w:hAnsi="Times New Roman" w:cs="Times New Roman"/>
        </w:rPr>
        <w:tab/>
        <w:t xml:space="preserve">At this point, I don’t believe any repercussions are </w:t>
      </w:r>
      <w:proofErr w:type="gramStart"/>
      <w:r>
        <w:rPr>
          <w:rFonts w:ascii="Times New Roman" w:hAnsi="Times New Roman" w:cs="Times New Roman"/>
        </w:rPr>
        <w:t>in order for</w:t>
      </w:r>
      <w:proofErr w:type="gramEnd"/>
      <w:r>
        <w:rPr>
          <w:rFonts w:ascii="Times New Roman" w:hAnsi="Times New Roman" w:cs="Times New Roman"/>
        </w:rPr>
        <w:t xml:space="preserve"> their actions. The most likely </w:t>
      </w:r>
      <w:r w:rsidR="00581700">
        <w:rPr>
          <w:rFonts w:ascii="Times New Roman" w:hAnsi="Times New Roman" w:cs="Times New Roman"/>
        </w:rPr>
        <w:t>reason for their behavior is that their culture acts in a different manner in the workplace, so rather than reprimanding them for their actions, communication and care is a better course of action over reprimanding them. They probably don’t know that what they are doing is wrong, so communicating to them the proper way to act is the most important thing to do. However, a strike system should be implemented so that if corrective action is not successful even after this, then there could be punishments.</w:t>
      </w:r>
      <w:r w:rsidR="00666899">
        <w:rPr>
          <w:rFonts w:ascii="Times New Roman" w:hAnsi="Times New Roman" w:cs="Times New Roman"/>
        </w:rPr>
        <w:tab/>
      </w:r>
    </w:p>
    <w:p w14:paraId="63C9FDB9" w14:textId="77777777" w:rsidR="00C25883" w:rsidRPr="00666899" w:rsidRDefault="00666899" w:rsidP="00C25883">
      <w:pPr>
        <w:spacing w:line="480" w:lineRule="auto"/>
        <w:ind w:left="360"/>
        <w:rPr>
          <w:rFonts w:ascii="Times New Roman" w:hAnsi="Times New Roman" w:cs="Times New Roman"/>
          <w:b/>
          <w:bCs/>
          <w:u w:val="single"/>
        </w:rPr>
      </w:pPr>
      <w:r>
        <w:rPr>
          <w:rFonts w:ascii="Times New Roman" w:hAnsi="Times New Roman" w:cs="Times New Roman"/>
          <w:b/>
          <w:bCs/>
          <w:u w:val="single"/>
        </w:rPr>
        <w:br w:type="page"/>
      </w:r>
      <w:r w:rsidR="00C25883" w:rsidRPr="00666899">
        <w:rPr>
          <w:rFonts w:ascii="Times New Roman" w:hAnsi="Times New Roman" w:cs="Times New Roman"/>
          <w:b/>
          <w:bCs/>
          <w:u w:val="single"/>
        </w:rPr>
        <w:lastRenderedPageBreak/>
        <w:t xml:space="preserve">Scenario </w:t>
      </w:r>
      <w:r w:rsidR="00C25883">
        <w:rPr>
          <w:rFonts w:ascii="Times New Roman" w:hAnsi="Times New Roman" w:cs="Times New Roman"/>
          <w:b/>
          <w:bCs/>
          <w:u w:val="single"/>
        </w:rPr>
        <w:t>2</w:t>
      </w:r>
    </w:p>
    <w:p w14:paraId="4E60C4A7" w14:textId="77777777" w:rsidR="00F93BA9" w:rsidRDefault="00C25883" w:rsidP="00C25883">
      <w:pPr>
        <w:spacing w:line="48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 xml:space="preserve">It is the responsibility of the management team in this scenario to help the </w:t>
      </w:r>
      <w:r w:rsidR="00F93BA9">
        <w:rPr>
          <w:rFonts w:ascii="Times New Roman" w:hAnsi="Times New Roman" w:cs="Times New Roman"/>
        </w:rPr>
        <w:t xml:space="preserve">employee </w:t>
      </w:r>
      <w:r>
        <w:rPr>
          <w:rFonts w:ascii="Times New Roman" w:hAnsi="Times New Roman" w:cs="Times New Roman"/>
        </w:rPr>
        <w:t xml:space="preserve">improve at her new job within the organization. This employee has worked at this organization for 10 years, showing a great deal of loyalty in the process. Additionally, she had not shown any signs of poor performance for her previous nine years under her other team. </w:t>
      </w:r>
      <w:r w:rsidR="00F93BA9">
        <w:rPr>
          <w:rFonts w:ascii="Times New Roman" w:hAnsi="Times New Roman" w:cs="Times New Roman"/>
        </w:rPr>
        <w:t>Therefore, it is the responsibility of management to get her back on the right track.</w:t>
      </w:r>
    </w:p>
    <w:p w14:paraId="7C7ED39B" w14:textId="51EA4B01" w:rsidR="00800BA0" w:rsidRDefault="00F93BA9" w:rsidP="00C25883">
      <w:pPr>
        <w:spacing w:line="480" w:lineRule="auto"/>
        <w:rPr>
          <w:rFonts w:ascii="Times New Roman" w:hAnsi="Times New Roman" w:cs="Times New Roman"/>
        </w:rPr>
      </w:pPr>
      <w:r>
        <w:rPr>
          <w:rFonts w:ascii="Times New Roman" w:hAnsi="Times New Roman" w:cs="Times New Roman"/>
        </w:rPr>
        <w:tab/>
        <w:t xml:space="preserve">One </w:t>
      </w:r>
      <w:r w:rsidR="00800BA0">
        <w:rPr>
          <w:rFonts w:ascii="Times New Roman" w:hAnsi="Times New Roman" w:cs="Times New Roman"/>
        </w:rPr>
        <w:t>outcome</w:t>
      </w:r>
      <w:r>
        <w:rPr>
          <w:rFonts w:ascii="Times New Roman" w:hAnsi="Times New Roman" w:cs="Times New Roman"/>
        </w:rPr>
        <w:t xml:space="preserve"> for the employee that could help improve her behavior is to </w:t>
      </w:r>
      <w:r w:rsidR="00800BA0">
        <w:rPr>
          <w:rFonts w:ascii="Times New Roman" w:hAnsi="Times New Roman" w:cs="Times New Roman"/>
        </w:rPr>
        <w:t xml:space="preserve">give her ample amount of feedback every single day on what she is doing well and what she needs to improve on. This would involve giving a lot of encouraging words to give her confidence and let her know that she has the capacity to be a great worker. It would also involve giving her honest reviews when she does unsatisfactory work on a task, as well as giving her a clear plan on how to improve. By doing this, the employee should show better results </w:t>
      </w:r>
      <w:r w:rsidR="00800BA0">
        <w:rPr>
          <w:rFonts w:ascii="Times New Roman" w:hAnsi="Times New Roman" w:cs="Times New Roman"/>
        </w:rPr>
        <w:t>(Colquitt, 2017)</w:t>
      </w:r>
      <w:r w:rsidR="00800BA0">
        <w:rPr>
          <w:rFonts w:ascii="Times New Roman" w:hAnsi="Times New Roman" w:cs="Times New Roman"/>
        </w:rPr>
        <w:t>.</w:t>
      </w:r>
    </w:p>
    <w:p w14:paraId="100AA329" w14:textId="77777777" w:rsidR="00800BA0" w:rsidRDefault="00800BA0" w:rsidP="00C25883">
      <w:pPr>
        <w:spacing w:line="480" w:lineRule="auto"/>
        <w:rPr>
          <w:rFonts w:ascii="Times New Roman" w:hAnsi="Times New Roman" w:cs="Times New Roman"/>
        </w:rPr>
      </w:pPr>
      <w:r>
        <w:rPr>
          <w:rFonts w:ascii="Times New Roman" w:hAnsi="Times New Roman" w:cs="Times New Roman"/>
        </w:rPr>
        <w:tab/>
        <w:t>One possible repercussion of this behavior could be to have this employee relocated back to her previous team. Under her previous nine years at this job, she did not have any problems with her performance, and she was a great employee. She may simply not be capable of working to a satisfactory standard under this new team. If this is the case, she should not be terminated as this would be a waste of not only time and money, but also a valuable resource in a productive employee.</w:t>
      </w:r>
    </w:p>
    <w:p w14:paraId="2729BEAF" w14:textId="1A5D298A" w:rsidR="00C25883" w:rsidRPr="00800BA0" w:rsidRDefault="00800BA0" w:rsidP="00C25883">
      <w:pPr>
        <w:spacing w:line="480" w:lineRule="auto"/>
        <w:rPr>
          <w:rFonts w:ascii="Times New Roman" w:hAnsi="Times New Roman" w:cs="Times New Roman"/>
        </w:rPr>
      </w:pPr>
      <w:r>
        <w:rPr>
          <w:rFonts w:ascii="Times New Roman" w:hAnsi="Times New Roman" w:cs="Times New Roman"/>
        </w:rPr>
        <w:tab/>
        <w:t xml:space="preserve">The most appropriate course of action moving forward is to provide the employee with a plethora of feedback on her performance </w:t>
      </w:r>
      <w:proofErr w:type="gramStart"/>
      <w:r>
        <w:rPr>
          <w:rFonts w:ascii="Times New Roman" w:hAnsi="Times New Roman" w:cs="Times New Roman"/>
        </w:rPr>
        <w:t>in order to</w:t>
      </w:r>
      <w:proofErr w:type="gramEnd"/>
      <w:r>
        <w:rPr>
          <w:rFonts w:ascii="Times New Roman" w:hAnsi="Times New Roman" w:cs="Times New Roman"/>
        </w:rPr>
        <w:t xml:space="preserve"> not only inform her of what she needs to improve upon, but also to motivate her and support her when she does a good job. However, if even after this, performance does not improve, then corrective action needs to be taken. As </w:t>
      </w:r>
      <w:r>
        <w:rPr>
          <w:rFonts w:ascii="Times New Roman" w:hAnsi="Times New Roman" w:cs="Times New Roman"/>
        </w:rPr>
        <w:lastRenderedPageBreak/>
        <w:t>stated, corrective action should not include termination, but should instead involve the employee simply being transferred back to her prior team.</w:t>
      </w:r>
      <w:r w:rsidR="00C25883">
        <w:rPr>
          <w:rFonts w:ascii="Times New Roman" w:hAnsi="Times New Roman" w:cs="Times New Roman"/>
          <w:b/>
          <w:bCs/>
          <w:u w:val="single"/>
        </w:rPr>
        <w:br w:type="page"/>
      </w:r>
    </w:p>
    <w:p w14:paraId="70A4226F" w14:textId="77777777" w:rsidR="00666899" w:rsidRDefault="00666899">
      <w:pPr>
        <w:rPr>
          <w:rFonts w:ascii="Times New Roman" w:hAnsi="Times New Roman" w:cs="Times New Roman"/>
          <w:b/>
          <w:bCs/>
          <w:u w:val="single"/>
        </w:rPr>
      </w:pPr>
    </w:p>
    <w:p w14:paraId="07850E54" w14:textId="77777777" w:rsidR="00666899" w:rsidRDefault="00666899" w:rsidP="00666899">
      <w:pPr>
        <w:ind w:left="1080" w:hanging="720"/>
        <w:jc w:val="center"/>
        <w:rPr>
          <w:rFonts w:ascii="Times New Roman" w:hAnsi="Times New Roman" w:cs="Times New Roman"/>
          <w:b/>
          <w:bCs/>
        </w:rPr>
      </w:pPr>
      <w:r>
        <w:rPr>
          <w:rFonts w:ascii="Times New Roman" w:hAnsi="Times New Roman" w:cs="Times New Roman"/>
          <w:b/>
          <w:bCs/>
        </w:rPr>
        <w:t>References</w:t>
      </w:r>
    </w:p>
    <w:p w14:paraId="16835C53" w14:textId="77777777" w:rsidR="00666899" w:rsidRPr="005738E9" w:rsidRDefault="00666899" w:rsidP="00666899">
      <w:pPr>
        <w:ind w:left="1080" w:hanging="720"/>
        <w:jc w:val="center"/>
        <w:rPr>
          <w:rFonts w:ascii="Times New Roman" w:hAnsi="Times New Roman" w:cs="Times New Roman"/>
          <w:b/>
          <w:bCs/>
        </w:rPr>
      </w:pPr>
    </w:p>
    <w:p w14:paraId="48798B48" w14:textId="77777777" w:rsidR="00666899" w:rsidRDefault="00666899" w:rsidP="00666899">
      <w:pPr>
        <w:ind w:left="1080" w:hanging="720"/>
        <w:rPr>
          <w:rFonts w:ascii="Times New Roman" w:hAnsi="Times New Roman" w:cs="Times New Roman"/>
        </w:rPr>
      </w:pPr>
    </w:p>
    <w:p w14:paraId="79E12CA8" w14:textId="77777777" w:rsidR="00666899" w:rsidRPr="005738E9" w:rsidRDefault="00666899" w:rsidP="00666899">
      <w:pPr>
        <w:spacing w:line="480" w:lineRule="auto"/>
        <w:ind w:left="1080" w:hanging="720"/>
        <w:rPr>
          <w:rFonts w:ascii="Times New Roman" w:hAnsi="Times New Roman" w:cs="Times New Roman"/>
        </w:rPr>
      </w:pPr>
      <w:r w:rsidRPr="005738E9">
        <w:rPr>
          <w:rFonts w:ascii="Times New Roman" w:hAnsi="Times New Roman" w:cs="Times New Roman"/>
        </w:rPr>
        <w:t xml:space="preserve">Colquitt, J. A., </w:t>
      </w:r>
      <w:proofErr w:type="spellStart"/>
      <w:r w:rsidRPr="005738E9">
        <w:rPr>
          <w:rFonts w:ascii="Times New Roman" w:hAnsi="Times New Roman" w:cs="Times New Roman"/>
        </w:rPr>
        <w:t>LePine</w:t>
      </w:r>
      <w:proofErr w:type="spellEnd"/>
      <w:r w:rsidRPr="005738E9">
        <w:rPr>
          <w:rFonts w:ascii="Times New Roman" w:hAnsi="Times New Roman" w:cs="Times New Roman"/>
        </w:rPr>
        <w:t>, J. A., &amp; Wesson, M. J. (2017). Organizational behavior: Improving performance and commitment in the workplace (5th ed.). New York, NY: McGraw-Hill Education.</w:t>
      </w:r>
    </w:p>
    <w:p w14:paraId="1DEE3D13" w14:textId="0FA2A637" w:rsidR="00666899" w:rsidRPr="00666899" w:rsidRDefault="00666899" w:rsidP="00666899">
      <w:pPr>
        <w:rPr>
          <w:rFonts w:ascii="Times New Roman" w:hAnsi="Times New Roman" w:cs="Times New Roman"/>
        </w:rPr>
      </w:pPr>
    </w:p>
    <w:sectPr w:rsidR="00666899" w:rsidRPr="006668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B68FB"/>
    <w:multiLevelType w:val="hybridMultilevel"/>
    <w:tmpl w:val="691000F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62923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667"/>
    <w:rsid w:val="0004630E"/>
    <w:rsid w:val="000B2DD3"/>
    <w:rsid w:val="005738E9"/>
    <w:rsid w:val="00581700"/>
    <w:rsid w:val="005857D8"/>
    <w:rsid w:val="00666899"/>
    <w:rsid w:val="00733667"/>
    <w:rsid w:val="007F75DA"/>
    <w:rsid w:val="00800BA0"/>
    <w:rsid w:val="00C25883"/>
    <w:rsid w:val="00DC1A7E"/>
    <w:rsid w:val="00E92D9D"/>
    <w:rsid w:val="00F93B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5CFCEA2"/>
  <w15:chartTrackingRefBased/>
  <w15:docId w15:val="{EC055427-BB78-A74C-BA77-7AF487674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3667"/>
    <w:pPr>
      <w:spacing w:after="200" w:line="276" w:lineRule="auto"/>
      <w:ind w:left="720"/>
      <w:contextualSpacing/>
    </w:pPr>
    <w:rPr>
      <w:rFonts w:eastAsiaTheme="minorHAns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6</Pages>
  <Words>893</Words>
  <Characters>5092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al.harwood.joseph.h</dc:creator>
  <cp:keywords/>
  <dc:description/>
  <cp:lastModifiedBy>al.harwood.joseph.h</cp:lastModifiedBy>
  <cp:revision>3</cp:revision>
  <dcterms:created xsi:type="dcterms:W3CDTF">2022-09-25T03:17:00Z</dcterms:created>
  <dcterms:modified xsi:type="dcterms:W3CDTF">2022-10-19T05:11:00Z</dcterms:modified>
</cp:coreProperties>
</file>