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84DE7" w14:textId="61BE2DA1" w:rsidR="00E81978" w:rsidRDefault="00B417DA">
      <w:pPr>
        <w:pStyle w:val="Title"/>
      </w:pPr>
      <w:sdt>
        <w:sdtPr>
          <w:alias w:val="Title:"/>
          <w:tag w:val="Title:"/>
          <w:id w:val="726351117"/>
          <w:placeholder>
            <w:docPart w:val="35CB9204659244F4B9FCD14F55C7CDD1"/>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br/>
          </w:r>
          <w:r>
            <w:br/>
          </w:r>
          <w:r>
            <w:br/>
          </w:r>
          <w:r>
            <w:br/>
          </w:r>
          <w:r>
            <w:br/>
          </w:r>
          <w:r>
            <w:br/>
          </w:r>
          <w:r>
            <w:br/>
            <w:t>Final Project</w:t>
          </w:r>
        </w:sdtContent>
      </w:sdt>
    </w:p>
    <w:p w14:paraId="59F185D0" w14:textId="10EA1CA9" w:rsidR="00B823AA" w:rsidRDefault="00B417DA" w:rsidP="00B823AA">
      <w:pPr>
        <w:pStyle w:val="Title2"/>
      </w:pPr>
      <w:r>
        <w:t>Jameia Darden</w:t>
      </w:r>
    </w:p>
    <w:p w14:paraId="21A74FCF" w14:textId="1D8D0281" w:rsidR="00E81978" w:rsidRDefault="00B417DA" w:rsidP="00B823AA">
      <w:pPr>
        <w:pStyle w:val="Title2"/>
      </w:pPr>
      <w:r>
        <w:t>Bryant and Stratton</w:t>
      </w:r>
    </w:p>
    <w:p w14:paraId="229BD1C5" w14:textId="77C5DB9A" w:rsidR="00E81978" w:rsidRDefault="006E1F07">
      <w:pPr>
        <w:pStyle w:val="SectionTitle"/>
      </w:pPr>
      <w:r>
        <w:lastRenderedPageBreak/>
        <w:t>Introduction</w:t>
      </w:r>
    </w:p>
    <w:p w14:paraId="4ECB4151" w14:textId="7E2D31CB" w:rsidR="00E81978" w:rsidRDefault="00E81978">
      <w:pPr>
        <w:pStyle w:val="NoSpacing"/>
      </w:pPr>
    </w:p>
    <w:p w14:paraId="25709BA0" w14:textId="4618BC3F" w:rsidR="00E81978" w:rsidRDefault="006E1F07" w:rsidP="006E1F07">
      <w:r>
        <w:t xml:space="preserve">I work for ABC security. At this company we </w:t>
      </w:r>
      <w:r w:rsidR="00007CC3">
        <w:t>oversee</w:t>
      </w:r>
      <w:r>
        <w:t xml:space="preserve"> securing our customers personal information ex account numbers, social security number</w:t>
      </w:r>
      <w:r w:rsidR="00007CC3">
        <w:t>s etc. We had a data breach in our system and out of 10 million customers we have 6.5 million of those accounts were affected. We sincerely apologize and we are in the works of finding new ways to secure so this will not happen again. I will present two scenarios. How are they the same and what is different with both. I will come up with a plan or recommendations I think will not only help ABC bank but other companies soon.</w:t>
      </w:r>
    </w:p>
    <w:p w14:paraId="6C0F04FE" w14:textId="22FED89B" w:rsidR="00E81978" w:rsidRDefault="009062BF">
      <w:pPr>
        <w:pStyle w:val="Heading1"/>
      </w:pPr>
      <w:r>
        <w:t>Scenario 1</w:t>
      </w:r>
    </w:p>
    <w:p w14:paraId="173F6323" w14:textId="3DB06D7F" w:rsidR="00E81978" w:rsidRDefault="009062BF">
      <w:r>
        <w:t xml:space="preserve">My first scenario I researched was the store Target. This happened in November of 2014. The store had a data breach. It affected about 70-110 million people. </w:t>
      </w:r>
      <w:r w:rsidR="006E1F07">
        <w:t xml:space="preserve">A guy by the name of </w:t>
      </w:r>
      <w:r w:rsidR="006E1F07" w:rsidRPr="006E1F07">
        <w:t>Andrey Hodirevski</w:t>
      </w:r>
      <w:r w:rsidR="006E1F07">
        <w:t xml:space="preserve"> was the one behind this hack. </w:t>
      </w:r>
      <w:r w:rsidR="000C5C9D">
        <w:t xml:space="preserve">What did the hackers do? They took names, addresses, phone numbers, credit and debit card information and phone numbers. What Target did to </w:t>
      </w:r>
      <w:r w:rsidR="00007CC3">
        <w:t>ensure</w:t>
      </w:r>
      <w:r w:rsidR="000C5C9D">
        <w:t xml:space="preserve"> safety of their customers is to offer them 24/7 </w:t>
      </w:r>
      <w:r w:rsidR="00007CC3">
        <w:t>monitoring</w:t>
      </w:r>
      <w:r w:rsidR="000C5C9D">
        <w:t xml:space="preserve">. Target also advised their customers to change their pin numbers and not to respond to any Target emails. How are </w:t>
      </w:r>
      <w:r w:rsidR="00007CC3">
        <w:t>this</w:t>
      </w:r>
      <w:r w:rsidR="000C5C9D">
        <w:t xml:space="preserve"> scenario the same as the ABC Bank? Well for one some one hacked and got customers personal information. The next thing they have in common is that it went unnoticed for a while. Both companies are looking for ways to help their customers not to get hacked again. The only two differences </w:t>
      </w:r>
      <w:r w:rsidR="00007CC3">
        <w:t>are</w:t>
      </w:r>
      <w:r w:rsidR="000C5C9D">
        <w:t xml:space="preserve"> that one was a </w:t>
      </w:r>
      <w:r w:rsidR="00007CC3">
        <w:t>well-known</w:t>
      </w:r>
      <w:r w:rsidR="000C5C9D">
        <w:t xml:space="preserve"> store and second is one was a store and the other was a bank.</w:t>
      </w:r>
      <w:r w:rsidR="006E1F07">
        <w:t xml:space="preserve"> After doing my research, I saw that Target had paid back 18.5 million dollars back to their customers.</w:t>
      </w:r>
    </w:p>
    <w:p w14:paraId="75CAE7B0" w14:textId="33BBD6AE" w:rsidR="00E81978" w:rsidRDefault="000C5C9D" w:rsidP="000C5C9D">
      <w:pPr>
        <w:pStyle w:val="Heading2"/>
        <w:jc w:val="center"/>
      </w:pPr>
      <w:r>
        <w:lastRenderedPageBreak/>
        <w:t>Scenario 2</w:t>
      </w:r>
    </w:p>
    <w:p w14:paraId="482794CC" w14:textId="20E854FF" w:rsidR="000C5C9D" w:rsidRPr="007D72EF" w:rsidRDefault="007D72EF" w:rsidP="000C5C9D">
      <w:r>
        <w:t>My second scenario happened with Capital One. It happened July 19</w:t>
      </w:r>
      <w:r w:rsidRPr="007D72EF">
        <w:rPr>
          <w:vertAlign w:val="superscript"/>
        </w:rPr>
        <w:t>th</w:t>
      </w:r>
      <w:r w:rsidR="00007CC3">
        <w:t>, 2019</w:t>
      </w:r>
      <w:r>
        <w:t xml:space="preserve">. A </w:t>
      </w:r>
      <w:r w:rsidR="00007CC3">
        <w:t>33-year-old</w:t>
      </w:r>
      <w:r>
        <w:t xml:space="preserve"> woman named Paige Thompson was charged by the FBI. She formally worked for Amazon. She is facing six counts of computer fraud and abuse, one count of accessing a device </w:t>
      </w:r>
      <w:r w:rsidR="00007CC3">
        <w:t>fraud, and</w:t>
      </w:r>
      <w:r>
        <w:t xml:space="preserve"> one count of </w:t>
      </w:r>
      <w:r w:rsidR="00622757">
        <w:t xml:space="preserve">aggravated identity theft. She was able to access to 140,000 social security numbers, one million Canadian social security numbers, 80,000 bank accounts. She also got a hold of customers names, addresses, credit scored, credit limits and account balances. She went online via Twitter and made tweets on how she did everything and people </w:t>
      </w:r>
      <w:r w:rsidR="00007CC3">
        <w:t>were</w:t>
      </w:r>
      <w:r w:rsidR="00622757">
        <w:t xml:space="preserve"> taking pictures of her tweets and sharing them online. She is facing up to 20 years in jail. How is the same as ABC bank?  She took personal information ex account information names just like the hackers of ABC bank to gain </w:t>
      </w:r>
      <w:r w:rsidR="00007CC3">
        <w:t>financial</w:t>
      </w:r>
      <w:r w:rsidR="00622757">
        <w:t xml:space="preserve"> riches.</w:t>
      </w:r>
    </w:p>
    <w:p w14:paraId="04275110" w14:textId="66489414" w:rsidR="00E81978" w:rsidRDefault="00E81978">
      <w:pPr>
        <w:pStyle w:val="NoSpacing"/>
      </w:pPr>
    </w:p>
    <w:p w14:paraId="735D8BAE" w14:textId="37D78534" w:rsidR="00355DCA" w:rsidRPr="00C31D30" w:rsidRDefault="00D769AE" w:rsidP="00D769AE">
      <w:pPr>
        <w:pStyle w:val="Heading3"/>
        <w:jc w:val="center"/>
      </w:pPr>
      <w:r>
        <w:t>All in common</w:t>
      </w:r>
      <w:r w:rsidR="006E1F07">
        <w:t xml:space="preserve"> and prevention</w:t>
      </w:r>
    </w:p>
    <w:p w14:paraId="66C48D3E" w14:textId="77BE3984" w:rsidR="00E81978" w:rsidRDefault="00D769AE">
      <w:pPr>
        <w:rPr>
          <w:b/>
          <w:bCs/>
        </w:rPr>
      </w:pPr>
      <w:r>
        <w:t>What can ABC bank do after the damage has been done?</w:t>
      </w:r>
      <w:r w:rsidR="00F65715">
        <w:t xml:space="preserve"> The first thing I would tell my customers is to take out all their money ASAP. I say this because that way when your account(s) gets hacked, if the hacker sees no money in your </w:t>
      </w:r>
      <w:r w:rsidR="00007CC3">
        <w:t>account,</w:t>
      </w:r>
      <w:r w:rsidR="00F65715">
        <w:t xml:space="preserve"> they usually </w:t>
      </w:r>
      <w:r w:rsidR="00007CC3">
        <w:t>won’t</w:t>
      </w:r>
      <w:r w:rsidR="00F65715">
        <w:t xml:space="preserve"> try and hack it. </w:t>
      </w:r>
      <w:r>
        <w:t xml:space="preserve"> I would recommend getting 24/7 </w:t>
      </w:r>
      <w:r w:rsidR="00007CC3">
        <w:t>monitoring</w:t>
      </w:r>
      <w:r>
        <w:t xml:space="preserve"> for </w:t>
      </w:r>
      <w:r w:rsidR="00007CC3">
        <w:t>their</w:t>
      </w:r>
      <w:r>
        <w:t xml:space="preserve"> customers. Send out alerts of any </w:t>
      </w:r>
      <w:r w:rsidR="00007CC3">
        <w:t>suspicious</w:t>
      </w:r>
      <w:r>
        <w:t xml:space="preserve"> activity that you noticed one </w:t>
      </w:r>
      <w:r w:rsidR="00007CC3">
        <w:t>someone’s</w:t>
      </w:r>
      <w:r>
        <w:t xml:space="preserve"> account. For </w:t>
      </w:r>
      <w:r w:rsidR="00007CC3">
        <w:t>example,</w:t>
      </w:r>
      <w:r>
        <w:t xml:space="preserve"> my bank will send me fraud </w:t>
      </w:r>
      <w:r w:rsidR="00007CC3">
        <w:t>alerts</w:t>
      </w:r>
      <w:r>
        <w:t xml:space="preserve"> if I spend 300 dollars or more. Based off my transaction history I usually don’t spend that much money at one. Another thing that I like is if my card gets swiped more than 3 times in a certain time </w:t>
      </w:r>
      <w:r w:rsidR="00007CC3">
        <w:t>frame,</w:t>
      </w:r>
      <w:r>
        <w:t xml:space="preserve"> they will also alert me. That would be some of my recommendations. When comparing the three, and what they have in common. A person stole </w:t>
      </w:r>
      <w:r w:rsidR="00007CC3">
        <w:t>another person’s</w:t>
      </w:r>
      <w:r>
        <w:t xml:space="preserve"> personal information. Now a </w:t>
      </w:r>
      <w:r w:rsidR="00007CC3">
        <w:t>days hacker</w:t>
      </w:r>
      <w:r>
        <w:t xml:space="preserve"> </w:t>
      </w:r>
      <w:r w:rsidR="00007CC3">
        <w:t>is</w:t>
      </w:r>
      <w:r>
        <w:t xml:space="preserve"> so smart, they can put a fake ad in the news paper and create </w:t>
      </w:r>
      <w:r>
        <w:lastRenderedPageBreak/>
        <w:t xml:space="preserve">apartment applications and </w:t>
      </w:r>
      <w:r w:rsidR="00007CC3">
        <w:t>that’s</w:t>
      </w:r>
      <w:r>
        <w:t xml:space="preserve"> a way to get </w:t>
      </w:r>
      <w:r w:rsidR="00007CC3">
        <w:t>someone’s</w:t>
      </w:r>
      <w:r>
        <w:t xml:space="preserve"> personal information. I would tell ABC bank customers what ever you do</w:t>
      </w:r>
      <w:r w:rsidR="001025B6">
        <w:t xml:space="preserve"> not post your personal information online. I have my own computer and I don’t even trust it. Never save your passwords. Keep a </w:t>
      </w:r>
      <w:r w:rsidR="00007CC3">
        <w:t>notebook</w:t>
      </w:r>
      <w:r w:rsidR="001025B6">
        <w:t xml:space="preserve"> with all your passwords. Change pin numbers every 60-90 days. ABC bank needs to get theft protection plan. If something was to ever happen again people are protected under the protection plan.</w:t>
      </w:r>
      <w:r w:rsidR="00F65715">
        <w:t xml:space="preserve"> Make sure all customers file a report with the police. That way once the police </w:t>
      </w:r>
      <w:r w:rsidR="00007CC3">
        <w:t>get</w:t>
      </w:r>
      <w:r w:rsidR="00F65715">
        <w:t xml:space="preserve"> the reports, the police can start the </w:t>
      </w:r>
      <w:r w:rsidR="00007CC3">
        <w:t>investigation</w:t>
      </w:r>
      <w:r w:rsidR="00F65715">
        <w:t xml:space="preserve">. They have cyber police that will go under cover and really go in and find where the hacker(s) are located. Report if you see any </w:t>
      </w:r>
      <w:r w:rsidR="00007CC3">
        <w:t>suspicious</w:t>
      </w:r>
      <w:r w:rsidR="00F65715">
        <w:t xml:space="preserve"> activity to the bank as soon as possible. Last, but not least everyone who was hacked should change their account numbers as well.</w:t>
      </w:r>
    </w:p>
    <w:sdt>
      <w:sdtPr>
        <w:rPr>
          <w:rFonts w:asciiTheme="minorHAnsi" w:eastAsiaTheme="minorEastAsia" w:hAnsiTheme="minorHAnsi" w:cstheme="minorBidi"/>
        </w:rPr>
        <w:id w:val="62297111"/>
        <w:docPartObj>
          <w:docPartGallery w:val="Bibliographies"/>
          <w:docPartUnique/>
        </w:docPartObj>
      </w:sdtPr>
      <w:sdtEndPr/>
      <w:sdtContent>
        <w:p w14:paraId="549AFF55" w14:textId="77777777" w:rsidR="00E81978" w:rsidRDefault="005D3A03">
          <w:pPr>
            <w:pStyle w:val="SectionTitle"/>
          </w:pPr>
          <w:r>
            <w:t>References</w:t>
          </w:r>
        </w:p>
        <w:p w14:paraId="59422FC0" w14:textId="299863BA" w:rsidR="00C31D30" w:rsidRDefault="00C31D30" w:rsidP="00C31D30">
          <w:pPr>
            <w:pStyle w:val="Bibliography"/>
            <w:rPr>
              <w:noProof/>
            </w:rPr>
          </w:pPr>
          <w:r>
            <w:fldChar w:fldCharType="begin"/>
          </w:r>
          <w:r>
            <w:instrText xml:space="preserve"> BIBLIOGRAPHY </w:instrText>
          </w:r>
          <w:r>
            <w:fldChar w:fldCharType="separate"/>
          </w:r>
          <w:r w:rsidR="00F65715">
            <w:rPr>
              <w:noProof/>
            </w:rPr>
            <w:t>www.cnn.com/</w:t>
          </w:r>
          <w:r w:rsidR="006E1F07">
            <w:rPr>
              <w:noProof/>
            </w:rPr>
            <w:t>2021</w:t>
          </w:r>
        </w:p>
        <w:p w14:paraId="563690DD" w14:textId="00AE2424" w:rsidR="006E1F07" w:rsidRDefault="006E1F07" w:rsidP="006E1F07">
          <w:pPr>
            <w:ind w:firstLine="0"/>
          </w:pPr>
          <w:r w:rsidRPr="006E1F07">
            <w:t>https://www.nbcnews.com/business/business-news/target-settles-2013-hacked-customer-data-breach-18-5-million-n764031</w:t>
          </w:r>
        </w:p>
        <w:p w14:paraId="33AD1E3E" w14:textId="4F66BCCD" w:rsidR="006E1F07" w:rsidRPr="006E1F07" w:rsidRDefault="006E1F07" w:rsidP="006E1F07">
          <w:pPr>
            <w:ind w:firstLine="0"/>
          </w:pPr>
          <w:r w:rsidRPr="006E1F07">
            <w:t>https://blog.au.logicalis.com/how-to-prevent-a-data-breach-lessons-from-the-target-hack</w:t>
          </w:r>
        </w:p>
        <w:p w14:paraId="5B2ECAB7" w14:textId="0F5961EC" w:rsidR="00E81978" w:rsidRDefault="00C31D30" w:rsidP="00007CC3">
          <w:pPr>
            <w:pStyle w:val="Bibliography"/>
            <w:ind w:left="0" w:firstLine="0"/>
            <w:rPr>
              <w:noProof/>
            </w:rPr>
          </w:pPr>
          <w:r>
            <w:rPr>
              <w:noProof/>
            </w:rPr>
            <w:t>.</w:t>
          </w:r>
          <w:r>
            <w:rPr>
              <w:b/>
              <w:bCs/>
              <w:noProof/>
            </w:rPr>
            <w:fldChar w:fldCharType="end"/>
          </w:r>
        </w:p>
      </w:sdtContent>
    </w:sdt>
    <w:p w14:paraId="4D92713A" w14:textId="1FDEB134" w:rsidR="00E81978" w:rsidRDefault="00E81978" w:rsidP="00007CC3">
      <w:pPr>
        <w:pStyle w:val="SectionTitle"/>
      </w:pPr>
    </w:p>
    <w:p w14:paraId="7FBD2151" w14:textId="1CBB584A" w:rsidR="00E81978" w:rsidRDefault="00E81978" w:rsidP="00007CC3">
      <w:pPr>
        <w:pStyle w:val="SectionTitle"/>
        <w:jc w:val="left"/>
      </w:pPr>
    </w:p>
    <w:sectPr w:rsidR="00E81978">
      <w:headerReference w:type="default" r:id="rId8"/>
      <w:headerReference w:type="first" r:id="rId9"/>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B4F58" w14:textId="77777777" w:rsidR="009062BF" w:rsidRDefault="009062BF">
      <w:pPr>
        <w:spacing w:line="240" w:lineRule="auto"/>
      </w:pPr>
      <w:r>
        <w:separator/>
      </w:r>
    </w:p>
    <w:p w14:paraId="4AFFC7F9" w14:textId="77777777" w:rsidR="009062BF" w:rsidRDefault="009062BF"/>
  </w:endnote>
  <w:endnote w:type="continuationSeparator" w:id="0">
    <w:p w14:paraId="1F71401D" w14:textId="77777777" w:rsidR="009062BF" w:rsidRDefault="009062BF">
      <w:pPr>
        <w:spacing w:line="240" w:lineRule="auto"/>
      </w:pPr>
      <w:r>
        <w:continuationSeparator/>
      </w:r>
    </w:p>
    <w:p w14:paraId="56B551DB" w14:textId="77777777" w:rsidR="009062BF" w:rsidRDefault="009062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E9A54" w14:textId="77777777" w:rsidR="009062BF" w:rsidRDefault="009062BF">
      <w:pPr>
        <w:spacing w:line="240" w:lineRule="auto"/>
      </w:pPr>
      <w:r>
        <w:separator/>
      </w:r>
    </w:p>
    <w:p w14:paraId="78537ED3" w14:textId="77777777" w:rsidR="009062BF" w:rsidRDefault="009062BF"/>
  </w:footnote>
  <w:footnote w:type="continuationSeparator" w:id="0">
    <w:p w14:paraId="385703B9" w14:textId="77777777" w:rsidR="009062BF" w:rsidRDefault="009062BF">
      <w:pPr>
        <w:spacing w:line="240" w:lineRule="auto"/>
      </w:pPr>
      <w:r>
        <w:continuationSeparator/>
      </w:r>
    </w:p>
    <w:p w14:paraId="7D369630" w14:textId="77777777" w:rsidR="009062BF" w:rsidRDefault="009062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9265365"/>
      <w:docPartObj>
        <w:docPartGallery w:val="Page Numbers (Top of Page)"/>
        <w:docPartUnique/>
      </w:docPartObj>
    </w:sdtPr>
    <w:sdtEndPr>
      <w:rPr>
        <w:noProof/>
      </w:rPr>
    </w:sdtEndPr>
    <w:sdtContent>
      <w:p w14:paraId="3470E61B" w14:textId="11B9A47D" w:rsidR="00007CC3" w:rsidRDefault="00007CC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1FCB5B4" w14:textId="4D0105C4" w:rsidR="00E81978" w:rsidRDefault="00E819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43056" w14:textId="7B7BAD97" w:rsidR="00B417DA" w:rsidRDefault="00B417DA">
    <w:pPr>
      <w:pStyle w:val="Header"/>
    </w:pPr>
    <w:r>
      <w:t>Final Project</w:t>
    </w:r>
  </w:p>
  <w:p w14:paraId="2ACE30EE" w14:textId="436465DA" w:rsidR="00E81978" w:rsidRDefault="00E81978">
    <w:pPr>
      <w:pStyle w:val="Header"/>
      <w:rPr>
        <w:rStyle w:val="Stron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4097"/>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2BF"/>
    <w:rsid w:val="00007CC3"/>
    <w:rsid w:val="000C5C9D"/>
    <w:rsid w:val="000D3F41"/>
    <w:rsid w:val="001025B6"/>
    <w:rsid w:val="00355DCA"/>
    <w:rsid w:val="00551A02"/>
    <w:rsid w:val="005534FA"/>
    <w:rsid w:val="005D3A03"/>
    <w:rsid w:val="00622757"/>
    <w:rsid w:val="006E1F07"/>
    <w:rsid w:val="007D72EF"/>
    <w:rsid w:val="008002C0"/>
    <w:rsid w:val="008C5323"/>
    <w:rsid w:val="009062BF"/>
    <w:rsid w:val="009A6A3B"/>
    <w:rsid w:val="00B417DA"/>
    <w:rsid w:val="00B823AA"/>
    <w:rsid w:val="00BA45DB"/>
    <w:rsid w:val="00BF4184"/>
    <w:rsid w:val="00C0601E"/>
    <w:rsid w:val="00C31D30"/>
    <w:rsid w:val="00CD6E39"/>
    <w:rsid w:val="00CF6E91"/>
    <w:rsid w:val="00D769AE"/>
    <w:rsid w:val="00D85B68"/>
    <w:rsid w:val="00E6004D"/>
    <w:rsid w:val="00E81978"/>
    <w:rsid w:val="00F379B7"/>
    <w:rsid w:val="00F525FA"/>
    <w:rsid w:val="00F65715"/>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D76EBF"/>
  <w15:chartTrackingRefBased/>
  <w15:docId w15:val="{4514E773-3D37-4E23-B049-D89B86A5E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41"/>
    <w:rPr>
      <w:kern w:val="24"/>
    </w:rPr>
  </w:style>
  <w:style w:type="paragraph" w:styleId="Heading1">
    <w:name w:val="heading 1"/>
    <w:basedOn w:val="Normal"/>
    <w:next w:val="Normal"/>
    <w:link w:val="Heading1Char"/>
    <w:uiPriority w:val="4"/>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00609818\AppData\Roaming\Microsoft\Templates\APA%20style%20report%20(6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5CB9204659244F4B9FCD14F55C7CDD1"/>
        <w:category>
          <w:name w:val="General"/>
          <w:gallery w:val="placeholder"/>
        </w:category>
        <w:types>
          <w:type w:val="bbPlcHdr"/>
        </w:types>
        <w:behaviors>
          <w:behavior w:val="content"/>
        </w:behaviors>
        <w:guid w:val="{B7F80B02-377B-4E51-8A18-B42684D2A021}"/>
      </w:docPartPr>
      <w:docPartBody>
        <w:p w:rsidR="009F3C13" w:rsidRDefault="00C553B0">
          <w:pPr>
            <w:pStyle w:val="35CB9204659244F4B9FCD14F55C7CDD1"/>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3B0"/>
    <w:rsid w:val="009F3C13"/>
    <w:rsid w:val="00C553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5CB9204659244F4B9FCD14F55C7CDD1">
    <w:name w:val="35CB9204659244F4B9FCD14F55C7CDD1"/>
  </w:style>
  <w:style w:type="paragraph" w:customStyle="1" w:styleId="DC37D9127D934DAF98175D03E5D5D251">
    <w:name w:val="DC37D9127D934DAF98175D03E5D5D251"/>
  </w:style>
  <w:style w:type="paragraph" w:customStyle="1" w:styleId="D6D1B624F0394D3286DF1DBD27456C5E">
    <w:name w:val="D6D1B624F0394D3286DF1DBD27456C5E"/>
  </w:style>
  <w:style w:type="paragraph" w:customStyle="1" w:styleId="2D21AE04A3774C8FBF9B88AF1816B5B5">
    <w:name w:val="2D21AE04A3774C8FBF9B88AF1816B5B5"/>
  </w:style>
  <w:style w:type="paragraph" w:customStyle="1" w:styleId="DF2C442359384A9AA22B6BD02D201766">
    <w:name w:val="DF2C442359384A9AA22B6BD02D201766"/>
  </w:style>
  <w:style w:type="paragraph" w:customStyle="1" w:styleId="FCC63308E5A1496CA7B0F32938488E57">
    <w:name w:val="FCC63308E5A1496CA7B0F32938488E57"/>
    <w:rsid w:val="009F3C13"/>
  </w:style>
  <w:style w:type="character" w:styleId="Emphasis">
    <w:name w:val="Emphasis"/>
    <w:basedOn w:val="DefaultParagraphFont"/>
    <w:uiPriority w:val="4"/>
    <w:unhideWhenUsed/>
    <w:qFormat/>
    <w:rPr>
      <w:i/>
      <w:iCs/>
    </w:rPr>
  </w:style>
  <w:style w:type="paragraph" w:customStyle="1" w:styleId="023E6F81821E4A8DA5ADA864EEDACC0E">
    <w:name w:val="023E6F81821E4A8DA5ADA864EEDACC0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82DBADFB-1DDD-494B-BD57-A57FFC80C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Template>
  <TotalTime>91</TotalTime>
  <Pages>7</Pages>
  <Words>693</Words>
  <Characters>3952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Project</dc:title>
  <dc:subject/>
  <dc:creator>ml.darden.jameia</dc:creator>
  <cp:keywords/>
  <dc:description/>
  <cp:lastModifiedBy>ml.darden.jameia</cp:lastModifiedBy>
  <cp:revision>2</cp:revision>
  <dcterms:created xsi:type="dcterms:W3CDTF">2022-06-16T23:04:00Z</dcterms:created>
  <dcterms:modified xsi:type="dcterms:W3CDTF">2022-06-20T20:16:00Z</dcterms:modified>
</cp:coreProperties>
</file>