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DF0AB" w14:textId="0400499D" w:rsidR="00E813DD" w:rsidRDefault="00BF0602" w:rsidP="00E813DD">
      <w:pPr>
        <w:shd w:val="clear" w:color="auto" w:fill="FFFFFF"/>
        <w:spacing w:after="0" w:line="240" w:lineRule="auto"/>
        <w:rPr>
          <w:rFonts w:ascii="Times New Roman" w:eastAsia="Times New Roman" w:hAnsi="Times New Roman" w:cs="Times New Roman"/>
          <w:color w:val="16192B"/>
          <w:sz w:val="24"/>
          <w:szCs w:val="24"/>
        </w:rPr>
      </w:pPr>
      <w:r>
        <w:rPr>
          <w:rFonts w:ascii="Times New Roman" w:eastAsia="Times New Roman" w:hAnsi="Times New Roman" w:cs="Times New Roman"/>
          <w:color w:val="16192B"/>
          <w:sz w:val="24"/>
          <w:szCs w:val="24"/>
        </w:rPr>
        <w:t>HTHS 230</w:t>
      </w:r>
    </w:p>
    <w:p w14:paraId="1A14B510" w14:textId="2BD8D706" w:rsidR="00BF0602" w:rsidRDefault="00BF0602" w:rsidP="00E813DD">
      <w:pPr>
        <w:shd w:val="clear" w:color="auto" w:fill="FFFFFF"/>
        <w:spacing w:after="0" w:line="240" w:lineRule="auto"/>
        <w:rPr>
          <w:rFonts w:ascii="Times New Roman" w:eastAsia="Times New Roman" w:hAnsi="Times New Roman" w:cs="Times New Roman"/>
          <w:color w:val="16192B"/>
          <w:sz w:val="24"/>
          <w:szCs w:val="24"/>
        </w:rPr>
      </w:pPr>
      <w:r>
        <w:rPr>
          <w:rFonts w:ascii="Times New Roman" w:eastAsia="Times New Roman" w:hAnsi="Times New Roman" w:cs="Times New Roman"/>
          <w:color w:val="16192B"/>
          <w:sz w:val="24"/>
          <w:szCs w:val="24"/>
        </w:rPr>
        <w:t xml:space="preserve">W2 Case Study Assessment </w:t>
      </w:r>
    </w:p>
    <w:p w14:paraId="38BDBE2C" w14:textId="2C18053D" w:rsidR="00BF0602" w:rsidRDefault="00BF0602" w:rsidP="00E813DD">
      <w:pPr>
        <w:shd w:val="clear" w:color="auto" w:fill="FFFFFF"/>
        <w:spacing w:after="0" w:line="240" w:lineRule="auto"/>
        <w:rPr>
          <w:rFonts w:ascii="Times New Roman" w:eastAsia="Times New Roman" w:hAnsi="Times New Roman" w:cs="Times New Roman"/>
          <w:color w:val="16192B"/>
          <w:sz w:val="24"/>
          <w:szCs w:val="24"/>
        </w:rPr>
      </w:pPr>
      <w:r>
        <w:rPr>
          <w:rFonts w:ascii="Times New Roman" w:eastAsia="Times New Roman" w:hAnsi="Times New Roman" w:cs="Times New Roman"/>
          <w:color w:val="16192B"/>
          <w:sz w:val="24"/>
          <w:szCs w:val="24"/>
        </w:rPr>
        <w:t>Maria Ortiz Saldana</w:t>
      </w:r>
    </w:p>
    <w:p w14:paraId="031CD411" w14:textId="2F08C5DB" w:rsidR="00BF0602" w:rsidRDefault="00BF0602" w:rsidP="00E813DD">
      <w:pPr>
        <w:shd w:val="clear" w:color="auto" w:fill="FFFFFF"/>
        <w:spacing w:after="0" w:line="240" w:lineRule="auto"/>
        <w:rPr>
          <w:rFonts w:ascii="Times New Roman" w:eastAsia="Times New Roman" w:hAnsi="Times New Roman" w:cs="Times New Roman"/>
          <w:color w:val="16192B"/>
          <w:sz w:val="24"/>
          <w:szCs w:val="24"/>
        </w:rPr>
      </w:pPr>
      <w:r>
        <w:rPr>
          <w:rFonts w:ascii="Times New Roman" w:eastAsia="Times New Roman" w:hAnsi="Times New Roman" w:cs="Times New Roman"/>
          <w:color w:val="16192B"/>
          <w:sz w:val="24"/>
          <w:szCs w:val="24"/>
        </w:rPr>
        <w:t>3/19/22</w:t>
      </w:r>
    </w:p>
    <w:p w14:paraId="7E9B2F35" w14:textId="77777777" w:rsidR="00BF0602" w:rsidRPr="00E813DD" w:rsidRDefault="00BF0602" w:rsidP="00E813DD">
      <w:pPr>
        <w:shd w:val="clear" w:color="auto" w:fill="FFFFFF"/>
        <w:spacing w:after="0" w:line="240" w:lineRule="auto"/>
        <w:rPr>
          <w:rFonts w:ascii="Times New Roman" w:eastAsia="Times New Roman" w:hAnsi="Times New Roman" w:cs="Times New Roman"/>
          <w:color w:val="16192B"/>
          <w:sz w:val="24"/>
          <w:szCs w:val="24"/>
        </w:rPr>
      </w:pPr>
    </w:p>
    <w:p w14:paraId="6D56CA40" w14:textId="558E24E5" w:rsidR="00E813DD" w:rsidRPr="00E813DD" w:rsidRDefault="00E813DD" w:rsidP="00E813DD">
      <w:pPr>
        <w:shd w:val="clear" w:color="auto" w:fill="FFFFFF"/>
        <w:spacing w:after="0" w:line="240" w:lineRule="auto"/>
        <w:rPr>
          <w:rFonts w:ascii="Times New Roman" w:eastAsia="Times New Roman" w:hAnsi="Times New Roman" w:cs="Times New Roman"/>
          <w:color w:val="16192B"/>
          <w:sz w:val="24"/>
          <w:szCs w:val="24"/>
        </w:rPr>
      </w:pPr>
      <w:r w:rsidRPr="00E813DD">
        <w:rPr>
          <w:rFonts w:ascii="Times New Roman" w:eastAsia="Times New Roman" w:hAnsi="Times New Roman" w:cs="Times New Roman"/>
          <w:color w:val="16192B"/>
          <w:sz w:val="24"/>
          <w:szCs w:val="24"/>
        </w:rPr>
        <w:t xml:space="preserve">Operational leadership is </w:t>
      </w:r>
      <w:r w:rsidR="00BF0602">
        <w:rPr>
          <w:rFonts w:ascii="Times New Roman" w:eastAsia="Times New Roman" w:hAnsi="Times New Roman" w:cs="Times New Roman"/>
          <w:color w:val="16192B"/>
          <w:sz w:val="24"/>
          <w:szCs w:val="24"/>
        </w:rPr>
        <w:t>essential</w:t>
      </w:r>
      <w:r w:rsidRPr="00E813DD">
        <w:rPr>
          <w:rFonts w:ascii="Times New Roman" w:eastAsia="Times New Roman" w:hAnsi="Times New Roman" w:cs="Times New Roman"/>
          <w:color w:val="16192B"/>
          <w:sz w:val="24"/>
          <w:szCs w:val="24"/>
        </w:rPr>
        <w:t xml:space="preserve"> in an organization </w:t>
      </w:r>
      <w:r w:rsidR="00BF0602">
        <w:rPr>
          <w:rFonts w:ascii="Times New Roman" w:eastAsia="Times New Roman" w:hAnsi="Times New Roman" w:cs="Times New Roman"/>
          <w:color w:val="16192B"/>
          <w:sz w:val="24"/>
          <w:szCs w:val="24"/>
        </w:rPr>
        <w:t>because it can see and fit every individual</w:t>
      </w:r>
      <w:r w:rsidRPr="00E813DD">
        <w:rPr>
          <w:rFonts w:ascii="Times New Roman" w:eastAsia="Times New Roman" w:hAnsi="Times New Roman" w:cs="Times New Roman"/>
          <w:color w:val="16192B"/>
          <w:sz w:val="24"/>
          <w:szCs w:val="24"/>
        </w:rPr>
        <w:t xml:space="preserve"> to perform or create a </w:t>
      </w:r>
      <w:r w:rsidR="00BF0602">
        <w:rPr>
          <w:rFonts w:ascii="Times New Roman" w:eastAsia="Times New Roman" w:hAnsi="Times New Roman" w:cs="Times New Roman"/>
          <w:color w:val="16192B"/>
          <w:sz w:val="24"/>
          <w:szCs w:val="24"/>
        </w:rPr>
        <w:t>more significant</w:t>
      </w:r>
      <w:r w:rsidRPr="00E813DD">
        <w:rPr>
          <w:rFonts w:ascii="Times New Roman" w:eastAsia="Times New Roman" w:hAnsi="Times New Roman" w:cs="Times New Roman"/>
          <w:color w:val="16192B"/>
          <w:sz w:val="24"/>
          <w:szCs w:val="24"/>
        </w:rPr>
        <w:t xml:space="preserve"> outcome. Their role is </w:t>
      </w:r>
      <w:r w:rsidR="00BF0602">
        <w:rPr>
          <w:rFonts w:ascii="Times New Roman" w:eastAsia="Times New Roman" w:hAnsi="Times New Roman" w:cs="Times New Roman"/>
          <w:color w:val="16192B"/>
          <w:sz w:val="24"/>
          <w:szCs w:val="24"/>
        </w:rPr>
        <w:t>vital</w:t>
      </w:r>
      <w:r w:rsidRPr="00E813DD">
        <w:rPr>
          <w:rFonts w:ascii="Times New Roman" w:eastAsia="Times New Roman" w:hAnsi="Times New Roman" w:cs="Times New Roman"/>
          <w:color w:val="16192B"/>
          <w:sz w:val="24"/>
          <w:szCs w:val="24"/>
        </w:rPr>
        <w:t xml:space="preserve"> </w:t>
      </w:r>
      <w:r w:rsidR="00BF0602">
        <w:rPr>
          <w:rFonts w:ascii="Times New Roman" w:eastAsia="Times New Roman" w:hAnsi="Times New Roman" w:cs="Times New Roman"/>
          <w:color w:val="16192B"/>
          <w:sz w:val="24"/>
          <w:szCs w:val="24"/>
        </w:rPr>
        <w:t>because as they think of the issues arising from every company area, they tend to focus on the</w:t>
      </w:r>
      <w:r w:rsidRPr="00E813DD">
        <w:rPr>
          <w:rFonts w:ascii="Times New Roman" w:eastAsia="Times New Roman" w:hAnsi="Times New Roman" w:cs="Times New Roman"/>
          <w:color w:val="16192B"/>
          <w:sz w:val="24"/>
          <w:szCs w:val="24"/>
        </w:rPr>
        <w:t xml:space="preserve"> systems and processes to be impact</w:t>
      </w:r>
      <w:r w:rsidR="00BF0602">
        <w:rPr>
          <w:rFonts w:ascii="Times New Roman" w:eastAsia="Times New Roman" w:hAnsi="Times New Roman" w:cs="Times New Roman"/>
          <w:color w:val="16192B"/>
          <w:sz w:val="24"/>
          <w:szCs w:val="24"/>
        </w:rPr>
        <w:t>ed</w:t>
      </w:r>
      <w:r w:rsidRPr="00E813DD">
        <w:rPr>
          <w:rFonts w:ascii="Times New Roman" w:eastAsia="Times New Roman" w:hAnsi="Times New Roman" w:cs="Times New Roman"/>
          <w:color w:val="16192B"/>
          <w:sz w:val="24"/>
          <w:szCs w:val="24"/>
        </w:rPr>
        <w:t xml:space="preserve">. An operational leadership ensures that things get done </w:t>
      </w:r>
      <w:r w:rsidR="00BF0602">
        <w:rPr>
          <w:rFonts w:ascii="Times New Roman" w:eastAsia="Times New Roman" w:hAnsi="Times New Roman" w:cs="Times New Roman"/>
          <w:color w:val="16192B"/>
          <w:sz w:val="24"/>
          <w:szCs w:val="24"/>
        </w:rPr>
        <w:t>efficiently and effectively</w:t>
      </w:r>
      <w:r w:rsidRPr="00E813DD">
        <w:rPr>
          <w:rFonts w:ascii="Times New Roman" w:eastAsia="Times New Roman" w:hAnsi="Times New Roman" w:cs="Times New Roman"/>
          <w:color w:val="16192B"/>
          <w:sz w:val="24"/>
          <w:szCs w:val="24"/>
        </w:rPr>
        <w:t xml:space="preserve">. Operational leadership would also bring strategies and ways </w:t>
      </w:r>
      <w:r w:rsidR="00BF0602">
        <w:rPr>
          <w:rFonts w:ascii="Times New Roman" w:eastAsia="Times New Roman" w:hAnsi="Times New Roman" w:cs="Times New Roman"/>
          <w:color w:val="16192B"/>
          <w:sz w:val="24"/>
          <w:szCs w:val="24"/>
        </w:rPr>
        <w:t>to cut costs and arrive at</w:t>
      </w:r>
      <w:r w:rsidRPr="00E813DD">
        <w:rPr>
          <w:rFonts w:ascii="Times New Roman" w:eastAsia="Times New Roman" w:hAnsi="Times New Roman" w:cs="Times New Roman"/>
          <w:color w:val="16192B"/>
          <w:sz w:val="24"/>
          <w:szCs w:val="24"/>
        </w:rPr>
        <w:t xml:space="preserve"> solutions to every problem. As they plan their system and process, they are already creating solutions to old problems and </w:t>
      </w:r>
      <w:r w:rsidR="00BF0602">
        <w:rPr>
          <w:rFonts w:ascii="Times New Roman" w:eastAsia="Times New Roman" w:hAnsi="Times New Roman" w:cs="Times New Roman"/>
          <w:color w:val="16192B"/>
          <w:sz w:val="24"/>
          <w:szCs w:val="24"/>
        </w:rPr>
        <w:t>com</w:t>
      </w:r>
      <w:r w:rsidRPr="00E813DD">
        <w:rPr>
          <w:rFonts w:ascii="Times New Roman" w:eastAsia="Times New Roman" w:hAnsi="Times New Roman" w:cs="Times New Roman"/>
          <w:color w:val="16192B"/>
          <w:sz w:val="24"/>
          <w:szCs w:val="24"/>
        </w:rPr>
        <w:t xml:space="preserve">ing into a solution that can save the organization. They run a device system in the organization where they make things run smoothly. They have a </w:t>
      </w:r>
      <w:r w:rsidR="00BF0602">
        <w:rPr>
          <w:rFonts w:ascii="Times New Roman" w:eastAsia="Times New Roman" w:hAnsi="Times New Roman" w:cs="Times New Roman"/>
          <w:color w:val="16192B"/>
          <w:sz w:val="24"/>
          <w:szCs w:val="24"/>
        </w:rPr>
        <w:t>design</w:t>
      </w:r>
      <w:r w:rsidRPr="00E813DD">
        <w:rPr>
          <w:rFonts w:ascii="Times New Roman" w:eastAsia="Times New Roman" w:hAnsi="Times New Roman" w:cs="Times New Roman"/>
          <w:color w:val="16192B"/>
          <w:sz w:val="24"/>
          <w:szCs w:val="24"/>
        </w:rPr>
        <w:t xml:space="preserve"> for every problem. Operational leaders love process -- and they are great at creating policies, guidelines</w:t>
      </w:r>
      <w:r w:rsidR="00BF0602">
        <w:rPr>
          <w:rFonts w:ascii="Times New Roman" w:eastAsia="Times New Roman" w:hAnsi="Times New Roman" w:cs="Times New Roman"/>
          <w:color w:val="16192B"/>
          <w:sz w:val="24"/>
          <w:szCs w:val="24"/>
        </w:rPr>
        <w:t>,</w:t>
      </w:r>
      <w:r w:rsidRPr="00E813DD">
        <w:rPr>
          <w:rFonts w:ascii="Times New Roman" w:eastAsia="Times New Roman" w:hAnsi="Times New Roman" w:cs="Times New Roman"/>
          <w:color w:val="16192B"/>
          <w:sz w:val="24"/>
          <w:szCs w:val="24"/>
        </w:rPr>
        <w:t xml:space="preserve"> and instructions to ensure that things happen the right way, the first time. They are the architects that design and build the support of an organization.</w:t>
      </w:r>
      <w:r w:rsidR="00BF0602">
        <w:rPr>
          <w:rFonts w:ascii="Times New Roman" w:eastAsia="Times New Roman" w:hAnsi="Times New Roman" w:cs="Times New Roman"/>
          <w:color w:val="16192B"/>
          <w:sz w:val="24"/>
          <w:szCs w:val="24"/>
        </w:rPr>
        <w:t xml:space="preserve"> Jim should make a balance sheet with what supplies he needs for cardiology and transplant services. He </w:t>
      </w:r>
      <w:proofErr w:type="gramStart"/>
      <w:r w:rsidR="00BF0602">
        <w:rPr>
          <w:rFonts w:ascii="Times New Roman" w:eastAsia="Times New Roman" w:hAnsi="Times New Roman" w:cs="Times New Roman"/>
          <w:color w:val="16192B"/>
          <w:sz w:val="24"/>
          <w:szCs w:val="24"/>
        </w:rPr>
        <w:t>has to</w:t>
      </w:r>
      <w:proofErr w:type="gramEnd"/>
      <w:r w:rsidR="00BF0602">
        <w:rPr>
          <w:rFonts w:ascii="Times New Roman" w:eastAsia="Times New Roman" w:hAnsi="Times New Roman" w:cs="Times New Roman"/>
          <w:color w:val="16192B"/>
          <w:sz w:val="24"/>
          <w:szCs w:val="24"/>
        </w:rPr>
        <w:t xml:space="preserve"> calculate how much money he will need and see it is on the organization's budget. Jim should also count how many supplies are used every month and how much he spends on buying them. When he does that, he will see how much supplies he can buy that are not the operational budget.</w:t>
      </w:r>
    </w:p>
    <w:p w14:paraId="3599FC73" w14:textId="77777777" w:rsidR="00E813DD" w:rsidRPr="00E813DD" w:rsidRDefault="00E813DD" w:rsidP="00E813DD">
      <w:pPr>
        <w:shd w:val="clear" w:color="auto" w:fill="FFFFFF"/>
        <w:spacing w:after="0" w:line="240" w:lineRule="auto"/>
        <w:rPr>
          <w:rFonts w:ascii="Times New Roman" w:eastAsia="Times New Roman" w:hAnsi="Times New Roman" w:cs="Times New Roman"/>
          <w:color w:val="16192B"/>
          <w:sz w:val="24"/>
          <w:szCs w:val="24"/>
        </w:rPr>
      </w:pPr>
      <w:r w:rsidRPr="00E813DD">
        <w:rPr>
          <w:rFonts w:ascii="Times New Roman" w:eastAsia="Times New Roman" w:hAnsi="Times New Roman" w:cs="Times New Roman"/>
          <w:color w:val="16192B"/>
          <w:sz w:val="24"/>
          <w:szCs w:val="24"/>
        </w:rPr>
        <w:t> </w:t>
      </w:r>
    </w:p>
    <w:p w14:paraId="6F76A3B6" w14:textId="77777777" w:rsidR="00E813DD" w:rsidRPr="00E813DD" w:rsidRDefault="00E813DD" w:rsidP="00E813DD">
      <w:pPr>
        <w:shd w:val="clear" w:color="auto" w:fill="FFFFFF"/>
        <w:spacing w:after="0" w:line="240" w:lineRule="auto"/>
        <w:rPr>
          <w:rFonts w:ascii="Helvetica" w:eastAsia="Times New Roman" w:hAnsi="Helvetica" w:cs="Helvetica"/>
          <w:color w:val="16192B"/>
          <w:sz w:val="23"/>
          <w:szCs w:val="23"/>
        </w:rPr>
      </w:pPr>
      <w:r w:rsidRPr="00E813DD">
        <w:rPr>
          <w:rFonts w:ascii="Helvetica" w:eastAsia="Times New Roman" w:hAnsi="Helvetica" w:cs="Helvetica"/>
          <w:color w:val="16192B"/>
          <w:sz w:val="23"/>
          <w:szCs w:val="23"/>
        </w:rPr>
        <w:t> </w:t>
      </w:r>
    </w:p>
    <w:p w14:paraId="183737C0" w14:textId="77777777" w:rsidR="00BF0602" w:rsidRDefault="00BF0602" w:rsidP="00E813DD">
      <w:pPr>
        <w:shd w:val="clear" w:color="auto" w:fill="FFFFFF"/>
        <w:spacing w:after="0" w:line="240" w:lineRule="auto"/>
        <w:rPr>
          <w:rFonts w:ascii="Helvetica" w:eastAsia="Times New Roman" w:hAnsi="Helvetica" w:cs="Helvetica"/>
          <w:color w:val="16192B"/>
          <w:sz w:val="23"/>
          <w:szCs w:val="23"/>
        </w:rPr>
      </w:pPr>
    </w:p>
    <w:p w14:paraId="72D21291" w14:textId="77777777" w:rsidR="00BF0602" w:rsidRPr="00BF0602" w:rsidRDefault="00BF0602" w:rsidP="00E813DD">
      <w:pPr>
        <w:shd w:val="clear" w:color="auto" w:fill="FFFFFF"/>
        <w:spacing w:after="0" w:line="240" w:lineRule="auto"/>
        <w:rPr>
          <w:rFonts w:ascii="Times New Roman" w:eastAsia="Times New Roman" w:hAnsi="Times New Roman" w:cs="Times New Roman"/>
          <w:color w:val="16192B"/>
          <w:sz w:val="23"/>
          <w:szCs w:val="23"/>
        </w:rPr>
      </w:pPr>
    </w:p>
    <w:p w14:paraId="29E0AD05" w14:textId="3775C245" w:rsidR="00E813DD" w:rsidRPr="00E813DD" w:rsidRDefault="00E813DD" w:rsidP="00E813DD">
      <w:pPr>
        <w:shd w:val="clear" w:color="auto" w:fill="FFFFFF"/>
        <w:spacing w:after="0" w:line="240" w:lineRule="auto"/>
        <w:rPr>
          <w:rFonts w:ascii="Times New Roman" w:eastAsia="Times New Roman" w:hAnsi="Times New Roman" w:cs="Times New Roman"/>
          <w:color w:val="16192B"/>
          <w:sz w:val="23"/>
          <w:szCs w:val="23"/>
        </w:rPr>
      </w:pPr>
      <w:r w:rsidRPr="00E813DD">
        <w:rPr>
          <w:rFonts w:ascii="Times New Roman" w:eastAsia="Times New Roman" w:hAnsi="Times New Roman" w:cs="Times New Roman"/>
          <w:color w:val="16192B"/>
          <w:sz w:val="23"/>
          <w:szCs w:val="23"/>
        </w:rPr>
        <w:t xml:space="preserve">There are </w:t>
      </w:r>
      <w:r w:rsidR="00BF0602" w:rsidRPr="00BF0602">
        <w:rPr>
          <w:rFonts w:ascii="Times New Roman" w:eastAsia="Times New Roman" w:hAnsi="Times New Roman" w:cs="Times New Roman"/>
          <w:color w:val="16192B"/>
          <w:sz w:val="23"/>
          <w:szCs w:val="23"/>
        </w:rPr>
        <w:t>many</w:t>
      </w:r>
      <w:r w:rsidRPr="00E813DD">
        <w:rPr>
          <w:rFonts w:ascii="Times New Roman" w:eastAsia="Times New Roman" w:hAnsi="Times New Roman" w:cs="Times New Roman"/>
          <w:color w:val="16192B"/>
          <w:sz w:val="23"/>
          <w:szCs w:val="23"/>
        </w:rPr>
        <w:t xml:space="preserve"> measures that operational leadership can </w:t>
      </w:r>
      <w:r w:rsidR="00BF0602" w:rsidRPr="00BF0602">
        <w:rPr>
          <w:rFonts w:ascii="Times New Roman" w:eastAsia="Times New Roman" w:hAnsi="Times New Roman" w:cs="Times New Roman"/>
          <w:color w:val="16192B"/>
          <w:sz w:val="23"/>
          <w:szCs w:val="23"/>
        </w:rPr>
        <w:t>take</w:t>
      </w:r>
      <w:r w:rsidRPr="00E813DD">
        <w:rPr>
          <w:rFonts w:ascii="Times New Roman" w:eastAsia="Times New Roman" w:hAnsi="Times New Roman" w:cs="Times New Roman"/>
          <w:color w:val="16192B"/>
          <w:sz w:val="23"/>
          <w:szCs w:val="23"/>
        </w:rPr>
        <w:t xml:space="preserve"> to manage its non-ending operational costs. One of its many measures is to look for efficiency. </w:t>
      </w:r>
      <w:r w:rsidR="00BF0602" w:rsidRPr="00BF0602">
        <w:rPr>
          <w:rFonts w:ascii="Times New Roman" w:eastAsia="Times New Roman" w:hAnsi="Times New Roman" w:cs="Times New Roman"/>
          <w:color w:val="16192B"/>
          <w:sz w:val="23"/>
          <w:szCs w:val="23"/>
        </w:rPr>
        <w:t>T</w:t>
      </w:r>
      <w:r w:rsidRPr="00E813DD">
        <w:rPr>
          <w:rFonts w:ascii="Times New Roman" w:eastAsia="Times New Roman" w:hAnsi="Times New Roman" w:cs="Times New Roman"/>
          <w:color w:val="16192B"/>
          <w:sz w:val="23"/>
          <w:szCs w:val="23"/>
        </w:rPr>
        <w:t>hey should optimize processes to decrease operati</w:t>
      </w:r>
      <w:r w:rsidR="00BF0602" w:rsidRPr="00BF0602">
        <w:rPr>
          <w:rFonts w:ascii="Times New Roman" w:eastAsia="Times New Roman" w:hAnsi="Times New Roman" w:cs="Times New Roman"/>
          <w:color w:val="16192B"/>
          <w:sz w:val="23"/>
          <w:szCs w:val="23"/>
        </w:rPr>
        <w:t>ng</w:t>
      </w:r>
      <w:r w:rsidRPr="00E813DD">
        <w:rPr>
          <w:rFonts w:ascii="Times New Roman" w:eastAsia="Times New Roman" w:hAnsi="Times New Roman" w:cs="Times New Roman"/>
          <w:color w:val="16192B"/>
          <w:sz w:val="23"/>
          <w:szCs w:val="23"/>
        </w:rPr>
        <w:t xml:space="preserve"> </w:t>
      </w:r>
      <w:r w:rsidR="00BF0602" w:rsidRPr="00BF0602">
        <w:rPr>
          <w:rFonts w:ascii="Times New Roman" w:eastAsia="Times New Roman" w:hAnsi="Times New Roman" w:cs="Times New Roman"/>
          <w:color w:val="16192B"/>
          <w:sz w:val="23"/>
          <w:szCs w:val="23"/>
        </w:rPr>
        <w:t>expenses</w:t>
      </w:r>
      <w:r w:rsidR="00BF0602">
        <w:rPr>
          <w:rFonts w:ascii="Times New Roman" w:eastAsia="Times New Roman" w:hAnsi="Times New Roman" w:cs="Times New Roman"/>
          <w:color w:val="16192B"/>
          <w:sz w:val="23"/>
          <w:szCs w:val="23"/>
        </w:rPr>
        <w:t>,</w:t>
      </w:r>
      <w:r w:rsidRPr="00E813DD">
        <w:rPr>
          <w:rFonts w:ascii="Times New Roman" w:eastAsia="Times New Roman" w:hAnsi="Times New Roman" w:cs="Times New Roman"/>
          <w:color w:val="16192B"/>
          <w:sz w:val="23"/>
          <w:szCs w:val="23"/>
        </w:rPr>
        <w:t xml:space="preserve"> such as </w:t>
      </w:r>
      <w:r w:rsidR="00BF0602" w:rsidRPr="00BF0602">
        <w:rPr>
          <w:rFonts w:ascii="Times New Roman" w:eastAsia="Times New Roman" w:hAnsi="Times New Roman" w:cs="Times New Roman"/>
          <w:color w:val="16192B"/>
          <w:sz w:val="23"/>
          <w:szCs w:val="23"/>
        </w:rPr>
        <w:t xml:space="preserve">the </w:t>
      </w:r>
      <w:r w:rsidRPr="00E813DD">
        <w:rPr>
          <w:rFonts w:ascii="Times New Roman" w:eastAsia="Times New Roman" w:hAnsi="Times New Roman" w:cs="Times New Roman"/>
          <w:color w:val="16192B"/>
          <w:sz w:val="23"/>
          <w:szCs w:val="23"/>
        </w:rPr>
        <w:t>cost of goods per uni</w:t>
      </w:r>
      <w:r w:rsidR="00BF0602">
        <w:rPr>
          <w:rFonts w:ascii="Times New Roman" w:eastAsia="Times New Roman" w:hAnsi="Times New Roman" w:cs="Times New Roman"/>
          <w:color w:val="16192B"/>
          <w:sz w:val="23"/>
          <w:szCs w:val="23"/>
        </w:rPr>
        <w:t xml:space="preserve">. Suppose they can </w:t>
      </w:r>
      <w:r w:rsidRPr="00E813DD">
        <w:rPr>
          <w:rFonts w:ascii="Times New Roman" w:eastAsia="Times New Roman" w:hAnsi="Times New Roman" w:cs="Times New Roman"/>
          <w:color w:val="16192B"/>
          <w:sz w:val="23"/>
          <w:szCs w:val="23"/>
        </w:rPr>
        <w:t>mak</w:t>
      </w:r>
      <w:r w:rsidR="00BF0602">
        <w:rPr>
          <w:rFonts w:ascii="Times New Roman" w:eastAsia="Times New Roman" w:hAnsi="Times New Roman" w:cs="Times New Roman"/>
          <w:color w:val="16192B"/>
          <w:sz w:val="23"/>
          <w:szCs w:val="23"/>
        </w:rPr>
        <w:t>e</w:t>
      </w:r>
      <w:r w:rsidRPr="00E813DD">
        <w:rPr>
          <w:rFonts w:ascii="Times New Roman" w:eastAsia="Times New Roman" w:hAnsi="Times New Roman" w:cs="Times New Roman"/>
          <w:color w:val="16192B"/>
          <w:sz w:val="23"/>
          <w:szCs w:val="23"/>
        </w:rPr>
        <w:t xml:space="preserve"> it possible to sell at a </w:t>
      </w:r>
      <w:r w:rsidR="00BF0602">
        <w:rPr>
          <w:rFonts w:ascii="Times New Roman" w:eastAsia="Times New Roman" w:hAnsi="Times New Roman" w:cs="Times New Roman"/>
          <w:color w:val="16192B"/>
          <w:sz w:val="23"/>
          <w:szCs w:val="23"/>
        </w:rPr>
        <w:t xml:space="preserve">low </w:t>
      </w:r>
      <w:r w:rsidR="00BF0602" w:rsidRPr="00E813DD">
        <w:rPr>
          <w:rFonts w:ascii="Times New Roman" w:eastAsia="Times New Roman" w:hAnsi="Times New Roman" w:cs="Times New Roman"/>
          <w:color w:val="16192B"/>
          <w:sz w:val="23"/>
          <w:szCs w:val="23"/>
        </w:rPr>
        <w:t>price</w:t>
      </w:r>
      <w:r w:rsidRPr="00E813DD">
        <w:rPr>
          <w:rFonts w:ascii="Times New Roman" w:eastAsia="Times New Roman" w:hAnsi="Times New Roman" w:cs="Times New Roman"/>
          <w:color w:val="16192B"/>
          <w:sz w:val="23"/>
          <w:szCs w:val="23"/>
        </w:rPr>
        <w:t xml:space="preserve"> and leav</w:t>
      </w:r>
      <w:r w:rsidR="00BF0602">
        <w:rPr>
          <w:rFonts w:ascii="Times New Roman" w:eastAsia="Times New Roman" w:hAnsi="Times New Roman" w:cs="Times New Roman"/>
          <w:color w:val="16192B"/>
          <w:sz w:val="23"/>
          <w:szCs w:val="23"/>
        </w:rPr>
        <w:t>e</w:t>
      </w:r>
      <w:r w:rsidRPr="00E813DD">
        <w:rPr>
          <w:rFonts w:ascii="Times New Roman" w:eastAsia="Times New Roman" w:hAnsi="Times New Roman" w:cs="Times New Roman"/>
          <w:color w:val="16192B"/>
          <w:sz w:val="23"/>
          <w:szCs w:val="23"/>
        </w:rPr>
        <w:t xml:space="preserve"> a margin just high enough to </w:t>
      </w:r>
      <w:r w:rsidR="00BF0602" w:rsidRPr="00BF0602">
        <w:rPr>
          <w:rFonts w:ascii="Times New Roman" w:eastAsia="Times New Roman" w:hAnsi="Times New Roman" w:cs="Times New Roman"/>
          <w:color w:val="16192B"/>
          <w:sz w:val="23"/>
          <w:szCs w:val="23"/>
        </w:rPr>
        <w:t>succeed</w:t>
      </w:r>
      <w:r w:rsidRPr="00E813DD">
        <w:rPr>
          <w:rFonts w:ascii="Times New Roman" w:eastAsia="Times New Roman" w:hAnsi="Times New Roman" w:cs="Times New Roman"/>
          <w:color w:val="16192B"/>
          <w:sz w:val="23"/>
          <w:szCs w:val="23"/>
        </w:rPr>
        <w:t xml:space="preserve"> in a competitive business environment. Thus, every operational leader should develop strategies to manage or reduce </w:t>
      </w:r>
      <w:r w:rsidR="00BF0602" w:rsidRPr="00BF0602">
        <w:rPr>
          <w:rFonts w:ascii="Times New Roman" w:eastAsia="Times New Roman" w:hAnsi="Times New Roman" w:cs="Times New Roman"/>
          <w:color w:val="16192B"/>
          <w:sz w:val="23"/>
          <w:szCs w:val="23"/>
        </w:rPr>
        <w:t>costs</w:t>
      </w:r>
      <w:r w:rsidRPr="00E813DD">
        <w:rPr>
          <w:rFonts w:ascii="Times New Roman" w:eastAsia="Times New Roman" w:hAnsi="Times New Roman" w:cs="Times New Roman"/>
          <w:color w:val="16192B"/>
          <w:sz w:val="23"/>
          <w:szCs w:val="23"/>
        </w:rPr>
        <w:t xml:space="preserve">. They can either cut </w:t>
      </w:r>
      <w:r w:rsidR="00BF0602" w:rsidRPr="00BF0602">
        <w:rPr>
          <w:rFonts w:ascii="Times New Roman" w:eastAsia="Times New Roman" w:hAnsi="Times New Roman" w:cs="Times New Roman"/>
          <w:color w:val="16192B"/>
          <w:sz w:val="23"/>
          <w:szCs w:val="23"/>
        </w:rPr>
        <w:t>expenses</w:t>
      </w:r>
      <w:r w:rsidRPr="00E813DD">
        <w:rPr>
          <w:rFonts w:ascii="Times New Roman" w:eastAsia="Times New Roman" w:hAnsi="Times New Roman" w:cs="Times New Roman"/>
          <w:color w:val="16192B"/>
          <w:sz w:val="23"/>
          <w:szCs w:val="23"/>
        </w:rPr>
        <w:t xml:space="preserve"> or acquire </w:t>
      </w:r>
      <w:r w:rsidR="00BF0602" w:rsidRPr="00BF0602">
        <w:rPr>
          <w:rFonts w:ascii="Times New Roman" w:eastAsia="Times New Roman" w:hAnsi="Times New Roman" w:cs="Times New Roman"/>
          <w:color w:val="16192B"/>
          <w:sz w:val="23"/>
          <w:szCs w:val="23"/>
        </w:rPr>
        <w:t>much lesser alternatives but still have</w:t>
      </w:r>
      <w:r w:rsidRPr="00E813DD">
        <w:rPr>
          <w:rFonts w:ascii="Times New Roman" w:eastAsia="Times New Roman" w:hAnsi="Times New Roman" w:cs="Times New Roman"/>
          <w:color w:val="16192B"/>
          <w:sz w:val="23"/>
          <w:szCs w:val="23"/>
        </w:rPr>
        <w:t xml:space="preserve"> the quality they need. Another way is running a system where it enables them to run efficiently. Th</w:t>
      </w:r>
      <w:r w:rsidR="00BF0602" w:rsidRPr="00BF0602">
        <w:rPr>
          <w:rFonts w:ascii="Times New Roman" w:eastAsia="Times New Roman" w:hAnsi="Times New Roman" w:cs="Times New Roman"/>
          <w:color w:val="16192B"/>
          <w:sz w:val="23"/>
          <w:szCs w:val="23"/>
        </w:rPr>
        <w:t>is system can help the business</w:t>
      </w:r>
      <w:r w:rsidRPr="00E813DD">
        <w:rPr>
          <w:rFonts w:ascii="Times New Roman" w:eastAsia="Times New Roman" w:hAnsi="Times New Roman" w:cs="Times New Roman"/>
          <w:color w:val="16192B"/>
          <w:sz w:val="23"/>
          <w:szCs w:val="23"/>
        </w:rPr>
        <w:t xml:space="preserve"> hire </w:t>
      </w:r>
      <w:r w:rsidR="00BF0602" w:rsidRPr="00BF0602">
        <w:rPr>
          <w:rFonts w:ascii="Times New Roman" w:eastAsia="Times New Roman" w:hAnsi="Times New Roman" w:cs="Times New Roman"/>
          <w:color w:val="16192B"/>
          <w:sz w:val="23"/>
          <w:szCs w:val="23"/>
        </w:rPr>
        <w:t xml:space="preserve">a </w:t>
      </w:r>
      <w:r w:rsidRPr="00E813DD">
        <w:rPr>
          <w:rFonts w:ascii="Times New Roman" w:eastAsia="Times New Roman" w:hAnsi="Times New Roman" w:cs="Times New Roman"/>
          <w:color w:val="16192B"/>
          <w:sz w:val="23"/>
          <w:szCs w:val="23"/>
        </w:rPr>
        <w:t xml:space="preserve">few employees because the system then would tend to do all the job. </w:t>
      </w:r>
      <w:r w:rsidR="00BF0602" w:rsidRPr="00BF0602">
        <w:rPr>
          <w:rFonts w:ascii="Times New Roman" w:eastAsia="Times New Roman" w:hAnsi="Times New Roman" w:cs="Times New Roman"/>
          <w:color w:val="16192B"/>
          <w:sz w:val="23"/>
          <w:szCs w:val="23"/>
        </w:rPr>
        <w:t>Developing such a system</w:t>
      </w:r>
      <w:r w:rsidRPr="00E813DD">
        <w:rPr>
          <w:rFonts w:ascii="Times New Roman" w:eastAsia="Times New Roman" w:hAnsi="Times New Roman" w:cs="Times New Roman"/>
          <w:color w:val="16192B"/>
          <w:sz w:val="23"/>
          <w:szCs w:val="23"/>
        </w:rPr>
        <w:t xml:space="preserve"> can decrease their </w:t>
      </w:r>
      <w:r w:rsidR="00BF0602" w:rsidRPr="00BF0602">
        <w:rPr>
          <w:rFonts w:ascii="Times New Roman" w:eastAsia="Times New Roman" w:hAnsi="Times New Roman" w:cs="Times New Roman"/>
          <w:color w:val="16192B"/>
          <w:sz w:val="23"/>
          <w:szCs w:val="23"/>
        </w:rPr>
        <w:t>human resources and labor costs</w:t>
      </w:r>
      <w:r w:rsidRPr="00E813DD">
        <w:rPr>
          <w:rFonts w:ascii="Times New Roman" w:eastAsia="Times New Roman" w:hAnsi="Times New Roman" w:cs="Times New Roman"/>
          <w:color w:val="16192B"/>
          <w:sz w:val="23"/>
          <w:szCs w:val="23"/>
        </w:rPr>
        <w:t xml:space="preserve"> in doing the operations. </w:t>
      </w:r>
      <w:r w:rsidR="00BF0602">
        <w:rPr>
          <w:rFonts w:ascii="Times New Roman" w:eastAsia="Times New Roman" w:hAnsi="Times New Roman" w:cs="Times New Roman"/>
          <w:color w:val="16192B"/>
          <w:sz w:val="23"/>
          <w:szCs w:val="23"/>
        </w:rPr>
        <w:t xml:space="preserve">They will need to find one </w:t>
      </w:r>
      <w:r w:rsidRPr="00E813DD">
        <w:rPr>
          <w:rFonts w:ascii="Times New Roman" w:eastAsia="Times New Roman" w:hAnsi="Times New Roman" w:cs="Times New Roman"/>
          <w:color w:val="16192B"/>
          <w:sz w:val="23"/>
          <w:szCs w:val="23"/>
        </w:rPr>
        <w:t>way</w:t>
      </w:r>
      <w:r w:rsidR="00BF0602">
        <w:rPr>
          <w:rFonts w:ascii="Times New Roman" w:eastAsia="Times New Roman" w:hAnsi="Times New Roman" w:cs="Times New Roman"/>
          <w:color w:val="16192B"/>
          <w:sz w:val="23"/>
          <w:szCs w:val="23"/>
        </w:rPr>
        <w:t xml:space="preserve"> to implement</w:t>
      </w:r>
    </w:p>
    <w:p w14:paraId="3BBAAAEB" w14:textId="1A0CE5D9" w:rsidR="00E813DD" w:rsidRDefault="00E813DD"/>
    <w:p w14:paraId="7BDA8660" w14:textId="3656713A" w:rsidR="00BF0602" w:rsidRPr="00BF0602" w:rsidRDefault="00BF0602">
      <w:pPr>
        <w:rPr>
          <w:rFonts w:ascii="Times New Roman" w:hAnsi="Times New Roman" w:cs="Times New Roman"/>
          <w:b/>
          <w:bCs/>
        </w:rPr>
      </w:pPr>
      <w:r w:rsidRPr="00BF0602">
        <w:rPr>
          <w:rFonts w:ascii="Times New Roman" w:hAnsi="Times New Roman" w:cs="Times New Roman"/>
          <w:b/>
          <w:bCs/>
        </w:rPr>
        <w:t>REFERENCES:</w:t>
      </w:r>
    </w:p>
    <w:p w14:paraId="149CF2EC" w14:textId="1D498A80" w:rsidR="00BF0602" w:rsidRPr="00BF0602" w:rsidRDefault="00BF0602">
      <w:pPr>
        <w:rPr>
          <w:rFonts w:ascii="Times New Roman" w:hAnsi="Times New Roman" w:cs="Times New Roman"/>
        </w:rPr>
      </w:pPr>
      <w:hyperlink r:id="rId5" w:history="1">
        <w:r w:rsidRPr="00BF0602">
          <w:rPr>
            <w:rStyle w:val="Hyperlink"/>
            <w:rFonts w:ascii="Times New Roman" w:hAnsi="Times New Roman" w:cs="Times New Roman"/>
          </w:rPr>
          <w:t>https://www.smartsheet.com/operations-strategies-definitions-process-plans-pro-insights#:~:text=Operations%20strategy%20provides%20the%20ability,how%20you'll%20handle%20them</w:t>
        </w:r>
      </w:hyperlink>
    </w:p>
    <w:p w14:paraId="55ECD152" w14:textId="77777777" w:rsidR="00BF0602" w:rsidRDefault="00BF0602"/>
    <w:sectPr w:rsidR="00BF06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11E61"/>
    <w:multiLevelType w:val="multilevel"/>
    <w:tmpl w:val="34F02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CB4AB6"/>
    <w:multiLevelType w:val="multilevel"/>
    <w:tmpl w:val="ECBA2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IysDQzNTA2MDAwtzBW0lEKTi0uzszPAykwrAUADm6juSwAAAA="/>
  </w:docVars>
  <w:rsids>
    <w:rsidRoot w:val="00E813DD"/>
    <w:rsid w:val="00BF0602"/>
    <w:rsid w:val="00E81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6438F"/>
  <w15:chartTrackingRefBased/>
  <w15:docId w15:val="{A26B09EE-1AC3-42B4-A2F5-4603D23D7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813D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F0602"/>
    <w:rPr>
      <w:color w:val="0563C1" w:themeColor="hyperlink"/>
      <w:u w:val="single"/>
    </w:rPr>
  </w:style>
  <w:style w:type="character" w:styleId="UnresolvedMention">
    <w:name w:val="Unresolved Mention"/>
    <w:basedOn w:val="DefaultParagraphFont"/>
    <w:uiPriority w:val="99"/>
    <w:semiHidden/>
    <w:unhideWhenUsed/>
    <w:rsid w:val="00BF06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306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martsheet.com/operations-strategies-definitions-process-plans-pro-insights#:~:text=Operations%20strategy%20provides%20the%20ability,how%20you'll%20handle%20the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412</Words>
  <Characters>2352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Saldana</dc:creator>
  <cp:keywords/>
  <dc:description/>
  <cp:lastModifiedBy>Mari Saldana</cp:lastModifiedBy>
  <cp:revision>1</cp:revision>
  <dcterms:created xsi:type="dcterms:W3CDTF">2022-03-19T23:50:00Z</dcterms:created>
  <dcterms:modified xsi:type="dcterms:W3CDTF">2022-03-20T00:58:00Z</dcterms:modified>
</cp:coreProperties>
</file>