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2FF0E" w14:textId="1D3E3AC0" w:rsidR="005540FB" w:rsidRDefault="00EA684F" w:rsidP="00931793">
      <w:pPr>
        <w:jc w:val="center"/>
        <w:rPr>
          <w:rFonts w:asciiTheme="majorHAnsi" w:hAnsiTheme="majorHAnsi" w:cstheme="majorHAnsi"/>
          <w:sz w:val="24"/>
          <w:szCs w:val="24"/>
        </w:rPr>
      </w:pPr>
    </w:p>
    <w:p w14:paraId="77608A2C" w14:textId="4DA1C38D" w:rsidR="00931793" w:rsidRDefault="00931793" w:rsidP="00931793">
      <w:pPr>
        <w:jc w:val="center"/>
        <w:rPr>
          <w:rFonts w:asciiTheme="majorHAnsi" w:hAnsiTheme="majorHAnsi" w:cstheme="majorHAnsi"/>
          <w:sz w:val="24"/>
          <w:szCs w:val="24"/>
        </w:rPr>
      </w:pPr>
    </w:p>
    <w:p w14:paraId="51D7E4F1" w14:textId="6276E0E4" w:rsidR="00931793" w:rsidRDefault="00931793" w:rsidP="00931793">
      <w:pPr>
        <w:jc w:val="center"/>
        <w:rPr>
          <w:rFonts w:asciiTheme="majorHAnsi" w:hAnsiTheme="majorHAnsi" w:cstheme="majorHAnsi"/>
          <w:sz w:val="24"/>
          <w:szCs w:val="24"/>
        </w:rPr>
      </w:pPr>
    </w:p>
    <w:p w14:paraId="059E87E3" w14:textId="22B4A3A4" w:rsidR="00931793" w:rsidRDefault="00931793" w:rsidP="00931793">
      <w:pPr>
        <w:jc w:val="center"/>
        <w:rPr>
          <w:rFonts w:asciiTheme="majorHAnsi" w:hAnsiTheme="majorHAnsi" w:cstheme="majorHAnsi"/>
          <w:sz w:val="24"/>
          <w:szCs w:val="24"/>
        </w:rPr>
      </w:pPr>
      <w:r>
        <w:rPr>
          <w:rFonts w:asciiTheme="majorHAnsi" w:hAnsiTheme="majorHAnsi" w:cstheme="majorHAnsi"/>
          <w:sz w:val="24"/>
          <w:szCs w:val="24"/>
        </w:rPr>
        <w:t>Multicultural Awareness Project</w:t>
      </w:r>
      <w:r w:rsidR="00172E1C">
        <w:rPr>
          <w:rFonts w:asciiTheme="majorHAnsi" w:hAnsiTheme="majorHAnsi" w:cstheme="majorHAnsi"/>
          <w:sz w:val="24"/>
          <w:szCs w:val="24"/>
        </w:rPr>
        <w:t xml:space="preserve"> Final Submission</w:t>
      </w:r>
    </w:p>
    <w:p w14:paraId="2E2616E4" w14:textId="173E6CA9" w:rsidR="00931793" w:rsidRDefault="00931793" w:rsidP="00931793">
      <w:pPr>
        <w:jc w:val="center"/>
        <w:rPr>
          <w:rFonts w:asciiTheme="majorHAnsi" w:hAnsiTheme="majorHAnsi" w:cstheme="majorHAnsi"/>
          <w:sz w:val="24"/>
          <w:szCs w:val="24"/>
        </w:rPr>
      </w:pPr>
      <w:r>
        <w:rPr>
          <w:rFonts w:asciiTheme="majorHAnsi" w:hAnsiTheme="majorHAnsi" w:cstheme="majorHAnsi"/>
          <w:sz w:val="24"/>
          <w:szCs w:val="24"/>
        </w:rPr>
        <w:t>CAPS265</w:t>
      </w:r>
    </w:p>
    <w:p w14:paraId="50DB3ADA" w14:textId="7ABBA33B" w:rsidR="00931793" w:rsidRDefault="00931793" w:rsidP="00931793">
      <w:pPr>
        <w:jc w:val="center"/>
        <w:rPr>
          <w:rFonts w:asciiTheme="majorHAnsi" w:hAnsiTheme="majorHAnsi" w:cstheme="majorHAnsi"/>
          <w:sz w:val="24"/>
          <w:szCs w:val="24"/>
        </w:rPr>
      </w:pPr>
      <w:r>
        <w:rPr>
          <w:rFonts w:asciiTheme="majorHAnsi" w:hAnsiTheme="majorHAnsi" w:cstheme="majorHAnsi"/>
          <w:sz w:val="24"/>
          <w:szCs w:val="24"/>
        </w:rPr>
        <w:t>Instructor: P. Herman</w:t>
      </w:r>
    </w:p>
    <w:p w14:paraId="0B72068C" w14:textId="2621EB44" w:rsidR="00931793" w:rsidRDefault="00931793" w:rsidP="00931793">
      <w:pPr>
        <w:jc w:val="center"/>
        <w:rPr>
          <w:rFonts w:asciiTheme="majorHAnsi" w:hAnsiTheme="majorHAnsi" w:cstheme="majorHAnsi"/>
          <w:sz w:val="24"/>
          <w:szCs w:val="24"/>
        </w:rPr>
      </w:pPr>
      <w:r>
        <w:rPr>
          <w:rFonts w:asciiTheme="majorHAnsi" w:hAnsiTheme="majorHAnsi" w:cstheme="majorHAnsi"/>
          <w:sz w:val="24"/>
          <w:szCs w:val="24"/>
        </w:rPr>
        <w:t>Amanda Dole</w:t>
      </w:r>
    </w:p>
    <w:p w14:paraId="7E4B5E4D" w14:textId="4F4F71D5" w:rsidR="00931793" w:rsidRDefault="00B36987" w:rsidP="00931793">
      <w:pPr>
        <w:jc w:val="center"/>
        <w:rPr>
          <w:rFonts w:asciiTheme="majorHAnsi" w:hAnsiTheme="majorHAnsi" w:cstheme="majorHAnsi"/>
          <w:sz w:val="24"/>
          <w:szCs w:val="24"/>
        </w:rPr>
      </w:pPr>
      <w:r>
        <w:rPr>
          <w:rFonts w:asciiTheme="majorHAnsi" w:hAnsiTheme="majorHAnsi" w:cstheme="majorHAnsi"/>
          <w:sz w:val="24"/>
          <w:szCs w:val="24"/>
        </w:rPr>
        <w:t>April 14</w:t>
      </w:r>
      <w:r w:rsidR="00931793">
        <w:rPr>
          <w:rFonts w:asciiTheme="majorHAnsi" w:hAnsiTheme="majorHAnsi" w:cstheme="majorHAnsi"/>
          <w:sz w:val="24"/>
          <w:szCs w:val="24"/>
        </w:rPr>
        <w:t>, 2022</w:t>
      </w:r>
    </w:p>
    <w:p w14:paraId="375A4F86" w14:textId="1EA992E9" w:rsidR="00931793" w:rsidRDefault="00931793" w:rsidP="00931793">
      <w:pPr>
        <w:jc w:val="center"/>
        <w:rPr>
          <w:rFonts w:asciiTheme="majorHAnsi" w:hAnsiTheme="majorHAnsi" w:cstheme="majorHAnsi"/>
          <w:sz w:val="24"/>
          <w:szCs w:val="24"/>
        </w:rPr>
      </w:pPr>
    </w:p>
    <w:p w14:paraId="6A75B634" w14:textId="40DBE69F" w:rsidR="00931793" w:rsidRDefault="00931793" w:rsidP="00931793">
      <w:pPr>
        <w:jc w:val="center"/>
        <w:rPr>
          <w:rFonts w:asciiTheme="majorHAnsi" w:hAnsiTheme="majorHAnsi" w:cstheme="majorHAnsi"/>
          <w:sz w:val="24"/>
          <w:szCs w:val="24"/>
        </w:rPr>
      </w:pPr>
    </w:p>
    <w:p w14:paraId="4F2B33A8" w14:textId="4769A253" w:rsidR="00931793" w:rsidRDefault="00931793" w:rsidP="00931793">
      <w:pPr>
        <w:jc w:val="center"/>
        <w:rPr>
          <w:rFonts w:asciiTheme="majorHAnsi" w:hAnsiTheme="majorHAnsi" w:cstheme="majorHAnsi"/>
          <w:sz w:val="24"/>
          <w:szCs w:val="24"/>
        </w:rPr>
      </w:pPr>
    </w:p>
    <w:p w14:paraId="3A853261" w14:textId="22EA801E" w:rsidR="00931793" w:rsidRDefault="00931793" w:rsidP="00931793">
      <w:pPr>
        <w:jc w:val="center"/>
        <w:rPr>
          <w:rFonts w:asciiTheme="majorHAnsi" w:hAnsiTheme="majorHAnsi" w:cstheme="majorHAnsi"/>
          <w:sz w:val="24"/>
          <w:szCs w:val="24"/>
        </w:rPr>
      </w:pPr>
    </w:p>
    <w:p w14:paraId="1941C050" w14:textId="0A7B867F" w:rsidR="00931793" w:rsidRDefault="00931793" w:rsidP="00931793">
      <w:pPr>
        <w:jc w:val="center"/>
        <w:rPr>
          <w:rFonts w:asciiTheme="majorHAnsi" w:hAnsiTheme="majorHAnsi" w:cstheme="majorHAnsi"/>
          <w:sz w:val="24"/>
          <w:szCs w:val="24"/>
        </w:rPr>
      </w:pPr>
    </w:p>
    <w:p w14:paraId="3FE369EA" w14:textId="1262FD31" w:rsidR="00931793" w:rsidRDefault="00931793" w:rsidP="00931793">
      <w:pPr>
        <w:jc w:val="center"/>
        <w:rPr>
          <w:rFonts w:asciiTheme="majorHAnsi" w:hAnsiTheme="majorHAnsi" w:cstheme="majorHAnsi"/>
          <w:sz w:val="24"/>
          <w:szCs w:val="24"/>
        </w:rPr>
      </w:pPr>
    </w:p>
    <w:p w14:paraId="7A9809B4" w14:textId="35B9347B" w:rsidR="00931793" w:rsidRDefault="00931793" w:rsidP="00931793">
      <w:pPr>
        <w:jc w:val="center"/>
        <w:rPr>
          <w:rFonts w:asciiTheme="majorHAnsi" w:hAnsiTheme="majorHAnsi" w:cstheme="majorHAnsi"/>
          <w:sz w:val="24"/>
          <w:szCs w:val="24"/>
        </w:rPr>
      </w:pPr>
    </w:p>
    <w:p w14:paraId="7B2F0741" w14:textId="5636334F" w:rsidR="00931793" w:rsidRDefault="00931793" w:rsidP="00931793">
      <w:pPr>
        <w:jc w:val="center"/>
        <w:rPr>
          <w:rFonts w:asciiTheme="majorHAnsi" w:hAnsiTheme="majorHAnsi" w:cstheme="majorHAnsi"/>
          <w:sz w:val="24"/>
          <w:szCs w:val="24"/>
        </w:rPr>
      </w:pPr>
    </w:p>
    <w:p w14:paraId="785B50B6" w14:textId="62344F59" w:rsidR="00931793" w:rsidRDefault="00931793" w:rsidP="00931793">
      <w:pPr>
        <w:jc w:val="center"/>
        <w:rPr>
          <w:rFonts w:asciiTheme="majorHAnsi" w:hAnsiTheme="majorHAnsi" w:cstheme="majorHAnsi"/>
          <w:sz w:val="24"/>
          <w:szCs w:val="24"/>
        </w:rPr>
      </w:pPr>
    </w:p>
    <w:p w14:paraId="0BD505A4" w14:textId="1258B9BD" w:rsidR="00931793" w:rsidRDefault="00931793" w:rsidP="00931793">
      <w:pPr>
        <w:rPr>
          <w:rFonts w:asciiTheme="majorHAnsi" w:hAnsiTheme="majorHAnsi" w:cstheme="majorHAnsi"/>
          <w:sz w:val="24"/>
          <w:szCs w:val="24"/>
        </w:rPr>
      </w:pPr>
      <w:r>
        <w:rPr>
          <w:rFonts w:asciiTheme="majorHAnsi" w:hAnsiTheme="majorHAnsi" w:cstheme="majorHAnsi"/>
          <w:sz w:val="24"/>
          <w:szCs w:val="24"/>
        </w:rPr>
        <w:lastRenderedPageBreak/>
        <w:tab/>
      </w:r>
      <w:r w:rsidR="00F26CFD">
        <w:rPr>
          <w:rFonts w:asciiTheme="majorHAnsi" w:hAnsiTheme="majorHAnsi" w:cstheme="majorHAnsi"/>
          <w:sz w:val="24"/>
          <w:szCs w:val="24"/>
        </w:rPr>
        <w:t xml:space="preserve">I aspire to be an attorney and am currently working towards my degree in criminal justice. My plan is to obtain my bachelor's degree, move on to law school, and pass the New York State Bar exam to practice criminal law in the state of New York. While serving my community as a court clerk, I found my passion for law and truly </w:t>
      </w:r>
      <w:r w:rsidR="002E6236">
        <w:rPr>
          <w:rFonts w:asciiTheme="majorHAnsi" w:hAnsiTheme="majorHAnsi" w:cstheme="majorHAnsi"/>
          <w:sz w:val="24"/>
          <w:szCs w:val="24"/>
        </w:rPr>
        <w:t xml:space="preserve">gained </w:t>
      </w:r>
      <w:r w:rsidR="00AF1580">
        <w:rPr>
          <w:rFonts w:asciiTheme="majorHAnsi" w:hAnsiTheme="majorHAnsi" w:cstheme="majorHAnsi"/>
          <w:sz w:val="24"/>
          <w:szCs w:val="24"/>
        </w:rPr>
        <w:t>firsthand</w:t>
      </w:r>
      <w:r w:rsidR="002E6236">
        <w:rPr>
          <w:rFonts w:asciiTheme="majorHAnsi" w:hAnsiTheme="majorHAnsi" w:cstheme="majorHAnsi"/>
          <w:sz w:val="24"/>
          <w:szCs w:val="24"/>
        </w:rPr>
        <w:t xml:space="preserve"> knowledge in this field. I feel a degree in criminal justice would introduce many basics to carry with me to law school. </w:t>
      </w:r>
    </w:p>
    <w:p w14:paraId="2D197219" w14:textId="443AEA0C" w:rsidR="00264C0E" w:rsidRDefault="00264C0E" w:rsidP="00931793">
      <w:pPr>
        <w:rPr>
          <w:rFonts w:asciiTheme="majorHAnsi" w:hAnsiTheme="majorHAnsi" w:cstheme="majorHAnsi"/>
          <w:sz w:val="24"/>
          <w:szCs w:val="24"/>
        </w:rPr>
      </w:pPr>
    </w:p>
    <w:p w14:paraId="23319458" w14:textId="64B05C44" w:rsidR="00264C0E" w:rsidRDefault="00264C0E" w:rsidP="00931793">
      <w:pPr>
        <w:rPr>
          <w:rFonts w:asciiTheme="majorHAnsi" w:hAnsiTheme="majorHAnsi" w:cstheme="majorHAnsi"/>
          <w:sz w:val="24"/>
          <w:szCs w:val="24"/>
        </w:rPr>
      </w:pPr>
      <w:r>
        <w:rPr>
          <w:rFonts w:asciiTheme="majorHAnsi" w:hAnsiTheme="majorHAnsi" w:cstheme="majorHAnsi"/>
          <w:sz w:val="24"/>
          <w:szCs w:val="24"/>
        </w:rPr>
        <w:tab/>
        <w:t xml:space="preserve">LinkedIn is a great professional website to build connections in my field of study. Connections with local attorney, police, county officials and court personnel has proved to be a great way to learn about opportunities and network with likeminded professionals. I have found most of whom I </w:t>
      </w:r>
      <w:proofErr w:type="gramStart"/>
      <w:r>
        <w:rPr>
          <w:rFonts w:asciiTheme="majorHAnsi" w:hAnsiTheme="majorHAnsi" w:cstheme="majorHAnsi"/>
          <w:sz w:val="24"/>
          <w:szCs w:val="24"/>
        </w:rPr>
        <w:t>am connected with</w:t>
      </w:r>
      <w:proofErr w:type="gramEnd"/>
      <w:r>
        <w:rPr>
          <w:rFonts w:asciiTheme="majorHAnsi" w:hAnsiTheme="majorHAnsi" w:cstheme="majorHAnsi"/>
          <w:sz w:val="24"/>
          <w:szCs w:val="24"/>
        </w:rPr>
        <w:t xml:space="preserve"> on LinkedIn are colleagues and people I aspire to be like. I would also consider adding NALA as an organization of interest to find mutual connections. I currently connect with New York Court Clerks Association in which I am an alumni member. Searching LinkedIn for</w:t>
      </w:r>
      <w:r w:rsidR="001A2397">
        <w:rPr>
          <w:rFonts w:asciiTheme="majorHAnsi" w:hAnsiTheme="majorHAnsi" w:cstheme="majorHAnsi"/>
          <w:sz w:val="24"/>
          <w:szCs w:val="24"/>
        </w:rPr>
        <w:t xml:space="preserve"> “Court Clerk” or “Attorney at Law” will filter you great connections to build lasting professional friends. I have found that in small towns and villages, often positions within small firms are not posted but rather found by word of mouth through other clerks, legal secretaries and paralegals. </w:t>
      </w:r>
    </w:p>
    <w:p w14:paraId="5CD0812E" w14:textId="45F8B1CE" w:rsidR="001A2397" w:rsidRDefault="001A2397" w:rsidP="00931793">
      <w:pPr>
        <w:rPr>
          <w:rFonts w:asciiTheme="majorHAnsi" w:hAnsiTheme="majorHAnsi" w:cstheme="majorHAnsi"/>
          <w:sz w:val="24"/>
          <w:szCs w:val="24"/>
        </w:rPr>
      </w:pPr>
    </w:p>
    <w:p w14:paraId="70C9FB7B" w14:textId="715379E7" w:rsidR="001A2397" w:rsidRPr="00931793" w:rsidRDefault="001A2397" w:rsidP="00931793">
      <w:pPr>
        <w:rPr>
          <w:rFonts w:asciiTheme="majorHAnsi" w:hAnsiTheme="majorHAnsi" w:cstheme="majorHAnsi"/>
          <w:sz w:val="24"/>
          <w:szCs w:val="24"/>
        </w:rPr>
      </w:pPr>
      <w:r>
        <w:rPr>
          <w:rFonts w:asciiTheme="majorHAnsi" w:hAnsiTheme="majorHAnsi" w:cstheme="majorHAnsi"/>
          <w:sz w:val="24"/>
          <w:szCs w:val="24"/>
        </w:rPr>
        <w:tab/>
        <w:t xml:space="preserve">LinkedIn will provide you with contact information for the organization or individual of interest. Reaching out to them by phone or stopping by can further show your desire to be a part of their organization or business. </w:t>
      </w:r>
      <w:r w:rsidR="00B17379">
        <w:rPr>
          <w:rFonts w:asciiTheme="majorHAnsi" w:hAnsiTheme="majorHAnsi" w:cstheme="majorHAnsi"/>
          <w:sz w:val="24"/>
          <w:szCs w:val="24"/>
        </w:rPr>
        <w:t xml:space="preserve">In reaching out to a local attorney Maria Zeno, Esq. she invited me to join her in court on a Wednesday evening. I will accompany her this week to the court I </w:t>
      </w:r>
      <w:r w:rsidR="00B17379">
        <w:rPr>
          <w:rFonts w:asciiTheme="majorHAnsi" w:hAnsiTheme="majorHAnsi" w:cstheme="majorHAnsi"/>
          <w:sz w:val="24"/>
          <w:szCs w:val="24"/>
        </w:rPr>
        <w:lastRenderedPageBreak/>
        <w:t xml:space="preserve">was previously the senior court clerk for. While a clerk I was frequently paying most attention to the judge’s direction, making notes on cases, collecting fines and surcharges and keeping the recordings of the proceedings. It will be nice to pay attention to his handling of a criminal matter. I was a legal secretary for </w:t>
      </w:r>
      <w:r w:rsidR="00AF1580">
        <w:rPr>
          <w:rFonts w:asciiTheme="majorHAnsi" w:hAnsiTheme="majorHAnsi" w:cstheme="majorHAnsi"/>
          <w:sz w:val="24"/>
          <w:szCs w:val="24"/>
        </w:rPr>
        <w:t xml:space="preserve">a brief </w:t>
      </w:r>
      <w:proofErr w:type="gramStart"/>
      <w:r w:rsidR="00AF1580">
        <w:rPr>
          <w:rFonts w:asciiTheme="majorHAnsi" w:hAnsiTheme="majorHAnsi" w:cstheme="majorHAnsi"/>
          <w:sz w:val="24"/>
          <w:szCs w:val="24"/>
        </w:rPr>
        <w:t>period</w:t>
      </w:r>
      <w:r w:rsidR="00B17379">
        <w:rPr>
          <w:rFonts w:asciiTheme="majorHAnsi" w:hAnsiTheme="majorHAnsi" w:cstheme="majorHAnsi"/>
          <w:sz w:val="24"/>
          <w:szCs w:val="24"/>
        </w:rPr>
        <w:t xml:space="preserve"> of time</w:t>
      </w:r>
      <w:proofErr w:type="gramEnd"/>
      <w:r w:rsidR="00B17379">
        <w:rPr>
          <w:rFonts w:asciiTheme="majorHAnsi" w:hAnsiTheme="majorHAnsi" w:cstheme="majorHAnsi"/>
          <w:sz w:val="24"/>
          <w:szCs w:val="24"/>
        </w:rPr>
        <w:t xml:space="preserve"> for a real estate attorney and did not gain the desired experience from this connection. </w:t>
      </w:r>
      <w:r w:rsidR="00AF1580">
        <w:rPr>
          <w:rFonts w:asciiTheme="majorHAnsi" w:hAnsiTheme="majorHAnsi" w:cstheme="majorHAnsi"/>
          <w:sz w:val="24"/>
          <w:szCs w:val="24"/>
        </w:rPr>
        <w:t xml:space="preserve">Following closely with a local attorney will aid me in my career goals and through my education to the NY BAR examination. </w:t>
      </w:r>
    </w:p>
    <w:sectPr w:rsidR="001A2397" w:rsidRPr="00931793">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4F8E5" w14:textId="77777777" w:rsidR="00931793" w:rsidRDefault="00931793" w:rsidP="00931793">
      <w:pPr>
        <w:spacing w:after="0" w:line="240" w:lineRule="auto"/>
      </w:pPr>
      <w:r>
        <w:separator/>
      </w:r>
    </w:p>
  </w:endnote>
  <w:endnote w:type="continuationSeparator" w:id="0">
    <w:p w14:paraId="1AE37269" w14:textId="77777777" w:rsidR="00931793" w:rsidRDefault="00931793" w:rsidP="009317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2681965"/>
      <w:docPartObj>
        <w:docPartGallery w:val="Page Numbers (Bottom of Page)"/>
        <w:docPartUnique/>
      </w:docPartObj>
    </w:sdtPr>
    <w:sdtEndPr>
      <w:rPr>
        <w:noProof/>
      </w:rPr>
    </w:sdtEndPr>
    <w:sdtContent>
      <w:p w14:paraId="7D95DB64" w14:textId="3A8ADA81" w:rsidR="00931793" w:rsidRDefault="009317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55853E" w14:textId="77777777" w:rsidR="00931793" w:rsidRDefault="00931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9AD89" w14:textId="77777777" w:rsidR="00931793" w:rsidRDefault="00931793" w:rsidP="00931793">
      <w:pPr>
        <w:spacing w:after="0" w:line="240" w:lineRule="auto"/>
      </w:pPr>
      <w:r>
        <w:separator/>
      </w:r>
    </w:p>
  </w:footnote>
  <w:footnote w:type="continuationSeparator" w:id="0">
    <w:p w14:paraId="7FF56C7B" w14:textId="77777777" w:rsidR="00931793" w:rsidRDefault="00931793" w:rsidP="009317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6B95E" w14:textId="37C7A321" w:rsidR="00931793" w:rsidRDefault="00A52210">
    <w:pPr>
      <w:pStyle w:val="Header"/>
    </w:pPr>
    <w:r>
      <w:t>Multicultural Awareness Project</w:t>
    </w:r>
    <w:r>
      <w:tab/>
    </w:r>
    <w:r>
      <w:tab/>
      <w:t>CAPS265</w:t>
    </w:r>
  </w:p>
  <w:p w14:paraId="00C9FB90" w14:textId="77777777" w:rsidR="00A52210" w:rsidRDefault="00A522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793"/>
    <w:rsid w:val="00172E1C"/>
    <w:rsid w:val="001A2397"/>
    <w:rsid w:val="00264C0E"/>
    <w:rsid w:val="002E6236"/>
    <w:rsid w:val="0073313A"/>
    <w:rsid w:val="00872E19"/>
    <w:rsid w:val="00931793"/>
    <w:rsid w:val="00A52210"/>
    <w:rsid w:val="00AF1580"/>
    <w:rsid w:val="00B17379"/>
    <w:rsid w:val="00B36987"/>
    <w:rsid w:val="00EA684F"/>
    <w:rsid w:val="00F26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BF149"/>
  <w15:chartTrackingRefBased/>
  <w15:docId w15:val="{15BDF951-DE4F-49CE-BAA8-A4F2DC8FE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7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1793"/>
  </w:style>
  <w:style w:type="paragraph" w:styleId="Footer">
    <w:name w:val="footer"/>
    <w:basedOn w:val="Normal"/>
    <w:link w:val="FooterChar"/>
    <w:uiPriority w:val="99"/>
    <w:unhideWhenUsed/>
    <w:rsid w:val="009317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1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on.dole.amanda</dc:creator>
  <cp:keywords/>
  <dc:description/>
  <cp:lastModifiedBy>on.dole.amanda</cp:lastModifiedBy>
  <cp:revision>2</cp:revision>
  <dcterms:created xsi:type="dcterms:W3CDTF">2022-04-15T01:29:00Z</dcterms:created>
  <dcterms:modified xsi:type="dcterms:W3CDTF">2022-04-15T01:29:00Z</dcterms:modified>
</cp:coreProperties>
</file>