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10DAB" w14:textId="77777777" w:rsidR="005811D8" w:rsidRDefault="005811D8" w:rsidP="005F3490">
      <w:pPr>
        <w:spacing w:after="0" w:line="480" w:lineRule="auto"/>
        <w:rPr>
          <w:rFonts w:ascii="Times New Roman" w:hAnsi="Times New Roman" w:cs="Times New Roman"/>
          <w:sz w:val="24"/>
          <w:szCs w:val="24"/>
        </w:rPr>
      </w:pPr>
    </w:p>
    <w:p w14:paraId="422636C8" w14:textId="77777777" w:rsidR="009C7E08" w:rsidRDefault="009C7E08" w:rsidP="005F3490">
      <w:pPr>
        <w:spacing w:after="0" w:line="480" w:lineRule="auto"/>
        <w:rPr>
          <w:rFonts w:ascii="Times New Roman" w:hAnsi="Times New Roman" w:cs="Times New Roman"/>
          <w:sz w:val="24"/>
          <w:szCs w:val="24"/>
        </w:rPr>
      </w:pPr>
    </w:p>
    <w:p w14:paraId="4F107271" w14:textId="77777777" w:rsidR="009C7E08" w:rsidRDefault="009C7E08" w:rsidP="005F3490">
      <w:pPr>
        <w:spacing w:after="0" w:line="480" w:lineRule="auto"/>
        <w:rPr>
          <w:rFonts w:ascii="Times New Roman" w:hAnsi="Times New Roman" w:cs="Times New Roman"/>
          <w:sz w:val="24"/>
          <w:szCs w:val="24"/>
        </w:rPr>
      </w:pPr>
    </w:p>
    <w:p w14:paraId="45034672" w14:textId="77777777" w:rsidR="009C7E08" w:rsidRDefault="009C7E08" w:rsidP="005F3490">
      <w:pPr>
        <w:spacing w:after="0" w:line="480" w:lineRule="auto"/>
        <w:rPr>
          <w:rFonts w:ascii="Times New Roman" w:hAnsi="Times New Roman" w:cs="Times New Roman"/>
          <w:sz w:val="24"/>
          <w:szCs w:val="24"/>
        </w:rPr>
      </w:pPr>
    </w:p>
    <w:p w14:paraId="29B264BF" w14:textId="77777777" w:rsidR="009C7E08" w:rsidRDefault="009C7E08" w:rsidP="005F3490">
      <w:pPr>
        <w:spacing w:after="0" w:line="480" w:lineRule="auto"/>
        <w:rPr>
          <w:rFonts w:ascii="Times New Roman" w:hAnsi="Times New Roman" w:cs="Times New Roman"/>
          <w:sz w:val="24"/>
          <w:szCs w:val="24"/>
        </w:rPr>
      </w:pPr>
    </w:p>
    <w:p w14:paraId="3BCFCB5A" w14:textId="77777777" w:rsidR="009C7E08" w:rsidRDefault="009C7E08" w:rsidP="005F3490">
      <w:pPr>
        <w:spacing w:after="0" w:line="480" w:lineRule="auto"/>
        <w:rPr>
          <w:rFonts w:ascii="Times New Roman" w:hAnsi="Times New Roman" w:cs="Times New Roman"/>
          <w:sz w:val="24"/>
          <w:szCs w:val="24"/>
        </w:rPr>
      </w:pPr>
    </w:p>
    <w:p w14:paraId="2DB91EFA" w14:textId="77777777" w:rsidR="009C7E08" w:rsidRDefault="009C7E08" w:rsidP="005F3490">
      <w:pPr>
        <w:spacing w:after="0" w:line="480" w:lineRule="auto"/>
        <w:rPr>
          <w:rFonts w:ascii="Times New Roman" w:hAnsi="Times New Roman" w:cs="Times New Roman"/>
          <w:sz w:val="24"/>
          <w:szCs w:val="24"/>
        </w:rPr>
      </w:pPr>
    </w:p>
    <w:p w14:paraId="31E62A26"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Ethical Decisions in Sales</w:t>
      </w:r>
    </w:p>
    <w:p w14:paraId="65EBB8A9" w14:textId="66B97065" w:rsidR="009C7E08" w:rsidRPr="002C5894" w:rsidRDefault="00FC5324" w:rsidP="009C7E08">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Patsy Neighbors</w:t>
      </w:r>
    </w:p>
    <w:p w14:paraId="1F1828D4" w14:textId="77777777" w:rsidR="009C7E08" w:rsidRPr="000E0CAB" w:rsidRDefault="009C7E08" w:rsidP="009C7E08">
      <w:pPr>
        <w:spacing w:after="0" w:line="480" w:lineRule="auto"/>
        <w:jc w:val="center"/>
        <w:rPr>
          <w:rFonts w:ascii="Times New Roman" w:hAnsi="Times New Roman" w:cs="Times New Roman"/>
          <w:sz w:val="24"/>
          <w:szCs w:val="24"/>
        </w:rPr>
      </w:pPr>
      <w:r w:rsidRPr="000E0CAB">
        <w:rPr>
          <w:rFonts w:ascii="Times New Roman" w:hAnsi="Times New Roman" w:cs="Times New Roman"/>
          <w:sz w:val="24"/>
          <w:szCs w:val="24"/>
        </w:rPr>
        <w:t>Bryant &amp; Stratton College</w:t>
      </w:r>
    </w:p>
    <w:p w14:paraId="7CE30309"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BUSS120</w:t>
      </w:r>
    </w:p>
    <w:p w14:paraId="2BF86F0D" w14:textId="4A0F7143" w:rsidR="009C7E08" w:rsidRPr="00FC5324" w:rsidRDefault="00FC5324" w:rsidP="009C7E08">
      <w:pPr>
        <w:spacing w:after="0" w:line="480" w:lineRule="auto"/>
        <w:jc w:val="center"/>
        <w:rPr>
          <w:rFonts w:ascii="Times New Roman" w:hAnsi="Times New Roman" w:cs="Times New Roman"/>
          <w:sz w:val="24"/>
          <w:szCs w:val="24"/>
        </w:rPr>
      </w:pPr>
      <w:r w:rsidRPr="00FC5324">
        <w:rPr>
          <w:rFonts w:ascii="Times New Roman" w:hAnsi="Times New Roman" w:cs="Times New Roman"/>
          <w:sz w:val="24"/>
          <w:szCs w:val="24"/>
        </w:rPr>
        <w:t>J. DeRosa</w:t>
      </w:r>
    </w:p>
    <w:p w14:paraId="74C90615" w14:textId="7BAEDCD4" w:rsidR="009C7E08" w:rsidRPr="00FC5324" w:rsidRDefault="00FC5324" w:rsidP="009C7E08">
      <w:pPr>
        <w:spacing w:after="0" w:line="480" w:lineRule="auto"/>
        <w:jc w:val="center"/>
        <w:rPr>
          <w:rFonts w:ascii="Times New Roman" w:hAnsi="Times New Roman" w:cs="Times New Roman"/>
          <w:sz w:val="24"/>
          <w:szCs w:val="24"/>
        </w:rPr>
      </w:pPr>
      <w:r w:rsidRPr="00FC5324">
        <w:rPr>
          <w:rFonts w:ascii="Times New Roman" w:hAnsi="Times New Roman" w:cs="Times New Roman"/>
          <w:sz w:val="24"/>
          <w:szCs w:val="24"/>
        </w:rPr>
        <w:t>October 22, 2022</w:t>
      </w:r>
    </w:p>
    <w:p w14:paraId="5EFB54F4"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6AF70242" w14:textId="77777777" w:rsidR="00CA660D" w:rsidRPr="00062264" w:rsidRDefault="009B714A" w:rsidP="00CA660D">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lastRenderedPageBreak/>
        <w:t>Introduction</w:t>
      </w:r>
    </w:p>
    <w:p w14:paraId="2D28CDBC" w14:textId="31299896" w:rsidR="009B714A" w:rsidRPr="00065032" w:rsidRDefault="005F7F71" w:rsidP="00065032">
      <w:pPr>
        <w:spacing w:after="0" w:line="480" w:lineRule="auto"/>
        <w:ind w:firstLine="720"/>
        <w:rPr>
          <w:rFonts w:ascii="Times New Roman" w:hAnsi="Times New Roman" w:cs="Times New Roman"/>
          <w:bCs/>
          <w:iCs/>
          <w:sz w:val="24"/>
          <w:szCs w:val="24"/>
        </w:rPr>
      </w:pPr>
      <w:r>
        <w:rPr>
          <w:rFonts w:ascii="Times New Roman" w:hAnsi="Times New Roman" w:cs="Times New Roman"/>
          <w:bCs/>
          <w:iCs/>
          <w:sz w:val="24"/>
          <w:szCs w:val="24"/>
        </w:rPr>
        <w:t>“</w:t>
      </w:r>
      <w:r w:rsidR="00FD75F4" w:rsidRPr="00FD75F4">
        <w:rPr>
          <w:rFonts w:ascii="Times New Roman" w:hAnsi="Times New Roman" w:cs="Times New Roman"/>
          <w:bCs/>
          <w:iCs/>
          <w:sz w:val="24"/>
          <w:szCs w:val="24"/>
        </w:rPr>
        <w:t>An ethical dilemma (ethical paradox or moral dilemma) is a problem in the decision-making process between two possible options, neither of which is absolutely acceptable from an ethical perspective</w:t>
      </w:r>
      <w:r>
        <w:rPr>
          <w:rFonts w:ascii="Times New Roman" w:hAnsi="Times New Roman" w:cs="Times New Roman"/>
          <w:bCs/>
          <w:iCs/>
          <w:sz w:val="24"/>
          <w:szCs w:val="24"/>
        </w:rPr>
        <w:t>”</w:t>
      </w:r>
      <w:r w:rsidR="00FD75F4">
        <w:rPr>
          <w:rFonts w:ascii="Times New Roman" w:hAnsi="Times New Roman" w:cs="Times New Roman"/>
          <w:bCs/>
          <w:iCs/>
          <w:sz w:val="24"/>
          <w:szCs w:val="24"/>
        </w:rPr>
        <w:t xml:space="preserve"> </w:t>
      </w:r>
      <w:r w:rsidR="00FD75F4" w:rsidRPr="00FD75F4">
        <w:rPr>
          <w:rFonts w:ascii="Times New Roman" w:hAnsi="Times New Roman" w:cs="Times New Roman"/>
          <w:bCs/>
          <w:iCs/>
          <w:sz w:val="24"/>
          <w:szCs w:val="24"/>
        </w:rPr>
        <w:t>(CFI Team, 2022)</w:t>
      </w:r>
      <w:r w:rsidR="00FD75F4">
        <w:rPr>
          <w:rFonts w:ascii="Times New Roman" w:hAnsi="Times New Roman" w:cs="Times New Roman"/>
          <w:bCs/>
          <w:iCs/>
          <w:sz w:val="24"/>
          <w:szCs w:val="24"/>
        </w:rPr>
        <w:t>.</w:t>
      </w:r>
      <w:r>
        <w:rPr>
          <w:rFonts w:ascii="Times New Roman" w:hAnsi="Times New Roman" w:cs="Times New Roman"/>
          <w:bCs/>
          <w:iCs/>
          <w:sz w:val="24"/>
          <w:szCs w:val="24"/>
        </w:rPr>
        <w:t xml:space="preserve"> </w:t>
      </w:r>
      <w:r w:rsidR="002A6915">
        <w:rPr>
          <w:rFonts w:ascii="Times New Roman" w:hAnsi="Times New Roman" w:cs="Times New Roman"/>
          <w:bCs/>
          <w:iCs/>
          <w:sz w:val="24"/>
          <w:szCs w:val="24"/>
        </w:rPr>
        <w:t xml:space="preserve">When you are faced with an ethical dilemma, you must make the decision that will be beneficial to not only just you but, all those involved. Sometimes, you may even make the decision that benefits everyone but you. There are three scenarios that will be discussed here with possible decisions that could be made. </w:t>
      </w:r>
    </w:p>
    <w:p w14:paraId="11697147" w14:textId="77777777" w:rsidR="009B714A" w:rsidRPr="00062264" w:rsidRDefault="00CA660D" w:rsidP="00CA660D">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t>Scenario One</w:t>
      </w:r>
    </w:p>
    <w:p w14:paraId="4641ABD3" w14:textId="77777777" w:rsidR="00C31CFD" w:rsidRDefault="00D07AE5" w:rsidP="00D07AE5">
      <w:pPr>
        <w:spacing w:after="0" w:line="480" w:lineRule="auto"/>
        <w:ind w:firstLine="720"/>
        <w:rPr>
          <w:rFonts w:ascii="Times New Roman" w:hAnsi="Times New Roman" w:cs="Times New Roman"/>
          <w:spacing w:val="3"/>
          <w:sz w:val="24"/>
          <w:szCs w:val="24"/>
          <w:shd w:val="clear" w:color="auto" w:fill="FFFFFF"/>
        </w:rPr>
      </w:pPr>
      <w:r>
        <w:rPr>
          <w:rFonts w:ascii="Times New Roman" w:hAnsi="Times New Roman" w:cs="Times New Roman"/>
          <w:sz w:val="24"/>
          <w:szCs w:val="24"/>
        </w:rPr>
        <w:t xml:space="preserve">Scenario one calls for a decision on sharing salary information about some of your clients to another client </w:t>
      </w:r>
      <w:r w:rsidR="00AE4DFD">
        <w:rPr>
          <w:rFonts w:ascii="Times New Roman" w:hAnsi="Times New Roman" w:cs="Times New Roman"/>
          <w:sz w:val="24"/>
          <w:szCs w:val="24"/>
        </w:rPr>
        <w:t>which</w:t>
      </w:r>
      <w:r>
        <w:rPr>
          <w:rFonts w:ascii="Times New Roman" w:hAnsi="Times New Roman" w:cs="Times New Roman"/>
          <w:sz w:val="24"/>
          <w:szCs w:val="24"/>
        </w:rPr>
        <w:t xml:space="preserve"> is a direct competitor of the other clients. </w:t>
      </w:r>
      <w:r w:rsidR="00AE4DFD">
        <w:rPr>
          <w:rFonts w:ascii="Times New Roman" w:hAnsi="Times New Roman" w:cs="Times New Roman"/>
          <w:sz w:val="24"/>
          <w:szCs w:val="24"/>
        </w:rPr>
        <w:t xml:space="preserve">You are told that she wants to make sure that she is paying her employees a competitive salary and that she will not share the information with anyone else. </w:t>
      </w:r>
      <w:r>
        <w:rPr>
          <w:rFonts w:ascii="Times New Roman" w:hAnsi="Times New Roman" w:cs="Times New Roman"/>
          <w:sz w:val="24"/>
          <w:szCs w:val="24"/>
        </w:rPr>
        <w:t>This information would be in exchange of taking on her husband’</w:t>
      </w:r>
      <w:r w:rsidR="00AE4DFD">
        <w:rPr>
          <w:rFonts w:ascii="Times New Roman" w:hAnsi="Times New Roman" w:cs="Times New Roman"/>
          <w:sz w:val="24"/>
          <w:szCs w:val="24"/>
        </w:rPr>
        <w:t xml:space="preserve">s company as a client, </w:t>
      </w:r>
      <w:r>
        <w:rPr>
          <w:rFonts w:ascii="Times New Roman" w:hAnsi="Times New Roman" w:cs="Times New Roman"/>
          <w:sz w:val="24"/>
          <w:szCs w:val="24"/>
        </w:rPr>
        <w:t xml:space="preserve">and thus, likely winning a competition and trip. </w:t>
      </w:r>
      <w:r w:rsidR="000005CF">
        <w:rPr>
          <w:rFonts w:ascii="Times New Roman" w:hAnsi="Times New Roman" w:cs="Times New Roman"/>
          <w:sz w:val="24"/>
          <w:szCs w:val="24"/>
        </w:rPr>
        <w:t xml:space="preserve">A little quid pro quo so to speak. </w:t>
      </w:r>
      <w:r w:rsidR="000005CF" w:rsidRPr="000005CF">
        <w:rPr>
          <w:rFonts w:ascii="Times New Roman" w:hAnsi="Times New Roman" w:cs="Times New Roman"/>
          <w:sz w:val="24"/>
          <w:szCs w:val="24"/>
        </w:rPr>
        <w:t>“</w:t>
      </w:r>
      <w:r w:rsidR="000005CF" w:rsidRPr="000005CF">
        <w:rPr>
          <w:rStyle w:val="Emphasis"/>
          <w:rFonts w:ascii="Times New Roman" w:hAnsi="Times New Roman" w:cs="Times New Roman"/>
          <w:spacing w:val="3"/>
          <w:sz w:val="24"/>
          <w:szCs w:val="24"/>
          <w:bdr w:val="none" w:sz="0" w:space="0" w:color="auto" w:frame="1"/>
          <w:shd w:val="clear" w:color="auto" w:fill="FFFFFF"/>
        </w:rPr>
        <w:t>Quid pro quo</w:t>
      </w:r>
      <w:r w:rsidR="000005CF" w:rsidRPr="000005CF">
        <w:rPr>
          <w:rFonts w:ascii="Times New Roman" w:hAnsi="Times New Roman" w:cs="Times New Roman"/>
          <w:spacing w:val="3"/>
          <w:sz w:val="24"/>
          <w:szCs w:val="24"/>
          <w:shd w:val="clear" w:color="auto" w:fill="FFFFFF"/>
        </w:rPr>
        <w:t> means "something given</w:t>
      </w:r>
      <w:r w:rsidR="005E3C44">
        <w:rPr>
          <w:rFonts w:ascii="Times New Roman" w:hAnsi="Times New Roman" w:cs="Times New Roman"/>
          <w:spacing w:val="3"/>
          <w:sz w:val="24"/>
          <w:szCs w:val="24"/>
          <w:shd w:val="clear" w:color="auto" w:fill="FFFFFF"/>
        </w:rPr>
        <w:t xml:space="preserve"> or received for something else</w:t>
      </w:r>
      <w:r w:rsidR="000005CF" w:rsidRPr="000005CF">
        <w:rPr>
          <w:rFonts w:ascii="Times New Roman" w:hAnsi="Times New Roman" w:cs="Times New Roman"/>
          <w:spacing w:val="3"/>
          <w:sz w:val="24"/>
          <w:szCs w:val="24"/>
          <w:shd w:val="clear" w:color="auto" w:fill="FFFFFF"/>
        </w:rPr>
        <w:t>"</w:t>
      </w:r>
      <w:r w:rsidR="005E3C44" w:rsidRPr="005E3C44">
        <w:t xml:space="preserve"> </w:t>
      </w:r>
      <w:r w:rsidR="005E3C44">
        <w:rPr>
          <w:rFonts w:ascii="Times New Roman" w:hAnsi="Times New Roman" w:cs="Times New Roman"/>
          <w:spacing w:val="3"/>
          <w:sz w:val="24"/>
          <w:szCs w:val="24"/>
          <w:shd w:val="clear" w:color="auto" w:fill="FFFFFF"/>
        </w:rPr>
        <w:t>(Merriam-Webster</w:t>
      </w:r>
      <w:r w:rsidR="005E3C44" w:rsidRPr="005E3C44">
        <w:rPr>
          <w:rFonts w:ascii="Times New Roman" w:hAnsi="Times New Roman" w:cs="Times New Roman"/>
          <w:spacing w:val="3"/>
          <w:sz w:val="24"/>
          <w:szCs w:val="24"/>
          <w:shd w:val="clear" w:color="auto" w:fill="FFFFFF"/>
        </w:rPr>
        <w:t>, 2022)</w:t>
      </w:r>
      <w:r w:rsidR="005E3C44">
        <w:rPr>
          <w:rFonts w:ascii="Times New Roman" w:hAnsi="Times New Roman" w:cs="Times New Roman"/>
          <w:spacing w:val="3"/>
          <w:sz w:val="24"/>
          <w:szCs w:val="24"/>
          <w:shd w:val="clear" w:color="auto" w:fill="FFFFFF"/>
        </w:rPr>
        <w:t>.</w:t>
      </w:r>
      <w:r w:rsidR="000005CF" w:rsidRPr="000005CF">
        <w:rPr>
          <w:rFonts w:ascii="Times New Roman" w:hAnsi="Times New Roman" w:cs="Times New Roman"/>
          <w:spacing w:val="3"/>
          <w:sz w:val="24"/>
          <w:szCs w:val="24"/>
          <w:shd w:val="clear" w:color="auto" w:fill="FFFFFF"/>
        </w:rPr>
        <w:t xml:space="preserve"> </w:t>
      </w:r>
    </w:p>
    <w:p w14:paraId="45D0F9EC" w14:textId="3EC5D229" w:rsidR="00AE4DFD" w:rsidRPr="00C31CFD" w:rsidRDefault="00C31CFD" w:rsidP="00C31CFD">
      <w:pPr>
        <w:spacing w:after="0" w:line="480" w:lineRule="auto"/>
        <w:ind w:firstLine="720"/>
        <w:rPr>
          <w:rFonts w:ascii="Times New Roman" w:hAnsi="Times New Roman" w:cs="Times New Roman"/>
          <w:spacing w:val="3"/>
          <w:sz w:val="24"/>
          <w:szCs w:val="24"/>
          <w:shd w:val="clear" w:color="auto" w:fill="FFFFFF"/>
        </w:rPr>
      </w:pPr>
      <w:r>
        <w:rPr>
          <w:rFonts w:ascii="Times New Roman" w:hAnsi="Times New Roman" w:cs="Times New Roman"/>
          <w:spacing w:val="3"/>
          <w:sz w:val="24"/>
          <w:szCs w:val="24"/>
          <w:shd w:val="clear" w:color="auto" w:fill="FFFFFF"/>
        </w:rPr>
        <w:t xml:space="preserve">Several different people and stakeholders will be affected by the choice made in this scenario. These stakeholders are: you; the payroll company you work for, the client requesting the information, the clients whose information is sought after, and the husband’s company. With this many stakeholders, making the wrong decision can be catastrophic. Therefore, </w:t>
      </w:r>
      <w:r>
        <w:rPr>
          <w:rFonts w:ascii="Times New Roman" w:hAnsi="Times New Roman" w:cs="Times New Roman"/>
          <w:sz w:val="24"/>
          <w:szCs w:val="24"/>
        </w:rPr>
        <w:t>the question</w:t>
      </w:r>
      <w:r w:rsidR="00AE4DFD">
        <w:rPr>
          <w:rFonts w:ascii="Times New Roman" w:hAnsi="Times New Roman" w:cs="Times New Roman"/>
          <w:sz w:val="24"/>
          <w:szCs w:val="24"/>
        </w:rPr>
        <w:t xml:space="preserve"> is: do I share the information or not? </w:t>
      </w:r>
    </w:p>
    <w:p w14:paraId="1EDACEF9" w14:textId="1DF0B030" w:rsidR="00062264" w:rsidRDefault="00D07AE5" w:rsidP="00AE4DF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would not call this </w:t>
      </w:r>
      <w:r w:rsidR="00AE4DFD">
        <w:rPr>
          <w:rFonts w:ascii="Times New Roman" w:hAnsi="Times New Roman" w:cs="Times New Roman"/>
          <w:sz w:val="24"/>
          <w:szCs w:val="24"/>
        </w:rPr>
        <w:t>an</w:t>
      </w:r>
      <w:r>
        <w:rPr>
          <w:rFonts w:ascii="Times New Roman" w:hAnsi="Times New Roman" w:cs="Times New Roman"/>
          <w:sz w:val="24"/>
          <w:szCs w:val="24"/>
        </w:rPr>
        <w:t xml:space="preserve"> ethical dilemma </w:t>
      </w:r>
      <w:r w:rsidR="00AE4DFD">
        <w:rPr>
          <w:rFonts w:ascii="Times New Roman" w:hAnsi="Times New Roman" w:cs="Times New Roman"/>
          <w:sz w:val="24"/>
          <w:szCs w:val="24"/>
        </w:rPr>
        <w:t xml:space="preserve">based on the definition. An ethical dilemma is basically choosing the lesser of two evils. There </w:t>
      </w:r>
      <w:r>
        <w:rPr>
          <w:rFonts w:ascii="Times New Roman" w:hAnsi="Times New Roman" w:cs="Times New Roman"/>
          <w:sz w:val="24"/>
          <w:szCs w:val="24"/>
        </w:rPr>
        <w:t xml:space="preserve">is a choice that is the clear moral and ethical decision. </w:t>
      </w:r>
      <w:r w:rsidR="000005CF">
        <w:rPr>
          <w:rFonts w:ascii="Times New Roman" w:hAnsi="Times New Roman" w:cs="Times New Roman"/>
          <w:sz w:val="24"/>
          <w:szCs w:val="24"/>
        </w:rPr>
        <w:t xml:space="preserve">Let’s look at the options. </w:t>
      </w:r>
      <w:r>
        <w:rPr>
          <w:rFonts w:ascii="Times New Roman" w:hAnsi="Times New Roman" w:cs="Times New Roman"/>
          <w:sz w:val="24"/>
          <w:szCs w:val="24"/>
        </w:rPr>
        <w:t xml:space="preserve">One choice would be to give the requested information and </w:t>
      </w:r>
      <w:r>
        <w:rPr>
          <w:rFonts w:ascii="Times New Roman" w:hAnsi="Times New Roman" w:cs="Times New Roman"/>
          <w:sz w:val="24"/>
          <w:szCs w:val="24"/>
        </w:rPr>
        <w:lastRenderedPageBreak/>
        <w:t xml:space="preserve">thus likely winning your company’s contest. This decision is ethically questionable and could be considered illegal depending upon your company’s </w:t>
      </w:r>
      <w:r w:rsidR="00AE4DFD">
        <w:rPr>
          <w:rFonts w:ascii="Times New Roman" w:hAnsi="Times New Roman" w:cs="Times New Roman"/>
          <w:sz w:val="24"/>
          <w:szCs w:val="24"/>
        </w:rPr>
        <w:t>standards and legal responsibility. The other decision would be to not share the information. This does not guarantee that you will lose the contest but, you would have to work harder to win. However, this is the clear ethically acceptable decision.</w:t>
      </w:r>
    </w:p>
    <w:p w14:paraId="38E3CDD4" w14:textId="0FE5C0A2" w:rsidR="00C139B3" w:rsidRDefault="000005CF" w:rsidP="00AE4DF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Personally, </w:t>
      </w:r>
      <w:r w:rsidR="00C139B3">
        <w:rPr>
          <w:rFonts w:ascii="Times New Roman" w:hAnsi="Times New Roman" w:cs="Times New Roman"/>
          <w:sz w:val="24"/>
          <w:szCs w:val="24"/>
        </w:rPr>
        <w:t xml:space="preserve">I would not share clients’ information. I would also go a step further and ask the requesting client a question. If your husband’s company were a client and someone else was requesting me to share information with them about your husband’s company would you think it was acceptable that I do so? Hopefully, the client would understand my decision, see me as highly professional and request that her husband be my client anyway because of my high ethical standards. This may not be the case. I may lose the requesting client because of the refusal to share confidential information. I may ultimately lose the contest. Whichever may happen, I will know that I </w:t>
      </w:r>
      <w:r>
        <w:rPr>
          <w:rFonts w:ascii="Times New Roman" w:hAnsi="Times New Roman" w:cs="Times New Roman"/>
          <w:sz w:val="24"/>
          <w:szCs w:val="24"/>
        </w:rPr>
        <w:t>made the right decision and worked for my placement at the completion of the contest.</w:t>
      </w:r>
    </w:p>
    <w:p w14:paraId="3DC0B095" w14:textId="4CDF64C4" w:rsidR="00CA660D" w:rsidRPr="00065032" w:rsidRDefault="00C31CFD" w:rsidP="0006503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believe that the strategy and concepts that I used to come to this conclusion would be; building trust and having sales ethics. Not sharing the information shows that I can be trusted with confidential information. This also shows that I have high sales ethics. I am not looking for the “quick sale”. I am looking to show my clients that using me as their payroll professional is the right choice. </w:t>
      </w:r>
    </w:p>
    <w:p w14:paraId="244319C6" w14:textId="77777777" w:rsidR="00CA660D" w:rsidRPr="00062264" w:rsidRDefault="00CA660D" w:rsidP="00CA660D">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t>Scenario Two</w:t>
      </w:r>
    </w:p>
    <w:p w14:paraId="3D408C02" w14:textId="728A0533" w:rsidR="00CA660D" w:rsidRDefault="00217B96" w:rsidP="00CA660D">
      <w:pPr>
        <w:spacing w:after="0" w:line="480" w:lineRule="auto"/>
        <w:rPr>
          <w:rFonts w:ascii="Times New Roman" w:hAnsi="Times New Roman" w:cs="Times New Roman"/>
          <w:sz w:val="24"/>
          <w:szCs w:val="24"/>
        </w:rPr>
      </w:pPr>
      <w:r>
        <w:rPr>
          <w:rFonts w:ascii="Times New Roman" w:hAnsi="Times New Roman" w:cs="Times New Roman"/>
          <w:sz w:val="24"/>
          <w:szCs w:val="24"/>
        </w:rPr>
        <w:tab/>
        <w:t>In scenario 2, a true ethical dilemma</w:t>
      </w:r>
      <w:r w:rsidR="004E2861">
        <w:rPr>
          <w:rFonts w:ascii="Times New Roman" w:hAnsi="Times New Roman" w:cs="Times New Roman"/>
          <w:sz w:val="24"/>
          <w:szCs w:val="24"/>
        </w:rPr>
        <w:t xml:space="preserve"> presents itself</w:t>
      </w:r>
      <w:r>
        <w:rPr>
          <w:rFonts w:ascii="Times New Roman" w:hAnsi="Times New Roman" w:cs="Times New Roman"/>
          <w:sz w:val="24"/>
          <w:szCs w:val="24"/>
        </w:rPr>
        <w:t>.</w:t>
      </w:r>
      <w:r w:rsidR="00B55AD8">
        <w:rPr>
          <w:rFonts w:ascii="Times New Roman" w:hAnsi="Times New Roman" w:cs="Times New Roman"/>
          <w:sz w:val="24"/>
          <w:szCs w:val="24"/>
        </w:rPr>
        <w:t xml:space="preserve"> </w:t>
      </w:r>
      <w:r w:rsidR="004E2861">
        <w:rPr>
          <w:rFonts w:ascii="Times New Roman" w:hAnsi="Times New Roman" w:cs="Times New Roman"/>
          <w:sz w:val="24"/>
          <w:szCs w:val="24"/>
        </w:rPr>
        <w:t xml:space="preserve">I am visiting clients </w:t>
      </w:r>
      <w:proofErr w:type="gramStart"/>
      <w:r w:rsidR="004E2861">
        <w:rPr>
          <w:rFonts w:ascii="Times New Roman" w:hAnsi="Times New Roman" w:cs="Times New Roman"/>
          <w:sz w:val="24"/>
          <w:szCs w:val="24"/>
        </w:rPr>
        <w:t>and  turning</w:t>
      </w:r>
      <w:proofErr w:type="gramEnd"/>
      <w:r w:rsidR="004E2861">
        <w:rPr>
          <w:rFonts w:ascii="Times New Roman" w:hAnsi="Times New Roman" w:cs="Times New Roman"/>
          <w:sz w:val="24"/>
          <w:szCs w:val="24"/>
        </w:rPr>
        <w:t xml:space="preserve"> in </w:t>
      </w:r>
      <w:r w:rsidR="00AB3D49">
        <w:rPr>
          <w:rFonts w:ascii="Times New Roman" w:hAnsi="Times New Roman" w:cs="Times New Roman"/>
          <w:sz w:val="24"/>
          <w:szCs w:val="24"/>
        </w:rPr>
        <w:t xml:space="preserve">my </w:t>
      </w:r>
      <w:r w:rsidR="004E2861">
        <w:rPr>
          <w:rFonts w:ascii="Times New Roman" w:hAnsi="Times New Roman" w:cs="Times New Roman"/>
          <w:sz w:val="24"/>
          <w:szCs w:val="24"/>
        </w:rPr>
        <w:t xml:space="preserve">mileage appropriately, however, </w:t>
      </w:r>
      <w:r w:rsidR="00AB3D49">
        <w:rPr>
          <w:rFonts w:ascii="Times New Roman" w:hAnsi="Times New Roman" w:cs="Times New Roman"/>
          <w:sz w:val="24"/>
          <w:szCs w:val="24"/>
        </w:rPr>
        <w:t>I am</w:t>
      </w:r>
      <w:r w:rsidR="004E2861">
        <w:rPr>
          <w:rFonts w:ascii="Times New Roman" w:hAnsi="Times New Roman" w:cs="Times New Roman"/>
          <w:sz w:val="24"/>
          <w:szCs w:val="24"/>
        </w:rPr>
        <w:t xml:space="preserve"> unsure how long </w:t>
      </w:r>
      <w:r w:rsidR="00AB3D49">
        <w:rPr>
          <w:rFonts w:ascii="Times New Roman" w:hAnsi="Times New Roman" w:cs="Times New Roman"/>
          <w:sz w:val="24"/>
          <w:szCs w:val="24"/>
        </w:rPr>
        <w:t>my</w:t>
      </w:r>
      <w:r w:rsidR="004E2861">
        <w:rPr>
          <w:rFonts w:ascii="Times New Roman" w:hAnsi="Times New Roman" w:cs="Times New Roman"/>
          <w:sz w:val="24"/>
          <w:szCs w:val="24"/>
        </w:rPr>
        <w:t xml:space="preserve"> mode of transportation will continue to be reliable. </w:t>
      </w:r>
      <w:r w:rsidR="00B55AD8">
        <w:rPr>
          <w:rFonts w:ascii="Times New Roman" w:hAnsi="Times New Roman" w:cs="Times New Roman"/>
          <w:sz w:val="24"/>
          <w:szCs w:val="24"/>
        </w:rPr>
        <w:t>The other sales reps are fraudulently turning in mileage</w:t>
      </w:r>
      <w:r w:rsidR="00AB3D49">
        <w:rPr>
          <w:rFonts w:ascii="Times New Roman" w:hAnsi="Times New Roman" w:cs="Times New Roman"/>
          <w:sz w:val="24"/>
          <w:szCs w:val="24"/>
        </w:rPr>
        <w:t xml:space="preserve"> and handling </w:t>
      </w:r>
      <w:r w:rsidR="00AB3D49">
        <w:rPr>
          <w:rFonts w:ascii="Times New Roman" w:hAnsi="Times New Roman" w:cs="Times New Roman"/>
          <w:sz w:val="24"/>
          <w:szCs w:val="24"/>
        </w:rPr>
        <w:lastRenderedPageBreak/>
        <w:t>their sales visits through calls</w:t>
      </w:r>
      <w:r w:rsidR="00B55AD8">
        <w:rPr>
          <w:rFonts w:ascii="Times New Roman" w:hAnsi="Times New Roman" w:cs="Times New Roman"/>
          <w:sz w:val="24"/>
          <w:szCs w:val="24"/>
        </w:rPr>
        <w:t xml:space="preserve">. </w:t>
      </w:r>
      <w:r w:rsidR="00AB3D49">
        <w:rPr>
          <w:rFonts w:ascii="Times New Roman" w:hAnsi="Times New Roman" w:cs="Times New Roman"/>
          <w:sz w:val="24"/>
          <w:szCs w:val="24"/>
        </w:rPr>
        <w:t>They state that everyone does it and I</w:t>
      </w:r>
      <w:r w:rsidR="00B55AD8">
        <w:rPr>
          <w:rFonts w:ascii="Times New Roman" w:hAnsi="Times New Roman" w:cs="Times New Roman"/>
          <w:sz w:val="24"/>
          <w:szCs w:val="24"/>
        </w:rPr>
        <w:t xml:space="preserve"> have the choice to also “pad mileage”. </w:t>
      </w:r>
      <w:r w:rsidR="00AB3D49">
        <w:rPr>
          <w:rFonts w:ascii="Times New Roman" w:hAnsi="Times New Roman" w:cs="Times New Roman"/>
          <w:sz w:val="24"/>
          <w:szCs w:val="24"/>
        </w:rPr>
        <w:t>In doing so, I would be able to afford a car faster without completely ruining the one that I currently have. This is not only unethical but also it is illegal</w:t>
      </w:r>
      <w:r w:rsidR="00D82E50">
        <w:rPr>
          <w:rFonts w:ascii="Times New Roman" w:hAnsi="Times New Roman" w:cs="Times New Roman"/>
          <w:sz w:val="24"/>
          <w:szCs w:val="24"/>
        </w:rPr>
        <w:t xml:space="preserve"> and will have ramifications if the company finds out.</w:t>
      </w:r>
    </w:p>
    <w:p w14:paraId="551AB8DD" w14:textId="2C61287D" w:rsidR="00354E76" w:rsidRDefault="00702A08" w:rsidP="00CA660D">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could not only lose my job but, I could also face jail time. This is a serious offense of theft by deception. The other reps are knowingly lying to the company to obtain money from them. </w:t>
      </w:r>
      <w:r w:rsidR="00354E76">
        <w:rPr>
          <w:rFonts w:ascii="Times New Roman" w:hAnsi="Times New Roman" w:cs="Times New Roman"/>
          <w:sz w:val="24"/>
          <w:szCs w:val="24"/>
        </w:rPr>
        <w:t xml:space="preserve">I cannot and will not indulge in behavior that is unethical and illegal. I will have to find an alternative to my problem. There are other options that I can </w:t>
      </w:r>
      <w:proofErr w:type="gramStart"/>
      <w:r w:rsidR="00354E76">
        <w:rPr>
          <w:rFonts w:ascii="Times New Roman" w:hAnsi="Times New Roman" w:cs="Times New Roman"/>
          <w:sz w:val="24"/>
          <w:szCs w:val="24"/>
        </w:rPr>
        <w:t>look into</w:t>
      </w:r>
      <w:proofErr w:type="gramEnd"/>
      <w:r w:rsidR="00354E76">
        <w:rPr>
          <w:rFonts w:ascii="Times New Roman" w:hAnsi="Times New Roman" w:cs="Times New Roman"/>
          <w:sz w:val="24"/>
          <w:szCs w:val="24"/>
        </w:rPr>
        <w:t>. I am sure that there are some ways that I can get financing to go ahead and buy a new car. Maybe the company has a program that can help me.</w:t>
      </w:r>
    </w:p>
    <w:p w14:paraId="704802B6" w14:textId="01D11355" w:rsidR="00CA660D" w:rsidRPr="00065032" w:rsidRDefault="00354E76" w:rsidP="00CA660D">
      <w:pPr>
        <w:spacing w:after="0" w:line="480" w:lineRule="auto"/>
        <w:rPr>
          <w:rFonts w:ascii="Times New Roman" w:hAnsi="Times New Roman" w:cs="Times New Roman"/>
          <w:sz w:val="24"/>
          <w:szCs w:val="24"/>
        </w:rPr>
      </w:pPr>
      <w:r>
        <w:rPr>
          <w:rFonts w:ascii="Times New Roman" w:hAnsi="Times New Roman" w:cs="Times New Roman"/>
          <w:sz w:val="24"/>
          <w:szCs w:val="24"/>
        </w:rPr>
        <w:tab/>
        <w:t>With that portion solved, I now must make decision about the illegal activity of the other sales reps. I need to be able to notify the correct department about the illegal activity. The company that I work for are losing money with the mileage of other sales reps being f</w:t>
      </w:r>
      <w:r w:rsidR="00E77311">
        <w:rPr>
          <w:rFonts w:ascii="Times New Roman" w:hAnsi="Times New Roman" w:cs="Times New Roman"/>
          <w:sz w:val="24"/>
          <w:szCs w:val="24"/>
        </w:rPr>
        <w:t>raudulent. This decision will not go over well with the other reps but, I cannot base my decisions on what others are doing and what will placate them. I must do what I know to be the right thing.</w:t>
      </w:r>
    </w:p>
    <w:p w14:paraId="159D0618" w14:textId="77777777" w:rsidR="00CA660D" w:rsidRPr="00062264" w:rsidRDefault="00CA660D" w:rsidP="00CA660D">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t>Scenario Three</w:t>
      </w:r>
    </w:p>
    <w:p w14:paraId="55CD32C3" w14:textId="5424A8DF" w:rsidR="00274E64" w:rsidRDefault="00221049"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t>Scenario 3 is a bit trickier. It is acceptable to give gifts to clients in appreciation of their business. It is not acceptable</w:t>
      </w:r>
      <w:r w:rsidR="00274E64">
        <w:rPr>
          <w:rFonts w:ascii="Times New Roman" w:hAnsi="Times New Roman" w:cs="Times New Roman"/>
          <w:sz w:val="24"/>
          <w:szCs w:val="24"/>
        </w:rPr>
        <w:t xml:space="preserve"> as the way the previous rep described.</w:t>
      </w:r>
      <w:r>
        <w:rPr>
          <w:rFonts w:ascii="Times New Roman" w:hAnsi="Times New Roman" w:cs="Times New Roman"/>
          <w:sz w:val="24"/>
          <w:szCs w:val="24"/>
        </w:rPr>
        <w:t xml:space="preserve"> “</w:t>
      </w:r>
      <w:r w:rsidR="00274E64">
        <w:rPr>
          <w:rFonts w:ascii="Times New Roman" w:hAnsi="Times New Roman" w:cs="Times New Roman"/>
          <w:sz w:val="24"/>
          <w:szCs w:val="24"/>
        </w:rPr>
        <w:t>I</w:t>
      </w:r>
      <w:r w:rsidRPr="00221049">
        <w:rPr>
          <w:rFonts w:ascii="Times New Roman" w:hAnsi="Times New Roman" w:cs="Times New Roman"/>
          <w:sz w:val="24"/>
          <w:szCs w:val="24"/>
        </w:rPr>
        <w:t>n order to keep the doctor’s business, you will need to make sure you thank the doctor for prescribing your drugs</w:t>
      </w:r>
      <w:r>
        <w:rPr>
          <w:rFonts w:ascii="Times New Roman" w:hAnsi="Times New Roman" w:cs="Times New Roman"/>
          <w:sz w:val="24"/>
          <w:szCs w:val="24"/>
        </w:rPr>
        <w:t xml:space="preserve">.” This takes the meaning of gift closer to being a bribe. </w:t>
      </w:r>
      <w:r w:rsidR="00274E64">
        <w:rPr>
          <w:rFonts w:ascii="Times New Roman" w:hAnsi="Times New Roman" w:cs="Times New Roman"/>
          <w:sz w:val="24"/>
          <w:szCs w:val="24"/>
        </w:rPr>
        <w:t xml:space="preserve">It would also affect a good deal of people. It would affect my company, my future, the doctor’s future, his company, and his patients. The patients are the most impacted as they need the medication. </w:t>
      </w:r>
      <w:proofErr w:type="gramStart"/>
      <w:r w:rsidR="00676C4D">
        <w:rPr>
          <w:rFonts w:ascii="Times New Roman" w:hAnsi="Times New Roman" w:cs="Times New Roman"/>
          <w:sz w:val="24"/>
          <w:szCs w:val="24"/>
        </w:rPr>
        <w:t>But,</w:t>
      </w:r>
      <w:proofErr w:type="gramEnd"/>
      <w:r w:rsidR="00676C4D">
        <w:rPr>
          <w:rFonts w:ascii="Times New Roman" w:hAnsi="Times New Roman" w:cs="Times New Roman"/>
          <w:sz w:val="24"/>
          <w:szCs w:val="24"/>
        </w:rPr>
        <w:t xml:space="preserve"> the doctor and myself could lose our jobs and could possibly face federal criminal charges.</w:t>
      </w:r>
    </w:p>
    <w:p w14:paraId="49469DDF" w14:textId="688E619F" w:rsidR="004751F1" w:rsidRDefault="00221049" w:rsidP="00274E6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 would not continue to work with this doctor under the current conditions. Current situations would need to be changed and reassessed before a </w:t>
      </w:r>
      <w:r w:rsidR="004751F1">
        <w:rPr>
          <w:rFonts w:ascii="Times New Roman" w:hAnsi="Times New Roman" w:cs="Times New Roman"/>
          <w:sz w:val="24"/>
          <w:szCs w:val="24"/>
        </w:rPr>
        <w:t>relationship could continue with this doctor.</w:t>
      </w:r>
      <w:r w:rsidR="00FC1B5F">
        <w:rPr>
          <w:rFonts w:ascii="Times New Roman" w:hAnsi="Times New Roman" w:cs="Times New Roman"/>
          <w:sz w:val="24"/>
          <w:szCs w:val="24"/>
        </w:rPr>
        <w:t xml:space="preserve"> </w:t>
      </w:r>
      <w:r w:rsidR="004751F1">
        <w:rPr>
          <w:rFonts w:ascii="Times New Roman" w:hAnsi="Times New Roman" w:cs="Times New Roman"/>
          <w:sz w:val="24"/>
          <w:szCs w:val="24"/>
        </w:rPr>
        <w:t>I would sit down</w:t>
      </w:r>
      <w:r w:rsidR="00FC1B5F">
        <w:rPr>
          <w:rFonts w:ascii="Times New Roman" w:hAnsi="Times New Roman" w:cs="Times New Roman"/>
          <w:sz w:val="24"/>
          <w:szCs w:val="24"/>
        </w:rPr>
        <w:t xml:space="preserve"> with the doctor and speak about my company’s policy on gift giving. If he is simply accepting gifts from the previous rep then, we could possibly continue a working relationship while following the guidelines of both companies’ gift policy. If he was being bribed to use the medicines provided by my company, I would halt business with this doctor.</w:t>
      </w:r>
    </w:p>
    <w:p w14:paraId="3944038D" w14:textId="17D64EFC" w:rsidR="00274E64" w:rsidRPr="00062264" w:rsidRDefault="00274E64" w:rsidP="00274E6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would rather lose this client than jeopardize my job and my freedom. I could always find doctors that are looking for what is best for their patients instead of what they can get out of the pharmaceutical reps. </w:t>
      </w:r>
      <w:r w:rsidR="00676C4D">
        <w:rPr>
          <w:rFonts w:ascii="Times New Roman" w:hAnsi="Times New Roman" w:cs="Times New Roman"/>
          <w:sz w:val="24"/>
          <w:szCs w:val="24"/>
        </w:rPr>
        <w:t>As a pharmaceutical rep, it is my job to offer competitive medications to extend and improve patients’ lives. I take my position seriously and want to do whatever is best for myself, my company, and the patients’ whose lives we impact.</w:t>
      </w:r>
    </w:p>
    <w:p w14:paraId="04086CD2" w14:textId="756E577B" w:rsidR="009B714A" w:rsidRPr="00062264" w:rsidRDefault="007F0E63" w:rsidP="009B714A">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t>Conclusion</w:t>
      </w:r>
    </w:p>
    <w:p w14:paraId="3A3CD2F7" w14:textId="68EEAE72" w:rsidR="00062264" w:rsidRPr="00062264" w:rsidRDefault="00065032" w:rsidP="009B714A">
      <w:pPr>
        <w:spacing w:after="0" w:line="480" w:lineRule="auto"/>
        <w:rPr>
          <w:rFonts w:ascii="Times New Roman" w:hAnsi="Times New Roman" w:cs="Times New Roman"/>
          <w:bCs/>
          <w:color w:val="00B0F0"/>
          <w:sz w:val="24"/>
          <w:szCs w:val="24"/>
        </w:rPr>
      </w:pPr>
      <w:r>
        <w:rPr>
          <w:rFonts w:ascii="Times New Roman" w:hAnsi="Times New Roman" w:cs="Times New Roman"/>
          <w:bCs/>
          <w:sz w:val="24"/>
          <w:szCs w:val="24"/>
        </w:rPr>
        <w:tab/>
        <w:t xml:space="preserve">There </w:t>
      </w:r>
      <w:proofErr w:type="gramStart"/>
      <w:r>
        <w:rPr>
          <w:rFonts w:ascii="Times New Roman" w:hAnsi="Times New Roman" w:cs="Times New Roman"/>
          <w:bCs/>
          <w:sz w:val="24"/>
          <w:szCs w:val="24"/>
        </w:rPr>
        <w:t>are</w:t>
      </w:r>
      <w:proofErr w:type="gramEnd"/>
      <w:r>
        <w:rPr>
          <w:rFonts w:ascii="Times New Roman" w:hAnsi="Times New Roman" w:cs="Times New Roman"/>
          <w:bCs/>
          <w:sz w:val="24"/>
          <w:szCs w:val="24"/>
        </w:rPr>
        <w:t xml:space="preserve"> a plethora of ethical dilemmas that people face every day. When in the business world, there are several people affected by the decisions that are made. The decision maker must weigh all options and find the option that is the most appropriate. Not necessarily</w:t>
      </w:r>
      <w:r w:rsidR="00623BEB">
        <w:rPr>
          <w:rFonts w:ascii="Times New Roman" w:hAnsi="Times New Roman" w:cs="Times New Roman"/>
          <w:bCs/>
          <w:sz w:val="24"/>
          <w:szCs w:val="24"/>
        </w:rPr>
        <w:t xml:space="preserve"> just deciding and benefitting yourself. You want to benefit everyone, if possible. If it is not possible, you make the decision that benefits the most involved, even if that does not include yourself. Here we discussed three of these dilemmas and one possible solution for each.</w:t>
      </w:r>
    </w:p>
    <w:p w14:paraId="2B54C200" w14:textId="77777777" w:rsidR="005E3C44" w:rsidRDefault="005E3C44" w:rsidP="009B714A">
      <w:pPr>
        <w:spacing w:after="0" w:line="480" w:lineRule="auto"/>
        <w:jc w:val="center"/>
        <w:rPr>
          <w:rFonts w:ascii="Times New Roman" w:hAnsi="Times New Roman" w:cs="Times New Roman"/>
          <w:b/>
          <w:sz w:val="24"/>
          <w:szCs w:val="24"/>
        </w:rPr>
      </w:pPr>
    </w:p>
    <w:p w14:paraId="1EA37607" w14:textId="27A740D4" w:rsidR="008454B7" w:rsidRDefault="008454B7" w:rsidP="00623BEB">
      <w:pPr>
        <w:spacing w:after="0" w:line="480" w:lineRule="auto"/>
        <w:rPr>
          <w:rFonts w:ascii="Times New Roman" w:hAnsi="Times New Roman" w:cs="Times New Roman"/>
          <w:b/>
          <w:sz w:val="24"/>
          <w:szCs w:val="24"/>
        </w:rPr>
      </w:pPr>
    </w:p>
    <w:p w14:paraId="566ED0B1" w14:textId="77777777" w:rsidR="00623BEB" w:rsidRDefault="00623BEB" w:rsidP="00623BEB">
      <w:pPr>
        <w:spacing w:after="0" w:line="480" w:lineRule="auto"/>
        <w:rPr>
          <w:rFonts w:ascii="Times New Roman" w:hAnsi="Times New Roman" w:cs="Times New Roman"/>
          <w:b/>
          <w:sz w:val="24"/>
          <w:szCs w:val="24"/>
        </w:rPr>
      </w:pPr>
    </w:p>
    <w:p w14:paraId="643A9B94" w14:textId="77777777" w:rsidR="008454B7" w:rsidRDefault="008454B7" w:rsidP="009B714A">
      <w:pPr>
        <w:spacing w:after="0" w:line="480" w:lineRule="auto"/>
        <w:jc w:val="center"/>
        <w:rPr>
          <w:rFonts w:ascii="Times New Roman" w:hAnsi="Times New Roman" w:cs="Times New Roman"/>
          <w:b/>
          <w:sz w:val="24"/>
          <w:szCs w:val="24"/>
        </w:rPr>
      </w:pPr>
    </w:p>
    <w:p w14:paraId="4296E589" w14:textId="77777777" w:rsidR="008454B7" w:rsidRDefault="008454B7" w:rsidP="009B714A">
      <w:pPr>
        <w:spacing w:after="0" w:line="480" w:lineRule="auto"/>
        <w:jc w:val="center"/>
        <w:rPr>
          <w:rFonts w:ascii="Times New Roman" w:hAnsi="Times New Roman" w:cs="Times New Roman"/>
          <w:b/>
          <w:sz w:val="24"/>
          <w:szCs w:val="24"/>
        </w:rPr>
      </w:pPr>
    </w:p>
    <w:p w14:paraId="7C6F98B6" w14:textId="76E4CCEF" w:rsidR="009B714A" w:rsidRPr="00062264" w:rsidRDefault="009B714A" w:rsidP="009B714A">
      <w:pPr>
        <w:spacing w:after="0" w:line="480" w:lineRule="auto"/>
        <w:jc w:val="center"/>
        <w:rPr>
          <w:rFonts w:ascii="Times New Roman" w:hAnsi="Times New Roman" w:cs="Times New Roman"/>
          <w:b/>
          <w:sz w:val="24"/>
          <w:szCs w:val="24"/>
        </w:rPr>
      </w:pPr>
      <w:r w:rsidRPr="00062264">
        <w:rPr>
          <w:rFonts w:ascii="Times New Roman" w:hAnsi="Times New Roman" w:cs="Times New Roman"/>
          <w:b/>
          <w:sz w:val="24"/>
          <w:szCs w:val="24"/>
        </w:rPr>
        <w:lastRenderedPageBreak/>
        <w:t>References</w:t>
      </w:r>
    </w:p>
    <w:p w14:paraId="3DDB78B9" w14:textId="1ECC6522" w:rsidR="00FD75F4" w:rsidRDefault="00FD75F4" w:rsidP="00FD75F4">
      <w:pPr>
        <w:pStyle w:val="NormalWeb"/>
        <w:ind w:left="567" w:hanging="567"/>
      </w:pPr>
      <w:r>
        <w:t xml:space="preserve">CFI Team. (2022, February 26). </w:t>
      </w:r>
      <w:r>
        <w:rPr>
          <w:i/>
          <w:iCs/>
        </w:rPr>
        <w:t>Ethical dilemma</w:t>
      </w:r>
      <w:r>
        <w:t xml:space="preserve">. Corporate Finance Institute. Retrieved October 15, 2022, from </w:t>
      </w:r>
      <w:hyperlink r:id="rId7" w:history="1">
        <w:r w:rsidRPr="00DD5647">
          <w:rPr>
            <w:rStyle w:val="Hyperlink"/>
          </w:rPr>
          <w:t>https://corporatefinance</w:t>
        </w:r>
        <w:r w:rsidRPr="00DD5647">
          <w:rPr>
            <w:rStyle w:val="Hyperlink"/>
          </w:rPr>
          <w:t>i</w:t>
        </w:r>
        <w:r w:rsidRPr="00DD5647">
          <w:rPr>
            <w:rStyle w:val="Hyperlink"/>
          </w:rPr>
          <w:t>nstitute.com/resources/knowledge/other/ethical-dilemma/</w:t>
        </w:r>
      </w:hyperlink>
    </w:p>
    <w:p w14:paraId="3709E67D" w14:textId="1F304648" w:rsidR="005E3C44" w:rsidRDefault="005E3C44" w:rsidP="005E3C44">
      <w:pPr>
        <w:pStyle w:val="NormalWeb"/>
        <w:ind w:left="567" w:hanging="567"/>
      </w:pPr>
      <w:r>
        <w:t xml:space="preserve">Merriam-Webster. (n.d.). </w:t>
      </w:r>
      <w:r>
        <w:rPr>
          <w:i/>
          <w:iCs/>
        </w:rPr>
        <w:t>Quid pro quo definition &amp; meaning</w:t>
      </w:r>
      <w:r>
        <w:t xml:space="preserve">. Merriam-Webster. Retrieved September 22, 2022, from </w:t>
      </w:r>
      <w:hyperlink r:id="rId8" w:history="1">
        <w:r w:rsidRPr="004B1628">
          <w:rPr>
            <w:rStyle w:val="Hyperlink"/>
          </w:rPr>
          <w:t>https://www.merriam-webster.com/dictionary/quid%20pro%20quo</w:t>
        </w:r>
      </w:hyperlink>
    </w:p>
    <w:p w14:paraId="1A664955" w14:textId="77777777" w:rsidR="005E3C44" w:rsidRDefault="005E3C44" w:rsidP="005E3C44">
      <w:pPr>
        <w:pStyle w:val="NormalWeb"/>
        <w:ind w:left="567" w:hanging="567"/>
      </w:pPr>
    </w:p>
    <w:p w14:paraId="60427C25" w14:textId="00075314" w:rsidR="009B714A" w:rsidRPr="005E3C44" w:rsidRDefault="009B714A" w:rsidP="009B714A">
      <w:pPr>
        <w:spacing w:after="0" w:line="480" w:lineRule="auto"/>
        <w:rPr>
          <w:rFonts w:ascii="Times New Roman" w:hAnsi="Times New Roman" w:cs="Times New Roman"/>
          <w:sz w:val="24"/>
          <w:szCs w:val="24"/>
        </w:rPr>
      </w:pPr>
    </w:p>
    <w:sectPr w:rsidR="009B714A" w:rsidRPr="005E3C44" w:rsidSect="009E42E0">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2331A" w14:textId="77777777" w:rsidR="008704B6" w:rsidRDefault="008704B6" w:rsidP="009C7E08">
      <w:pPr>
        <w:spacing w:after="0" w:line="240" w:lineRule="auto"/>
      </w:pPr>
      <w:r>
        <w:separator/>
      </w:r>
    </w:p>
  </w:endnote>
  <w:endnote w:type="continuationSeparator" w:id="0">
    <w:p w14:paraId="77DB312B" w14:textId="77777777" w:rsidR="008704B6" w:rsidRDefault="008704B6"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0B9BA" w14:textId="77777777" w:rsidR="008704B6" w:rsidRDefault="008704B6" w:rsidP="009C7E08">
      <w:pPr>
        <w:spacing w:after="0" w:line="240" w:lineRule="auto"/>
      </w:pPr>
      <w:r>
        <w:separator/>
      </w:r>
    </w:p>
  </w:footnote>
  <w:footnote w:type="continuationSeparator" w:id="0">
    <w:p w14:paraId="7977D64A" w14:textId="77777777" w:rsidR="008704B6" w:rsidRDefault="008704B6"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9D4D6" w14:textId="1EDE27C2" w:rsidR="009C7E08" w:rsidRPr="009C7E08" w:rsidRDefault="008704B6"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BUSS120-FINAL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8454B7">
      <w:rPr>
        <w:rFonts w:ascii="Times New Roman" w:hAnsi="Times New Roman" w:cs="Times New Roman"/>
        <w:noProof/>
        <w:sz w:val="24"/>
        <w:szCs w:val="24"/>
      </w:rPr>
      <w:t>5</w:t>
    </w:r>
    <w:r w:rsidR="00D324EA" w:rsidRPr="007F1279">
      <w:rPr>
        <w:rFonts w:ascii="Times New Roman" w:hAnsi="Times New Roman" w:cs="Times New Roman"/>
        <w:sz w:val="24"/>
        <w:szCs w:val="24"/>
      </w:rPr>
      <w:fldChar w:fldCharType="end"/>
    </w:r>
  </w:p>
  <w:p w14:paraId="0186CE18"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FC4BD" w14:textId="1D0FF375"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20 – Final 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8454B7">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7A8B525F" w14:textId="77777777" w:rsidR="007F1279" w:rsidRDefault="007F1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3490"/>
    <w:rsid w:val="000005CF"/>
    <w:rsid w:val="00016AF5"/>
    <w:rsid w:val="00062264"/>
    <w:rsid w:val="00065032"/>
    <w:rsid w:val="000E2CB2"/>
    <w:rsid w:val="001523DA"/>
    <w:rsid w:val="00153B95"/>
    <w:rsid w:val="0019594E"/>
    <w:rsid w:val="001D48F2"/>
    <w:rsid w:val="001F0CF2"/>
    <w:rsid w:val="00217B96"/>
    <w:rsid w:val="00221049"/>
    <w:rsid w:val="00240D5E"/>
    <w:rsid w:val="00274E64"/>
    <w:rsid w:val="002A6915"/>
    <w:rsid w:val="002C5894"/>
    <w:rsid w:val="003428A6"/>
    <w:rsid w:val="00354E76"/>
    <w:rsid w:val="00410882"/>
    <w:rsid w:val="00411217"/>
    <w:rsid w:val="004751F1"/>
    <w:rsid w:val="004C1EC5"/>
    <w:rsid w:val="004E2861"/>
    <w:rsid w:val="004F42D1"/>
    <w:rsid w:val="0055015A"/>
    <w:rsid w:val="005511F8"/>
    <w:rsid w:val="005811D8"/>
    <w:rsid w:val="005E3C44"/>
    <w:rsid w:val="005F3490"/>
    <w:rsid w:val="005F7F71"/>
    <w:rsid w:val="00623BEB"/>
    <w:rsid w:val="00647361"/>
    <w:rsid w:val="00676C4D"/>
    <w:rsid w:val="00702A08"/>
    <w:rsid w:val="007F0E63"/>
    <w:rsid w:val="007F1279"/>
    <w:rsid w:val="0080504E"/>
    <w:rsid w:val="00807AF1"/>
    <w:rsid w:val="00813E62"/>
    <w:rsid w:val="008454B7"/>
    <w:rsid w:val="008704B6"/>
    <w:rsid w:val="009278BE"/>
    <w:rsid w:val="009B714A"/>
    <w:rsid w:val="009C38CD"/>
    <w:rsid w:val="009C7E08"/>
    <w:rsid w:val="009D4A92"/>
    <w:rsid w:val="009E42E0"/>
    <w:rsid w:val="00A95AD8"/>
    <w:rsid w:val="00AB3D49"/>
    <w:rsid w:val="00AC4687"/>
    <w:rsid w:val="00AE4DFD"/>
    <w:rsid w:val="00AF0DE8"/>
    <w:rsid w:val="00B55AD8"/>
    <w:rsid w:val="00BB56B5"/>
    <w:rsid w:val="00BC567F"/>
    <w:rsid w:val="00C139B3"/>
    <w:rsid w:val="00C31CFD"/>
    <w:rsid w:val="00CA660D"/>
    <w:rsid w:val="00CB0ECA"/>
    <w:rsid w:val="00D07AE5"/>
    <w:rsid w:val="00D324EA"/>
    <w:rsid w:val="00D3345F"/>
    <w:rsid w:val="00D821D9"/>
    <w:rsid w:val="00D82E50"/>
    <w:rsid w:val="00E7156A"/>
    <w:rsid w:val="00E77311"/>
    <w:rsid w:val="00EE0424"/>
    <w:rsid w:val="00EE3CB2"/>
    <w:rsid w:val="00EE42D8"/>
    <w:rsid w:val="00F0124E"/>
    <w:rsid w:val="00F3715C"/>
    <w:rsid w:val="00F60FB7"/>
    <w:rsid w:val="00FC1B5F"/>
    <w:rsid w:val="00FC5324"/>
    <w:rsid w:val="00FD7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92A3E"/>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character" w:styleId="Emphasis">
    <w:name w:val="Emphasis"/>
    <w:basedOn w:val="DefaultParagraphFont"/>
    <w:uiPriority w:val="20"/>
    <w:qFormat/>
    <w:rsid w:val="000005CF"/>
    <w:rPr>
      <w:i/>
      <w:iCs/>
    </w:rPr>
  </w:style>
  <w:style w:type="paragraph" w:styleId="NormalWeb">
    <w:name w:val="Normal (Web)"/>
    <w:basedOn w:val="Normal"/>
    <w:uiPriority w:val="99"/>
    <w:semiHidden/>
    <w:unhideWhenUsed/>
    <w:rsid w:val="005E3C4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E3C44"/>
    <w:rPr>
      <w:color w:val="0000FF" w:themeColor="hyperlink"/>
      <w:u w:val="single"/>
    </w:rPr>
  </w:style>
  <w:style w:type="character" w:styleId="FollowedHyperlink">
    <w:name w:val="FollowedHyperlink"/>
    <w:basedOn w:val="DefaultParagraphFont"/>
    <w:uiPriority w:val="99"/>
    <w:semiHidden/>
    <w:unhideWhenUsed/>
    <w:rsid w:val="00FD75F4"/>
    <w:rPr>
      <w:color w:val="800080" w:themeColor="followedHyperlink"/>
      <w:u w:val="single"/>
    </w:rPr>
  </w:style>
  <w:style w:type="character" w:styleId="UnresolvedMention">
    <w:name w:val="Unresolved Mention"/>
    <w:basedOn w:val="DefaultParagraphFont"/>
    <w:uiPriority w:val="99"/>
    <w:semiHidden/>
    <w:unhideWhenUsed/>
    <w:rsid w:val="00FD75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801642">
      <w:bodyDiv w:val="1"/>
      <w:marLeft w:val="0"/>
      <w:marRight w:val="0"/>
      <w:marTop w:val="0"/>
      <w:marBottom w:val="0"/>
      <w:divBdr>
        <w:top w:val="none" w:sz="0" w:space="0" w:color="auto"/>
        <w:left w:val="none" w:sz="0" w:space="0" w:color="auto"/>
        <w:bottom w:val="none" w:sz="0" w:space="0" w:color="auto"/>
        <w:right w:val="none" w:sz="0" w:space="0" w:color="auto"/>
      </w:divBdr>
    </w:div>
    <w:div w:id="88047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rriam-webster.com/dictionary/quid%20pro%20quo" TargetMode="External"/><Relationship Id="rId3" Type="http://schemas.openxmlformats.org/officeDocument/2006/relationships/settings" Target="settings.xml"/><Relationship Id="rId7" Type="http://schemas.openxmlformats.org/officeDocument/2006/relationships/hyperlink" Target="https://corporatefinanceinstitute.com/resources/knowledge/other/ethical-dilemm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816239-0031-4643-911A-E08A801F2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1172</Words>
  <Characters>6685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on.neighbors.patsy</cp:lastModifiedBy>
  <cp:revision>2</cp:revision>
  <dcterms:created xsi:type="dcterms:W3CDTF">2022-10-21T16:34:00Z</dcterms:created>
  <dcterms:modified xsi:type="dcterms:W3CDTF">2022-10-21T16:34:00Z</dcterms:modified>
</cp:coreProperties>
</file>