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BE3B12" w14:textId="6365B62A" w:rsidR="00FB602A" w:rsidRPr="00E342D8" w:rsidRDefault="00E342D8">
      <w:pPr>
        <w:rPr>
          <w:rFonts w:ascii="Times New Roman" w:hAnsi="Times New Roman" w:cs="Times New Roman"/>
          <w:sz w:val="28"/>
          <w:szCs w:val="28"/>
        </w:rPr>
      </w:pPr>
      <w:r>
        <w:rPr>
          <w:rFonts w:ascii="Times New Roman" w:hAnsi="Times New Roman" w:cs="Times New Roman"/>
          <w:sz w:val="28"/>
          <w:szCs w:val="28"/>
        </w:rPr>
        <w:t>I am an upcoming Bryant and Stratton graduate in the Associate program for Administrative Medical Assistant program. I am currently a Certified Clinical Medical Assistant and want to switch from the clinical side to the clerical side of my chosen field. I have previous experience working as a Front Desk Medical Receptionist and previously working as a Patient Access Representative. My career path is to gain more experience on the clerical side and eventually have a supervisory position as a medical office manager or lead front desk associate in a medical office. Extending out to the Human Resources division</w:t>
      </w:r>
      <w:r w:rsidR="0039389D">
        <w:rPr>
          <w:rFonts w:ascii="Times New Roman" w:hAnsi="Times New Roman" w:cs="Times New Roman"/>
          <w:sz w:val="28"/>
          <w:szCs w:val="28"/>
        </w:rPr>
        <w:t xml:space="preserve">. This would be my end goal to what I am trying to accomplish and am going to further research my steps to see what I will need to do to be able to stay with my current employer and just switch from the clinical to the clerical side. I reached out the three individuals and was not able to get a </w:t>
      </w:r>
      <w:r w:rsidR="008C07CE">
        <w:rPr>
          <w:rFonts w:ascii="Times New Roman" w:hAnsi="Times New Roman" w:cs="Times New Roman"/>
          <w:sz w:val="28"/>
          <w:szCs w:val="28"/>
        </w:rPr>
        <w:t>response,</w:t>
      </w:r>
      <w:r w:rsidR="0039389D">
        <w:rPr>
          <w:rFonts w:ascii="Times New Roman" w:hAnsi="Times New Roman" w:cs="Times New Roman"/>
          <w:sz w:val="28"/>
          <w:szCs w:val="28"/>
        </w:rPr>
        <w:t xml:space="preserve"> so I interviewed a close friend of mine who for the past 15 years have been a scheduler at one of the local hospitals. </w:t>
      </w:r>
      <w:r w:rsidR="0057190B">
        <w:rPr>
          <w:rFonts w:ascii="Times New Roman" w:hAnsi="Times New Roman" w:cs="Times New Roman"/>
          <w:sz w:val="28"/>
          <w:szCs w:val="28"/>
        </w:rPr>
        <w:t xml:space="preserve">She schedules all types of imaging and test for patients from all the physician offices, she schedules surgeries and pre- surgery testing. She knows all about the insurances and the diagnosis codes and what code goes with what test and why insurance companies reject claims. She in a way is in the field that I would like to switch over to. She is one of the lead schedulers in her office and trains the new </w:t>
      </w:r>
      <w:r w:rsidR="008C07CE">
        <w:rPr>
          <w:rFonts w:ascii="Times New Roman" w:hAnsi="Times New Roman" w:cs="Times New Roman"/>
          <w:sz w:val="28"/>
          <w:szCs w:val="28"/>
        </w:rPr>
        <w:t>employees,</w:t>
      </w:r>
      <w:r w:rsidR="0057190B">
        <w:rPr>
          <w:rFonts w:ascii="Times New Roman" w:hAnsi="Times New Roman" w:cs="Times New Roman"/>
          <w:sz w:val="28"/>
          <w:szCs w:val="28"/>
        </w:rPr>
        <w:t xml:space="preserve"> so I asked her how she changed over because like myself she switched from clinical to clerical. She explained to me how she went to school and what </w:t>
      </w:r>
      <w:r w:rsidR="008C07CE">
        <w:rPr>
          <w:rFonts w:ascii="Times New Roman" w:hAnsi="Times New Roman" w:cs="Times New Roman"/>
          <w:sz w:val="28"/>
          <w:szCs w:val="28"/>
        </w:rPr>
        <w:t>she</w:t>
      </w:r>
      <w:r w:rsidR="0057190B">
        <w:rPr>
          <w:rFonts w:ascii="Times New Roman" w:hAnsi="Times New Roman" w:cs="Times New Roman"/>
          <w:sz w:val="28"/>
          <w:szCs w:val="28"/>
        </w:rPr>
        <w:t xml:space="preserve"> went to school </w:t>
      </w:r>
      <w:r w:rsidR="008C07CE">
        <w:rPr>
          <w:rFonts w:ascii="Times New Roman" w:hAnsi="Times New Roman" w:cs="Times New Roman"/>
          <w:sz w:val="28"/>
          <w:szCs w:val="28"/>
        </w:rPr>
        <w:t>from,</w:t>
      </w:r>
      <w:r w:rsidR="0057190B">
        <w:rPr>
          <w:rFonts w:ascii="Times New Roman" w:hAnsi="Times New Roman" w:cs="Times New Roman"/>
          <w:sz w:val="28"/>
          <w:szCs w:val="28"/>
        </w:rPr>
        <w:t xml:space="preserve"> and she has managed to stay with </w:t>
      </w:r>
      <w:r w:rsidR="008C07CE">
        <w:rPr>
          <w:rFonts w:ascii="Times New Roman" w:hAnsi="Times New Roman" w:cs="Times New Roman"/>
          <w:sz w:val="28"/>
          <w:szCs w:val="28"/>
        </w:rPr>
        <w:t>the</w:t>
      </w:r>
      <w:r w:rsidR="0057190B">
        <w:rPr>
          <w:rFonts w:ascii="Times New Roman" w:hAnsi="Times New Roman" w:cs="Times New Roman"/>
          <w:sz w:val="28"/>
          <w:szCs w:val="28"/>
        </w:rPr>
        <w:t xml:space="preserve"> </w:t>
      </w:r>
      <w:r w:rsidR="008C07CE">
        <w:rPr>
          <w:rFonts w:ascii="Times New Roman" w:hAnsi="Times New Roman" w:cs="Times New Roman"/>
          <w:sz w:val="28"/>
          <w:szCs w:val="28"/>
        </w:rPr>
        <w:t>same</w:t>
      </w:r>
      <w:r w:rsidR="0057190B">
        <w:rPr>
          <w:rFonts w:ascii="Times New Roman" w:hAnsi="Times New Roman" w:cs="Times New Roman"/>
          <w:sz w:val="28"/>
          <w:szCs w:val="28"/>
        </w:rPr>
        <w:t xml:space="preserve"> company for almost 20 years. </w:t>
      </w:r>
      <w:r w:rsidR="008C07CE">
        <w:rPr>
          <w:rFonts w:ascii="Times New Roman" w:hAnsi="Times New Roman" w:cs="Times New Roman"/>
          <w:sz w:val="28"/>
          <w:szCs w:val="28"/>
        </w:rPr>
        <w:t>She has</w:t>
      </w:r>
      <w:r w:rsidR="0057190B">
        <w:rPr>
          <w:rFonts w:ascii="Times New Roman" w:hAnsi="Times New Roman" w:cs="Times New Roman"/>
          <w:sz w:val="28"/>
          <w:szCs w:val="28"/>
        </w:rPr>
        <w:t xml:space="preserve"> even been asked to be a supervisor and she just went over her journey. One main detail that I received from her was networking in her company speaking with others and knowing </w:t>
      </w:r>
      <w:r w:rsidR="00EA7E3C">
        <w:rPr>
          <w:rFonts w:ascii="Times New Roman" w:hAnsi="Times New Roman" w:cs="Times New Roman"/>
          <w:sz w:val="28"/>
          <w:szCs w:val="28"/>
        </w:rPr>
        <w:t xml:space="preserve">who you need to speak to </w:t>
      </w:r>
      <w:r w:rsidR="008C07CE">
        <w:rPr>
          <w:rFonts w:ascii="Times New Roman" w:hAnsi="Times New Roman" w:cs="Times New Roman"/>
          <w:sz w:val="28"/>
          <w:szCs w:val="28"/>
        </w:rPr>
        <w:t>and</w:t>
      </w:r>
      <w:r w:rsidR="00EA7E3C">
        <w:rPr>
          <w:rFonts w:ascii="Times New Roman" w:hAnsi="Times New Roman" w:cs="Times New Roman"/>
          <w:sz w:val="28"/>
          <w:szCs w:val="28"/>
        </w:rPr>
        <w:t xml:space="preserve"> be able to help in moving through the different departments. She explained to me the difficulty of being able to learn all the different codes and how some offices are difficult to speak with if for example a nurse may not be able to give the correct code </w:t>
      </w:r>
      <w:r w:rsidR="008C07CE">
        <w:rPr>
          <w:rFonts w:ascii="Times New Roman" w:hAnsi="Times New Roman" w:cs="Times New Roman"/>
          <w:sz w:val="28"/>
          <w:szCs w:val="28"/>
        </w:rPr>
        <w:t>and when</w:t>
      </w:r>
      <w:r w:rsidR="00EA7E3C">
        <w:rPr>
          <w:rFonts w:ascii="Times New Roman" w:hAnsi="Times New Roman" w:cs="Times New Roman"/>
          <w:sz w:val="28"/>
          <w:szCs w:val="28"/>
        </w:rPr>
        <w:t xml:space="preserve"> she </w:t>
      </w:r>
      <w:proofErr w:type="gramStart"/>
      <w:r w:rsidR="00EA7E3C">
        <w:rPr>
          <w:rFonts w:ascii="Times New Roman" w:hAnsi="Times New Roman" w:cs="Times New Roman"/>
          <w:sz w:val="28"/>
          <w:szCs w:val="28"/>
        </w:rPr>
        <w:t>has to</w:t>
      </w:r>
      <w:proofErr w:type="gramEnd"/>
      <w:r w:rsidR="00EA7E3C">
        <w:rPr>
          <w:rFonts w:ascii="Times New Roman" w:hAnsi="Times New Roman" w:cs="Times New Roman"/>
          <w:sz w:val="28"/>
          <w:szCs w:val="28"/>
        </w:rPr>
        <w:t xml:space="preserve"> let them know that she will not be able to proceed without the correct code so the diagnosis will be correct as to not have the insurance company decline the claim. She went over how she has had nurses catch attitude and make her job more difficult. She explained to me </w:t>
      </w:r>
      <w:r w:rsidR="002F6DD5">
        <w:rPr>
          <w:rFonts w:ascii="Times New Roman" w:hAnsi="Times New Roman" w:cs="Times New Roman"/>
          <w:sz w:val="28"/>
          <w:szCs w:val="28"/>
        </w:rPr>
        <w:t xml:space="preserve">how every office is different and just went over what to do with a certain situation. I learned from her that the clerical side deals more with patients, staff of various offices and how your communication skills plays a major role in how your interactions will go and that she even speaks with out of the state offices if they have a patient that may have recently moved and needs certain testing and how you have to handle a office that may have different guidelines and how you have to not only familiarize yourself </w:t>
      </w:r>
      <w:r w:rsidR="002F6DD5">
        <w:rPr>
          <w:rFonts w:ascii="Times New Roman" w:hAnsi="Times New Roman" w:cs="Times New Roman"/>
          <w:sz w:val="28"/>
          <w:szCs w:val="28"/>
        </w:rPr>
        <w:lastRenderedPageBreak/>
        <w:t xml:space="preserve">with your own state laws but other states as well. To be knowledgeable of all the HIPPA guidelines and especially studying and getting to know the different ICD 9 and ICD 10 codes. I was a little familiar with the codes because in my office we </w:t>
      </w:r>
      <w:r w:rsidR="008C07CE">
        <w:rPr>
          <w:rFonts w:ascii="Times New Roman" w:hAnsi="Times New Roman" w:cs="Times New Roman"/>
          <w:sz w:val="28"/>
          <w:szCs w:val="28"/>
        </w:rPr>
        <w:t>must</w:t>
      </w:r>
      <w:r w:rsidR="002F6DD5">
        <w:rPr>
          <w:rFonts w:ascii="Times New Roman" w:hAnsi="Times New Roman" w:cs="Times New Roman"/>
          <w:sz w:val="28"/>
          <w:szCs w:val="28"/>
        </w:rPr>
        <w:t xml:space="preserve"> change the code to a billable code if they are still in ICD 9 format and my office works with ICD 10. She answered my question by stating that some offices still use ICD 9 and some </w:t>
      </w:r>
      <w:r w:rsidR="008C07CE">
        <w:rPr>
          <w:rFonts w:ascii="Times New Roman" w:hAnsi="Times New Roman" w:cs="Times New Roman"/>
          <w:sz w:val="28"/>
          <w:szCs w:val="28"/>
        </w:rPr>
        <w:t>diagnoses</w:t>
      </w:r>
      <w:r w:rsidR="002F6DD5">
        <w:rPr>
          <w:rFonts w:ascii="Times New Roman" w:hAnsi="Times New Roman" w:cs="Times New Roman"/>
          <w:sz w:val="28"/>
          <w:szCs w:val="28"/>
        </w:rPr>
        <w:t xml:space="preserve"> have more than one code. She did let me know that they do have materials at their desk that helps them with </w:t>
      </w:r>
      <w:r w:rsidR="008C07CE">
        <w:rPr>
          <w:rFonts w:ascii="Times New Roman" w:hAnsi="Times New Roman" w:cs="Times New Roman"/>
          <w:sz w:val="28"/>
          <w:szCs w:val="28"/>
        </w:rPr>
        <w:t>coding,</w:t>
      </w:r>
      <w:r w:rsidR="002F6DD5">
        <w:rPr>
          <w:rFonts w:ascii="Times New Roman" w:hAnsi="Times New Roman" w:cs="Times New Roman"/>
          <w:sz w:val="28"/>
          <w:szCs w:val="28"/>
        </w:rPr>
        <w:t xml:space="preserve"> but she has been doing the job so long that she knows a lot of the codes if she has a more popular test or procedure that she uses on a daily basis. After interviewing her and asking her questions I did realize that there was quite a bit of information that I found interesting and that I could use to my benefit of switching </w:t>
      </w:r>
      <w:r w:rsidR="008C07CE">
        <w:rPr>
          <w:rFonts w:ascii="Times New Roman" w:hAnsi="Times New Roman" w:cs="Times New Roman"/>
          <w:sz w:val="28"/>
          <w:szCs w:val="28"/>
        </w:rPr>
        <w:t>sides in the medical field and what position I need to start off with and how I can move up, by staying focused on the path that I have set for myself and completing my program here at Bryant and Stratton.</w:t>
      </w:r>
    </w:p>
    <w:sectPr w:rsidR="00FB602A" w:rsidRPr="00E342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42D8"/>
    <w:rsid w:val="002F6DD5"/>
    <w:rsid w:val="0039389D"/>
    <w:rsid w:val="0057190B"/>
    <w:rsid w:val="008C07CE"/>
    <w:rsid w:val="00E342D8"/>
    <w:rsid w:val="00EA7E3C"/>
    <w:rsid w:val="00FB60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84DBC"/>
  <w15:chartTrackingRefBased/>
  <w15:docId w15:val="{D2B37A95-1981-44E4-B096-25955149A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607</Words>
  <Characters>3460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melaniecrobinson1@gmail.com</dc:creator>
  <cp:keywords/>
  <dc:description/>
  <cp:lastModifiedBy>melaniecrobinson1@gmail.com</cp:lastModifiedBy>
  <cp:revision>1</cp:revision>
  <dcterms:created xsi:type="dcterms:W3CDTF">2022-08-16T01:22:00Z</dcterms:created>
  <dcterms:modified xsi:type="dcterms:W3CDTF">2022-08-16T01:57:00Z</dcterms:modified>
</cp:coreProperties>
</file>