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171F3D" w14:textId="77777777" w:rsidR="00CC5384" w:rsidRDefault="00CC5384" w:rsidP="007D62FF">
      <w:pPr>
        <w:spacing w:after="0"/>
        <w:rPr>
          <w:rFonts w:ascii="Book Antiqua" w:hAnsi="Book Antiqua" w:cs="Times New Roman"/>
          <w:sz w:val="24"/>
          <w:szCs w:val="24"/>
        </w:rPr>
      </w:pPr>
    </w:p>
    <w:tbl>
      <w:tblPr>
        <w:tblStyle w:val="TableGrid"/>
        <w:tblW w:w="10675" w:type="dxa"/>
        <w:tblInd w:w="-635" w:type="dxa"/>
        <w:tblLook w:val="04A0" w:firstRow="1" w:lastRow="0" w:firstColumn="1" w:lastColumn="0" w:noHBand="0" w:noVBand="1"/>
      </w:tblPr>
      <w:tblGrid>
        <w:gridCol w:w="3144"/>
        <w:gridCol w:w="2509"/>
        <w:gridCol w:w="2511"/>
        <w:gridCol w:w="2511"/>
      </w:tblGrid>
      <w:tr w:rsidR="009E4F5F" w:rsidRPr="00E90BD0" w14:paraId="161A4B52" w14:textId="77777777" w:rsidTr="004C6BB2">
        <w:trPr>
          <w:trHeight w:val="573"/>
        </w:trPr>
        <w:tc>
          <w:tcPr>
            <w:tcW w:w="3144" w:type="dxa"/>
            <w:shd w:val="clear" w:color="auto" w:fill="D9D9D9" w:themeFill="background1" w:themeFillShade="D9"/>
          </w:tcPr>
          <w:p w14:paraId="3FD703DD" w14:textId="77777777" w:rsidR="009E4F5F" w:rsidRPr="00E90BD0" w:rsidRDefault="009E4F5F" w:rsidP="00B57FDA">
            <w:pPr>
              <w:jc w:val="center"/>
              <w:rPr>
                <w:rFonts w:ascii="Book Antiqua" w:hAnsi="Book Antiqua" w:cs="Times New Roman"/>
                <w:b/>
                <w:sz w:val="24"/>
                <w:szCs w:val="24"/>
              </w:rPr>
            </w:pPr>
            <w:r w:rsidRPr="00E90BD0">
              <w:rPr>
                <w:rFonts w:ascii="Book Antiqua" w:hAnsi="Book Antiqua" w:cs="Times New Roman"/>
                <w:b/>
                <w:sz w:val="24"/>
                <w:szCs w:val="24"/>
              </w:rPr>
              <w:t>Company</w:t>
            </w:r>
            <w:r w:rsidR="00DF77AC">
              <w:rPr>
                <w:rFonts w:ascii="Book Antiqua" w:hAnsi="Book Antiqua" w:cs="Times New Roman"/>
                <w:b/>
                <w:sz w:val="24"/>
                <w:szCs w:val="24"/>
              </w:rPr>
              <w:t xml:space="preserve"> Description</w:t>
            </w:r>
          </w:p>
        </w:tc>
        <w:tc>
          <w:tcPr>
            <w:tcW w:w="2509" w:type="dxa"/>
            <w:shd w:val="clear" w:color="auto" w:fill="D9D9D9" w:themeFill="background1" w:themeFillShade="D9"/>
          </w:tcPr>
          <w:p w14:paraId="36BC1C76" w14:textId="77777777" w:rsidR="009E4F5F" w:rsidRPr="00E90BD0" w:rsidRDefault="003B41B9" w:rsidP="00B57FDA">
            <w:pPr>
              <w:jc w:val="center"/>
              <w:rPr>
                <w:rFonts w:ascii="Book Antiqua" w:hAnsi="Book Antiqua" w:cs="Times New Roman"/>
                <w:b/>
                <w:sz w:val="24"/>
                <w:szCs w:val="24"/>
              </w:rPr>
            </w:pPr>
            <w:r w:rsidRPr="00E90BD0">
              <w:rPr>
                <w:rFonts w:ascii="Book Antiqua" w:hAnsi="Book Antiqua" w:cs="Times New Roman"/>
                <w:b/>
                <w:sz w:val="24"/>
                <w:szCs w:val="24"/>
              </w:rPr>
              <w:t>Global Expansion</w:t>
            </w:r>
          </w:p>
        </w:tc>
        <w:tc>
          <w:tcPr>
            <w:tcW w:w="2511" w:type="dxa"/>
            <w:shd w:val="clear" w:color="auto" w:fill="D9D9D9" w:themeFill="background1" w:themeFillShade="D9"/>
          </w:tcPr>
          <w:p w14:paraId="699CB946" w14:textId="77777777" w:rsidR="009E4F5F" w:rsidRPr="00E90BD0" w:rsidRDefault="003B41B9" w:rsidP="00B57FDA">
            <w:pPr>
              <w:jc w:val="center"/>
              <w:rPr>
                <w:rFonts w:ascii="Book Antiqua" w:hAnsi="Book Antiqua" w:cs="Times New Roman"/>
                <w:b/>
                <w:sz w:val="24"/>
                <w:szCs w:val="24"/>
              </w:rPr>
            </w:pPr>
            <w:r w:rsidRPr="00E90BD0">
              <w:rPr>
                <w:rFonts w:ascii="Book Antiqua" w:hAnsi="Book Antiqua" w:cs="Times New Roman"/>
                <w:b/>
                <w:sz w:val="24"/>
                <w:szCs w:val="24"/>
              </w:rPr>
              <w:t>Technology Advancement</w:t>
            </w:r>
            <w:r w:rsidR="00DB700E">
              <w:rPr>
                <w:rFonts w:ascii="Book Antiqua" w:hAnsi="Book Antiqua" w:cs="Times New Roman"/>
                <w:b/>
                <w:sz w:val="24"/>
                <w:szCs w:val="24"/>
              </w:rPr>
              <w:t>s</w:t>
            </w:r>
          </w:p>
        </w:tc>
        <w:tc>
          <w:tcPr>
            <w:tcW w:w="2511" w:type="dxa"/>
            <w:shd w:val="clear" w:color="auto" w:fill="D9D9D9" w:themeFill="background1" w:themeFillShade="D9"/>
          </w:tcPr>
          <w:p w14:paraId="3C7CAD8A" w14:textId="77777777" w:rsidR="009E4F5F" w:rsidRPr="00E90BD0" w:rsidRDefault="009E4F5F" w:rsidP="00B57FDA">
            <w:pPr>
              <w:jc w:val="center"/>
              <w:rPr>
                <w:rFonts w:ascii="Book Antiqua" w:hAnsi="Book Antiqua" w:cs="Times New Roman"/>
                <w:b/>
                <w:sz w:val="24"/>
                <w:szCs w:val="24"/>
              </w:rPr>
            </w:pPr>
            <w:r w:rsidRPr="00E90BD0">
              <w:rPr>
                <w:rFonts w:ascii="Book Antiqua" w:hAnsi="Book Antiqua" w:cs="Times New Roman"/>
                <w:b/>
                <w:sz w:val="24"/>
                <w:szCs w:val="24"/>
              </w:rPr>
              <w:t>Pros &amp; Cons</w:t>
            </w:r>
          </w:p>
        </w:tc>
      </w:tr>
      <w:tr w:rsidR="009E4F5F" w:rsidRPr="00E90BD0" w14:paraId="19CB0F91" w14:textId="77777777" w:rsidTr="00527414">
        <w:trPr>
          <w:trHeight w:val="2245"/>
        </w:trPr>
        <w:tc>
          <w:tcPr>
            <w:tcW w:w="3144" w:type="dxa"/>
          </w:tcPr>
          <w:p w14:paraId="09C84782" w14:textId="77777777" w:rsidR="009E4F5F" w:rsidRPr="00E90BD0" w:rsidRDefault="009E4F5F" w:rsidP="00B57FDA">
            <w:pPr>
              <w:rPr>
                <w:rFonts w:ascii="Book Antiqua" w:hAnsi="Book Antiqua" w:cs="Times New Roman"/>
                <w:b/>
                <w:sz w:val="24"/>
                <w:szCs w:val="24"/>
              </w:rPr>
            </w:pPr>
            <w:r w:rsidRPr="00E90BD0">
              <w:rPr>
                <w:rFonts w:ascii="Book Antiqua" w:hAnsi="Book Antiqua" w:cs="Times New Roman"/>
                <w:b/>
                <w:sz w:val="24"/>
                <w:szCs w:val="24"/>
              </w:rPr>
              <w:t>Netflix</w:t>
            </w:r>
          </w:p>
        </w:tc>
        <w:tc>
          <w:tcPr>
            <w:tcW w:w="2509" w:type="dxa"/>
          </w:tcPr>
          <w:p w14:paraId="636BFAF9" w14:textId="30761FA9" w:rsidR="009E4F5F" w:rsidRPr="00E90BD0" w:rsidRDefault="006A36EF" w:rsidP="00B57FDA">
            <w:pPr>
              <w:rPr>
                <w:rFonts w:ascii="Book Antiqua" w:hAnsi="Book Antiqua" w:cs="Times New Roman"/>
                <w:sz w:val="24"/>
                <w:szCs w:val="24"/>
              </w:rPr>
            </w:pPr>
            <w:r>
              <w:rPr>
                <w:rFonts w:ascii="Book Antiqua" w:hAnsi="Book Antiqua" w:cs="Times New Roman"/>
                <w:sz w:val="24"/>
                <w:szCs w:val="24"/>
              </w:rPr>
              <w:t>Canada 2010</w:t>
            </w:r>
          </w:p>
        </w:tc>
        <w:tc>
          <w:tcPr>
            <w:tcW w:w="2511" w:type="dxa"/>
          </w:tcPr>
          <w:p w14:paraId="40881DDD" w14:textId="1670A5FA" w:rsidR="009E4F5F" w:rsidRPr="00E90BD0" w:rsidRDefault="00FD029C" w:rsidP="00B57FDA">
            <w:pPr>
              <w:rPr>
                <w:rFonts w:ascii="Book Antiqua" w:hAnsi="Book Antiqua" w:cs="Times New Roman"/>
                <w:sz w:val="24"/>
                <w:szCs w:val="24"/>
              </w:rPr>
            </w:pPr>
            <w:r>
              <w:rPr>
                <w:rFonts w:ascii="Book Antiqua" w:hAnsi="Book Antiqua" w:cs="Times New Roman"/>
                <w:sz w:val="24"/>
                <w:szCs w:val="24"/>
              </w:rPr>
              <w:t>Secure deals region by region, sometimes country by country. 3-stage expansion process</w:t>
            </w:r>
            <w:r w:rsidR="00F01FE1">
              <w:rPr>
                <w:rFonts w:ascii="Book Antiqua" w:hAnsi="Book Antiqua" w:cs="Times New Roman"/>
                <w:sz w:val="24"/>
                <w:szCs w:val="24"/>
              </w:rPr>
              <w:t>: content, cost, and competition.</w:t>
            </w:r>
          </w:p>
        </w:tc>
        <w:tc>
          <w:tcPr>
            <w:tcW w:w="2511" w:type="dxa"/>
          </w:tcPr>
          <w:p w14:paraId="40EE8758" w14:textId="3884164A" w:rsidR="009E4F5F" w:rsidRPr="00E90BD0" w:rsidRDefault="0064683B" w:rsidP="00B57FDA">
            <w:pPr>
              <w:rPr>
                <w:rFonts w:ascii="Book Antiqua" w:hAnsi="Book Antiqua" w:cs="Times New Roman"/>
                <w:sz w:val="24"/>
                <w:szCs w:val="24"/>
              </w:rPr>
            </w:pPr>
            <w:r>
              <w:rPr>
                <w:rFonts w:ascii="Book Antiqua" w:hAnsi="Book Antiqua" w:cs="Times New Roman"/>
                <w:sz w:val="24"/>
                <w:szCs w:val="24"/>
              </w:rPr>
              <w:t xml:space="preserve">Netflix put a lot of video store businesses out of business, causing it to be a con for those businesses, but a pro for Netflix itself. </w:t>
            </w:r>
          </w:p>
        </w:tc>
      </w:tr>
      <w:tr w:rsidR="009E4F5F" w:rsidRPr="00E90BD0" w14:paraId="4967B102" w14:textId="77777777" w:rsidTr="00527414">
        <w:trPr>
          <w:trHeight w:val="2291"/>
        </w:trPr>
        <w:tc>
          <w:tcPr>
            <w:tcW w:w="3144" w:type="dxa"/>
          </w:tcPr>
          <w:p w14:paraId="1E20E3ED" w14:textId="77777777" w:rsidR="009E4F5F" w:rsidRPr="00E90BD0" w:rsidRDefault="002B513C" w:rsidP="00B57FDA">
            <w:pPr>
              <w:rPr>
                <w:rFonts w:ascii="Book Antiqua" w:hAnsi="Book Antiqua" w:cs="Times New Roman"/>
                <w:b/>
                <w:sz w:val="24"/>
                <w:szCs w:val="24"/>
              </w:rPr>
            </w:pPr>
            <w:r>
              <w:rPr>
                <w:rFonts w:ascii="Book Antiqua" w:hAnsi="Book Antiqua" w:cs="Times New Roman"/>
                <w:b/>
                <w:sz w:val="24"/>
                <w:szCs w:val="24"/>
              </w:rPr>
              <w:t>Apple</w:t>
            </w:r>
          </w:p>
        </w:tc>
        <w:tc>
          <w:tcPr>
            <w:tcW w:w="2509" w:type="dxa"/>
          </w:tcPr>
          <w:p w14:paraId="6ED4C20D" w14:textId="03E3761D" w:rsidR="009E4F5F" w:rsidRPr="00E90BD0" w:rsidRDefault="0064683B" w:rsidP="00B57FDA">
            <w:pPr>
              <w:rPr>
                <w:rFonts w:ascii="Book Antiqua" w:hAnsi="Book Antiqua" w:cs="Times New Roman"/>
                <w:sz w:val="24"/>
                <w:szCs w:val="24"/>
              </w:rPr>
            </w:pPr>
            <w:r>
              <w:rPr>
                <w:rFonts w:ascii="Book Antiqua" w:hAnsi="Book Antiqua" w:cs="Times New Roman"/>
                <w:sz w:val="24"/>
                <w:szCs w:val="24"/>
              </w:rPr>
              <w:t>Tokyo, Japan 2003</w:t>
            </w:r>
          </w:p>
        </w:tc>
        <w:tc>
          <w:tcPr>
            <w:tcW w:w="2511" w:type="dxa"/>
          </w:tcPr>
          <w:p w14:paraId="73256D72" w14:textId="469CB394" w:rsidR="009E4F5F" w:rsidRPr="00E90BD0" w:rsidRDefault="00FD029C" w:rsidP="00B57FDA">
            <w:pPr>
              <w:rPr>
                <w:rFonts w:ascii="Book Antiqua" w:hAnsi="Book Antiqua" w:cs="Times New Roman"/>
                <w:sz w:val="24"/>
                <w:szCs w:val="24"/>
              </w:rPr>
            </w:pPr>
            <w:r>
              <w:rPr>
                <w:rFonts w:ascii="Book Antiqua" w:hAnsi="Book Antiqua" w:cs="Times New Roman"/>
                <w:sz w:val="24"/>
                <w:szCs w:val="24"/>
              </w:rPr>
              <w:t xml:space="preserve">Foreign outsourcing and importing, exporting, foreign licensing, and foreign direct investments. </w:t>
            </w:r>
          </w:p>
        </w:tc>
        <w:tc>
          <w:tcPr>
            <w:tcW w:w="2511" w:type="dxa"/>
          </w:tcPr>
          <w:p w14:paraId="7DE4B103" w14:textId="7C98EDCE" w:rsidR="009E4F5F" w:rsidRPr="00E90BD0" w:rsidRDefault="0064683B" w:rsidP="00B57FDA">
            <w:pPr>
              <w:rPr>
                <w:rFonts w:ascii="Book Antiqua" w:hAnsi="Book Antiqua" w:cs="Times New Roman"/>
                <w:sz w:val="24"/>
                <w:szCs w:val="24"/>
              </w:rPr>
            </w:pPr>
            <w:r>
              <w:rPr>
                <w:rFonts w:ascii="Book Antiqua" w:hAnsi="Book Antiqua" w:cs="Times New Roman"/>
                <w:sz w:val="24"/>
                <w:szCs w:val="24"/>
              </w:rPr>
              <w:t xml:space="preserve">Apple is one of the highest leading electronic producers. </w:t>
            </w:r>
          </w:p>
        </w:tc>
      </w:tr>
      <w:tr w:rsidR="002B513C" w:rsidRPr="00E90BD0" w14:paraId="16BD94E5" w14:textId="77777777" w:rsidTr="00527414">
        <w:trPr>
          <w:trHeight w:val="2291"/>
        </w:trPr>
        <w:tc>
          <w:tcPr>
            <w:tcW w:w="3144" w:type="dxa"/>
          </w:tcPr>
          <w:p w14:paraId="29FE6961" w14:textId="77777777" w:rsidR="002B513C" w:rsidRDefault="002B513C" w:rsidP="00B57FDA">
            <w:pPr>
              <w:rPr>
                <w:rFonts w:ascii="Book Antiqua" w:hAnsi="Book Antiqua" w:cs="Times New Roman"/>
                <w:b/>
                <w:sz w:val="24"/>
                <w:szCs w:val="24"/>
              </w:rPr>
            </w:pPr>
            <w:r>
              <w:rPr>
                <w:rFonts w:ascii="Book Antiqua" w:hAnsi="Book Antiqua" w:cs="Times New Roman"/>
                <w:b/>
                <w:sz w:val="24"/>
                <w:szCs w:val="24"/>
              </w:rPr>
              <w:t>Walmart</w:t>
            </w:r>
          </w:p>
        </w:tc>
        <w:tc>
          <w:tcPr>
            <w:tcW w:w="2509" w:type="dxa"/>
          </w:tcPr>
          <w:p w14:paraId="201D64F0" w14:textId="6CF316F1" w:rsidR="002B513C" w:rsidRPr="00E90BD0" w:rsidRDefault="006A36EF" w:rsidP="00B57FDA">
            <w:pPr>
              <w:rPr>
                <w:rFonts w:ascii="Book Antiqua" w:hAnsi="Book Antiqua" w:cs="Times New Roman"/>
                <w:sz w:val="24"/>
                <w:szCs w:val="24"/>
              </w:rPr>
            </w:pPr>
            <w:r>
              <w:rPr>
                <w:rFonts w:ascii="Book Antiqua" w:hAnsi="Book Antiqua" w:cs="Times New Roman"/>
                <w:sz w:val="24"/>
                <w:szCs w:val="24"/>
              </w:rPr>
              <w:t>Mexico 1991</w:t>
            </w:r>
          </w:p>
        </w:tc>
        <w:tc>
          <w:tcPr>
            <w:tcW w:w="2511" w:type="dxa"/>
          </w:tcPr>
          <w:p w14:paraId="22B61598" w14:textId="346D74D4" w:rsidR="002B513C" w:rsidRPr="00E90BD0" w:rsidRDefault="00FD029C" w:rsidP="00B57FDA">
            <w:pPr>
              <w:rPr>
                <w:rFonts w:ascii="Book Antiqua" w:hAnsi="Book Antiqua" w:cs="Times New Roman"/>
                <w:sz w:val="24"/>
                <w:szCs w:val="24"/>
              </w:rPr>
            </w:pPr>
            <w:r>
              <w:rPr>
                <w:rFonts w:ascii="Book Antiqua" w:hAnsi="Book Antiqua" w:cs="Times New Roman"/>
                <w:sz w:val="24"/>
                <w:szCs w:val="24"/>
              </w:rPr>
              <w:t xml:space="preserve">Globalization efforts. Provision of goods at low prices that could raise the living standards of people around the world. </w:t>
            </w:r>
          </w:p>
        </w:tc>
        <w:tc>
          <w:tcPr>
            <w:tcW w:w="2511" w:type="dxa"/>
          </w:tcPr>
          <w:p w14:paraId="3E6729DB" w14:textId="5DBD10B8" w:rsidR="002B513C" w:rsidRPr="00E90BD0" w:rsidRDefault="0064683B" w:rsidP="00B57FDA">
            <w:pPr>
              <w:rPr>
                <w:rFonts w:ascii="Book Antiqua" w:hAnsi="Book Antiqua" w:cs="Times New Roman"/>
                <w:sz w:val="24"/>
                <w:szCs w:val="24"/>
              </w:rPr>
            </w:pPr>
            <w:r>
              <w:rPr>
                <w:rFonts w:ascii="Book Antiqua" w:hAnsi="Book Antiqua" w:cs="Times New Roman"/>
                <w:sz w:val="24"/>
                <w:szCs w:val="24"/>
              </w:rPr>
              <w:t xml:space="preserve">Walmart is an international </w:t>
            </w:r>
            <w:r w:rsidR="00FD029C">
              <w:rPr>
                <w:rFonts w:ascii="Book Antiqua" w:hAnsi="Book Antiqua" w:cs="Times New Roman"/>
                <w:sz w:val="24"/>
                <w:szCs w:val="24"/>
              </w:rPr>
              <w:t>chain,</w:t>
            </w:r>
            <w:r>
              <w:rPr>
                <w:rFonts w:ascii="Book Antiqua" w:hAnsi="Book Antiqua" w:cs="Times New Roman"/>
                <w:sz w:val="24"/>
                <w:szCs w:val="24"/>
              </w:rPr>
              <w:t xml:space="preserve"> and most customers prefer Walmart over most stores because all of which they provide. </w:t>
            </w:r>
          </w:p>
        </w:tc>
      </w:tr>
    </w:tbl>
    <w:p w14:paraId="0205E2F9" w14:textId="77777777" w:rsidR="002B513C" w:rsidRDefault="002B513C" w:rsidP="00675033">
      <w:pPr>
        <w:rPr>
          <w:rFonts w:ascii="Book Antiqua" w:hAnsi="Book Antiqua" w:cs="Times New Roman"/>
          <w:sz w:val="24"/>
          <w:szCs w:val="24"/>
        </w:rPr>
      </w:pPr>
    </w:p>
    <w:p w14:paraId="27A3B245" w14:textId="77777777" w:rsidR="002B513C" w:rsidRDefault="002B513C" w:rsidP="002B513C">
      <w:pPr>
        <w:pStyle w:val="ListParagraph"/>
        <w:numPr>
          <w:ilvl w:val="0"/>
          <w:numId w:val="2"/>
        </w:numPr>
        <w:rPr>
          <w:rFonts w:ascii="Book Antiqua" w:hAnsi="Book Antiqua" w:cs="Times New Roman"/>
          <w:sz w:val="24"/>
          <w:szCs w:val="24"/>
        </w:rPr>
      </w:pPr>
      <w:r w:rsidRPr="002B513C">
        <w:rPr>
          <w:rFonts w:ascii="Book Antiqua" w:hAnsi="Book Antiqua" w:cs="Times New Roman"/>
          <w:sz w:val="24"/>
          <w:szCs w:val="24"/>
        </w:rPr>
        <w:t>Describe the role organizations have in the global economy.</w:t>
      </w:r>
    </w:p>
    <w:p w14:paraId="4DFAC7A6" w14:textId="7A9C1EE4" w:rsidR="002B513C" w:rsidRDefault="002B513C" w:rsidP="002B513C">
      <w:pPr>
        <w:rPr>
          <w:rFonts w:ascii="Book Antiqua" w:hAnsi="Book Antiqua" w:cs="Times New Roman"/>
          <w:sz w:val="24"/>
          <w:szCs w:val="24"/>
        </w:rPr>
      </w:pPr>
      <w:r>
        <w:rPr>
          <w:rFonts w:ascii="Book Antiqua" w:hAnsi="Book Antiqua" w:cs="Times New Roman"/>
          <w:sz w:val="24"/>
          <w:szCs w:val="24"/>
        </w:rPr>
        <w:t>Written Response:</w:t>
      </w:r>
    </w:p>
    <w:p w14:paraId="2403F9A5" w14:textId="77777777" w:rsidR="00F01FE1" w:rsidRDefault="00F01FE1" w:rsidP="002B513C">
      <w:pPr>
        <w:rPr>
          <w:rFonts w:ascii="Book Antiqua" w:hAnsi="Book Antiqua" w:cs="Times New Roman"/>
          <w:sz w:val="24"/>
          <w:szCs w:val="24"/>
        </w:rPr>
      </w:pPr>
      <w:r>
        <w:rPr>
          <w:rFonts w:ascii="Book Antiqua" w:hAnsi="Book Antiqua" w:cs="Times New Roman"/>
          <w:sz w:val="24"/>
          <w:szCs w:val="24"/>
        </w:rPr>
        <w:tab/>
      </w:r>
    </w:p>
    <w:p w14:paraId="01C459F9" w14:textId="466DE8FC" w:rsidR="00F01FE1" w:rsidRDefault="00F01FE1" w:rsidP="00F01FE1">
      <w:pPr>
        <w:ind w:firstLine="720"/>
        <w:rPr>
          <w:rFonts w:ascii="Book Antiqua" w:hAnsi="Book Antiqua" w:cs="Times New Roman"/>
          <w:sz w:val="24"/>
          <w:szCs w:val="24"/>
        </w:rPr>
      </w:pPr>
      <w:r>
        <w:rPr>
          <w:rFonts w:ascii="Book Antiqua" w:hAnsi="Book Antiqua" w:cs="Times New Roman"/>
          <w:sz w:val="24"/>
          <w:szCs w:val="24"/>
        </w:rPr>
        <w:t xml:space="preserve">One of the similarities I have discovered between Netflix, Apple, and Walmart was that they have all put other business out of business. Netflix has put Blockbuster, Family Video, and other video businesses including small “mom and pop” stores, because it is more convenient to subscribe to Netflix and choose what you want to watch at any time, without having to leave your home. Most people prefer the convenience Netflix provides, instead of having to rent several movies throughout the week at video stores, which could end up being more costly than subscribing to Netflix. Apple has not specifically run any phone company; however, they have made it to </w:t>
      </w:r>
      <w:r>
        <w:rPr>
          <w:rFonts w:ascii="Book Antiqua" w:hAnsi="Book Antiqua" w:cs="Times New Roman"/>
          <w:sz w:val="24"/>
          <w:szCs w:val="24"/>
        </w:rPr>
        <w:lastRenderedPageBreak/>
        <w:t>where most people prefer Apple to any other companies. Take Nokia for example, yes, Nokia is still a running and profitable company, but you do not really hear anything of Nokia because their profits are so low</w:t>
      </w:r>
      <w:r w:rsidR="00CC5384">
        <w:rPr>
          <w:rFonts w:ascii="Book Antiqua" w:hAnsi="Book Antiqua" w:cs="Times New Roman"/>
          <w:sz w:val="24"/>
          <w:szCs w:val="24"/>
        </w:rPr>
        <w:t xml:space="preserve">, they are not necessarily a competing company anymore. Virgin mobile got disconnected shortly after Apple became a famous “name-brand” company, causing them to </w:t>
      </w:r>
      <w:proofErr w:type="gramStart"/>
      <w:r w:rsidR="00CC5384">
        <w:rPr>
          <w:rFonts w:ascii="Book Antiqua" w:hAnsi="Book Antiqua" w:cs="Times New Roman"/>
          <w:sz w:val="24"/>
          <w:szCs w:val="24"/>
        </w:rPr>
        <w:t>actually be</w:t>
      </w:r>
      <w:proofErr w:type="gramEnd"/>
      <w:r w:rsidR="00CC5384">
        <w:rPr>
          <w:rFonts w:ascii="Book Antiqua" w:hAnsi="Book Antiqua" w:cs="Times New Roman"/>
          <w:sz w:val="24"/>
          <w:szCs w:val="24"/>
        </w:rPr>
        <w:t xml:space="preserve"> bought out by Boost mobile, which is also a very low profitable company that you hardly hear about. Lastly, Walmart has expanded so much and with them being a large retail chain store that sells anything from groceries to tires, most people prefer to go to Walmart, instead of multiple stores for items other stores may not carry. Walmart has put a lot of small grocery stores out of business, because people prefer to go to one store over multiple stores. </w:t>
      </w:r>
    </w:p>
    <w:p w14:paraId="018FD5E1" w14:textId="10B5E82D" w:rsidR="00CC5384" w:rsidRDefault="00CC5384" w:rsidP="00F01FE1">
      <w:pPr>
        <w:ind w:firstLine="720"/>
        <w:rPr>
          <w:rFonts w:ascii="Book Antiqua" w:hAnsi="Book Antiqua" w:cs="Times New Roman"/>
          <w:sz w:val="24"/>
          <w:szCs w:val="24"/>
        </w:rPr>
      </w:pPr>
      <w:r>
        <w:rPr>
          <w:rFonts w:ascii="Book Antiqua" w:hAnsi="Book Antiqua" w:cs="Times New Roman"/>
          <w:sz w:val="24"/>
          <w:szCs w:val="24"/>
        </w:rPr>
        <w:t xml:space="preserve">Netflix can improve their brand on a global level by allowing access to more movies and shows. One of the main issues with Netflix is that they allow certain movies and shows in certain countries, but do not allow it in others. </w:t>
      </w:r>
      <w:proofErr w:type="gramStart"/>
      <w:r>
        <w:rPr>
          <w:rFonts w:ascii="Book Antiqua" w:hAnsi="Book Antiqua" w:cs="Times New Roman"/>
          <w:sz w:val="24"/>
          <w:szCs w:val="24"/>
        </w:rPr>
        <w:t>In order for</w:t>
      </w:r>
      <w:proofErr w:type="gramEnd"/>
      <w:r>
        <w:rPr>
          <w:rFonts w:ascii="Book Antiqua" w:hAnsi="Book Antiqua" w:cs="Times New Roman"/>
          <w:sz w:val="24"/>
          <w:szCs w:val="24"/>
        </w:rPr>
        <w:t xml:space="preserve"> most people to be able to watch the shows that they desire, they would have to change the country or region they are in through the settings. </w:t>
      </w:r>
      <w:r w:rsidR="007F7136">
        <w:rPr>
          <w:rFonts w:ascii="Book Antiqua" w:hAnsi="Book Antiqua" w:cs="Times New Roman"/>
          <w:sz w:val="24"/>
          <w:szCs w:val="24"/>
        </w:rPr>
        <w:t xml:space="preserve">That is too much hassle to go through just to watch a show of your preference, so most people just watch said show or movie on other streaming platforms, such as Hulu, Amazon Prime, HBO, etc. because that is more convenient than having to change your country or region. Also, Netflix does not provide ongoing shows, new movies, and many other items in which customers are wanting, and that is another reason </w:t>
      </w:r>
      <w:proofErr w:type="gramStart"/>
      <w:r w:rsidR="007F7136">
        <w:rPr>
          <w:rFonts w:ascii="Book Antiqua" w:hAnsi="Book Antiqua" w:cs="Times New Roman"/>
          <w:sz w:val="24"/>
          <w:szCs w:val="24"/>
        </w:rPr>
        <w:t>customers</w:t>
      </w:r>
      <w:proofErr w:type="gramEnd"/>
      <w:r w:rsidR="007F7136">
        <w:rPr>
          <w:rFonts w:ascii="Book Antiqua" w:hAnsi="Book Antiqua" w:cs="Times New Roman"/>
          <w:sz w:val="24"/>
          <w:szCs w:val="24"/>
        </w:rPr>
        <w:t xml:space="preserve"> have to use other streaming platforms. By providing ongoing shows, new movies, updating shows and movies by customers demand, and having a larger variety of shows and movies, Netflix would have a higher rate of customers because that is exactly what their customers are looking for.</w:t>
      </w:r>
    </w:p>
    <w:p w14:paraId="3EE8C72C" w14:textId="7D841658" w:rsidR="007F7136" w:rsidRDefault="007F7136" w:rsidP="00F01FE1">
      <w:pPr>
        <w:ind w:firstLine="720"/>
        <w:rPr>
          <w:rFonts w:ascii="Book Antiqua" w:hAnsi="Book Antiqua" w:cs="Times New Roman"/>
          <w:sz w:val="24"/>
          <w:szCs w:val="24"/>
        </w:rPr>
      </w:pPr>
      <w:r>
        <w:rPr>
          <w:rFonts w:ascii="Book Antiqua" w:hAnsi="Book Antiqua" w:cs="Times New Roman"/>
          <w:sz w:val="24"/>
          <w:szCs w:val="24"/>
        </w:rPr>
        <w:t xml:space="preserve">Apple has already improved their brand on a global level, that they are the most preferred electronic company. The one main issue customers have with Apple is their cost. Apple products are very expensive and costly, due to the higher quality of the product. </w:t>
      </w:r>
      <w:r w:rsidR="00DB2583">
        <w:rPr>
          <w:rFonts w:ascii="Book Antiqua" w:hAnsi="Book Antiqua" w:cs="Times New Roman"/>
          <w:sz w:val="24"/>
          <w:szCs w:val="24"/>
        </w:rPr>
        <w:t xml:space="preserve">Apple is slowly dying down and becoming less popular, due to the expectations from customers. Customers want and expect so much in so little time from Apple, that they can only make minimal changes and advancements at a time. For example, you could have the newest iPhone out there but want something new and better, so Apple will try and produce that product but with all the overwhelming expectations, Apple can only advance certain parts of their phones in such little time. </w:t>
      </w:r>
      <w:proofErr w:type="gramStart"/>
      <w:r w:rsidR="00DB2583">
        <w:rPr>
          <w:rFonts w:ascii="Book Antiqua" w:hAnsi="Book Antiqua" w:cs="Times New Roman"/>
          <w:sz w:val="24"/>
          <w:szCs w:val="24"/>
        </w:rPr>
        <w:t>So</w:t>
      </w:r>
      <w:proofErr w:type="gramEnd"/>
      <w:r w:rsidR="00DB2583">
        <w:rPr>
          <w:rFonts w:ascii="Book Antiqua" w:hAnsi="Book Antiqua" w:cs="Times New Roman"/>
          <w:sz w:val="24"/>
          <w:szCs w:val="24"/>
        </w:rPr>
        <w:t xml:space="preserve"> they come out with another new phone that has all of the same features, but has a better camera. If Apple would come out with electronics that have all the features that their customers want and expect from them, but it also </w:t>
      </w:r>
      <w:proofErr w:type="gramStart"/>
      <w:r w:rsidR="00DB2583">
        <w:rPr>
          <w:rFonts w:ascii="Book Antiqua" w:hAnsi="Book Antiqua" w:cs="Times New Roman"/>
          <w:sz w:val="24"/>
          <w:szCs w:val="24"/>
        </w:rPr>
        <w:t>has to</w:t>
      </w:r>
      <w:proofErr w:type="gramEnd"/>
      <w:r w:rsidR="00DB2583">
        <w:rPr>
          <w:rFonts w:ascii="Book Antiqua" w:hAnsi="Book Antiqua" w:cs="Times New Roman"/>
          <w:sz w:val="24"/>
          <w:szCs w:val="24"/>
        </w:rPr>
        <w:t xml:space="preserve"> be at a reasonable price so their customers can actually afford the product they are seeking for. </w:t>
      </w:r>
    </w:p>
    <w:p w14:paraId="4F5A32AB" w14:textId="0846F78C" w:rsidR="00DB2583" w:rsidRDefault="00DB2583" w:rsidP="00F01FE1">
      <w:pPr>
        <w:ind w:firstLine="720"/>
        <w:rPr>
          <w:rFonts w:ascii="Book Antiqua" w:hAnsi="Book Antiqua" w:cs="Times New Roman"/>
          <w:sz w:val="24"/>
          <w:szCs w:val="24"/>
        </w:rPr>
      </w:pPr>
      <w:r>
        <w:rPr>
          <w:rFonts w:ascii="Book Antiqua" w:hAnsi="Book Antiqua" w:cs="Times New Roman"/>
          <w:sz w:val="24"/>
          <w:szCs w:val="24"/>
        </w:rPr>
        <w:lastRenderedPageBreak/>
        <w:t xml:space="preserve">Walmart has several issues with their global expansion and needs a lot of improving on their end, to be able to be successful in other countries. Most of their stores in other countries have had to been sold because they do not have a high success rate in those other countries, such as Germany and Japan. </w:t>
      </w:r>
      <w:r w:rsidR="00D73C54">
        <w:rPr>
          <w:rFonts w:ascii="Book Antiqua" w:hAnsi="Book Antiqua" w:cs="Times New Roman"/>
          <w:sz w:val="24"/>
          <w:szCs w:val="24"/>
        </w:rPr>
        <w:t xml:space="preserve">Walmart is so good at many things, but too much seems to get lost in translation when it comes to foreign markets. Walmart’s international sales have dropped 12% over the past five years, causing Walmart to have hire a new CEO to lead its international division. The reason Walmart has such a hard time is because of their rivals in the United Kingdom and India, in which most people prefer to go to. Also, another high rival is Amazon and Amazon Prime online shopping. It is more convenient for customers to order certain things online and have it delivered to their house, rather than leaving the comfort of their home and having to go search for it in the store. Walmart does provide online shopping but with their rates and </w:t>
      </w:r>
      <w:r w:rsidR="00B24E6A">
        <w:rPr>
          <w:rFonts w:ascii="Book Antiqua" w:hAnsi="Book Antiqua" w:cs="Times New Roman"/>
          <w:sz w:val="24"/>
          <w:szCs w:val="24"/>
        </w:rPr>
        <w:t xml:space="preserve">shipping costs are more than what customers want and expect, so they choose Amazon and Amazon Prime over Walmart. </w:t>
      </w:r>
    </w:p>
    <w:p w14:paraId="259358B4" w14:textId="115C7B5A" w:rsidR="00B24E6A" w:rsidRPr="002B513C" w:rsidRDefault="00B24E6A" w:rsidP="00F01FE1">
      <w:pPr>
        <w:ind w:firstLine="720"/>
        <w:rPr>
          <w:rFonts w:ascii="Book Antiqua" w:hAnsi="Book Antiqua" w:cs="Times New Roman"/>
          <w:sz w:val="24"/>
          <w:szCs w:val="24"/>
        </w:rPr>
      </w:pPr>
      <w:r>
        <w:rPr>
          <w:rFonts w:ascii="Book Antiqua" w:hAnsi="Book Antiqua" w:cs="Times New Roman"/>
          <w:sz w:val="24"/>
          <w:szCs w:val="24"/>
        </w:rPr>
        <w:t xml:space="preserve">In the global economy, organizations </w:t>
      </w:r>
      <w:r w:rsidR="00C53EDA">
        <w:rPr>
          <w:rFonts w:ascii="Book Antiqua" w:hAnsi="Book Antiqua" w:cs="Times New Roman"/>
          <w:sz w:val="24"/>
          <w:szCs w:val="24"/>
        </w:rPr>
        <w:t xml:space="preserve">help set common foreign policy goals, as well as providing aid to countries that are in a treaty but do not make as much money as more powerful leaders. Global economy organizations are tasked with the responsibility of stimulating economic growth </w:t>
      </w:r>
      <w:r w:rsidR="005461FF">
        <w:rPr>
          <w:rFonts w:ascii="Book Antiqua" w:hAnsi="Book Antiqua" w:cs="Times New Roman"/>
          <w:sz w:val="24"/>
          <w:szCs w:val="24"/>
        </w:rPr>
        <w:t xml:space="preserve">and providing a global economic crisis. The role of international organizations is helping set the international agenda, mediating political bargaining, providing a place for political </w:t>
      </w:r>
      <w:proofErr w:type="gramStart"/>
      <w:r w:rsidR="005461FF">
        <w:rPr>
          <w:rFonts w:ascii="Book Antiqua" w:hAnsi="Book Antiqua" w:cs="Times New Roman"/>
          <w:sz w:val="24"/>
          <w:szCs w:val="24"/>
        </w:rPr>
        <w:t>initiatives</w:t>
      </w:r>
      <w:proofErr w:type="gramEnd"/>
      <w:r w:rsidR="005461FF">
        <w:rPr>
          <w:rFonts w:ascii="Book Antiqua" w:hAnsi="Book Antiqua" w:cs="Times New Roman"/>
          <w:sz w:val="24"/>
          <w:szCs w:val="24"/>
        </w:rPr>
        <w:t xml:space="preserve"> and acting as a catalyst for the coalition-formation. They facilitate cooperation and coordination among member nations. </w:t>
      </w:r>
    </w:p>
    <w:sectPr w:rsidR="00B24E6A" w:rsidRPr="002B513C" w:rsidSect="00675033">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552133" w14:textId="77777777" w:rsidR="009E4F5F" w:rsidRDefault="009E4F5F" w:rsidP="009E4F5F">
      <w:pPr>
        <w:spacing w:after="0" w:line="240" w:lineRule="auto"/>
      </w:pPr>
      <w:r>
        <w:separator/>
      </w:r>
    </w:p>
  </w:endnote>
  <w:endnote w:type="continuationSeparator" w:id="0">
    <w:p w14:paraId="71E4B1C6" w14:textId="77777777" w:rsidR="009E4F5F" w:rsidRDefault="009E4F5F" w:rsidP="009E4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F02457" w14:textId="77777777" w:rsidR="00F92ADD" w:rsidRDefault="00F92ADD">
    <w:pPr>
      <w:pStyle w:val="Footer"/>
      <w:jc w:val="right"/>
    </w:pPr>
    <w:r>
      <w:t xml:space="preserve">   </w:t>
    </w:r>
  </w:p>
  <w:p w14:paraId="41AEF665" w14:textId="77777777" w:rsidR="00F92ADD" w:rsidRDefault="00F92ADD" w:rsidP="00F92ADD">
    <w:pPr>
      <w:pStyle w:val="Footer"/>
      <w:jc w:val="right"/>
      <w:rPr>
        <w:rFonts w:ascii="Book Antiqua" w:hAnsi="Book Antiqua"/>
      </w:rPr>
    </w:pPr>
    <w:r>
      <w:t xml:space="preserve"> </w:t>
    </w:r>
  </w:p>
  <w:p w14:paraId="702F63E5" w14:textId="77777777" w:rsidR="00F92ADD" w:rsidRPr="00F92ADD" w:rsidRDefault="00F92ADD">
    <w:pPr>
      <w:pStyle w:val="Footer"/>
      <w:jc w:val="right"/>
      <w:rPr>
        <w:rFonts w:ascii="Book Antiqua" w:hAnsi="Book Antiqua"/>
        <w:sz w:val="24"/>
        <w:szCs w:val="24"/>
      </w:rPr>
    </w:pPr>
  </w:p>
  <w:p w14:paraId="651834E9" w14:textId="77777777" w:rsidR="0085316C" w:rsidRDefault="008531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B43E05" w14:textId="77777777" w:rsidR="009E4F5F" w:rsidRDefault="009E4F5F" w:rsidP="009E4F5F">
      <w:pPr>
        <w:spacing w:after="0" w:line="240" w:lineRule="auto"/>
      </w:pPr>
      <w:r>
        <w:separator/>
      </w:r>
    </w:p>
  </w:footnote>
  <w:footnote w:type="continuationSeparator" w:id="0">
    <w:p w14:paraId="4A61D2D5" w14:textId="77777777" w:rsidR="009E4F5F" w:rsidRDefault="009E4F5F" w:rsidP="009E4F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2E4C59" w14:textId="77777777" w:rsidR="00675033" w:rsidRDefault="00675033">
    <w:pPr>
      <w:pStyle w:val="Header"/>
      <w:jc w:val="right"/>
    </w:pPr>
    <w:r w:rsidRPr="00675033">
      <w:rPr>
        <w:rFonts w:ascii="Book Antiqua" w:hAnsi="Book Antiqua"/>
      </w:rPr>
      <w:t xml:space="preserve">BUSS100 Week 6 Marketing Report Template </w:t>
    </w:r>
    <w:r w:rsidRPr="00675033">
      <w:rPr>
        <w:rFonts w:ascii="Book Antiqua" w:hAnsi="Book Antiqua"/>
      </w:rPr>
      <w:tab/>
    </w:r>
    <w:r w:rsidRPr="00675033">
      <w:rPr>
        <w:rFonts w:ascii="Book Antiqua" w:hAnsi="Book Antiqua"/>
      </w:rPr>
      <w:tab/>
    </w:r>
    <w:sdt>
      <w:sdtPr>
        <w:rPr>
          <w:rFonts w:ascii="Book Antiqua" w:hAnsi="Book Antiqua"/>
        </w:rPr>
        <w:id w:val="1778140962"/>
        <w:docPartObj>
          <w:docPartGallery w:val="Page Numbers (Top of Page)"/>
          <w:docPartUnique/>
        </w:docPartObj>
      </w:sdtPr>
      <w:sdtEndPr>
        <w:rPr>
          <w:noProof/>
        </w:rPr>
      </w:sdtEndPr>
      <w:sdtContent>
        <w:r w:rsidRPr="00675033">
          <w:rPr>
            <w:rFonts w:ascii="Book Antiqua" w:hAnsi="Book Antiqua"/>
          </w:rPr>
          <w:fldChar w:fldCharType="begin"/>
        </w:r>
        <w:r w:rsidRPr="00675033">
          <w:rPr>
            <w:rFonts w:ascii="Book Antiqua" w:hAnsi="Book Antiqua"/>
          </w:rPr>
          <w:instrText xml:space="preserve"> PAGE   \* MERGEFORMAT </w:instrText>
        </w:r>
        <w:r w:rsidRPr="00675033">
          <w:rPr>
            <w:rFonts w:ascii="Book Antiqua" w:hAnsi="Book Antiqua"/>
          </w:rPr>
          <w:fldChar w:fldCharType="separate"/>
        </w:r>
        <w:r w:rsidRPr="00675033">
          <w:rPr>
            <w:rFonts w:ascii="Book Antiqua" w:hAnsi="Book Antiqua"/>
            <w:noProof/>
          </w:rPr>
          <w:t>2</w:t>
        </w:r>
        <w:r w:rsidRPr="00675033">
          <w:rPr>
            <w:rFonts w:ascii="Book Antiqua" w:hAnsi="Book Antiqua"/>
            <w:noProof/>
          </w:rPr>
          <w:fldChar w:fldCharType="end"/>
        </w:r>
      </w:sdtContent>
    </w:sdt>
  </w:p>
  <w:p w14:paraId="2B33A7E8" w14:textId="77777777" w:rsidR="009E4F5F" w:rsidRPr="005774C5" w:rsidRDefault="009E4F5F" w:rsidP="009E4F5F">
    <w:pPr>
      <w:pStyle w:val="Header"/>
      <w:jc w:val="center"/>
      <w:rPr>
        <w:rFonts w:ascii="Book Antiqua" w:hAnsi="Book Antiqu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ABDE28" w14:textId="47083E05" w:rsidR="00CC5384" w:rsidRDefault="00CC5384">
    <w:pPr>
      <w:pStyle w:val="Header"/>
    </w:pPr>
    <w:r>
      <w:t>Marketing Report</w:t>
    </w:r>
  </w:p>
  <w:p w14:paraId="22403097" w14:textId="1AB42BDA" w:rsidR="00CC5384" w:rsidRDefault="00CC5384">
    <w:pPr>
      <w:pStyle w:val="Header"/>
    </w:pPr>
    <w:r>
      <w:t xml:space="preserve">Juliette </w:t>
    </w:r>
    <w:proofErr w:type="spellStart"/>
    <w:r>
      <w:t>DeLaVergne</w:t>
    </w:r>
    <w:proofErr w:type="spellEnd"/>
    <w:r>
      <w:t>-Nichols</w:t>
    </w:r>
  </w:p>
  <w:p w14:paraId="0D030CCF" w14:textId="08959531" w:rsidR="00CC5384" w:rsidRDefault="00CC5384">
    <w:pPr>
      <w:pStyle w:val="Header"/>
    </w:pPr>
    <w:r>
      <w:t>02/15/2021</w:t>
    </w:r>
  </w:p>
  <w:p w14:paraId="6D893A49" w14:textId="6B4E2B89" w:rsidR="00CC5384" w:rsidRDefault="00CC5384">
    <w:pPr>
      <w:pStyle w:val="Header"/>
    </w:pPr>
    <w:r>
      <w:t>Business Principles</w:t>
    </w:r>
  </w:p>
  <w:p w14:paraId="3D96DA8B" w14:textId="77777777" w:rsidR="00CC5384" w:rsidRDefault="00CC53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A91B60"/>
    <w:multiLevelType w:val="hybridMultilevel"/>
    <w:tmpl w:val="D9CAA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C10015"/>
    <w:multiLevelType w:val="hybridMultilevel"/>
    <w:tmpl w:val="C882E0FC"/>
    <w:lvl w:ilvl="0" w:tplc="8598BF0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D7B"/>
    <w:rsid w:val="000F6C1F"/>
    <w:rsid w:val="001D01AB"/>
    <w:rsid w:val="002B513C"/>
    <w:rsid w:val="003161DF"/>
    <w:rsid w:val="003B41B9"/>
    <w:rsid w:val="003C295B"/>
    <w:rsid w:val="00430C17"/>
    <w:rsid w:val="00466A90"/>
    <w:rsid w:val="0048341A"/>
    <w:rsid w:val="004C6BB2"/>
    <w:rsid w:val="00527414"/>
    <w:rsid w:val="005461FF"/>
    <w:rsid w:val="005774C5"/>
    <w:rsid w:val="005A2FFB"/>
    <w:rsid w:val="0064683B"/>
    <w:rsid w:val="00675033"/>
    <w:rsid w:val="006A36EF"/>
    <w:rsid w:val="006B67AE"/>
    <w:rsid w:val="007D62FF"/>
    <w:rsid w:val="007F7136"/>
    <w:rsid w:val="00836025"/>
    <w:rsid w:val="00852CCF"/>
    <w:rsid w:val="0085316C"/>
    <w:rsid w:val="009E4F5F"/>
    <w:rsid w:val="00A81D7B"/>
    <w:rsid w:val="00B06350"/>
    <w:rsid w:val="00B24E6A"/>
    <w:rsid w:val="00B600C5"/>
    <w:rsid w:val="00C53EDA"/>
    <w:rsid w:val="00CC5384"/>
    <w:rsid w:val="00D73C54"/>
    <w:rsid w:val="00DB2583"/>
    <w:rsid w:val="00DB700E"/>
    <w:rsid w:val="00DF1CC0"/>
    <w:rsid w:val="00DF77AC"/>
    <w:rsid w:val="00E96AC9"/>
    <w:rsid w:val="00EF5E99"/>
    <w:rsid w:val="00F01FE1"/>
    <w:rsid w:val="00F92ADD"/>
    <w:rsid w:val="00FD0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6D5F6028"/>
  <w15:chartTrackingRefBased/>
  <w15:docId w15:val="{70CFF3F2-C628-465B-B4CE-8A76FE017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F5F"/>
  </w:style>
  <w:style w:type="paragraph" w:styleId="Heading1">
    <w:name w:val="heading 1"/>
    <w:basedOn w:val="Normal"/>
    <w:next w:val="Normal"/>
    <w:link w:val="Heading1Char"/>
    <w:uiPriority w:val="9"/>
    <w:qFormat/>
    <w:rsid w:val="00B06350"/>
    <w:pPr>
      <w:keepNext/>
      <w:keepLines/>
      <w:spacing w:before="240" w:after="0"/>
      <w:outlineLvl w:val="0"/>
    </w:pPr>
    <w:rPr>
      <w:rFonts w:ascii="Book Antiqua" w:eastAsiaTheme="majorEastAsia" w:hAnsi="Book Antiqua" w:cstheme="majorBidi"/>
      <w:color w:val="2E74B5" w:themeColor="accent1" w:themeShade="BF"/>
      <w:sz w:val="24"/>
      <w:szCs w:val="32"/>
    </w:rPr>
  </w:style>
  <w:style w:type="paragraph" w:styleId="Heading2">
    <w:name w:val="heading 2"/>
    <w:basedOn w:val="Normal"/>
    <w:next w:val="Normal"/>
    <w:link w:val="Heading2Char"/>
    <w:uiPriority w:val="9"/>
    <w:unhideWhenUsed/>
    <w:qFormat/>
    <w:rsid w:val="00B06350"/>
    <w:pPr>
      <w:keepNext/>
      <w:keepLines/>
      <w:spacing w:before="40" w:after="0"/>
      <w:outlineLvl w:val="1"/>
    </w:pPr>
    <w:rPr>
      <w:rFonts w:ascii="Book Antiqua" w:eastAsiaTheme="majorEastAsia" w:hAnsi="Book Antiqua" w:cstheme="majorBidi"/>
      <w:color w:val="2E74B5"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4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E4F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4F5F"/>
  </w:style>
  <w:style w:type="paragraph" w:styleId="Footer">
    <w:name w:val="footer"/>
    <w:basedOn w:val="Normal"/>
    <w:link w:val="FooterChar"/>
    <w:uiPriority w:val="99"/>
    <w:unhideWhenUsed/>
    <w:rsid w:val="009E4F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4F5F"/>
  </w:style>
  <w:style w:type="paragraph" w:styleId="ListParagraph">
    <w:name w:val="List Paragraph"/>
    <w:basedOn w:val="Normal"/>
    <w:uiPriority w:val="34"/>
    <w:qFormat/>
    <w:rsid w:val="003161DF"/>
    <w:pPr>
      <w:ind w:left="720"/>
      <w:contextualSpacing/>
    </w:pPr>
  </w:style>
  <w:style w:type="paragraph" w:styleId="BalloonText">
    <w:name w:val="Balloon Text"/>
    <w:basedOn w:val="Normal"/>
    <w:link w:val="BalloonTextChar"/>
    <w:uiPriority w:val="99"/>
    <w:semiHidden/>
    <w:unhideWhenUsed/>
    <w:rsid w:val="00466A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6A90"/>
    <w:rPr>
      <w:rFonts w:ascii="Segoe UI" w:hAnsi="Segoe UI" w:cs="Segoe UI"/>
      <w:sz w:val="18"/>
      <w:szCs w:val="18"/>
    </w:rPr>
  </w:style>
  <w:style w:type="character" w:customStyle="1" w:styleId="Heading2Char">
    <w:name w:val="Heading 2 Char"/>
    <w:basedOn w:val="DefaultParagraphFont"/>
    <w:link w:val="Heading2"/>
    <w:uiPriority w:val="9"/>
    <w:rsid w:val="00B06350"/>
    <w:rPr>
      <w:rFonts w:ascii="Book Antiqua" w:eastAsiaTheme="majorEastAsia" w:hAnsi="Book Antiqua" w:cstheme="majorBidi"/>
      <w:color w:val="2E74B5" w:themeColor="accent1" w:themeShade="BF"/>
      <w:sz w:val="24"/>
      <w:szCs w:val="26"/>
    </w:rPr>
  </w:style>
  <w:style w:type="paragraph" w:styleId="NoSpacing">
    <w:name w:val="No Spacing"/>
    <w:uiPriority w:val="1"/>
    <w:qFormat/>
    <w:rsid w:val="00B06350"/>
    <w:pPr>
      <w:spacing w:after="0" w:line="240" w:lineRule="auto"/>
    </w:pPr>
  </w:style>
  <w:style w:type="character" w:customStyle="1" w:styleId="Heading1Char">
    <w:name w:val="Heading 1 Char"/>
    <w:basedOn w:val="DefaultParagraphFont"/>
    <w:link w:val="Heading1"/>
    <w:uiPriority w:val="9"/>
    <w:rsid w:val="00B06350"/>
    <w:rPr>
      <w:rFonts w:ascii="Book Antiqua" w:eastAsiaTheme="majorEastAsia" w:hAnsi="Book Antiqua" w:cstheme="majorBidi"/>
      <w:color w:val="2E74B5" w:themeColor="accent1"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158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71624-78D6-4478-820E-6D5AE8F86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938</Words>
  <Characters>5351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 Williams</dc:creator>
  <cp:keywords/>
  <dc:description/>
  <cp:lastModifiedBy>cody nichols</cp:lastModifiedBy>
  <cp:revision>2</cp:revision>
  <dcterms:created xsi:type="dcterms:W3CDTF">2021-02-15T18:28:00Z</dcterms:created>
  <dcterms:modified xsi:type="dcterms:W3CDTF">2021-02-15T18:28:00Z</dcterms:modified>
</cp:coreProperties>
</file>