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3A26A" w14:textId="0623799B" w:rsidR="00354904" w:rsidRDefault="00A2569F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FCD0CE" w14:textId="12E329BC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C4BBEF" w14:textId="296A80DD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DE6B3C" w14:textId="70C4CB8A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C158F4" w14:textId="3C7E712B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C84102" w14:textId="7272C104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63A7BF" w14:textId="05271671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1EFFEB" w14:textId="4F20C017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CAPS265 Multicultural Awareness Project</w:t>
      </w:r>
    </w:p>
    <w:p w14:paraId="36761CFB" w14:textId="4D558C64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Tanya Hart</w:t>
      </w:r>
    </w:p>
    <w:p w14:paraId="65F7C486" w14:textId="741B6982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3A3B8F59" w14:textId="127B7E23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Career Development III CAPSTONE</w:t>
      </w:r>
    </w:p>
    <w:p w14:paraId="26A2C468" w14:textId="75672CB4" w:rsidR="00B074B2" w:rsidRDefault="00B074B2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Jackson</w:t>
      </w:r>
    </w:p>
    <w:p w14:paraId="122AEBC8" w14:textId="08A2A63A" w:rsidR="009C3B7D" w:rsidRDefault="009C3B7D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21, 2022</w:t>
      </w:r>
    </w:p>
    <w:p w14:paraId="62CFB026" w14:textId="54A57AAB" w:rsidR="009C3B7D" w:rsidRDefault="009C3B7D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5FDC4B" w14:textId="579311D8" w:rsidR="009C3B7D" w:rsidRDefault="009C3B7D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207B30" w14:textId="3922B39C" w:rsidR="009C3B7D" w:rsidRDefault="009C3B7D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5132FB" w14:textId="5D1D6959" w:rsidR="009C3B7D" w:rsidRDefault="009C3B7D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5F74F1" w14:textId="05162AD4" w:rsidR="009C3B7D" w:rsidRDefault="009C3B7D" w:rsidP="00B074B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75C25C" w14:textId="72F4CF54" w:rsidR="009C3B7D" w:rsidRDefault="009C3B7D" w:rsidP="00A7266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My degree program at Bryant &amp; Stratton College began with Medical Billing and Coding. I soon re-directed my </w:t>
      </w:r>
      <w:r w:rsidR="00597986">
        <w:rPr>
          <w:rFonts w:ascii="Times New Roman" w:hAnsi="Times New Roman" w:cs="Times New Roman"/>
          <w:sz w:val="24"/>
          <w:szCs w:val="24"/>
        </w:rPr>
        <w:t xml:space="preserve">academics </w:t>
      </w:r>
      <w:r>
        <w:rPr>
          <w:rFonts w:ascii="Times New Roman" w:hAnsi="Times New Roman" w:cs="Times New Roman"/>
          <w:sz w:val="24"/>
          <w:szCs w:val="24"/>
        </w:rPr>
        <w:t>towards Medical Office Assistant</w:t>
      </w:r>
      <w:r w:rsidR="00597986">
        <w:rPr>
          <w:rFonts w:ascii="Times New Roman" w:hAnsi="Times New Roman" w:cs="Times New Roman"/>
          <w:sz w:val="24"/>
          <w:szCs w:val="24"/>
        </w:rPr>
        <w:t>, and in June I will graduate with a Medical Administrative Assistant Associates of Applied Science Degree.</w:t>
      </w:r>
      <w:r>
        <w:rPr>
          <w:rFonts w:ascii="Times New Roman" w:hAnsi="Times New Roman" w:cs="Times New Roman"/>
          <w:sz w:val="24"/>
          <w:szCs w:val="24"/>
        </w:rPr>
        <w:t xml:space="preserve"> I plan </w:t>
      </w:r>
      <w:r w:rsidR="00312107">
        <w:rPr>
          <w:rFonts w:ascii="Times New Roman" w:hAnsi="Times New Roman" w:cs="Times New Roman"/>
          <w:sz w:val="24"/>
          <w:szCs w:val="24"/>
        </w:rPr>
        <w:t>to further</w:t>
      </w:r>
      <w:r>
        <w:rPr>
          <w:rFonts w:ascii="Times New Roman" w:hAnsi="Times New Roman" w:cs="Times New Roman"/>
          <w:sz w:val="24"/>
          <w:szCs w:val="24"/>
        </w:rPr>
        <w:t xml:space="preserve"> my education and </w:t>
      </w:r>
      <w:r w:rsidR="00312107">
        <w:rPr>
          <w:rFonts w:ascii="Times New Roman" w:hAnsi="Times New Roman" w:cs="Times New Roman"/>
          <w:sz w:val="24"/>
          <w:szCs w:val="24"/>
        </w:rPr>
        <w:t>pursue</w:t>
      </w:r>
      <w:r>
        <w:rPr>
          <w:rFonts w:ascii="Times New Roman" w:hAnsi="Times New Roman" w:cs="Times New Roman"/>
          <w:sz w:val="24"/>
          <w:szCs w:val="24"/>
        </w:rPr>
        <w:t xml:space="preserve"> my </w:t>
      </w:r>
      <w:r w:rsidR="00312107">
        <w:rPr>
          <w:rFonts w:ascii="Times New Roman" w:hAnsi="Times New Roman" w:cs="Times New Roman"/>
          <w:sz w:val="24"/>
          <w:szCs w:val="24"/>
        </w:rPr>
        <w:t>Bachelor’s in Human</w:t>
      </w:r>
      <w:r>
        <w:rPr>
          <w:rFonts w:ascii="Times New Roman" w:hAnsi="Times New Roman" w:cs="Times New Roman"/>
          <w:sz w:val="24"/>
          <w:szCs w:val="24"/>
        </w:rPr>
        <w:t xml:space="preserve"> and Social </w:t>
      </w:r>
      <w:r w:rsidR="00332ED4">
        <w:rPr>
          <w:rFonts w:ascii="Times New Roman" w:hAnsi="Times New Roman" w:cs="Times New Roman"/>
          <w:sz w:val="24"/>
          <w:szCs w:val="24"/>
        </w:rPr>
        <w:t>Services. I</w:t>
      </w:r>
      <w:r w:rsidR="00312107">
        <w:rPr>
          <w:rFonts w:ascii="Times New Roman" w:hAnsi="Times New Roman" w:cs="Times New Roman"/>
          <w:sz w:val="24"/>
          <w:szCs w:val="24"/>
        </w:rPr>
        <w:t xml:space="preserve"> currently work as an Administrative </w:t>
      </w:r>
      <w:r w:rsidR="00332ED4">
        <w:rPr>
          <w:rFonts w:ascii="Times New Roman" w:hAnsi="Times New Roman" w:cs="Times New Roman"/>
          <w:sz w:val="24"/>
          <w:szCs w:val="24"/>
        </w:rPr>
        <w:t>A</w:t>
      </w:r>
      <w:r w:rsidR="00312107">
        <w:rPr>
          <w:rFonts w:ascii="Times New Roman" w:hAnsi="Times New Roman" w:cs="Times New Roman"/>
          <w:sz w:val="24"/>
          <w:szCs w:val="24"/>
        </w:rPr>
        <w:t>ssistant for CPS</w:t>
      </w:r>
      <w:r w:rsidR="00332ED4">
        <w:rPr>
          <w:rFonts w:ascii="Times New Roman" w:hAnsi="Times New Roman" w:cs="Times New Roman"/>
          <w:sz w:val="24"/>
          <w:szCs w:val="24"/>
        </w:rPr>
        <w:t xml:space="preserve">, where I am gaining the experience and knowledge I need in the administrative field. I would like to advance in my current career as either a FBSS Family Based Service Specialist worker or in Investigations for Child Protective Services. </w:t>
      </w:r>
    </w:p>
    <w:p w14:paraId="34C2BA49" w14:textId="5B2246C3" w:rsidR="00597986" w:rsidRPr="00827FBE" w:rsidRDefault="00597986" w:rsidP="00A72662">
      <w:pPr>
        <w:spacing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first person I </w:t>
      </w:r>
      <w:r w:rsidR="006100CE">
        <w:rPr>
          <w:rFonts w:ascii="Times New Roman" w:hAnsi="Times New Roman" w:cs="Times New Roman"/>
          <w:sz w:val="24"/>
          <w:szCs w:val="24"/>
        </w:rPr>
        <w:t>chose to</w:t>
      </w:r>
      <w:r>
        <w:rPr>
          <w:rFonts w:ascii="Times New Roman" w:hAnsi="Times New Roman" w:cs="Times New Roman"/>
          <w:sz w:val="24"/>
          <w:szCs w:val="24"/>
        </w:rPr>
        <w:t xml:space="preserve"> interview for the Multicultural Awareness Project was my </w:t>
      </w:r>
      <w:r w:rsidR="006100CE">
        <w:rPr>
          <w:rFonts w:ascii="Times New Roman" w:hAnsi="Times New Roman" w:cs="Times New Roman"/>
          <w:sz w:val="24"/>
          <w:szCs w:val="24"/>
        </w:rPr>
        <w:t>supervisor,</w:t>
      </w:r>
      <w:r>
        <w:rPr>
          <w:rFonts w:ascii="Times New Roman" w:hAnsi="Times New Roman" w:cs="Times New Roman"/>
          <w:sz w:val="24"/>
          <w:szCs w:val="24"/>
        </w:rPr>
        <w:t xml:space="preserve"> Camie Phelps. Her title is </w:t>
      </w:r>
      <w:r w:rsidR="006100CE">
        <w:rPr>
          <w:rFonts w:ascii="Times New Roman" w:hAnsi="Times New Roman" w:cs="Times New Roman"/>
          <w:sz w:val="24"/>
          <w:szCs w:val="24"/>
        </w:rPr>
        <w:t xml:space="preserve">CPS Supervisor II. She is over the Unit here in Palo Pinto Co. and our Unit is made up of </w:t>
      </w:r>
      <w:r w:rsidR="003B2524">
        <w:rPr>
          <w:rFonts w:ascii="Times New Roman" w:hAnsi="Times New Roman" w:cs="Times New Roman"/>
          <w:sz w:val="24"/>
          <w:szCs w:val="24"/>
        </w:rPr>
        <w:t>six</w:t>
      </w:r>
      <w:r w:rsidR="006100CE">
        <w:rPr>
          <w:rFonts w:ascii="Times New Roman" w:hAnsi="Times New Roman" w:cs="Times New Roman"/>
          <w:sz w:val="24"/>
          <w:szCs w:val="24"/>
        </w:rPr>
        <w:t xml:space="preserve"> FBSS caseworkers. The unit</w:t>
      </w:r>
      <w:r w:rsidR="003B2524">
        <w:rPr>
          <w:rFonts w:ascii="Times New Roman" w:hAnsi="Times New Roman" w:cs="Times New Roman"/>
          <w:sz w:val="24"/>
          <w:szCs w:val="24"/>
        </w:rPr>
        <w:t xml:space="preserve">, Mrs. Phelps stated in the interview </w:t>
      </w:r>
      <w:r w:rsidR="003B2524" w:rsidRPr="00827FBE">
        <w:rPr>
          <w:rFonts w:ascii="Times New Roman" w:hAnsi="Times New Roman" w:cs="Times New Roman"/>
          <w:b/>
          <w:bCs/>
          <w:sz w:val="24"/>
          <w:szCs w:val="24"/>
        </w:rPr>
        <w:t>“is</w:t>
      </w:r>
      <w:r w:rsidR="006100CE" w:rsidRPr="00827FBE">
        <w:rPr>
          <w:rFonts w:ascii="Times New Roman" w:hAnsi="Times New Roman" w:cs="Times New Roman"/>
          <w:b/>
          <w:bCs/>
          <w:sz w:val="24"/>
          <w:szCs w:val="24"/>
        </w:rPr>
        <w:t xml:space="preserve"> made up of a mixture of Hispanic and non-Hispanic individuals ranging in ages. All the members are female.</w:t>
      </w:r>
      <w:r w:rsidR="003B2524" w:rsidRPr="00827FBE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5B04B841" w14:textId="58AF1853" w:rsidR="006E138D" w:rsidRDefault="006E138D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589C">
        <w:rPr>
          <w:rFonts w:ascii="Times New Roman" w:hAnsi="Times New Roman" w:cs="Times New Roman"/>
          <w:sz w:val="24"/>
          <w:szCs w:val="24"/>
        </w:rPr>
        <w:t>Working with people that are from different cultures, religion, or ethnicities I find interesting and educational</w:t>
      </w:r>
      <w:r w:rsidR="003C192A">
        <w:rPr>
          <w:rFonts w:ascii="Times New Roman" w:hAnsi="Times New Roman" w:cs="Times New Roman"/>
          <w:sz w:val="24"/>
          <w:szCs w:val="24"/>
        </w:rPr>
        <w:t xml:space="preserve">. As my interview with my </w:t>
      </w:r>
      <w:r w:rsidR="000B741B">
        <w:rPr>
          <w:rFonts w:ascii="Times New Roman" w:hAnsi="Times New Roman" w:cs="Times New Roman"/>
          <w:sz w:val="24"/>
          <w:szCs w:val="24"/>
        </w:rPr>
        <w:t>supervisor</w:t>
      </w:r>
      <w:r w:rsidR="003C192A">
        <w:rPr>
          <w:rFonts w:ascii="Times New Roman" w:hAnsi="Times New Roman" w:cs="Times New Roman"/>
          <w:sz w:val="24"/>
          <w:szCs w:val="24"/>
        </w:rPr>
        <w:t xml:space="preserve"> </w:t>
      </w:r>
      <w:r w:rsidR="000B741B">
        <w:rPr>
          <w:rFonts w:ascii="Times New Roman" w:hAnsi="Times New Roman" w:cs="Times New Roman"/>
          <w:sz w:val="24"/>
          <w:szCs w:val="24"/>
        </w:rPr>
        <w:t>progressed,</w:t>
      </w:r>
      <w:r w:rsidR="003C192A">
        <w:rPr>
          <w:rFonts w:ascii="Times New Roman" w:hAnsi="Times New Roman" w:cs="Times New Roman"/>
          <w:sz w:val="24"/>
          <w:szCs w:val="24"/>
        </w:rPr>
        <w:t xml:space="preserve"> I learned that in this career field, we will </w:t>
      </w:r>
      <w:r w:rsidR="00783FC6">
        <w:rPr>
          <w:rFonts w:ascii="Times New Roman" w:hAnsi="Times New Roman" w:cs="Times New Roman"/>
          <w:sz w:val="24"/>
          <w:szCs w:val="24"/>
        </w:rPr>
        <w:t xml:space="preserve">encounter </w:t>
      </w:r>
      <w:r w:rsidR="003C192A">
        <w:rPr>
          <w:rFonts w:ascii="Times New Roman" w:hAnsi="Times New Roman" w:cs="Times New Roman"/>
          <w:sz w:val="24"/>
          <w:szCs w:val="24"/>
        </w:rPr>
        <w:t>many type</w:t>
      </w:r>
      <w:r w:rsidR="000B741B">
        <w:rPr>
          <w:rFonts w:ascii="Times New Roman" w:hAnsi="Times New Roman" w:cs="Times New Roman"/>
          <w:sz w:val="24"/>
          <w:szCs w:val="24"/>
        </w:rPr>
        <w:t>s of</w:t>
      </w:r>
      <w:r w:rsidR="003C192A">
        <w:rPr>
          <w:rFonts w:ascii="Times New Roman" w:hAnsi="Times New Roman" w:cs="Times New Roman"/>
          <w:sz w:val="24"/>
          <w:szCs w:val="24"/>
        </w:rPr>
        <w:t xml:space="preserve"> cultural backgrounds</w:t>
      </w:r>
      <w:r w:rsidR="00783FC6">
        <w:rPr>
          <w:rFonts w:ascii="Times New Roman" w:hAnsi="Times New Roman" w:cs="Times New Roman"/>
          <w:sz w:val="24"/>
          <w:szCs w:val="24"/>
        </w:rPr>
        <w:t xml:space="preserve">, whether we are working with each other or within the community. Having a diverse group of employees, </w:t>
      </w:r>
      <w:r w:rsidR="00D5498D">
        <w:rPr>
          <w:rFonts w:ascii="Times New Roman" w:hAnsi="Times New Roman" w:cs="Times New Roman"/>
          <w:sz w:val="24"/>
          <w:szCs w:val="24"/>
        </w:rPr>
        <w:t xml:space="preserve">to work with helps when a caseworker is engaging with a client or family </w:t>
      </w:r>
      <w:r w:rsidR="00D61C43">
        <w:rPr>
          <w:rFonts w:ascii="Times New Roman" w:hAnsi="Times New Roman" w:cs="Times New Roman"/>
          <w:sz w:val="24"/>
          <w:szCs w:val="24"/>
        </w:rPr>
        <w:t xml:space="preserve">of an unfamiliar culture. </w:t>
      </w:r>
      <w:r w:rsidR="00827FBE">
        <w:rPr>
          <w:rFonts w:ascii="Times New Roman" w:hAnsi="Times New Roman" w:cs="Times New Roman"/>
          <w:sz w:val="24"/>
          <w:szCs w:val="24"/>
        </w:rPr>
        <w:t>There is a wide range of areas of diversity when working with families depending on what geographical area you live in.</w:t>
      </w:r>
    </w:p>
    <w:p w14:paraId="0D5DA026" w14:textId="2FFEBA5F" w:rsidR="000B741B" w:rsidRPr="00BC03D9" w:rsidRDefault="000B741B" w:rsidP="009C3B7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 statement from Mrs. Phelps; </w:t>
      </w:r>
      <w:r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The Department of Family Protective Services offers many online trainings about cultural diversities. When I complete these trainings, I present that information with my unit during our monthly meetings. </w:t>
      </w:r>
    </w:p>
    <w:p w14:paraId="3090AED8" w14:textId="4CF63280" w:rsidR="006100CE" w:rsidRDefault="000B741B" w:rsidP="00A7266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After interviewing </w:t>
      </w:r>
      <w:r w:rsidR="001E753B">
        <w:rPr>
          <w:rFonts w:ascii="Times New Roman" w:hAnsi="Times New Roman" w:cs="Times New Roman"/>
          <w:sz w:val="24"/>
          <w:szCs w:val="24"/>
        </w:rPr>
        <w:t xml:space="preserve">Mrs. Phelps, I feel inspired about a new career in CPS in my future, and that the amount of information and </w:t>
      </w:r>
      <w:r w:rsidR="00761F68">
        <w:rPr>
          <w:rFonts w:ascii="Times New Roman" w:hAnsi="Times New Roman" w:cs="Times New Roman"/>
          <w:sz w:val="24"/>
          <w:szCs w:val="24"/>
        </w:rPr>
        <w:t xml:space="preserve">knowledge that can be learned about this career. </w:t>
      </w:r>
    </w:p>
    <w:p w14:paraId="309ECB5E" w14:textId="4F2174A5" w:rsidR="00761F68" w:rsidRDefault="00761F68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second person I interviewed for this project is Summer</w:t>
      </w:r>
      <w:r w:rsidR="00341B37">
        <w:rPr>
          <w:rFonts w:ascii="Times New Roman" w:hAnsi="Times New Roman" w:cs="Times New Roman"/>
          <w:sz w:val="24"/>
          <w:szCs w:val="24"/>
        </w:rPr>
        <w:t xml:space="preserve"> Block, BSN, RN, CEN, Director of Emergency Services, St. Luke’s The Woodlands Hospital. Summer has been the director for 4 years now, and her and her husband live close to Houston, Texas.  She is a great contact source for </w:t>
      </w:r>
      <w:r w:rsidR="008047B8">
        <w:rPr>
          <w:rFonts w:ascii="Times New Roman" w:hAnsi="Times New Roman" w:cs="Times New Roman"/>
          <w:sz w:val="24"/>
          <w:szCs w:val="24"/>
        </w:rPr>
        <w:t>employment if</w:t>
      </w:r>
      <w:r w:rsidR="00CD1C27">
        <w:rPr>
          <w:rFonts w:ascii="Times New Roman" w:hAnsi="Times New Roman" w:cs="Times New Roman"/>
          <w:sz w:val="24"/>
          <w:szCs w:val="24"/>
        </w:rPr>
        <w:t xml:space="preserve"> my husband and I decide to move closer to where my son lives in Spring. I asked her by way of email if she would mind answering some interview questions, and she was very receptive. </w:t>
      </w:r>
    </w:p>
    <w:p w14:paraId="11F6E688" w14:textId="493B15BE" w:rsidR="000F237F" w:rsidRPr="00BC03D9" w:rsidRDefault="00CD1C27" w:rsidP="009C3B7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When asked to describe the composition of her workplace in terms of different cultures, races, ethnicities, religions</w:t>
      </w:r>
      <w:r w:rsidR="000F237F">
        <w:rPr>
          <w:rFonts w:ascii="Times New Roman" w:hAnsi="Times New Roman" w:cs="Times New Roman"/>
          <w:sz w:val="24"/>
          <w:szCs w:val="24"/>
        </w:rPr>
        <w:t xml:space="preserve">, her reply was: </w:t>
      </w:r>
      <w:r w:rsidR="00827FBE">
        <w:rPr>
          <w:rFonts w:ascii="Times New Roman" w:hAnsi="Times New Roman" w:cs="Times New Roman"/>
          <w:sz w:val="24"/>
          <w:szCs w:val="24"/>
        </w:rPr>
        <w:t>“</w:t>
      </w:r>
      <w:r w:rsidR="000F237F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We are proud of our diverse department and all it brings. We currently have staff from many national </w:t>
      </w:r>
      <w:r w:rsidR="008047B8" w:rsidRPr="00BC03D9">
        <w:rPr>
          <w:rFonts w:ascii="Times New Roman" w:hAnsi="Times New Roman" w:cs="Times New Roman"/>
          <w:b/>
          <w:bCs/>
          <w:sz w:val="24"/>
          <w:szCs w:val="24"/>
        </w:rPr>
        <w:t>origins</w:t>
      </w:r>
      <w:r w:rsidR="000F237F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047B8" w:rsidRPr="00BC03D9">
        <w:rPr>
          <w:rFonts w:ascii="Times New Roman" w:hAnsi="Times New Roman" w:cs="Times New Roman"/>
          <w:b/>
          <w:bCs/>
          <w:sz w:val="24"/>
          <w:szCs w:val="24"/>
        </w:rPr>
        <w:t>including</w:t>
      </w:r>
      <w:r w:rsidR="000F237F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 Philippines, Mexico, India, Russia, and South America. However, our hospital has staff from many other national </w:t>
      </w:r>
      <w:r w:rsidR="008047B8" w:rsidRPr="00BC03D9">
        <w:rPr>
          <w:rFonts w:ascii="Times New Roman" w:hAnsi="Times New Roman" w:cs="Times New Roman"/>
          <w:b/>
          <w:bCs/>
          <w:sz w:val="24"/>
          <w:szCs w:val="24"/>
        </w:rPr>
        <w:t>origins</w:t>
      </w:r>
      <w:r w:rsidR="000F237F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 such </w:t>
      </w:r>
      <w:r w:rsidR="008047B8" w:rsidRPr="00BC03D9">
        <w:rPr>
          <w:rFonts w:ascii="Times New Roman" w:hAnsi="Times New Roman" w:cs="Times New Roman"/>
          <w:b/>
          <w:bCs/>
          <w:sz w:val="24"/>
          <w:szCs w:val="24"/>
        </w:rPr>
        <w:t>as:</w:t>
      </w:r>
      <w:r w:rsidR="000F237F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 Middle eastern (Pakistan, Iraq, Israel, etc.) and of course eastern Europe (Caucasian decent). We are a proud </w:t>
      </w:r>
      <w:r w:rsidR="008047B8" w:rsidRPr="00BC03D9">
        <w:rPr>
          <w:rFonts w:ascii="Times New Roman" w:hAnsi="Times New Roman" w:cs="Times New Roman"/>
          <w:b/>
          <w:bCs/>
          <w:sz w:val="24"/>
          <w:szCs w:val="24"/>
        </w:rPr>
        <w:t>Catholic</w:t>
      </w:r>
      <w:r w:rsidR="003C696C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 based hospital, however, we also value and respect all religious beliefs</w:t>
      </w:r>
      <w:r w:rsidR="00827FBE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3C696C" w:rsidRPr="00BC03D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087A4DC7" w14:textId="77777777" w:rsidR="009300E7" w:rsidRPr="00A72662" w:rsidRDefault="008047B8" w:rsidP="00A72662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72662">
        <w:rPr>
          <w:rFonts w:ascii="Times New Roman" w:hAnsi="Times New Roman" w:cs="Times New Roman"/>
          <w:sz w:val="24"/>
          <w:szCs w:val="24"/>
        </w:rPr>
        <w:t xml:space="preserve">Understanding in the medical field no matter what area you work </w:t>
      </w:r>
      <w:r w:rsidR="00BC03D9" w:rsidRPr="00A72662">
        <w:rPr>
          <w:rFonts w:ascii="Times New Roman" w:hAnsi="Times New Roman" w:cs="Times New Roman"/>
          <w:sz w:val="24"/>
          <w:szCs w:val="24"/>
        </w:rPr>
        <w:t>in;</w:t>
      </w:r>
      <w:r w:rsidRPr="00A72662">
        <w:rPr>
          <w:rFonts w:ascii="Times New Roman" w:hAnsi="Times New Roman" w:cs="Times New Roman"/>
          <w:sz w:val="24"/>
          <w:szCs w:val="24"/>
        </w:rPr>
        <w:t xml:space="preserve"> you will encounter many different cultural experiences. I found reading her email answers to the questions I had from this project, I learned that having respect is a main contributing factor when engaging with any culture you </w:t>
      </w:r>
      <w:r w:rsidR="00BC03D9" w:rsidRPr="00A72662">
        <w:rPr>
          <w:rFonts w:ascii="Times New Roman" w:hAnsi="Times New Roman" w:cs="Times New Roman"/>
          <w:sz w:val="24"/>
          <w:szCs w:val="24"/>
        </w:rPr>
        <w:t>encounter</w:t>
      </w:r>
      <w:r w:rsidR="00CB3604" w:rsidRPr="00A72662">
        <w:rPr>
          <w:rFonts w:ascii="Times New Roman" w:hAnsi="Times New Roman" w:cs="Times New Roman"/>
          <w:sz w:val="24"/>
          <w:szCs w:val="24"/>
        </w:rPr>
        <w:t>.</w:t>
      </w:r>
      <w:r w:rsidR="009300E7" w:rsidRPr="00A726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1A018F" w14:textId="29741C29" w:rsidR="009300E7" w:rsidRPr="009300E7" w:rsidRDefault="009300E7" w:rsidP="00A72662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2662">
        <w:rPr>
          <w:rFonts w:ascii="Times New Roman" w:eastAsia="Times New Roman" w:hAnsi="Times New Roman" w:cs="Times New Roman"/>
          <w:sz w:val="24"/>
          <w:szCs w:val="24"/>
        </w:rPr>
        <w:t xml:space="preserve">It is also considered a practical skill, including a </w:t>
      </w:r>
      <w:r w:rsidRPr="009300E7">
        <w:rPr>
          <w:rFonts w:ascii="Times New Roman" w:eastAsia="Times New Roman" w:hAnsi="Times New Roman" w:cs="Times New Roman"/>
          <w:sz w:val="24"/>
          <w:szCs w:val="24"/>
        </w:rPr>
        <w:t>recognition of the unique characteristics of each culture, such as health-related beliefs</w:t>
      </w:r>
      <w:r w:rsidRPr="00A726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00E7">
        <w:rPr>
          <w:rFonts w:ascii="Times New Roman" w:eastAsia="Times New Roman" w:hAnsi="Times New Roman" w:cs="Times New Roman"/>
          <w:sz w:val="24"/>
          <w:szCs w:val="24"/>
        </w:rPr>
        <w:t xml:space="preserve">and an imperative ability to understand the sensitivity level of people from diverse cultural backgrounds. </w:t>
      </w:r>
      <w:r w:rsidRPr="00A72662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A72662">
        <w:rPr>
          <w:rFonts w:ascii="Times New Roman" w:hAnsi="Times New Roman" w:cs="Times New Roman"/>
          <w:sz w:val="24"/>
          <w:szCs w:val="24"/>
        </w:rPr>
        <w:t>Eunhyung</w:t>
      </w:r>
      <w:proofErr w:type="spellEnd"/>
      <w:r w:rsidRPr="00A72662">
        <w:rPr>
          <w:rFonts w:ascii="Times New Roman" w:hAnsi="Times New Roman" w:cs="Times New Roman"/>
          <w:sz w:val="24"/>
          <w:szCs w:val="24"/>
        </w:rPr>
        <w:t>. Cho</w:t>
      </w:r>
      <w:r w:rsidRPr="00A72662">
        <w:rPr>
          <w:rFonts w:ascii="Times New Roman" w:hAnsi="Times New Roman" w:cs="Times New Roman"/>
          <w:sz w:val="24"/>
          <w:szCs w:val="24"/>
        </w:rPr>
        <w:t xml:space="preserve"> 2021)</w:t>
      </w:r>
    </w:p>
    <w:p w14:paraId="7830EAEB" w14:textId="6BBAC874" w:rsidR="008047B8" w:rsidRPr="009300E7" w:rsidRDefault="008047B8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CC81CA" w14:textId="59E8C14A" w:rsidR="00D53CA8" w:rsidRDefault="00CB3604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third interviewee is Toni rogers, </w:t>
      </w:r>
      <w:r w:rsidR="009300E7">
        <w:rPr>
          <w:rFonts w:ascii="Times New Roman" w:hAnsi="Times New Roman" w:cs="Times New Roman"/>
          <w:sz w:val="24"/>
          <w:szCs w:val="24"/>
        </w:rPr>
        <w:t>BSN, RN</w:t>
      </w:r>
      <w:r>
        <w:rPr>
          <w:rFonts w:ascii="Times New Roman" w:hAnsi="Times New Roman" w:cs="Times New Roman"/>
          <w:sz w:val="24"/>
          <w:szCs w:val="24"/>
        </w:rPr>
        <w:t xml:space="preserve"> Emergency Department Manager from the same hospital that Summer works at. Summer engaged in conversation with Toni and asked if she would mind answering a few questions. I thought this was a great idea, since I only had two people set up to interview to begin with. This interview took place in email as well, and Toni obliged by adding to the interview </w:t>
      </w:r>
      <w:r w:rsidR="00D53CA8">
        <w:rPr>
          <w:rFonts w:ascii="Times New Roman" w:hAnsi="Times New Roman" w:cs="Times New Roman"/>
          <w:sz w:val="24"/>
          <w:szCs w:val="24"/>
        </w:rPr>
        <w:t xml:space="preserve">answering a few questions as well. </w:t>
      </w:r>
    </w:p>
    <w:p w14:paraId="785A0AB6" w14:textId="339263D8" w:rsidR="00CB3604" w:rsidRDefault="00CB3604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Identify any difficulties you have noticed in working with clients, </w:t>
      </w:r>
      <w:r w:rsidR="00D53CA8">
        <w:rPr>
          <w:rFonts w:ascii="Times New Roman" w:hAnsi="Times New Roman" w:cs="Times New Roman"/>
          <w:sz w:val="24"/>
          <w:szCs w:val="24"/>
        </w:rPr>
        <w:t>customers, or patients who come from different cultures. Outline what you do to overcome those challenges.</w:t>
      </w:r>
    </w:p>
    <w:p w14:paraId="120D2DE3" w14:textId="4C1EFB3E" w:rsidR="00D53CA8" w:rsidRDefault="00D53CA8" w:rsidP="009C3B7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53CA8">
        <w:rPr>
          <w:rFonts w:ascii="Times New Roman" w:hAnsi="Times New Roman" w:cs="Times New Roman"/>
          <w:b/>
          <w:bCs/>
          <w:sz w:val="24"/>
          <w:szCs w:val="24"/>
        </w:rPr>
        <w:t>Not every culture respects the role of women in the workplace. Continuing to act in a professional manner, exhibiting respect and understanding for the beliefs of others, and not taking their beliefs personally are all important.</w:t>
      </w:r>
    </w:p>
    <w:p w14:paraId="5B995502" w14:textId="748D6266" w:rsidR="00BC03D9" w:rsidRPr="00CC521C" w:rsidRDefault="00CC521C" w:rsidP="00A72662">
      <w:pPr>
        <w:spacing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CC521C">
        <w:rPr>
          <w:rFonts w:ascii="Times New Roman" w:hAnsi="Times New Roman" w:cs="Times New Roman"/>
          <w:sz w:val="24"/>
          <w:szCs w:val="24"/>
        </w:rPr>
        <w:t xml:space="preserve">Cultural competence is the </w:t>
      </w:r>
      <w:r w:rsidRPr="00A7266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integration and transformation of knowledge</w:t>
      </w:r>
      <w:r w:rsidRPr="00CC521C">
        <w:rPr>
          <w:rFonts w:ascii="Times New Roman" w:hAnsi="Times New Roman" w:cs="Times New Roman"/>
          <w:sz w:val="24"/>
          <w:szCs w:val="24"/>
        </w:rPr>
        <w:t xml:space="preserve"> about individuals and groups of </w:t>
      </w:r>
      <w:r w:rsidRPr="00A72662">
        <w:rPr>
          <w:rFonts w:ascii="Times New Roman" w:hAnsi="Times New Roman" w:cs="Times New Roman"/>
          <w:sz w:val="24"/>
          <w:szCs w:val="24"/>
        </w:rPr>
        <w:t>people</w:t>
      </w:r>
      <w:r w:rsidRPr="00A726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266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into specific standards, policies, practices, and attitudes</w:t>
      </w:r>
      <w:r w:rsidRPr="00CC521C">
        <w:rPr>
          <w:rFonts w:ascii="Times New Roman" w:hAnsi="Times New Roman" w:cs="Times New Roman"/>
          <w:sz w:val="24"/>
          <w:szCs w:val="24"/>
        </w:rPr>
        <w:t xml:space="preserve"> used in appropriate cultural settings to increase the quality of services; thereby producing </w:t>
      </w:r>
      <w:r w:rsidRPr="00A7266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better </w:t>
      </w:r>
      <w:r w:rsidRPr="00A72662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outcomes</w:t>
      </w:r>
      <w:r w:rsidRPr="00A7266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521C">
        <w:rPr>
          <w:rFonts w:ascii="Times New Roman" w:hAnsi="Times New Roman" w:cs="Times New Roman"/>
          <w:sz w:val="24"/>
          <w:szCs w:val="24"/>
        </w:rPr>
        <w:t xml:space="preserve"> </w:t>
      </w:r>
      <w:r w:rsidR="00825E1E">
        <w:rPr>
          <w:rFonts w:ascii="Times New Roman" w:hAnsi="Times New Roman" w:cs="Times New Roman"/>
          <w:sz w:val="24"/>
          <w:szCs w:val="24"/>
        </w:rPr>
        <w:t>(Bhandari, 2011)</w:t>
      </w:r>
    </w:p>
    <w:p w14:paraId="155D7509" w14:textId="77777777" w:rsidR="00D53CA8" w:rsidRDefault="00D53CA8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E9B98B" w14:textId="514C0E65" w:rsidR="00D53CA8" w:rsidRDefault="00D53CA8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9DB14D" w14:textId="07A7AA72" w:rsidR="009300E7" w:rsidRDefault="009300E7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3886D1" w14:textId="77777777" w:rsidR="0036293F" w:rsidRDefault="0036293F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89D998" w14:textId="77777777" w:rsidR="0036293F" w:rsidRDefault="0036293F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90980B" w14:textId="77777777" w:rsidR="0036293F" w:rsidRDefault="0036293F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42983A" w14:textId="556D70E3" w:rsidR="009300E7" w:rsidRDefault="009300E7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557F2229" w14:textId="6DC9C22B" w:rsidR="009300E7" w:rsidRDefault="009300E7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300E7">
        <w:rPr>
          <w:rFonts w:ascii="Times New Roman" w:hAnsi="Times New Roman" w:cs="Times New Roman"/>
          <w:sz w:val="24"/>
          <w:szCs w:val="24"/>
        </w:rPr>
        <w:t>Eunhyung</w:t>
      </w:r>
      <w:proofErr w:type="spellEnd"/>
      <w:r w:rsidRPr="009300E7">
        <w:rPr>
          <w:rFonts w:ascii="Times New Roman" w:hAnsi="Times New Roman" w:cs="Times New Roman"/>
          <w:sz w:val="24"/>
          <w:szCs w:val="24"/>
        </w:rPr>
        <w:t>. Cho. (2021). How Cultural Competency of Community Health Care Providers Reflects Multicultural Education: A Case Study on Nursing Majors. Medico-Legal Update, 21(2), 511–517.</w:t>
      </w:r>
    </w:p>
    <w:p w14:paraId="61AF8E6D" w14:textId="3D380948" w:rsidR="009300E7" w:rsidRPr="000F237F" w:rsidRDefault="00825E1E" w:rsidP="009C3B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5E1E">
        <w:rPr>
          <w:rFonts w:ascii="Times New Roman" w:hAnsi="Times New Roman" w:cs="Times New Roman"/>
          <w:sz w:val="24"/>
          <w:szCs w:val="24"/>
        </w:rPr>
        <w:t>Gilbert, K., &amp; Bhandari, M. W. (2011). Cultural competency in health care. College &amp; Research Libraries News, 72(11), 648–706.</w:t>
      </w:r>
    </w:p>
    <w:sectPr w:rsidR="009300E7" w:rsidRPr="000F237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A19DF" w14:textId="77777777" w:rsidR="00A2569F" w:rsidRDefault="00A2569F" w:rsidP="00B074B2">
      <w:pPr>
        <w:spacing w:after="0" w:line="240" w:lineRule="auto"/>
      </w:pPr>
      <w:r>
        <w:separator/>
      </w:r>
    </w:p>
  </w:endnote>
  <w:endnote w:type="continuationSeparator" w:id="0">
    <w:p w14:paraId="5E23354D" w14:textId="77777777" w:rsidR="00A2569F" w:rsidRDefault="00A2569F" w:rsidP="00B07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BBBCF" w14:textId="77777777" w:rsidR="00A2569F" w:rsidRDefault="00A2569F" w:rsidP="00B074B2">
      <w:pPr>
        <w:spacing w:after="0" w:line="240" w:lineRule="auto"/>
      </w:pPr>
      <w:r>
        <w:separator/>
      </w:r>
    </w:p>
  </w:footnote>
  <w:footnote w:type="continuationSeparator" w:id="0">
    <w:p w14:paraId="0EA9F692" w14:textId="77777777" w:rsidR="00A2569F" w:rsidRDefault="00A2569F" w:rsidP="00B074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49318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55AB17F" w14:textId="2A2F3B50" w:rsidR="00B074B2" w:rsidRDefault="00B074B2">
        <w:pPr>
          <w:pStyle w:val="Header"/>
          <w:jc w:val="right"/>
        </w:pPr>
        <w:r w:rsidRPr="00B074B2">
          <w:rPr>
            <w:rFonts w:ascii="Times New Roman" w:hAnsi="Times New Roman" w:cs="Times New Roman"/>
            <w:sz w:val="24"/>
            <w:szCs w:val="24"/>
          </w:rPr>
          <w:t>CAPS265 MULTICULTURAL AWARENESS PROJECT</w:t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4EBF0" w14:textId="77777777" w:rsidR="00B074B2" w:rsidRDefault="00B074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4B2"/>
    <w:rsid w:val="000452B9"/>
    <w:rsid w:val="000B741B"/>
    <w:rsid w:val="000F237F"/>
    <w:rsid w:val="00161946"/>
    <w:rsid w:val="001E753B"/>
    <w:rsid w:val="00312107"/>
    <w:rsid w:val="00332ED4"/>
    <w:rsid w:val="00341B37"/>
    <w:rsid w:val="0036293F"/>
    <w:rsid w:val="003B2524"/>
    <w:rsid w:val="003C192A"/>
    <w:rsid w:val="003C696C"/>
    <w:rsid w:val="00597986"/>
    <w:rsid w:val="006100CE"/>
    <w:rsid w:val="006A589C"/>
    <w:rsid w:val="006E138D"/>
    <w:rsid w:val="00761F68"/>
    <w:rsid w:val="00783FC6"/>
    <w:rsid w:val="008047B8"/>
    <w:rsid w:val="00825E1E"/>
    <w:rsid w:val="00827FBE"/>
    <w:rsid w:val="009300E7"/>
    <w:rsid w:val="009C3B7D"/>
    <w:rsid w:val="00A2569F"/>
    <w:rsid w:val="00A72662"/>
    <w:rsid w:val="00B074B2"/>
    <w:rsid w:val="00BC03D9"/>
    <w:rsid w:val="00CB3604"/>
    <w:rsid w:val="00CC521C"/>
    <w:rsid w:val="00CD1C27"/>
    <w:rsid w:val="00D53CA8"/>
    <w:rsid w:val="00D5498D"/>
    <w:rsid w:val="00D61C43"/>
    <w:rsid w:val="00EF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1DDC6"/>
  <w15:chartTrackingRefBased/>
  <w15:docId w15:val="{8764BC06-08F0-4422-80E7-A892DD470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74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4B2"/>
  </w:style>
  <w:style w:type="paragraph" w:styleId="Footer">
    <w:name w:val="footer"/>
    <w:basedOn w:val="Normal"/>
    <w:link w:val="FooterChar"/>
    <w:uiPriority w:val="99"/>
    <w:unhideWhenUsed/>
    <w:rsid w:val="00B074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4B2"/>
  </w:style>
  <w:style w:type="character" w:styleId="Strong">
    <w:name w:val="Strong"/>
    <w:basedOn w:val="DefaultParagraphFont"/>
    <w:uiPriority w:val="22"/>
    <w:qFormat/>
    <w:rsid w:val="00CC52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0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Hart</dc:creator>
  <cp:keywords/>
  <dc:description/>
  <cp:lastModifiedBy>Tanya Hart</cp:lastModifiedBy>
  <cp:revision>5</cp:revision>
  <cp:lastPrinted>2022-06-11T04:02:00Z</cp:lastPrinted>
  <dcterms:created xsi:type="dcterms:W3CDTF">2022-06-03T03:46:00Z</dcterms:created>
  <dcterms:modified xsi:type="dcterms:W3CDTF">2022-06-11T04:31:00Z</dcterms:modified>
</cp:coreProperties>
</file>