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Look w:val="04A0" w:firstRow="1" w:lastRow="0" w:firstColumn="1" w:lastColumn="0" w:noHBand="0" w:noVBand="1"/>
        <w:tblDescription w:val="Company name"/>
      </w:tblPr>
      <w:tblGrid>
        <w:gridCol w:w="4663"/>
        <w:gridCol w:w="4697"/>
      </w:tblGrid>
      <w:tr w:rsidR="00613721" w14:paraId="64B219A2" w14:textId="77777777">
        <w:trPr>
          <w:trHeight w:val="1008"/>
        </w:trPr>
        <w:tc>
          <w:tcPr>
            <w:tcW w:w="4788" w:type="dxa"/>
          </w:tcPr>
          <w:p w14:paraId="3E020F07" w14:textId="77777777" w:rsidR="00613721" w:rsidRDefault="00613721">
            <w:pPr>
              <w:spacing w:after="0" w:line="240" w:lineRule="auto"/>
            </w:pPr>
          </w:p>
        </w:tc>
        <w:tc>
          <w:tcPr>
            <w:tcW w:w="4788" w:type="dxa"/>
            <w:shd w:val="clear" w:color="auto" w:fill="404040" w:themeFill="text1" w:themeFillTint="BF"/>
            <w:vAlign w:val="center"/>
          </w:tcPr>
          <w:p w14:paraId="7007576E" w14:textId="35887AB2" w:rsidR="00613721" w:rsidRDefault="00AE04D0">
            <w:pPr>
              <w:pStyle w:val="CompanyName"/>
            </w:pPr>
            <w:r>
              <w:t>Howard &amp; Mills</w:t>
            </w:r>
          </w:p>
        </w:tc>
      </w:tr>
    </w:tbl>
    <w:p w14:paraId="1F8E53AA" w14:textId="77777777" w:rsidR="00613721" w:rsidRDefault="00ED47FE">
      <w:pPr>
        <w:pStyle w:val="Title"/>
      </w:pPr>
      <w:r>
        <w:t>Memo</w:t>
      </w:r>
    </w:p>
    <w:tbl>
      <w:tblPr>
        <w:tblW w:w="5000" w:type="pct"/>
        <w:tblLayout w:type="fixed"/>
        <w:tblCellMar>
          <w:left w:w="0" w:type="dxa"/>
          <w:right w:w="0" w:type="dxa"/>
        </w:tblCellMar>
        <w:tblLook w:val="04A0" w:firstRow="1" w:lastRow="0" w:firstColumn="1" w:lastColumn="0" w:noHBand="0" w:noVBand="1"/>
        <w:tblDescription w:val="Memo address section"/>
      </w:tblPr>
      <w:tblGrid>
        <w:gridCol w:w="1243"/>
        <w:gridCol w:w="8117"/>
      </w:tblGrid>
      <w:tr w:rsidR="00613721" w14:paraId="4206E12A" w14:textId="77777777">
        <w:trPr>
          <w:trHeight w:val="576"/>
        </w:trPr>
        <w:tc>
          <w:tcPr>
            <w:tcW w:w="1255" w:type="dxa"/>
            <w:vAlign w:val="bottom"/>
          </w:tcPr>
          <w:p w14:paraId="322C653E" w14:textId="77777777" w:rsidR="00613721" w:rsidRDefault="00ED47FE">
            <w:pPr>
              <w:pStyle w:val="Heading1"/>
              <w:spacing w:after="0" w:line="240" w:lineRule="auto"/>
            </w:pPr>
            <w:r>
              <w:t>To:</w:t>
            </w:r>
          </w:p>
        </w:tc>
        <w:tc>
          <w:tcPr>
            <w:tcW w:w="8195" w:type="dxa"/>
            <w:vAlign w:val="bottom"/>
          </w:tcPr>
          <w:p w14:paraId="6C34D61C" w14:textId="07924D03" w:rsidR="00613721" w:rsidRPr="00AE04D0" w:rsidRDefault="00AE04D0">
            <w:pPr>
              <w:spacing w:after="0" w:line="240" w:lineRule="auto"/>
              <w:rPr>
                <w:rFonts w:ascii="Times New Roman" w:hAnsi="Times New Roman" w:cs="Times New Roman"/>
                <w:sz w:val="24"/>
                <w:szCs w:val="24"/>
              </w:rPr>
            </w:pPr>
            <w:r w:rsidRPr="00AE04D0">
              <w:rPr>
                <w:rFonts w:ascii="Times New Roman" w:hAnsi="Times New Roman" w:cs="Times New Roman"/>
                <w:sz w:val="24"/>
                <w:szCs w:val="24"/>
              </w:rPr>
              <w:t>Lisa Howard</w:t>
            </w:r>
          </w:p>
        </w:tc>
      </w:tr>
      <w:tr w:rsidR="00613721" w14:paraId="0DB75451" w14:textId="77777777">
        <w:trPr>
          <w:trHeight w:val="576"/>
        </w:trPr>
        <w:tc>
          <w:tcPr>
            <w:tcW w:w="1255" w:type="dxa"/>
            <w:vAlign w:val="bottom"/>
          </w:tcPr>
          <w:p w14:paraId="1CF8DECD" w14:textId="77777777" w:rsidR="00613721" w:rsidRDefault="00ED47FE">
            <w:pPr>
              <w:pStyle w:val="Heading1"/>
              <w:spacing w:after="0" w:line="240" w:lineRule="auto"/>
            </w:pPr>
            <w:r>
              <w:t>From:</w:t>
            </w:r>
          </w:p>
        </w:tc>
        <w:tc>
          <w:tcPr>
            <w:tcW w:w="8195" w:type="dxa"/>
            <w:vAlign w:val="bottom"/>
          </w:tcPr>
          <w:p w14:paraId="12883073" w14:textId="7126CCB5" w:rsidR="00613721" w:rsidRPr="00AE04D0" w:rsidRDefault="00227944" w:rsidP="00ED47FE">
            <w:pPr>
              <w:spacing w:after="0" w:line="240" w:lineRule="auto"/>
              <w:rPr>
                <w:rFonts w:ascii="Times New Roman" w:hAnsi="Times New Roman" w:cs="Times New Roman"/>
                <w:sz w:val="24"/>
                <w:szCs w:val="24"/>
              </w:rPr>
            </w:pPr>
            <w:r>
              <w:t>Sabrina Doorsammy</w:t>
            </w:r>
          </w:p>
        </w:tc>
      </w:tr>
      <w:tr w:rsidR="00613721" w14:paraId="0A3A2245" w14:textId="77777777">
        <w:trPr>
          <w:trHeight w:val="576"/>
        </w:trPr>
        <w:tc>
          <w:tcPr>
            <w:tcW w:w="1255" w:type="dxa"/>
            <w:vAlign w:val="bottom"/>
          </w:tcPr>
          <w:p w14:paraId="4D2A652B" w14:textId="77777777" w:rsidR="00613721" w:rsidRDefault="00ED47FE">
            <w:pPr>
              <w:pStyle w:val="Heading1"/>
              <w:spacing w:after="0" w:line="240" w:lineRule="auto"/>
            </w:pPr>
            <w:r>
              <w:t>cc:</w:t>
            </w:r>
          </w:p>
        </w:tc>
        <w:sdt>
          <w:sdtPr>
            <w:rPr>
              <w:rFonts w:ascii="Times New Roman" w:hAnsi="Times New Roman" w:cs="Times New Roman"/>
              <w:sz w:val="24"/>
              <w:szCs w:val="24"/>
            </w:rPr>
            <w:id w:val="1264879346"/>
            <w:placeholder>
              <w:docPart w:val="66107A66801546BBA4670D494DA20578"/>
            </w:placeholder>
            <w:temporary/>
            <w:showingPlcHdr/>
            <w15:appearance w15:val="hidden"/>
          </w:sdtPr>
          <w:sdtEndPr/>
          <w:sdtContent>
            <w:tc>
              <w:tcPr>
                <w:tcW w:w="8195" w:type="dxa"/>
                <w:vAlign w:val="bottom"/>
              </w:tcPr>
              <w:p w14:paraId="6E77EFDF" w14:textId="77777777" w:rsidR="00613721" w:rsidRPr="00AE04D0" w:rsidRDefault="00ED47FE">
                <w:pPr>
                  <w:spacing w:after="0" w:line="240" w:lineRule="auto"/>
                  <w:rPr>
                    <w:rFonts w:ascii="Times New Roman" w:hAnsi="Times New Roman" w:cs="Times New Roman"/>
                    <w:sz w:val="24"/>
                    <w:szCs w:val="24"/>
                  </w:rPr>
                </w:pPr>
                <w:r w:rsidRPr="00AE04D0">
                  <w:rPr>
                    <w:rFonts w:ascii="Times New Roman" w:hAnsi="Times New Roman" w:cs="Times New Roman"/>
                    <w:sz w:val="24"/>
                    <w:szCs w:val="24"/>
                  </w:rPr>
                  <w:t>[Recipient(s)]</w:t>
                </w:r>
              </w:p>
            </w:tc>
          </w:sdtContent>
        </w:sdt>
      </w:tr>
      <w:tr w:rsidR="00613721" w14:paraId="739C62F9" w14:textId="77777777">
        <w:trPr>
          <w:trHeight w:val="576"/>
        </w:trPr>
        <w:tc>
          <w:tcPr>
            <w:tcW w:w="1255" w:type="dxa"/>
            <w:vAlign w:val="bottom"/>
          </w:tcPr>
          <w:p w14:paraId="7341660A" w14:textId="77777777" w:rsidR="00613721" w:rsidRDefault="00ED47FE">
            <w:pPr>
              <w:pStyle w:val="Heading1"/>
              <w:spacing w:after="0" w:line="240" w:lineRule="auto"/>
            </w:pPr>
            <w:r>
              <w:t>Date:</w:t>
            </w:r>
          </w:p>
        </w:tc>
        <w:tc>
          <w:tcPr>
            <w:tcW w:w="8195" w:type="dxa"/>
            <w:vAlign w:val="bottom"/>
          </w:tcPr>
          <w:sdt>
            <w:sdtPr>
              <w:rPr>
                <w:rFonts w:ascii="Times New Roman" w:hAnsi="Times New Roman" w:cs="Times New Roman"/>
                <w:sz w:val="24"/>
                <w:szCs w:val="24"/>
              </w:rPr>
              <w:alias w:val="Date"/>
              <w:tag w:val="Date"/>
              <w:id w:val="875663137"/>
              <w:placeholder>
                <w:docPart w:val="F9447FDDF4DA449290B352EF90DDC8A7"/>
              </w:placeholder>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EndPr/>
            <w:sdtContent>
              <w:p w14:paraId="2EF47795" w14:textId="0557630D" w:rsidR="00613721" w:rsidRPr="00AE04D0" w:rsidRDefault="00B044F4">
                <w:pPr>
                  <w:spacing w:after="0" w:line="240" w:lineRule="auto"/>
                  <w:rPr>
                    <w:rFonts w:ascii="Times New Roman" w:hAnsi="Times New Roman" w:cs="Times New Roman"/>
                    <w:sz w:val="24"/>
                    <w:szCs w:val="24"/>
                  </w:rPr>
                </w:pPr>
                <w:r>
                  <w:rPr>
                    <w:rFonts w:ascii="Times New Roman" w:hAnsi="Times New Roman" w:cs="Times New Roman"/>
                    <w:sz w:val="24"/>
                    <w:szCs w:val="24"/>
                  </w:rPr>
                  <w:t>12/16, 2021</w:t>
                </w:r>
              </w:p>
            </w:sdtContent>
          </w:sdt>
        </w:tc>
      </w:tr>
      <w:tr w:rsidR="00613721" w14:paraId="66D1B7F6" w14:textId="77777777">
        <w:trPr>
          <w:trHeight w:val="576"/>
        </w:trPr>
        <w:tc>
          <w:tcPr>
            <w:tcW w:w="1255" w:type="dxa"/>
            <w:vAlign w:val="bottom"/>
          </w:tcPr>
          <w:p w14:paraId="518DCE1C" w14:textId="77777777" w:rsidR="00613721" w:rsidRDefault="00ED47FE">
            <w:pPr>
              <w:pStyle w:val="Heading1"/>
              <w:spacing w:after="0" w:line="240" w:lineRule="auto"/>
            </w:pPr>
            <w:r>
              <w:t>Re:</w:t>
            </w:r>
          </w:p>
        </w:tc>
        <w:tc>
          <w:tcPr>
            <w:tcW w:w="8195" w:type="dxa"/>
            <w:vAlign w:val="bottom"/>
          </w:tcPr>
          <w:p w14:paraId="4828F87D" w14:textId="4FD4AA25" w:rsidR="00613721" w:rsidRPr="00AE04D0" w:rsidRDefault="00AE04D0">
            <w:pPr>
              <w:spacing w:after="0" w:line="240" w:lineRule="auto"/>
              <w:rPr>
                <w:rFonts w:ascii="Times New Roman" w:hAnsi="Times New Roman" w:cs="Times New Roman"/>
                <w:sz w:val="24"/>
                <w:szCs w:val="24"/>
              </w:rPr>
            </w:pPr>
            <w:r w:rsidRPr="00AE04D0">
              <w:rPr>
                <w:rFonts w:ascii="Times New Roman" w:hAnsi="Times New Roman" w:cs="Times New Roman"/>
                <w:sz w:val="24"/>
                <w:szCs w:val="24"/>
              </w:rPr>
              <w:t xml:space="preserve">New Client </w:t>
            </w:r>
          </w:p>
        </w:tc>
      </w:tr>
      <w:tr w:rsidR="00613721" w14:paraId="4B006AD8" w14:textId="77777777">
        <w:trPr>
          <w:trHeight w:val="288"/>
        </w:trPr>
        <w:tc>
          <w:tcPr>
            <w:tcW w:w="1255" w:type="dxa"/>
            <w:tcBorders>
              <w:bottom w:val="single" w:sz="4" w:space="0" w:color="auto"/>
            </w:tcBorders>
            <w:vAlign w:val="center"/>
          </w:tcPr>
          <w:p w14:paraId="168B4F6E" w14:textId="77777777" w:rsidR="00613721" w:rsidRDefault="00613721">
            <w:pPr>
              <w:spacing w:after="0" w:line="240" w:lineRule="auto"/>
            </w:pPr>
          </w:p>
        </w:tc>
        <w:tc>
          <w:tcPr>
            <w:tcW w:w="8195" w:type="dxa"/>
            <w:tcBorders>
              <w:bottom w:val="single" w:sz="4" w:space="0" w:color="auto"/>
            </w:tcBorders>
            <w:vAlign w:val="center"/>
          </w:tcPr>
          <w:p w14:paraId="7972FA7C" w14:textId="77777777" w:rsidR="00613721" w:rsidRDefault="00613721">
            <w:pPr>
              <w:spacing w:after="0" w:line="240" w:lineRule="auto"/>
            </w:pPr>
          </w:p>
        </w:tc>
      </w:tr>
    </w:tbl>
    <w:p w14:paraId="7B5698BE" w14:textId="3010D20C" w:rsidR="00613721" w:rsidRDefault="00613721" w:rsidP="00AE04D0">
      <w:pPr>
        <w:rPr>
          <w:rStyle w:val="Heading1Char"/>
          <w:rFonts w:ascii="Times New Roman" w:hAnsi="Times New Roman" w:cs="Times New Roman"/>
          <w:b w:val="0"/>
          <w:bCs w:val="0"/>
          <w:sz w:val="24"/>
          <w:szCs w:val="24"/>
        </w:rPr>
      </w:pPr>
    </w:p>
    <w:p w14:paraId="1056F5D2" w14:textId="7DC7D89E" w:rsidR="00AE04D0" w:rsidRDefault="00AE04D0" w:rsidP="00AE04D0">
      <w:pPr>
        <w:rPr>
          <w:rStyle w:val="Heading1Char"/>
          <w:rFonts w:ascii="Times New Roman" w:hAnsi="Times New Roman" w:cs="Times New Roman"/>
          <w:b w:val="0"/>
          <w:bCs w:val="0"/>
          <w:sz w:val="24"/>
          <w:szCs w:val="24"/>
        </w:rPr>
      </w:pPr>
      <w:r>
        <w:rPr>
          <w:rStyle w:val="Heading1Char"/>
          <w:rFonts w:ascii="Times New Roman" w:hAnsi="Times New Roman" w:cs="Times New Roman"/>
          <w:b w:val="0"/>
          <w:bCs w:val="0"/>
          <w:sz w:val="24"/>
          <w:szCs w:val="24"/>
        </w:rPr>
        <w:t>Dear Managing Partner,</w:t>
      </w:r>
    </w:p>
    <w:p w14:paraId="76CE2BAB" w14:textId="051CB35B" w:rsidR="00AE04D0" w:rsidRDefault="00AE04D0" w:rsidP="00AE04D0">
      <w:pPr>
        <w:rPr>
          <w:rStyle w:val="Heading1Char"/>
          <w:rFonts w:ascii="Times New Roman" w:hAnsi="Times New Roman" w:cs="Times New Roman"/>
          <w:b w:val="0"/>
          <w:bCs w:val="0"/>
          <w:sz w:val="24"/>
          <w:szCs w:val="24"/>
        </w:rPr>
      </w:pPr>
      <w:r>
        <w:rPr>
          <w:rStyle w:val="Heading1Char"/>
          <w:rFonts w:ascii="Times New Roman" w:hAnsi="Times New Roman" w:cs="Times New Roman"/>
          <w:b w:val="0"/>
          <w:bCs w:val="0"/>
          <w:sz w:val="24"/>
          <w:szCs w:val="24"/>
        </w:rPr>
        <w:t>I have read and understand that a new client brought a case to you and are asking for some advice. I have read the case about two businesses and it is concerning the name of the businesses. Since your client wants to know if Mr. Sawyer will succeed on his claim of trademark infringement there are a few questions we have to consider first.</w:t>
      </w:r>
    </w:p>
    <w:p w14:paraId="39196AF2" w14:textId="104702E4" w:rsidR="00AE04D0" w:rsidRDefault="00AE04D0" w:rsidP="00AE04D0">
      <w:pPr>
        <w:rPr>
          <w:rStyle w:val="Heading1Char"/>
          <w:rFonts w:ascii="Times New Roman" w:hAnsi="Times New Roman" w:cs="Times New Roman"/>
          <w:b w:val="0"/>
          <w:bCs w:val="0"/>
          <w:sz w:val="24"/>
          <w:szCs w:val="24"/>
        </w:rPr>
      </w:pPr>
      <w:r>
        <w:rPr>
          <w:rStyle w:val="Heading1Char"/>
          <w:rFonts w:ascii="Times New Roman" w:hAnsi="Times New Roman" w:cs="Times New Roman"/>
          <w:b w:val="0"/>
          <w:bCs w:val="0"/>
          <w:sz w:val="24"/>
          <w:szCs w:val="24"/>
        </w:rPr>
        <w:t xml:space="preserve">First off, we </w:t>
      </w:r>
      <w:proofErr w:type="gramStart"/>
      <w:r>
        <w:rPr>
          <w:rStyle w:val="Heading1Char"/>
          <w:rFonts w:ascii="Times New Roman" w:hAnsi="Times New Roman" w:cs="Times New Roman"/>
          <w:b w:val="0"/>
          <w:bCs w:val="0"/>
          <w:sz w:val="24"/>
          <w:szCs w:val="24"/>
        </w:rPr>
        <w:t>have to</w:t>
      </w:r>
      <w:proofErr w:type="gramEnd"/>
      <w:r>
        <w:rPr>
          <w:rStyle w:val="Heading1Char"/>
          <w:rFonts w:ascii="Times New Roman" w:hAnsi="Times New Roman" w:cs="Times New Roman"/>
          <w:b w:val="0"/>
          <w:bCs w:val="0"/>
          <w:sz w:val="24"/>
          <w:szCs w:val="24"/>
        </w:rPr>
        <w:t xml:space="preserve"> check our record to see if we have represented Mr. Sawyer in the past then we will move forward from there. Hypothetically speaking there is a chance Mr. Sawyer might win the case </w:t>
      </w:r>
      <w:r w:rsidR="00E37F90">
        <w:rPr>
          <w:rStyle w:val="Heading1Char"/>
          <w:rFonts w:ascii="Times New Roman" w:hAnsi="Times New Roman" w:cs="Times New Roman"/>
          <w:b w:val="0"/>
          <w:bCs w:val="0"/>
          <w:sz w:val="24"/>
          <w:szCs w:val="24"/>
        </w:rPr>
        <w:t>because he has a trademark, and he owns several businesses. The client may not face any damages however the client may have to change the business name. The client should stand firm and we will find evidence as to why the client should not change their name.</w:t>
      </w:r>
    </w:p>
    <w:p w14:paraId="0F469828" w14:textId="2A96ADA2" w:rsidR="00E37F90" w:rsidRDefault="00E37F90" w:rsidP="00AE04D0">
      <w:pPr>
        <w:rPr>
          <w:rStyle w:val="Heading1Char"/>
          <w:rFonts w:ascii="Times New Roman" w:hAnsi="Times New Roman" w:cs="Times New Roman"/>
          <w:b w:val="0"/>
          <w:bCs w:val="0"/>
          <w:sz w:val="24"/>
          <w:szCs w:val="24"/>
        </w:rPr>
      </w:pPr>
      <w:r>
        <w:rPr>
          <w:rStyle w:val="Heading1Char"/>
          <w:rFonts w:ascii="Times New Roman" w:hAnsi="Times New Roman" w:cs="Times New Roman"/>
          <w:b w:val="0"/>
          <w:bCs w:val="0"/>
          <w:sz w:val="24"/>
          <w:szCs w:val="24"/>
        </w:rPr>
        <w:t>The client should be aware that there is a 50 50 percent chance of winning.</w:t>
      </w:r>
    </w:p>
    <w:p w14:paraId="718FF3D8" w14:textId="03927E75" w:rsidR="00E37F90" w:rsidRDefault="00E37F90" w:rsidP="00AE04D0">
      <w:pPr>
        <w:rPr>
          <w:rStyle w:val="Heading1Char"/>
          <w:rFonts w:ascii="Times New Roman" w:hAnsi="Times New Roman" w:cs="Times New Roman"/>
          <w:b w:val="0"/>
          <w:bCs w:val="0"/>
          <w:sz w:val="24"/>
          <w:szCs w:val="24"/>
        </w:rPr>
      </w:pPr>
      <w:r>
        <w:rPr>
          <w:rStyle w:val="Heading1Char"/>
          <w:rFonts w:ascii="Times New Roman" w:hAnsi="Times New Roman" w:cs="Times New Roman"/>
          <w:b w:val="0"/>
          <w:bCs w:val="0"/>
          <w:sz w:val="24"/>
          <w:szCs w:val="24"/>
        </w:rPr>
        <w:t xml:space="preserve">Yours Sincerely </w:t>
      </w:r>
    </w:p>
    <w:p w14:paraId="260A0C79" w14:textId="00BC08A6" w:rsidR="00E37F90" w:rsidRDefault="00E37F90" w:rsidP="00AE04D0">
      <w:pPr>
        <w:rPr>
          <w:rStyle w:val="Heading1Char"/>
          <w:rFonts w:ascii="Times New Roman" w:hAnsi="Times New Roman" w:cs="Times New Roman"/>
          <w:b w:val="0"/>
          <w:bCs w:val="0"/>
          <w:sz w:val="24"/>
          <w:szCs w:val="24"/>
        </w:rPr>
      </w:pPr>
      <w:r w:rsidRPr="00E37F90">
        <w:rPr>
          <w:rStyle w:val="Heading1Char"/>
          <w:rFonts w:ascii="Times New Roman" w:hAnsi="Times New Roman" w:cs="Times New Roman"/>
          <w:b w:val="0"/>
          <w:bCs w:val="0"/>
          <w:sz w:val="24"/>
          <w:szCs w:val="24"/>
        </w:rPr>
        <w:t>Sabrina Doorsammy</w:t>
      </w:r>
    </w:p>
    <w:p w14:paraId="72AC166F" w14:textId="77777777" w:rsidR="00E37F90" w:rsidRDefault="00E37F90" w:rsidP="00AE04D0">
      <w:pPr>
        <w:rPr>
          <w:rStyle w:val="Heading1Char"/>
          <w:rFonts w:ascii="Times New Roman" w:hAnsi="Times New Roman" w:cs="Times New Roman"/>
          <w:b w:val="0"/>
          <w:bCs w:val="0"/>
          <w:sz w:val="24"/>
          <w:szCs w:val="24"/>
        </w:rPr>
      </w:pPr>
    </w:p>
    <w:tbl>
      <w:tblPr>
        <w:tblW w:w="5000" w:type="pct"/>
        <w:tblLook w:val="04A0" w:firstRow="1" w:lastRow="0" w:firstColumn="1" w:lastColumn="0" w:noHBand="0" w:noVBand="1"/>
        <w:tblDescription w:val="Company name"/>
      </w:tblPr>
      <w:tblGrid>
        <w:gridCol w:w="4663"/>
        <w:gridCol w:w="4697"/>
      </w:tblGrid>
      <w:tr w:rsidR="00BB081E" w14:paraId="28923721" w14:textId="77777777" w:rsidTr="006B653D">
        <w:trPr>
          <w:trHeight w:val="1008"/>
        </w:trPr>
        <w:tc>
          <w:tcPr>
            <w:tcW w:w="4788" w:type="dxa"/>
          </w:tcPr>
          <w:p w14:paraId="476AF132" w14:textId="77777777" w:rsidR="00BB081E" w:rsidRDefault="00BB081E" w:rsidP="006B653D">
            <w:pPr>
              <w:spacing w:after="0" w:line="240" w:lineRule="auto"/>
            </w:pPr>
          </w:p>
        </w:tc>
        <w:tc>
          <w:tcPr>
            <w:tcW w:w="4788" w:type="dxa"/>
            <w:shd w:val="clear" w:color="auto" w:fill="404040" w:themeFill="text1" w:themeFillTint="BF"/>
            <w:vAlign w:val="center"/>
          </w:tcPr>
          <w:p w14:paraId="6CB3EC45" w14:textId="77777777" w:rsidR="00BB081E" w:rsidRDefault="00BB081E" w:rsidP="006B653D">
            <w:pPr>
              <w:pStyle w:val="CompanyName"/>
            </w:pPr>
            <w:r>
              <w:t>Howard &amp; Mills,</w:t>
            </w:r>
          </w:p>
          <w:p w14:paraId="4D7BFC7D" w14:textId="77777777" w:rsidR="00BB081E" w:rsidRDefault="00BB081E" w:rsidP="006B653D">
            <w:pPr>
              <w:pStyle w:val="CompanyName"/>
            </w:pPr>
            <w:r>
              <w:t>P.C</w:t>
            </w:r>
          </w:p>
        </w:tc>
      </w:tr>
    </w:tbl>
    <w:p w14:paraId="0C59C02A" w14:textId="77777777" w:rsidR="00BB081E" w:rsidRDefault="00BB081E" w:rsidP="00BB081E">
      <w:pPr>
        <w:pStyle w:val="Title"/>
      </w:pPr>
      <w:r>
        <w:t>Memo</w:t>
      </w:r>
    </w:p>
    <w:tbl>
      <w:tblPr>
        <w:tblW w:w="5000" w:type="pct"/>
        <w:tblLayout w:type="fixed"/>
        <w:tblCellMar>
          <w:left w:w="0" w:type="dxa"/>
          <w:right w:w="0" w:type="dxa"/>
        </w:tblCellMar>
        <w:tblLook w:val="04A0" w:firstRow="1" w:lastRow="0" w:firstColumn="1" w:lastColumn="0" w:noHBand="0" w:noVBand="1"/>
        <w:tblDescription w:val="Memo address section"/>
      </w:tblPr>
      <w:tblGrid>
        <w:gridCol w:w="1243"/>
        <w:gridCol w:w="8117"/>
      </w:tblGrid>
      <w:tr w:rsidR="00BB081E" w14:paraId="6277DBB1" w14:textId="77777777" w:rsidTr="006B653D">
        <w:trPr>
          <w:trHeight w:val="576"/>
        </w:trPr>
        <w:tc>
          <w:tcPr>
            <w:tcW w:w="1255" w:type="dxa"/>
            <w:vAlign w:val="bottom"/>
          </w:tcPr>
          <w:p w14:paraId="6A2DB032" w14:textId="77777777" w:rsidR="00BB081E" w:rsidRDefault="00BB081E" w:rsidP="006B653D">
            <w:pPr>
              <w:pStyle w:val="Heading1"/>
              <w:spacing w:after="0" w:line="240" w:lineRule="auto"/>
            </w:pPr>
            <w:r>
              <w:t>To:</w:t>
            </w:r>
          </w:p>
        </w:tc>
        <w:tc>
          <w:tcPr>
            <w:tcW w:w="8195" w:type="dxa"/>
            <w:vAlign w:val="bottom"/>
          </w:tcPr>
          <w:p w14:paraId="75CD5D0E" w14:textId="77777777" w:rsidR="00BB081E" w:rsidRPr="003420A8" w:rsidRDefault="00BB081E" w:rsidP="006B653D">
            <w:pPr>
              <w:spacing w:after="0" w:line="240" w:lineRule="auto"/>
              <w:rPr>
                <w:rFonts w:ascii="Times New Roman" w:hAnsi="Times New Roman" w:cs="Times New Roman"/>
                <w:sz w:val="24"/>
                <w:szCs w:val="24"/>
              </w:rPr>
            </w:pPr>
            <w:r w:rsidRPr="003420A8">
              <w:rPr>
                <w:rFonts w:ascii="Times New Roman" w:hAnsi="Times New Roman" w:cs="Times New Roman"/>
                <w:sz w:val="24"/>
                <w:szCs w:val="24"/>
              </w:rPr>
              <w:t>Lisa Howard</w:t>
            </w:r>
          </w:p>
        </w:tc>
      </w:tr>
      <w:tr w:rsidR="00BB081E" w14:paraId="32574F18" w14:textId="77777777" w:rsidTr="006B653D">
        <w:trPr>
          <w:trHeight w:val="576"/>
        </w:trPr>
        <w:tc>
          <w:tcPr>
            <w:tcW w:w="1255" w:type="dxa"/>
            <w:vAlign w:val="bottom"/>
          </w:tcPr>
          <w:p w14:paraId="2B340E03" w14:textId="77777777" w:rsidR="00BB081E" w:rsidRDefault="00BB081E" w:rsidP="006B653D">
            <w:pPr>
              <w:pStyle w:val="Heading1"/>
              <w:spacing w:after="0" w:line="240" w:lineRule="auto"/>
            </w:pPr>
            <w:r>
              <w:t>From:</w:t>
            </w:r>
          </w:p>
        </w:tc>
        <w:tc>
          <w:tcPr>
            <w:tcW w:w="8195" w:type="dxa"/>
            <w:vAlign w:val="bottom"/>
          </w:tcPr>
          <w:p w14:paraId="070A5479" w14:textId="77777777" w:rsidR="00BB081E" w:rsidRPr="003420A8" w:rsidRDefault="00BB081E" w:rsidP="006B653D">
            <w:pPr>
              <w:spacing w:after="0" w:line="240" w:lineRule="auto"/>
              <w:rPr>
                <w:rFonts w:ascii="Times New Roman" w:hAnsi="Times New Roman" w:cs="Times New Roman"/>
                <w:sz w:val="24"/>
                <w:szCs w:val="24"/>
              </w:rPr>
            </w:pPr>
            <w:r w:rsidRPr="00BA66AD">
              <w:rPr>
                <w:rFonts w:ascii="Times New Roman" w:hAnsi="Times New Roman" w:cs="Times New Roman"/>
                <w:sz w:val="24"/>
                <w:szCs w:val="24"/>
              </w:rPr>
              <w:t>Sabrina Doorsammy</w:t>
            </w:r>
          </w:p>
        </w:tc>
      </w:tr>
      <w:tr w:rsidR="00BB081E" w14:paraId="331A76CA" w14:textId="77777777" w:rsidTr="006B653D">
        <w:trPr>
          <w:trHeight w:val="576"/>
        </w:trPr>
        <w:tc>
          <w:tcPr>
            <w:tcW w:w="1255" w:type="dxa"/>
            <w:vAlign w:val="bottom"/>
          </w:tcPr>
          <w:p w14:paraId="5A821AD7" w14:textId="77777777" w:rsidR="00BB081E" w:rsidRDefault="00BB081E" w:rsidP="006B653D">
            <w:pPr>
              <w:pStyle w:val="Heading1"/>
              <w:spacing w:after="0" w:line="240" w:lineRule="auto"/>
            </w:pPr>
            <w:r>
              <w:t>cc:</w:t>
            </w:r>
          </w:p>
        </w:tc>
        <w:sdt>
          <w:sdtPr>
            <w:rPr>
              <w:rFonts w:ascii="Times New Roman" w:hAnsi="Times New Roman" w:cs="Times New Roman"/>
              <w:sz w:val="24"/>
              <w:szCs w:val="24"/>
            </w:rPr>
            <w:id w:val="-616450486"/>
            <w:placeholder>
              <w:docPart w:val="9A4388A1044147848821147A869D4268"/>
            </w:placeholder>
            <w:temporary/>
            <w:showingPlcHdr/>
            <w15:appearance w15:val="hidden"/>
          </w:sdtPr>
          <w:sdtContent>
            <w:tc>
              <w:tcPr>
                <w:tcW w:w="8195" w:type="dxa"/>
                <w:vAlign w:val="bottom"/>
              </w:tcPr>
              <w:p w14:paraId="4C4CA31D" w14:textId="77777777" w:rsidR="00BB081E" w:rsidRPr="003420A8" w:rsidRDefault="00BB081E" w:rsidP="006B653D">
                <w:pPr>
                  <w:spacing w:after="0" w:line="240" w:lineRule="auto"/>
                  <w:rPr>
                    <w:rFonts w:ascii="Times New Roman" w:hAnsi="Times New Roman" w:cs="Times New Roman"/>
                    <w:sz w:val="24"/>
                    <w:szCs w:val="24"/>
                  </w:rPr>
                </w:pPr>
                <w:r w:rsidRPr="003420A8">
                  <w:rPr>
                    <w:rFonts w:ascii="Times New Roman" w:hAnsi="Times New Roman" w:cs="Times New Roman"/>
                    <w:sz w:val="24"/>
                    <w:szCs w:val="24"/>
                  </w:rPr>
                  <w:t>[Recipient(s)]</w:t>
                </w:r>
              </w:p>
            </w:tc>
          </w:sdtContent>
        </w:sdt>
      </w:tr>
      <w:tr w:rsidR="00BB081E" w14:paraId="20805EC6" w14:textId="77777777" w:rsidTr="006B653D">
        <w:trPr>
          <w:trHeight w:val="576"/>
        </w:trPr>
        <w:tc>
          <w:tcPr>
            <w:tcW w:w="1255" w:type="dxa"/>
            <w:vAlign w:val="bottom"/>
          </w:tcPr>
          <w:p w14:paraId="194BE266" w14:textId="77777777" w:rsidR="00BB081E" w:rsidRDefault="00BB081E" w:rsidP="006B653D">
            <w:pPr>
              <w:pStyle w:val="Heading1"/>
              <w:spacing w:after="0" w:line="240" w:lineRule="auto"/>
            </w:pPr>
            <w:r>
              <w:t>Date:</w:t>
            </w:r>
          </w:p>
        </w:tc>
        <w:tc>
          <w:tcPr>
            <w:tcW w:w="8195" w:type="dxa"/>
            <w:vAlign w:val="bottom"/>
          </w:tcPr>
          <w:sdt>
            <w:sdtPr>
              <w:rPr>
                <w:rFonts w:ascii="Times New Roman" w:hAnsi="Times New Roman" w:cs="Times New Roman"/>
                <w:sz w:val="24"/>
                <w:szCs w:val="24"/>
              </w:rPr>
              <w:alias w:val="Date"/>
              <w:tag w:val="Date"/>
              <w:id w:val="-1983445023"/>
              <w:placeholder>
                <w:docPart w:val="74CA84193F0A4CCCBAC000AB4CE7BB9E"/>
              </w:placeholder>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Content>
              <w:p w14:paraId="0F3933AE" w14:textId="50FA3C71" w:rsidR="00BB081E" w:rsidRPr="003420A8" w:rsidRDefault="00BB081E" w:rsidP="006B653D">
                <w:pPr>
                  <w:spacing w:after="0" w:line="240" w:lineRule="auto"/>
                  <w:rPr>
                    <w:rFonts w:ascii="Times New Roman" w:hAnsi="Times New Roman" w:cs="Times New Roman"/>
                    <w:sz w:val="24"/>
                    <w:szCs w:val="24"/>
                  </w:rPr>
                </w:pPr>
                <w:r>
                  <w:rPr>
                    <w:rFonts w:ascii="Times New Roman" w:hAnsi="Times New Roman" w:cs="Times New Roman"/>
                    <w:sz w:val="24"/>
                    <w:szCs w:val="24"/>
                  </w:rPr>
                  <w:t>12/16, 2021</w:t>
                </w:r>
              </w:p>
            </w:sdtContent>
          </w:sdt>
        </w:tc>
      </w:tr>
      <w:tr w:rsidR="00BB081E" w14:paraId="6D67AE57" w14:textId="77777777" w:rsidTr="006B653D">
        <w:trPr>
          <w:trHeight w:val="576"/>
        </w:trPr>
        <w:tc>
          <w:tcPr>
            <w:tcW w:w="1255" w:type="dxa"/>
            <w:vAlign w:val="bottom"/>
          </w:tcPr>
          <w:p w14:paraId="77C08D1F" w14:textId="77777777" w:rsidR="00BB081E" w:rsidRDefault="00BB081E" w:rsidP="006B653D">
            <w:pPr>
              <w:pStyle w:val="Heading1"/>
              <w:spacing w:after="0" w:line="240" w:lineRule="auto"/>
            </w:pPr>
            <w:r>
              <w:t>Re:</w:t>
            </w:r>
          </w:p>
        </w:tc>
        <w:tc>
          <w:tcPr>
            <w:tcW w:w="8195" w:type="dxa"/>
            <w:vAlign w:val="bottom"/>
          </w:tcPr>
          <w:p w14:paraId="30F2CB22" w14:textId="77777777" w:rsidR="00BB081E" w:rsidRPr="003420A8" w:rsidRDefault="00BB081E" w:rsidP="006B653D">
            <w:pPr>
              <w:spacing w:after="0" w:line="240" w:lineRule="auto"/>
              <w:rPr>
                <w:rFonts w:ascii="Times New Roman" w:hAnsi="Times New Roman" w:cs="Times New Roman"/>
                <w:sz w:val="24"/>
                <w:szCs w:val="24"/>
              </w:rPr>
            </w:pPr>
            <w:r w:rsidRPr="003420A8">
              <w:rPr>
                <w:rFonts w:ascii="Times New Roman" w:hAnsi="Times New Roman" w:cs="Times New Roman"/>
                <w:sz w:val="24"/>
                <w:szCs w:val="24"/>
              </w:rPr>
              <w:t>Burden on the motion to remove</w:t>
            </w:r>
          </w:p>
        </w:tc>
      </w:tr>
      <w:tr w:rsidR="00BB081E" w14:paraId="55B111DA" w14:textId="77777777" w:rsidTr="006B653D">
        <w:trPr>
          <w:trHeight w:val="288"/>
        </w:trPr>
        <w:tc>
          <w:tcPr>
            <w:tcW w:w="1255" w:type="dxa"/>
            <w:tcBorders>
              <w:bottom w:val="single" w:sz="4" w:space="0" w:color="auto"/>
            </w:tcBorders>
            <w:vAlign w:val="center"/>
          </w:tcPr>
          <w:p w14:paraId="3D983B63" w14:textId="77777777" w:rsidR="00BB081E" w:rsidRDefault="00BB081E" w:rsidP="006B653D">
            <w:pPr>
              <w:spacing w:after="0" w:line="240" w:lineRule="auto"/>
            </w:pPr>
          </w:p>
        </w:tc>
        <w:tc>
          <w:tcPr>
            <w:tcW w:w="8195" w:type="dxa"/>
            <w:tcBorders>
              <w:bottom w:val="single" w:sz="4" w:space="0" w:color="auto"/>
            </w:tcBorders>
            <w:vAlign w:val="center"/>
          </w:tcPr>
          <w:p w14:paraId="142B2181" w14:textId="77777777" w:rsidR="00BB081E" w:rsidRDefault="00BB081E" w:rsidP="006B653D">
            <w:pPr>
              <w:spacing w:after="0" w:line="240" w:lineRule="auto"/>
            </w:pPr>
          </w:p>
        </w:tc>
      </w:tr>
    </w:tbl>
    <w:p w14:paraId="0506B6AF" w14:textId="77777777" w:rsidR="00BB081E" w:rsidRDefault="00BB081E" w:rsidP="00BB081E">
      <w:pPr>
        <w:pStyle w:val="Heading1"/>
        <w:rPr>
          <w:rStyle w:val="Heading1Char"/>
          <w:b/>
          <w:bCs/>
        </w:rPr>
      </w:pPr>
    </w:p>
    <w:p w14:paraId="6D9B0CEC" w14:textId="77777777" w:rsidR="00BB081E" w:rsidRPr="00BE67B4" w:rsidRDefault="00BB081E" w:rsidP="00BB081E">
      <w:pPr>
        <w:rPr>
          <w:rFonts w:ascii="Times New Roman" w:hAnsi="Times New Roman" w:cs="Times New Roman"/>
          <w:sz w:val="24"/>
          <w:szCs w:val="24"/>
        </w:rPr>
      </w:pPr>
      <w:r w:rsidRPr="00BE67B4">
        <w:rPr>
          <w:rFonts w:ascii="Times New Roman" w:hAnsi="Times New Roman" w:cs="Times New Roman"/>
          <w:sz w:val="24"/>
          <w:szCs w:val="24"/>
          <w:u w:val="single"/>
        </w:rPr>
        <w:t>Facts</w:t>
      </w:r>
    </w:p>
    <w:p w14:paraId="704BA029" w14:textId="77777777" w:rsidR="00BB081E" w:rsidRPr="00BE67B4" w:rsidRDefault="00BB081E" w:rsidP="00BB081E">
      <w:pPr>
        <w:spacing w:line="480" w:lineRule="auto"/>
        <w:rPr>
          <w:rFonts w:ascii="Times New Roman" w:hAnsi="Times New Roman" w:cs="Times New Roman"/>
          <w:sz w:val="24"/>
          <w:szCs w:val="24"/>
        </w:rPr>
      </w:pPr>
      <w:r w:rsidRPr="00BE67B4">
        <w:rPr>
          <w:rFonts w:ascii="Times New Roman" w:hAnsi="Times New Roman" w:cs="Times New Roman"/>
          <w:sz w:val="24"/>
          <w:szCs w:val="24"/>
        </w:rPr>
        <w:t xml:space="preserve">I am writing inform you on the research I gather to remove our case to federal court. Our client Christine’s Donnelly, owner of sweet Lorraine’s Bakery LLC, located in Charlotte, North Carolina received an email from Mr. Greg Sawyer, owner and operator of Sweet Lorraine’s café and bar, located in Detroit Michigan. The Sawyer have a trademark on the phrase “Sweet Lorraine’s” and </w:t>
      </w:r>
      <w:proofErr w:type="spellStart"/>
      <w:r w:rsidRPr="00BE67B4">
        <w:rPr>
          <w:rFonts w:ascii="Times New Roman" w:hAnsi="Times New Roman" w:cs="Times New Roman"/>
          <w:sz w:val="24"/>
          <w:szCs w:val="24"/>
        </w:rPr>
        <w:t>therefor</w:t>
      </w:r>
      <w:proofErr w:type="spellEnd"/>
      <w:r w:rsidRPr="00BE67B4">
        <w:rPr>
          <w:rFonts w:ascii="Times New Roman" w:hAnsi="Times New Roman" w:cs="Times New Roman"/>
          <w:sz w:val="24"/>
          <w:szCs w:val="24"/>
        </w:rPr>
        <w:t xml:space="preserve"> have accused our client of trademark infringement. Mr. Sawyer has threatened litigation if Mrs. Donnelly do not change the name of her business and stop using the phrase “Sweet Lorraine’s”. Our client has a lot of money and resources invested into the name, and changing it is not something she will take lightly. Mr. Sawyer received an offer to open a Mac n’ Cheez franchise in North Carolina. Our client specializes in French and Italian inspired pastries, cake, cookies, and breads, while Mr. Sawyer specialized in America food, salad </w:t>
      </w:r>
      <w:r w:rsidRPr="00BE67B4">
        <w:rPr>
          <w:rFonts w:ascii="Times New Roman" w:hAnsi="Times New Roman" w:cs="Times New Roman"/>
          <w:sz w:val="24"/>
          <w:szCs w:val="24"/>
        </w:rPr>
        <w:lastRenderedPageBreak/>
        <w:t>dressings and apparel. Our client advertises through the Facebook and Twitter account Sweet Lorraine’s Bakery has a website, but no online business. Mr. Sawyer has a website through which salad dressings and apparel items are sold. Having previously analyzed the merit of Mr. Sawyer’s claim my office recommends our client not to change her name at this time. Two months after this conversation our client received an email from Mr. Sawyer attorney Marsha Jabber. In the email was a copy of summons and complaint. Within the complaint, Mr. Sawyer is claiming our client is guilty of trademark infringement, trademark dilution, unfair competition, and false designation. This was filed in Wayne County Circuit Court in the state of Michigan. The nature of the claims and the delivery are very questionable. Our research will show that the jurisdiction is in federal court.</w:t>
      </w:r>
    </w:p>
    <w:p w14:paraId="204C2A6D" w14:textId="77777777" w:rsidR="00BB081E" w:rsidRPr="00BE67B4" w:rsidRDefault="00BB081E" w:rsidP="00BB081E">
      <w:pPr>
        <w:spacing w:line="480" w:lineRule="auto"/>
        <w:rPr>
          <w:rFonts w:ascii="Times New Roman" w:hAnsi="Times New Roman" w:cs="Times New Roman"/>
          <w:sz w:val="24"/>
          <w:szCs w:val="24"/>
          <w:u w:val="single"/>
        </w:rPr>
      </w:pPr>
      <w:r w:rsidRPr="00BE67B4">
        <w:rPr>
          <w:rFonts w:ascii="Times New Roman" w:hAnsi="Times New Roman" w:cs="Times New Roman"/>
          <w:sz w:val="24"/>
          <w:szCs w:val="24"/>
          <w:u w:val="single"/>
        </w:rPr>
        <w:t>Question Presented</w:t>
      </w:r>
    </w:p>
    <w:p w14:paraId="25044FDF" w14:textId="77777777" w:rsidR="00BB081E" w:rsidRPr="00BE67B4" w:rsidRDefault="00BB081E" w:rsidP="00BB081E">
      <w:pPr>
        <w:spacing w:line="480" w:lineRule="auto"/>
        <w:rPr>
          <w:rFonts w:ascii="Times New Roman" w:hAnsi="Times New Roman" w:cs="Times New Roman"/>
          <w:sz w:val="24"/>
          <w:szCs w:val="24"/>
        </w:rPr>
      </w:pPr>
      <w:r w:rsidRPr="00BE67B4">
        <w:rPr>
          <w:rFonts w:ascii="Times New Roman" w:hAnsi="Times New Roman" w:cs="Times New Roman"/>
          <w:sz w:val="24"/>
          <w:szCs w:val="24"/>
        </w:rPr>
        <w:t xml:space="preserve">Could Mr. Sawyer succeed in action against Mrs. Donnelly for trademark infringement? </w:t>
      </w:r>
    </w:p>
    <w:p w14:paraId="3178E14C" w14:textId="77777777" w:rsidR="00BB081E" w:rsidRDefault="00BB081E" w:rsidP="00BB081E">
      <w:pPr>
        <w:spacing w:line="480" w:lineRule="auto"/>
        <w:rPr>
          <w:rFonts w:ascii="Times New Roman" w:hAnsi="Times New Roman" w:cs="Times New Roman"/>
          <w:sz w:val="24"/>
          <w:szCs w:val="24"/>
          <w:u w:val="single"/>
        </w:rPr>
      </w:pPr>
      <w:r w:rsidRPr="00BE67B4">
        <w:rPr>
          <w:rFonts w:ascii="Times New Roman" w:hAnsi="Times New Roman" w:cs="Times New Roman"/>
          <w:sz w:val="24"/>
          <w:szCs w:val="24"/>
          <w:u w:val="single"/>
        </w:rPr>
        <w:t>Short Answer</w:t>
      </w:r>
    </w:p>
    <w:p w14:paraId="0567FECC" w14:textId="77777777" w:rsidR="00BB081E" w:rsidRDefault="00BB081E" w:rsidP="00BB081E">
      <w:pPr>
        <w:spacing w:line="480" w:lineRule="auto"/>
        <w:rPr>
          <w:rFonts w:ascii="Times New Roman" w:hAnsi="Times New Roman" w:cs="Times New Roman"/>
          <w:sz w:val="24"/>
          <w:szCs w:val="24"/>
        </w:rPr>
      </w:pPr>
      <w:r>
        <w:rPr>
          <w:rFonts w:ascii="Times New Roman" w:hAnsi="Times New Roman" w:cs="Times New Roman"/>
          <w:sz w:val="24"/>
          <w:szCs w:val="24"/>
        </w:rPr>
        <w:t>In my opinion I believe that Mr. Sawyer could succeed in actions against Mrs. Donnelly. The success of a lawsuit to stop the infringement turns on whether the defendant’s use causes a likelihood of confusion in the average consumer. I think this is possible because since the United States and trademark office has confirmed the name does legally belong to the Sayer family nationwide.</w:t>
      </w:r>
    </w:p>
    <w:p w14:paraId="01A697F4" w14:textId="77777777" w:rsidR="00BB081E" w:rsidRDefault="00BB081E" w:rsidP="00BB081E">
      <w:pPr>
        <w:spacing w:line="480" w:lineRule="auto"/>
        <w:rPr>
          <w:rFonts w:ascii="Times New Roman" w:hAnsi="Times New Roman" w:cs="Times New Roman"/>
          <w:sz w:val="24"/>
          <w:szCs w:val="24"/>
          <w:u w:val="single"/>
        </w:rPr>
      </w:pPr>
      <w:r w:rsidRPr="00BE67B4">
        <w:rPr>
          <w:rFonts w:ascii="Times New Roman" w:hAnsi="Times New Roman" w:cs="Times New Roman"/>
          <w:sz w:val="24"/>
          <w:szCs w:val="24"/>
          <w:u w:val="single"/>
        </w:rPr>
        <w:t>Analysis &amp; Conclusion</w:t>
      </w:r>
    </w:p>
    <w:p w14:paraId="6F2015D3" w14:textId="77777777" w:rsidR="00BB081E" w:rsidRDefault="00BB081E" w:rsidP="00BB081E">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This research plan has thoroughly outlined all the essential elements to our client possible trademark infringement on the Sawyers trademarked phrase “Sweet Lorraine’s”. I have included </w:t>
      </w:r>
      <w:proofErr w:type="gramStart"/>
      <w:r>
        <w:rPr>
          <w:rFonts w:ascii="Times New Roman" w:hAnsi="Times New Roman" w:cs="Times New Roman"/>
          <w:sz w:val="24"/>
          <w:szCs w:val="24"/>
        </w:rPr>
        <w:t>all of</w:t>
      </w:r>
      <w:proofErr w:type="gramEnd"/>
      <w:r>
        <w:rPr>
          <w:rFonts w:ascii="Times New Roman" w:hAnsi="Times New Roman" w:cs="Times New Roman"/>
          <w:sz w:val="24"/>
          <w:szCs w:val="24"/>
        </w:rPr>
        <w:t xml:space="preserve"> the major aspect of the cause.</w:t>
      </w:r>
    </w:p>
    <w:p w14:paraId="3CF2239C" w14:textId="77777777" w:rsidR="00BB081E" w:rsidRDefault="00BB081E" w:rsidP="00BB081E">
      <w:pPr>
        <w:spacing w:line="480" w:lineRule="auto"/>
        <w:rPr>
          <w:rFonts w:ascii="Times New Roman" w:hAnsi="Times New Roman" w:cs="Times New Roman"/>
          <w:sz w:val="24"/>
          <w:szCs w:val="24"/>
        </w:rPr>
      </w:pPr>
      <w:r>
        <w:rPr>
          <w:rFonts w:ascii="Times New Roman" w:hAnsi="Times New Roman" w:cs="Times New Roman"/>
          <w:sz w:val="24"/>
          <w:szCs w:val="24"/>
        </w:rPr>
        <w:t xml:space="preserve">Yours Sincerely </w:t>
      </w:r>
    </w:p>
    <w:p w14:paraId="304CE287" w14:textId="77777777" w:rsidR="00BB081E" w:rsidRPr="00BE67B4" w:rsidRDefault="00BB081E" w:rsidP="00BB081E">
      <w:pPr>
        <w:spacing w:line="480" w:lineRule="auto"/>
        <w:rPr>
          <w:rFonts w:ascii="Times New Roman" w:hAnsi="Times New Roman" w:cs="Times New Roman"/>
          <w:sz w:val="24"/>
          <w:szCs w:val="24"/>
        </w:rPr>
      </w:pPr>
      <w:r w:rsidRPr="009B2B11">
        <w:rPr>
          <w:rFonts w:ascii="Times New Roman" w:hAnsi="Times New Roman" w:cs="Times New Roman"/>
          <w:sz w:val="24"/>
          <w:szCs w:val="24"/>
        </w:rPr>
        <w:t>Sabrina Doorsammy</w:t>
      </w:r>
    </w:p>
    <w:p w14:paraId="109B1A21" w14:textId="77777777" w:rsidR="00BB081E" w:rsidRPr="00BE67B4" w:rsidRDefault="00BB081E" w:rsidP="00BB081E">
      <w:pPr>
        <w:spacing w:line="480" w:lineRule="auto"/>
        <w:rPr>
          <w:rFonts w:ascii="Times New Roman" w:hAnsi="Times New Roman" w:cs="Times New Roman"/>
          <w:sz w:val="24"/>
          <w:szCs w:val="24"/>
        </w:rPr>
      </w:pPr>
    </w:p>
    <w:p w14:paraId="39EA8BBA" w14:textId="6C22DE1F" w:rsidR="00AE04D0" w:rsidRPr="00E55CF5" w:rsidRDefault="00E55CF5" w:rsidP="00AE04D0">
      <w:pPr>
        <w:rPr>
          <w:rStyle w:val="Heading1Char"/>
          <w:rFonts w:ascii="Times New Roman" w:hAnsi="Times New Roman" w:cs="Times New Roman"/>
          <w:b w:val="0"/>
          <w:bCs w:val="0"/>
          <w:sz w:val="24"/>
          <w:szCs w:val="24"/>
          <w:u w:val="single"/>
        </w:rPr>
      </w:pPr>
      <w:r w:rsidRPr="00E55CF5">
        <w:rPr>
          <w:rStyle w:val="Heading1Char"/>
          <w:rFonts w:ascii="Times New Roman" w:hAnsi="Times New Roman" w:cs="Times New Roman"/>
          <w:b w:val="0"/>
          <w:bCs w:val="0"/>
          <w:sz w:val="24"/>
          <w:szCs w:val="24"/>
          <w:highlight w:val="yellow"/>
          <w:u w:val="single"/>
        </w:rPr>
        <w:t>MIDTERM</w:t>
      </w:r>
    </w:p>
    <w:tbl>
      <w:tblPr>
        <w:tblW w:w="5000" w:type="pct"/>
        <w:tblLook w:val="04A0" w:firstRow="1" w:lastRow="0" w:firstColumn="1" w:lastColumn="0" w:noHBand="0" w:noVBand="1"/>
        <w:tblDescription w:val="Company name"/>
      </w:tblPr>
      <w:tblGrid>
        <w:gridCol w:w="4663"/>
        <w:gridCol w:w="4697"/>
      </w:tblGrid>
      <w:tr w:rsidR="00E55CF5" w14:paraId="1F3A3407" w14:textId="77777777" w:rsidTr="006B653D">
        <w:trPr>
          <w:trHeight w:val="1008"/>
        </w:trPr>
        <w:tc>
          <w:tcPr>
            <w:tcW w:w="4788" w:type="dxa"/>
          </w:tcPr>
          <w:p w14:paraId="791AC2BA" w14:textId="77777777" w:rsidR="00E55CF5" w:rsidRDefault="00E55CF5" w:rsidP="006B653D">
            <w:pPr>
              <w:spacing w:after="0" w:line="240" w:lineRule="auto"/>
            </w:pPr>
          </w:p>
        </w:tc>
        <w:tc>
          <w:tcPr>
            <w:tcW w:w="4788" w:type="dxa"/>
            <w:shd w:val="clear" w:color="auto" w:fill="404040" w:themeFill="text1" w:themeFillTint="BF"/>
            <w:vAlign w:val="center"/>
          </w:tcPr>
          <w:p w14:paraId="12AD58F4" w14:textId="77777777" w:rsidR="00E55CF5" w:rsidRDefault="00E55CF5" w:rsidP="006B653D">
            <w:pPr>
              <w:pStyle w:val="CompanyName"/>
            </w:pPr>
            <w:r>
              <w:t>Howard &amp; Mills P.C</w:t>
            </w:r>
          </w:p>
        </w:tc>
      </w:tr>
    </w:tbl>
    <w:p w14:paraId="16EAAA8A" w14:textId="77777777" w:rsidR="00E55CF5" w:rsidRDefault="00E55CF5" w:rsidP="00E55CF5">
      <w:pPr>
        <w:pStyle w:val="Title"/>
      </w:pPr>
      <w:r>
        <w:t>Memo</w:t>
      </w:r>
    </w:p>
    <w:tbl>
      <w:tblPr>
        <w:tblW w:w="5000" w:type="pct"/>
        <w:tblLayout w:type="fixed"/>
        <w:tblCellMar>
          <w:left w:w="0" w:type="dxa"/>
          <w:right w:w="0" w:type="dxa"/>
        </w:tblCellMar>
        <w:tblLook w:val="04A0" w:firstRow="1" w:lastRow="0" w:firstColumn="1" w:lastColumn="0" w:noHBand="0" w:noVBand="1"/>
        <w:tblDescription w:val="Memo address section"/>
      </w:tblPr>
      <w:tblGrid>
        <w:gridCol w:w="1243"/>
        <w:gridCol w:w="8117"/>
      </w:tblGrid>
      <w:tr w:rsidR="00E55CF5" w14:paraId="23F49957" w14:textId="77777777" w:rsidTr="006B653D">
        <w:trPr>
          <w:trHeight w:val="576"/>
        </w:trPr>
        <w:tc>
          <w:tcPr>
            <w:tcW w:w="1255" w:type="dxa"/>
            <w:vAlign w:val="bottom"/>
          </w:tcPr>
          <w:p w14:paraId="439D3A3D" w14:textId="77777777" w:rsidR="00E55CF5" w:rsidRDefault="00E55CF5" w:rsidP="006B653D">
            <w:pPr>
              <w:pStyle w:val="Heading1"/>
              <w:spacing w:after="0" w:line="240" w:lineRule="auto"/>
            </w:pPr>
            <w:r>
              <w:t>To:</w:t>
            </w:r>
          </w:p>
        </w:tc>
        <w:tc>
          <w:tcPr>
            <w:tcW w:w="8195" w:type="dxa"/>
            <w:vAlign w:val="bottom"/>
          </w:tcPr>
          <w:p w14:paraId="01D0024B" w14:textId="77777777" w:rsidR="00E55CF5" w:rsidRPr="0041280C" w:rsidRDefault="00E55CF5" w:rsidP="006B653D">
            <w:pPr>
              <w:spacing w:after="0" w:line="240" w:lineRule="auto"/>
              <w:rPr>
                <w:rFonts w:ascii="Times New Roman" w:hAnsi="Times New Roman" w:cs="Times New Roman"/>
                <w:sz w:val="24"/>
                <w:szCs w:val="24"/>
              </w:rPr>
            </w:pPr>
            <w:r w:rsidRPr="0041280C">
              <w:rPr>
                <w:rFonts w:ascii="Times New Roman" w:hAnsi="Times New Roman" w:cs="Times New Roman"/>
                <w:sz w:val="24"/>
                <w:szCs w:val="24"/>
              </w:rPr>
              <w:t>Lisa Howard</w:t>
            </w:r>
          </w:p>
        </w:tc>
      </w:tr>
      <w:tr w:rsidR="00E55CF5" w14:paraId="1819E279" w14:textId="77777777" w:rsidTr="006B653D">
        <w:trPr>
          <w:trHeight w:val="576"/>
        </w:trPr>
        <w:tc>
          <w:tcPr>
            <w:tcW w:w="1255" w:type="dxa"/>
            <w:vAlign w:val="bottom"/>
          </w:tcPr>
          <w:p w14:paraId="79AB6AE2" w14:textId="77777777" w:rsidR="00E55CF5" w:rsidRDefault="00E55CF5" w:rsidP="006B653D">
            <w:pPr>
              <w:pStyle w:val="Heading1"/>
              <w:spacing w:after="0" w:line="240" w:lineRule="auto"/>
            </w:pPr>
            <w:r>
              <w:t>From:</w:t>
            </w:r>
          </w:p>
        </w:tc>
        <w:tc>
          <w:tcPr>
            <w:tcW w:w="8195" w:type="dxa"/>
            <w:vAlign w:val="bottom"/>
          </w:tcPr>
          <w:p w14:paraId="40304D7F" w14:textId="77777777" w:rsidR="00E55CF5" w:rsidRPr="0041280C" w:rsidRDefault="00E55CF5" w:rsidP="006B653D">
            <w:pPr>
              <w:spacing w:after="0" w:line="240" w:lineRule="auto"/>
              <w:rPr>
                <w:rFonts w:ascii="Times New Roman" w:hAnsi="Times New Roman" w:cs="Times New Roman"/>
                <w:sz w:val="24"/>
                <w:szCs w:val="24"/>
              </w:rPr>
            </w:pPr>
            <w:r w:rsidRPr="00017E3C">
              <w:rPr>
                <w:rFonts w:ascii="Times New Roman" w:hAnsi="Times New Roman" w:cs="Times New Roman"/>
                <w:sz w:val="24"/>
                <w:szCs w:val="24"/>
              </w:rPr>
              <w:t>Sabrina Doorsammy</w:t>
            </w:r>
          </w:p>
        </w:tc>
      </w:tr>
      <w:tr w:rsidR="00E55CF5" w14:paraId="7F9F26C2" w14:textId="77777777" w:rsidTr="006B653D">
        <w:trPr>
          <w:trHeight w:val="576"/>
        </w:trPr>
        <w:tc>
          <w:tcPr>
            <w:tcW w:w="1255" w:type="dxa"/>
            <w:vAlign w:val="bottom"/>
          </w:tcPr>
          <w:p w14:paraId="3411ED90" w14:textId="77777777" w:rsidR="00E55CF5" w:rsidRDefault="00E55CF5" w:rsidP="006B653D">
            <w:pPr>
              <w:pStyle w:val="Heading1"/>
              <w:spacing w:after="0" w:line="240" w:lineRule="auto"/>
            </w:pPr>
            <w:r>
              <w:t>cc:</w:t>
            </w:r>
          </w:p>
        </w:tc>
        <w:tc>
          <w:tcPr>
            <w:tcW w:w="8195" w:type="dxa"/>
            <w:vAlign w:val="bottom"/>
          </w:tcPr>
          <w:p w14:paraId="2ED36A3B" w14:textId="77777777" w:rsidR="00E55CF5" w:rsidRPr="0041280C" w:rsidRDefault="00E55CF5" w:rsidP="006B653D">
            <w:pPr>
              <w:spacing w:after="0" w:line="240" w:lineRule="auto"/>
              <w:rPr>
                <w:rFonts w:ascii="Times New Roman" w:hAnsi="Times New Roman" w:cs="Times New Roman"/>
                <w:sz w:val="24"/>
                <w:szCs w:val="24"/>
              </w:rPr>
            </w:pPr>
          </w:p>
        </w:tc>
      </w:tr>
      <w:tr w:rsidR="00E55CF5" w14:paraId="184479FB" w14:textId="77777777" w:rsidTr="006B653D">
        <w:trPr>
          <w:trHeight w:val="576"/>
        </w:trPr>
        <w:tc>
          <w:tcPr>
            <w:tcW w:w="1255" w:type="dxa"/>
            <w:vAlign w:val="bottom"/>
          </w:tcPr>
          <w:p w14:paraId="179ECBB4" w14:textId="77777777" w:rsidR="00E55CF5" w:rsidRDefault="00E55CF5" w:rsidP="006B653D">
            <w:pPr>
              <w:pStyle w:val="Heading1"/>
              <w:spacing w:after="0" w:line="240" w:lineRule="auto"/>
            </w:pPr>
            <w:r>
              <w:t>Date:</w:t>
            </w:r>
          </w:p>
        </w:tc>
        <w:tc>
          <w:tcPr>
            <w:tcW w:w="8195" w:type="dxa"/>
            <w:vAlign w:val="bottom"/>
          </w:tcPr>
          <w:sdt>
            <w:sdtPr>
              <w:rPr>
                <w:rFonts w:ascii="Times New Roman" w:hAnsi="Times New Roman" w:cs="Times New Roman"/>
                <w:sz w:val="24"/>
                <w:szCs w:val="24"/>
              </w:rPr>
              <w:alias w:val="Date"/>
              <w:tag w:val="Date"/>
              <w:id w:val="-1507512419"/>
              <w:placeholder>
                <w:docPart w:val="DA511D2F590A439AB1F47155A964F270"/>
              </w:placeholder>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Content>
              <w:p w14:paraId="41F9692B" w14:textId="5F38B515" w:rsidR="00E55CF5" w:rsidRPr="0041280C" w:rsidRDefault="00E55CF5" w:rsidP="006B653D">
                <w:pPr>
                  <w:spacing w:after="0" w:line="240" w:lineRule="auto"/>
                  <w:rPr>
                    <w:rFonts w:ascii="Times New Roman" w:hAnsi="Times New Roman" w:cs="Times New Roman"/>
                    <w:sz w:val="24"/>
                    <w:szCs w:val="24"/>
                  </w:rPr>
                </w:pPr>
                <w:r>
                  <w:rPr>
                    <w:rFonts w:ascii="Times New Roman" w:hAnsi="Times New Roman" w:cs="Times New Roman"/>
                    <w:sz w:val="24"/>
                    <w:szCs w:val="24"/>
                  </w:rPr>
                  <w:t>12/16, 2021</w:t>
                </w:r>
              </w:p>
            </w:sdtContent>
          </w:sdt>
        </w:tc>
      </w:tr>
      <w:tr w:rsidR="00E55CF5" w14:paraId="237D67A9" w14:textId="77777777" w:rsidTr="006B653D">
        <w:trPr>
          <w:trHeight w:val="576"/>
        </w:trPr>
        <w:tc>
          <w:tcPr>
            <w:tcW w:w="1255" w:type="dxa"/>
            <w:vAlign w:val="bottom"/>
          </w:tcPr>
          <w:p w14:paraId="1608401E" w14:textId="77777777" w:rsidR="00E55CF5" w:rsidRDefault="00E55CF5" w:rsidP="006B653D">
            <w:pPr>
              <w:pStyle w:val="Heading1"/>
              <w:spacing w:after="0" w:line="240" w:lineRule="auto"/>
            </w:pPr>
            <w:r>
              <w:t>Re:</w:t>
            </w:r>
          </w:p>
        </w:tc>
        <w:tc>
          <w:tcPr>
            <w:tcW w:w="8195" w:type="dxa"/>
            <w:vAlign w:val="bottom"/>
          </w:tcPr>
          <w:p w14:paraId="55907FA3" w14:textId="77777777" w:rsidR="00E55CF5" w:rsidRPr="0041280C" w:rsidRDefault="00E55CF5" w:rsidP="006B653D">
            <w:pPr>
              <w:spacing w:after="0" w:line="240" w:lineRule="auto"/>
              <w:rPr>
                <w:rFonts w:ascii="Times New Roman" w:hAnsi="Times New Roman" w:cs="Times New Roman"/>
                <w:sz w:val="24"/>
                <w:szCs w:val="24"/>
              </w:rPr>
            </w:pPr>
            <w:r w:rsidRPr="0041280C">
              <w:rPr>
                <w:rFonts w:ascii="Times New Roman" w:hAnsi="Times New Roman" w:cs="Times New Roman"/>
                <w:sz w:val="24"/>
                <w:szCs w:val="24"/>
              </w:rPr>
              <w:t xml:space="preserve">Case research </w:t>
            </w:r>
          </w:p>
        </w:tc>
      </w:tr>
      <w:tr w:rsidR="00E55CF5" w14:paraId="2A7B3763" w14:textId="77777777" w:rsidTr="006B653D">
        <w:trPr>
          <w:trHeight w:val="288"/>
        </w:trPr>
        <w:tc>
          <w:tcPr>
            <w:tcW w:w="1255" w:type="dxa"/>
            <w:tcBorders>
              <w:bottom w:val="single" w:sz="4" w:space="0" w:color="auto"/>
            </w:tcBorders>
            <w:vAlign w:val="center"/>
          </w:tcPr>
          <w:p w14:paraId="1CFE70E6" w14:textId="77777777" w:rsidR="00E55CF5" w:rsidRDefault="00E55CF5" w:rsidP="006B653D">
            <w:pPr>
              <w:spacing w:after="0" w:line="240" w:lineRule="auto"/>
            </w:pPr>
          </w:p>
        </w:tc>
        <w:tc>
          <w:tcPr>
            <w:tcW w:w="8195" w:type="dxa"/>
            <w:tcBorders>
              <w:bottom w:val="single" w:sz="4" w:space="0" w:color="auto"/>
            </w:tcBorders>
            <w:vAlign w:val="center"/>
          </w:tcPr>
          <w:p w14:paraId="683DEB5D" w14:textId="77777777" w:rsidR="00E55CF5" w:rsidRDefault="00E55CF5" w:rsidP="006B653D">
            <w:pPr>
              <w:spacing w:after="0" w:line="240" w:lineRule="auto"/>
            </w:pPr>
          </w:p>
        </w:tc>
      </w:tr>
    </w:tbl>
    <w:p w14:paraId="54089A52" w14:textId="77777777" w:rsidR="00E55CF5" w:rsidRDefault="00E55CF5" w:rsidP="00E55CF5"/>
    <w:p w14:paraId="69150EF5" w14:textId="77777777" w:rsidR="00E55CF5" w:rsidRDefault="00E55CF5" w:rsidP="00E55CF5">
      <w:pPr>
        <w:spacing w:line="480" w:lineRule="auto"/>
        <w:rPr>
          <w:rFonts w:ascii="Times New Roman" w:hAnsi="Times New Roman" w:cs="Times New Roman"/>
          <w:sz w:val="24"/>
          <w:szCs w:val="24"/>
        </w:rPr>
      </w:pPr>
      <w:r>
        <w:rPr>
          <w:rFonts w:ascii="Times New Roman" w:hAnsi="Times New Roman" w:cs="Times New Roman"/>
          <w:sz w:val="24"/>
          <w:szCs w:val="24"/>
        </w:rPr>
        <w:t>Dear Manager Partner,</w:t>
      </w:r>
    </w:p>
    <w:p w14:paraId="67EBBEAB" w14:textId="77777777" w:rsidR="00E55CF5" w:rsidRDefault="00E55CF5" w:rsidP="00E55CF5">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I have conducted some research regarding the new client case and here is what I found, the Lanham Act is (known as the trademark act of 1946) is the federal </w:t>
      </w:r>
      <w:proofErr w:type="spellStart"/>
      <w:r>
        <w:rPr>
          <w:rFonts w:ascii="Times New Roman" w:hAnsi="Times New Roman" w:cs="Times New Roman"/>
          <w:sz w:val="24"/>
          <w:szCs w:val="24"/>
        </w:rPr>
        <w:t>statue</w:t>
      </w:r>
      <w:proofErr w:type="spellEnd"/>
      <w:r>
        <w:rPr>
          <w:rFonts w:ascii="Times New Roman" w:hAnsi="Times New Roman" w:cs="Times New Roman"/>
          <w:sz w:val="24"/>
          <w:szCs w:val="24"/>
        </w:rPr>
        <w:t xml:space="preserve"> that governs trademarks, service marks and unfair competition. This is a secondary source because it was found via the internet. This information is mandatory because it is valid and based on true information. </w:t>
      </w:r>
    </w:p>
    <w:p w14:paraId="59FE9504" w14:textId="77777777" w:rsidR="00E55CF5" w:rsidRDefault="00E55CF5" w:rsidP="00E55CF5">
      <w:pPr>
        <w:spacing w:line="480" w:lineRule="auto"/>
        <w:rPr>
          <w:rFonts w:ascii="Times New Roman" w:hAnsi="Times New Roman" w:cs="Times New Roman"/>
          <w:sz w:val="24"/>
          <w:szCs w:val="24"/>
        </w:rPr>
      </w:pPr>
      <w:r>
        <w:rPr>
          <w:rFonts w:ascii="Times New Roman" w:hAnsi="Times New Roman" w:cs="Times New Roman"/>
          <w:sz w:val="24"/>
          <w:szCs w:val="24"/>
        </w:rPr>
        <w:t xml:space="preserve">I intend to rely on the case Delaware &amp; Hudson Canal Co. v. Clark (80 U.S. 311). The </w:t>
      </w:r>
      <w:proofErr w:type="spellStart"/>
      <w:r>
        <w:rPr>
          <w:rFonts w:ascii="Times New Roman" w:hAnsi="Times New Roman" w:cs="Times New Roman"/>
          <w:sz w:val="24"/>
          <w:szCs w:val="24"/>
        </w:rPr>
        <w:t>United state</w:t>
      </w:r>
      <w:proofErr w:type="spellEnd"/>
      <w:r>
        <w:rPr>
          <w:rFonts w:ascii="Times New Roman" w:hAnsi="Times New Roman" w:cs="Times New Roman"/>
          <w:sz w:val="24"/>
          <w:szCs w:val="24"/>
        </w:rPr>
        <w:t xml:space="preserve"> Supreme Court affirmed the judgement dismissing the action by plaintiff oval producers against defendant competition for trademark infringement. The source is a secondary source which was found on lexis Nexis. The two sixth circuit case I intended to rely on was black tie, LLC v. Holton Wise Community Redevelopment Fund LLC et al and Black Bear, Inc. v. Lac Belle Lodge Ince. These cases are both secondary sources and they both deals with trademark.</w:t>
      </w:r>
    </w:p>
    <w:p w14:paraId="16A78DB4" w14:textId="77777777" w:rsidR="00E55CF5" w:rsidRDefault="00E55CF5" w:rsidP="00E55CF5">
      <w:pPr>
        <w:spacing w:line="480" w:lineRule="auto"/>
        <w:rPr>
          <w:rFonts w:ascii="Times New Roman" w:hAnsi="Times New Roman" w:cs="Times New Roman"/>
          <w:sz w:val="24"/>
          <w:szCs w:val="24"/>
        </w:rPr>
      </w:pPr>
      <w:r>
        <w:rPr>
          <w:rFonts w:ascii="Times New Roman" w:hAnsi="Times New Roman" w:cs="Times New Roman"/>
          <w:sz w:val="24"/>
          <w:szCs w:val="24"/>
        </w:rPr>
        <w:t>In conclusion I found many cases regarding trademark, and they can be helpful to our new client case.</w:t>
      </w:r>
    </w:p>
    <w:p w14:paraId="34F3DE4D" w14:textId="77777777" w:rsidR="00E55CF5" w:rsidRDefault="00E55CF5" w:rsidP="00E55CF5">
      <w:pPr>
        <w:spacing w:line="480" w:lineRule="auto"/>
        <w:rPr>
          <w:rFonts w:ascii="Times New Roman" w:hAnsi="Times New Roman" w:cs="Times New Roman"/>
          <w:sz w:val="24"/>
          <w:szCs w:val="24"/>
        </w:rPr>
      </w:pPr>
      <w:r>
        <w:rPr>
          <w:rFonts w:ascii="Times New Roman" w:hAnsi="Times New Roman" w:cs="Times New Roman"/>
          <w:sz w:val="24"/>
          <w:szCs w:val="24"/>
        </w:rPr>
        <w:t>Yours Sincerely</w:t>
      </w:r>
    </w:p>
    <w:p w14:paraId="0AA3F463" w14:textId="77777777" w:rsidR="00E55CF5" w:rsidRPr="0041280C" w:rsidRDefault="00E55CF5" w:rsidP="00E55CF5">
      <w:pPr>
        <w:spacing w:line="480" w:lineRule="auto"/>
        <w:rPr>
          <w:rFonts w:ascii="Times New Roman" w:hAnsi="Times New Roman" w:cs="Times New Roman"/>
          <w:sz w:val="24"/>
          <w:szCs w:val="24"/>
        </w:rPr>
      </w:pPr>
      <w:r w:rsidRPr="004B322D">
        <w:rPr>
          <w:rFonts w:ascii="Times New Roman" w:hAnsi="Times New Roman" w:cs="Times New Roman"/>
          <w:sz w:val="24"/>
          <w:szCs w:val="24"/>
        </w:rPr>
        <w:t>Sabrina Doorsammy</w:t>
      </w:r>
    </w:p>
    <w:p w14:paraId="10B035F6" w14:textId="1D87D1DB" w:rsidR="00E55CF5" w:rsidRDefault="00E55CF5" w:rsidP="00AE04D0">
      <w:pPr>
        <w:rPr>
          <w:rStyle w:val="Heading1Char"/>
          <w:rFonts w:ascii="Times New Roman" w:hAnsi="Times New Roman" w:cs="Times New Roman"/>
          <w:b w:val="0"/>
          <w:bCs w:val="0"/>
          <w:sz w:val="24"/>
          <w:szCs w:val="24"/>
        </w:rPr>
      </w:pPr>
    </w:p>
    <w:tbl>
      <w:tblPr>
        <w:tblW w:w="5000" w:type="pct"/>
        <w:tblLook w:val="04A0" w:firstRow="1" w:lastRow="0" w:firstColumn="1" w:lastColumn="0" w:noHBand="0" w:noVBand="1"/>
        <w:tblDescription w:val="Company name"/>
      </w:tblPr>
      <w:tblGrid>
        <w:gridCol w:w="4657"/>
        <w:gridCol w:w="4703"/>
      </w:tblGrid>
      <w:tr w:rsidR="00D80F99" w14:paraId="08AF2666" w14:textId="77777777" w:rsidTr="006B653D">
        <w:trPr>
          <w:trHeight w:val="1008"/>
        </w:trPr>
        <w:tc>
          <w:tcPr>
            <w:tcW w:w="4788" w:type="dxa"/>
          </w:tcPr>
          <w:p w14:paraId="06B8F047" w14:textId="77777777" w:rsidR="00D80F99" w:rsidRDefault="00D80F99" w:rsidP="006B653D">
            <w:pPr>
              <w:spacing w:after="0" w:line="240" w:lineRule="auto"/>
            </w:pPr>
          </w:p>
          <w:p w14:paraId="66DA6568" w14:textId="27BE99DD" w:rsidR="002930DE" w:rsidRDefault="002930DE" w:rsidP="006B653D">
            <w:pPr>
              <w:spacing w:after="0" w:line="240" w:lineRule="auto"/>
            </w:pPr>
          </w:p>
        </w:tc>
        <w:sdt>
          <w:sdtPr>
            <w:id w:val="205835071"/>
            <w:placeholder>
              <w:docPart w:val="CD80B44E80C24222B6B90744144E8945"/>
            </w:placeholder>
            <w:temporary/>
            <w:showingPlcHdr/>
            <w15:appearance w15:val="hidden"/>
          </w:sdtPr>
          <w:sdtContent>
            <w:tc>
              <w:tcPr>
                <w:tcW w:w="4788" w:type="dxa"/>
                <w:shd w:val="clear" w:color="auto" w:fill="404040" w:themeFill="text1" w:themeFillTint="BF"/>
                <w:vAlign w:val="center"/>
              </w:tcPr>
              <w:p w14:paraId="6371329A" w14:textId="77777777" w:rsidR="00D80F99" w:rsidRDefault="00D80F99" w:rsidP="006B653D">
                <w:pPr>
                  <w:pStyle w:val="CompanyName"/>
                </w:pPr>
                <w:r>
                  <w:t>[Company Name]</w:t>
                </w:r>
              </w:p>
            </w:tc>
          </w:sdtContent>
        </w:sdt>
      </w:tr>
    </w:tbl>
    <w:p w14:paraId="4260D279" w14:textId="77777777" w:rsidR="00D80F99" w:rsidRDefault="00D80F99" w:rsidP="00D80F99">
      <w:pPr>
        <w:pStyle w:val="Title"/>
      </w:pPr>
      <w:r>
        <w:t>Memo</w:t>
      </w:r>
    </w:p>
    <w:tbl>
      <w:tblPr>
        <w:tblW w:w="5000" w:type="pct"/>
        <w:tblLayout w:type="fixed"/>
        <w:tblCellMar>
          <w:left w:w="0" w:type="dxa"/>
          <w:right w:w="0" w:type="dxa"/>
        </w:tblCellMar>
        <w:tblLook w:val="04A0" w:firstRow="1" w:lastRow="0" w:firstColumn="1" w:lastColumn="0" w:noHBand="0" w:noVBand="1"/>
        <w:tblDescription w:val="Memo address section"/>
      </w:tblPr>
      <w:tblGrid>
        <w:gridCol w:w="1243"/>
        <w:gridCol w:w="8117"/>
      </w:tblGrid>
      <w:tr w:rsidR="00D80F99" w14:paraId="6BFCA5BF" w14:textId="77777777" w:rsidTr="006B653D">
        <w:trPr>
          <w:trHeight w:val="576"/>
        </w:trPr>
        <w:tc>
          <w:tcPr>
            <w:tcW w:w="1255" w:type="dxa"/>
            <w:vAlign w:val="bottom"/>
          </w:tcPr>
          <w:p w14:paraId="1777475F" w14:textId="77777777" w:rsidR="00D80F99" w:rsidRDefault="00D80F99" w:rsidP="006B653D">
            <w:pPr>
              <w:pStyle w:val="Heading1"/>
              <w:spacing w:after="0" w:line="240" w:lineRule="auto"/>
            </w:pPr>
            <w:r>
              <w:lastRenderedPageBreak/>
              <w:t>To:</w:t>
            </w:r>
          </w:p>
        </w:tc>
        <w:tc>
          <w:tcPr>
            <w:tcW w:w="8195" w:type="dxa"/>
            <w:vAlign w:val="bottom"/>
          </w:tcPr>
          <w:p w14:paraId="55F9D210" w14:textId="77777777" w:rsidR="00D80F99" w:rsidRDefault="00D80F99" w:rsidP="006B653D">
            <w:pPr>
              <w:spacing w:after="0" w:line="240" w:lineRule="auto"/>
            </w:pPr>
            <w:r>
              <w:t xml:space="preserve">Lisa </w:t>
            </w:r>
            <w:proofErr w:type="spellStart"/>
            <w:r>
              <w:t>Howardi</w:t>
            </w:r>
            <w:proofErr w:type="spellEnd"/>
            <w:r>
              <w:t xml:space="preserve"> </w:t>
            </w:r>
          </w:p>
        </w:tc>
      </w:tr>
      <w:tr w:rsidR="00D80F99" w14:paraId="5B17BFC5" w14:textId="77777777" w:rsidTr="006B653D">
        <w:trPr>
          <w:trHeight w:val="576"/>
        </w:trPr>
        <w:tc>
          <w:tcPr>
            <w:tcW w:w="1255" w:type="dxa"/>
            <w:vAlign w:val="bottom"/>
          </w:tcPr>
          <w:p w14:paraId="566F8CD7" w14:textId="77777777" w:rsidR="00D80F99" w:rsidRDefault="00D80F99" w:rsidP="006B653D">
            <w:pPr>
              <w:pStyle w:val="Heading1"/>
              <w:spacing w:after="0" w:line="240" w:lineRule="auto"/>
            </w:pPr>
            <w:r>
              <w:t>From:</w:t>
            </w:r>
          </w:p>
        </w:tc>
        <w:tc>
          <w:tcPr>
            <w:tcW w:w="8195" w:type="dxa"/>
            <w:vAlign w:val="bottom"/>
          </w:tcPr>
          <w:p w14:paraId="107B0912" w14:textId="77777777" w:rsidR="00D80F99" w:rsidRDefault="00D80F99" w:rsidP="006B653D">
            <w:pPr>
              <w:spacing w:after="0" w:line="240" w:lineRule="auto"/>
            </w:pPr>
            <w:r>
              <w:t>Sabrina Doorsammy</w:t>
            </w:r>
          </w:p>
        </w:tc>
      </w:tr>
      <w:tr w:rsidR="00D80F99" w14:paraId="511D7AD8" w14:textId="77777777" w:rsidTr="006B653D">
        <w:trPr>
          <w:trHeight w:val="576"/>
        </w:trPr>
        <w:tc>
          <w:tcPr>
            <w:tcW w:w="1255" w:type="dxa"/>
            <w:vAlign w:val="bottom"/>
          </w:tcPr>
          <w:p w14:paraId="3924C64D" w14:textId="77777777" w:rsidR="00D80F99" w:rsidRDefault="00D80F99" w:rsidP="006B653D">
            <w:pPr>
              <w:pStyle w:val="Heading1"/>
              <w:spacing w:after="0" w:line="240" w:lineRule="auto"/>
            </w:pPr>
            <w:r>
              <w:t>cc:</w:t>
            </w:r>
          </w:p>
        </w:tc>
        <w:tc>
          <w:tcPr>
            <w:tcW w:w="8195" w:type="dxa"/>
            <w:vAlign w:val="bottom"/>
          </w:tcPr>
          <w:p w14:paraId="52D85ABA" w14:textId="77777777" w:rsidR="00D80F99" w:rsidRDefault="00D80F99" w:rsidP="006B653D">
            <w:pPr>
              <w:spacing w:after="0" w:line="240" w:lineRule="auto"/>
            </w:pPr>
          </w:p>
        </w:tc>
      </w:tr>
      <w:tr w:rsidR="00D80F99" w14:paraId="029DE680" w14:textId="77777777" w:rsidTr="006B653D">
        <w:trPr>
          <w:trHeight w:val="576"/>
        </w:trPr>
        <w:tc>
          <w:tcPr>
            <w:tcW w:w="1255" w:type="dxa"/>
            <w:vAlign w:val="bottom"/>
          </w:tcPr>
          <w:p w14:paraId="72FE922C" w14:textId="77777777" w:rsidR="00D80F99" w:rsidRDefault="00D80F99" w:rsidP="006B653D">
            <w:pPr>
              <w:pStyle w:val="Heading1"/>
              <w:spacing w:after="0" w:line="240" w:lineRule="auto"/>
            </w:pPr>
            <w:r>
              <w:t>Date:</w:t>
            </w:r>
          </w:p>
        </w:tc>
        <w:tc>
          <w:tcPr>
            <w:tcW w:w="8195" w:type="dxa"/>
            <w:vAlign w:val="bottom"/>
          </w:tcPr>
          <w:sdt>
            <w:sdtPr>
              <w:alias w:val="Date"/>
              <w:tag w:val="Date"/>
              <w:id w:val="-1919470174"/>
              <w:placeholder>
                <w:docPart w:val="65CEE632CCD64A80B9B8F3D5A40B5157"/>
              </w:placeholder>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Content>
              <w:p w14:paraId="2B3A9CCB" w14:textId="3379C85D" w:rsidR="00D80F99" w:rsidRDefault="00D80F99" w:rsidP="006B653D">
                <w:pPr>
                  <w:spacing w:after="0" w:line="240" w:lineRule="auto"/>
                </w:pPr>
                <w:r>
                  <w:t>12/16, 2021</w:t>
                </w:r>
              </w:p>
            </w:sdtContent>
          </w:sdt>
        </w:tc>
      </w:tr>
      <w:tr w:rsidR="00D80F99" w14:paraId="0683DC87" w14:textId="77777777" w:rsidTr="006B653D">
        <w:trPr>
          <w:trHeight w:val="576"/>
        </w:trPr>
        <w:tc>
          <w:tcPr>
            <w:tcW w:w="1255" w:type="dxa"/>
            <w:vAlign w:val="bottom"/>
          </w:tcPr>
          <w:p w14:paraId="7EA06C4D" w14:textId="77777777" w:rsidR="00D80F99" w:rsidRDefault="00D80F99" w:rsidP="006B653D">
            <w:pPr>
              <w:pStyle w:val="Heading1"/>
              <w:spacing w:after="0" w:line="240" w:lineRule="auto"/>
            </w:pPr>
            <w:r>
              <w:t>Re:</w:t>
            </w:r>
          </w:p>
        </w:tc>
        <w:tc>
          <w:tcPr>
            <w:tcW w:w="8195" w:type="dxa"/>
            <w:vAlign w:val="bottom"/>
          </w:tcPr>
          <w:p w14:paraId="6B67C1D4" w14:textId="77777777" w:rsidR="00D80F99" w:rsidRDefault="00D80F99" w:rsidP="006B653D">
            <w:pPr>
              <w:spacing w:after="0" w:line="240" w:lineRule="auto"/>
            </w:pPr>
            <w:r>
              <w:t>Successful business or not</w:t>
            </w:r>
          </w:p>
        </w:tc>
      </w:tr>
      <w:tr w:rsidR="00D80F99" w14:paraId="0743012E" w14:textId="77777777" w:rsidTr="006B653D">
        <w:trPr>
          <w:trHeight w:val="288"/>
        </w:trPr>
        <w:tc>
          <w:tcPr>
            <w:tcW w:w="1255" w:type="dxa"/>
            <w:tcBorders>
              <w:bottom w:val="single" w:sz="4" w:space="0" w:color="auto"/>
            </w:tcBorders>
            <w:vAlign w:val="center"/>
          </w:tcPr>
          <w:p w14:paraId="0BAFD9EC" w14:textId="77777777" w:rsidR="00D80F99" w:rsidRDefault="00D80F99" w:rsidP="006B653D">
            <w:pPr>
              <w:spacing w:after="0" w:line="240" w:lineRule="auto"/>
            </w:pPr>
          </w:p>
        </w:tc>
        <w:tc>
          <w:tcPr>
            <w:tcW w:w="8195" w:type="dxa"/>
            <w:tcBorders>
              <w:bottom w:val="single" w:sz="4" w:space="0" w:color="auto"/>
            </w:tcBorders>
            <w:vAlign w:val="center"/>
          </w:tcPr>
          <w:p w14:paraId="7447F305" w14:textId="77777777" w:rsidR="00D80F99" w:rsidRDefault="00D80F99" w:rsidP="006B653D">
            <w:pPr>
              <w:spacing w:after="0" w:line="240" w:lineRule="auto"/>
            </w:pPr>
          </w:p>
        </w:tc>
      </w:tr>
    </w:tbl>
    <w:p w14:paraId="3090E6A7" w14:textId="77777777" w:rsidR="00D80F99" w:rsidRDefault="00D80F99" w:rsidP="00D80F99">
      <w:pPr>
        <w:rPr>
          <w:rStyle w:val="Heading1Char"/>
        </w:rPr>
      </w:pPr>
    </w:p>
    <w:p w14:paraId="41ED5D33" w14:textId="77777777" w:rsidR="00D80F99" w:rsidRDefault="00D80F99" w:rsidP="00D80F99">
      <w:pPr>
        <w:spacing w:line="480" w:lineRule="auto"/>
        <w:rPr>
          <w:rStyle w:val="Heading1Char"/>
          <w:rFonts w:ascii="Times New Roman" w:hAnsi="Times New Roman" w:cs="Times New Roman"/>
          <w:b w:val="0"/>
          <w:bCs w:val="0"/>
          <w:sz w:val="22"/>
          <w:szCs w:val="22"/>
        </w:rPr>
      </w:pPr>
      <w:r w:rsidRPr="004D062D">
        <w:rPr>
          <w:rStyle w:val="Heading1Char"/>
          <w:sz w:val="22"/>
          <w:szCs w:val="22"/>
        </w:rPr>
        <w:t xml:space="preserve">     </w:t>
      </w:r>
      <w:r w:rsidRPr="004D062D">
        <w:rPr>
          <w:rStyle w:val="Heading1Char"/>
          <w:rFonts w:ascii="Times New Roman" w:hAnsi="Times New Roman" w:cs="Times New Roman"/>
          <w:b w:val="0"/>
          <w:bCs w:val="0"/>
          <w:sz w:val="22"/>
          <w:szCs w:val="22"/>
        </w:rPr>
        <w:t xml:space="preserve">I am </w:t>
      </w:r>
      <w:r>
        <w:rPr>
          <w:rStyle w:val="Heading1Char"/>
          <w:rFonts w:ascii="Times New Roman" w:hAnsi="Times New Roman" w:cs="Times New Roman"/>
          <w:b w:val="0"/>
          <w:bCs w:val="0"/>
          <w:sz w:val="22"/>
          <w:szCs w:val="22"/>
        </w:rPr>
        <w:t xml:space="preserve">writing to inform you that my opinion on this case whether the business successfully open or not is I think the business will be successfully open. The reason why I think the business is open successful is because both businesses are specialized in two different catering, one business is Sweet </w:t>
      </w:r>
      <w:proofErr w:type="spellStart"/>
      <w:r>
        <w:rPr>
          <w:rStyle w:val="Heading1Char"/>
          <w:rFonts w:ascii="Times New Roman" w:hAnsi="Times New Roman" w:cs="Times New Roman"/>
          <w:b w:val="0"/>
          <w:bCs w:val="0"/>
          <w:sz w:val="22"/>
          <w:szCs w:val="22"/>
        </w:rPr>
        <w:t>Lorraines</w:t>
      </w:r>
      <w:proofErr w:type="spellEnd"/>
      <w:r>
        <w:rPr>
          <w:rStyle w:val="Heading1Char"/>
          <w:rFonts w:ascii="Times New Roman" w:hAnsi="Times New Roman" w:cs="Times New Roman"/>
          <w:b w:val="0"/>
          <w:bCs w:val="0"/>
          <w:sz w:val="22"/>
          <w:szCs w:val="22"/>
        </w:rPr>
        <w:t xml:space="preserve"> Bakery, and the other is Sweet </w:t>
      </w:r>
      <w:proofErr w:type="spellStart"/>
      <w:r>
        <w:rPr>
          <w:rStyle w:val="Heading1Char"/>
          <w:rFonts w:ascii="Times New Roman" w:hAnsi="Times New Roman" w:cs="Times New Roman"/>
          <w:b w:val="0"/>
          <w:bCs w:val="0"/>
          <w:sz w:val="22"/>
          <w:szCs w:val="22"/>
        </w:rPr>
        <w:t>Lorraines</w:t>
      </w:r>
      <w:proofErr w:type="spellEnd"/>
      <w:r>
        <w:rPr>
          <w:rStyle w:val="Heading1Char"/>
          <w:rFonts w:ascii="Times New Roman" w:hAnsi="Times New Roman" w:cs="Times New Roman"/>
          <w:b w:val="0"/>
          <w:bCs w:val="0"/>
          <w:sz w:val="22"/>
          <w:szCs w:val="22"/>
        </w:rPr>
        <w:t xml:space="preserve"> café and bar. Since both business is different, I am sure the other business will be successful because there will be no competition between business.</w:t>
      </w:r>
    </w:p>
    <w:p w14:paraId="4A1D40C6" w14:textId="77777777" w:rsidR="00D80F99" w:rsidRDefault="00D80F99" w:rsidP="00D80F99">
      <w:pPr>
        <w:spacing w:line="480" w:lineRule="auto"/>
        <w:rPr>
          <w:rStyle w:val="Heading1Char"/>
          <w:rFonts w:ascii="Times New Roman" w:hAnsi="Times New Roman" w:cs="Times New Roman"/>
          <w:b w:val="0"/>
          <w:bCs w:val="0"/>
          <w:sz w:val="22"/>
          <w:szCs w:val="22"/>
        </w:rPr>
      </w:pPr>
      <w:r>
        <w:rPr>
          <w:rStyle w:val="Heading1Char"/>
          <w:rFonts w:ascii="Times New Roman" w:hAnsi="Times New Roman" w:cs="Times New Roman"/>
          <w:b w:val="0"/>
          <w:bCs w:val="0"/>
          <w:sz w:val="22"/>
          <w:szCs w:val="22"/>
        </w:rPr>
        <w:t xml:space="preserve">Yours truly </w:t>
      </w:r>
    </w:p>
    <w:p w14:paraId="5F4ABE33" w14:textId="77777777" w:rsidR="00D80F99" w:rsidRDefault="00D80F99" w:rsidP="00D80F99">
      <w:pPr>
        <w:spacing w:line="480" w:lineRule="auto"/>
        <w:rPr>
          <w:rStyle w:val="Heading1Char"/>
          <w:rFonts w:ascii="Times New Roman" w:hAnsi="Times New Roman" w:cs="Times New Roman"/>
          <w:b w:val="0"/>
          <w:bCs w:val="0"/>
          <w:sz w:val="22"/>
          <w:szCs w:val="22"/>
        </w:rPr>
      </w:pPr>
      <w:r>
        <w:rPr>
          <w:rStyle w:val="Heading1Char"/>
          <w:rFonts w:ascii="Times New Roman" w:hAnsi="Times New Roman" w:cs="Times New Roman"/>
          <w:b w:val="0"/>
          <w:bCs w:val="0"/>
          <w:sz w:val="22"/>
          <w:szCs w:val="22"/>
        </w:rPr>
        <w:t>Sabrina Doorsammy</w:t>
      </w:r>
    </w:p>
    <w:p w14:paraId="7E8A6F42" w14:textId="4B58E224" w:rsidR="00E55CF5" w:rsidRDefault="00E55CF5" w:rsidP="00AE04D0">
      <w:pPr>
        <w:rPr>
          <w:rStyle w:val="Heading1Char"/>
          <w:rFonts w:ascii="Times New Roman" w:hAnsi="Times New Roman" w:cs="Times New Roman"/>
          <w:b w:val="0"/>
          <w:bCs w:val="0"/>
          <w:sz w:val="24"/>
          <w:szCs w:val="24"/>
        </w:rPr>
      </w:pPr>
    </w:p>
    <w:p w14:paraId="2BE86F06" w14:textId="0EF7FAE5" w:rsidR="000C1CCB" w:rsidRDefault="000C1CCB" w:rsidP="00AE04D0">
      <w:pPr>
        <w:rPr>
          <w:rStyle w:val="Heading1Char"/>
          <w:rFonts w:ascii="Times New Roman" w:hAnsi="Times New Roman" w:cs="Times New Roman"/>
          <w:b w:val="0"/>
          <w:bCs w:val="0"/>
          <w:sz w:val="24"/>
          <w:szCs w:val="24"/>
        </w:rPr>
      </w:pPr>
    </w:p>
    <w:p w14:paraId="5FAB7921" w14:textId="77777777" w:rsidR="002930DE" w:rsidRDefault="002930DE" w:rsidP="00DB6F12">
      <w:pPr>
        <w:spacing w:line="480" w:lineRule="auto"/>
        <w:rPr>
          <w:rFonts w:ascii="Times New Roman" w:hAnsi="Times New Roman" w:cs="Times New Roman"/>
          <w:sz w:val="24"/>
          <w:szCs w:val="24"/>
        </w:rPr>
      </w:pPr>
    </w:p>
    <w:p w14:paraId="11ED347E" w14:textId="77777777" w:rsidR="002930DE" w:rsidRDefault="002930DE" w:rsidP="00DB6F12">
      <w:pPr>
        <w:spacing w:line="480" w:lineRule="auto"/>
        <w:rPr>
          <w:rFonts w:ascii="Times New Roman" w:hAnsi="Times New Roman" w:cs="Times New Roman"/>
          <w:sz w:val="24"/>
          <w:szCs w:val="24"/>
        </w:rPr>
      </w:pPr>
    </w:p>
    <w:p w14:paraId="253DF331" w14:textId="77777777" w:rsidR="002930DE" w:rsidRDefault="002930DE" w:rsidP="00DB6F12">
      <w:pPr>
        <w:spacing w:line="480" w:lineRule="auto"/>
        <w:rPr>
          <w:rFonts w:ascii="Times New Roman" w:hAnsi="Times New Roman" w:cs="Times New Roman"/>
          <w:sz w:val="24"/>
          <w:szCs w:val="24"/>
        </w:rPr>
      </w:pPr>
    </w:p>
    <w:p w14:paraId="32769AAE" w14:textId="77777777" w:rsidR="002930DE" w:rsidRDefault="002930DE" w:rsidP="00DB6F12">
      <w:pPr>
        <w:spacing w:line="480" w:lineRule="auto"/>
        <w:rPr>
          <w:rFonts w:ascii="Times New Roman" w:hAnsi="Times New Roman" w:cs="Times New Roman"/>
          <w:sz w:val="24"/>
          <w:szCs w:val="24"/>
        </w:rPr>
      </w:pPr>
    </w:p>
    <w:p w14:paraId="5445E67D" w14:textId="77777777" w:rsidR="002930DE" w:rsidRDefault="002930DE" w:rsidP="00DB6F12">
      <w:pPr>
        <w:spacing w:line="480" w:lineRule="auto"/>
        <w:rPr>
          <w:rFonts w:ascii="Times New Roman" w:hAnsi="Times New Roman" w:cs="Times New Roman"/>
          <w:sz w:val="24"/>
          <w:szCs w:val="24"/>
        </w:rPr>
      </w:pPr>
    </w:p>
    <w:p w14:paraId="0BB6AF90" w14:textId="0B18DF94" w:rsidR="00DB6F12" w:rsidRDefault="00DB6F12" w:rsidP="00DB6F12">
      <w:pPr>
        <w:spacing w:line="480" w:lineRule="auto"/>
        <w:rPr>
          <w:rFonts w:ascii="Times New Roman" w:hAnsi="Times New Roman" w:cs="Times New Roman"/>
          <w:sz w:val="24"/>
          <w:szCs w:val="24"/>
        </w:rPr>
      </w:pPr>
      <w:r w:rsidRPr="000B7A2D">
        <w:rPr>
          <w:rFonts w:ascii="Times New Roman" w:hAnsi="Times New Roman" w:cs="Times New Roman"/>
          <w:sz w:val="24"/>
          <w:szCs w:val="24"/>
        </w:rPr>
        <w:lastRenderedPageBreak/>
        <w:t>Sabrina Doorsammy</w:t>
      </w:r>
    </w:p>
    <w:p w14:paraId="7A79D4B7" w14:textId="77777777" w:rsidR="00DB6F12" w:rsidRDefault="00DB6F12" w:rsidP="00DB6F12">
      <w:pPr>
        <w:spacing w:line="480" w:lineRule="auto"/>
        <w:rPr>
          <w:rFonts w:ascii="Times New Roman" w:hAnsi="Times New Roman" w:cs="Times New Roman"/>
          <w:sz w:val="24"/>
          <w:szCs w:val="24"/>
        </w:rPr>
      </w:pPr>
      <w:r>
        <w:rPr>
          <w:rFonts w:ascii="Times New Roman" w:hAnsi="Times New Roman" w:cs="Times New Roman"/>
          <w:sz w:val="24"/>
          <w:szCs w:val="24"/>
        </w:rPr>
        <w:t>Final exam</w:t>
      </w:r>
    </w:p>
    <w:p w14:paraId="2EE27388" w14:textId="77777777" w:rsidR="00DB6F12" w:rsidRDefault="00DB6F12" w:rsidP="00DB6F12">
      <w:pPr>
        <w:spacing w:line="480" w:lineRule="auto"/>
        <w:rPr>
          <w:rFonts w:ascii="Times New Roman" w:hAnsi="Times New Roman" w:cs="Times New Roman"/>
          <w:sz w:val="24"/>
          <w:szCs w:val="24"/>
        </w:rPr>
      </w:pPr>
      <w:r>
        <w:rPr>
          <w:rFonts w:ascii="Times New Roman" w:hAnsi="Times New Roman" w:cs="Times New Roman"/>
          <w:sz w:val="24"/>
          <w:szCs w:val="24"/>
        </w:rPr>
        <w:t>12/16/2021</w:t>
      </w:r>
    </w:p>
    <w:p w14:paraId="4076F668" w14:textId="77777777" w:rsidR="00DB6F12" w:rsidRDefault="00DB6F12" w:rsidP="00DB6F12">
      <w:pPr>
        <w:spacing w:line="480" w:lineRule="auto"/>
        <w:rPr>
          <w:rFonts w:ascii="Times New Roman" w:hAnsi="Times New Roman" w:cs="Times New Roman"/>
          <w:sz w:val="24"/>
          <w:szCs w:val="24"/>
        </w:rPr>
      </w:pPr>
      <w:r>
        <w:rPr>
          <w:rFonts w:ascii="Times New Roman" w:hAnsi="Times New Roman" w:cs="Times New Roman"/>
          <w:sz w:val="24"/>
          <w:szCs w:val="24"/>
        </w:rPr>
        <w:t>Dear Mrs. Donnelly,</w:t>
      </w:r>
    </w:p>
    <w:p w14:paraId="2ED7D0FE" w14:textId="77777777" w:rsidR="00DB6F12" w:rsidRDefault="00DB6F12" w:rsidP="00DB6F12">
      <w:pPr>
        <w:spacing w:line="480" w:lineRule="auto"/>
        <w:rPr>
          <w:rFonts w:ascii="Times New Roman" w:hAnsi="Times New Roman" w:cs="Times New Roman"/>
          <w:sz w:val="24"/>
          <w:szCs w:val="24"/>
        </w:rPr>
      </w:pPr>
      <w:r>
        <w:rPr>
          <w:rFonts w:ascii="Times New Roman" w:hAnsi="Times New Roman" w:cs="Times New Roman"/>
          <w:sz w:val="24"/>
          <w:szCs w:val="24"/>
        </w:rPr>
        <w:t xml:space="preserve">         My name is </w:t>
      </w:r>
      <w:r w:rsidRPr="000B7A2D">
        <w:rPr>
          <w:rFonts w:ascii="Times New Roman" w:hAnsi="Times New Roman" w:cs="Times New Roman"/>
          <w:sz w:val="24"/>
          <w:szCs w:val="24"/>
        </w:rPr>
        <w:t xml:space="preserve">Sabrina </w:t>
      </w:r>
      <w:proofErr w:type="gramStart"/>
      <w:r w:rsidRPr="000B7A2D">
        <w:rPr>
          <w:rFonts w:ascii="Times New Roman" w:hAnsi="Times New Roman" w:cs="Times New Roman"/>
          <w:sz w:val="24"/>
          <w:szCs w:val="24"/>
        </w:rPr>
        <w:t>Doorsammy</w:t>
      </w:r>
      <w:proofErr w:type="gramEnd"/>
      <w:r>
        <w:rPr>
          <w:rFonts w:ascii="Times New Roman" w:hAnsi="Times New Roman" w:cs="Times New Roman"/>
          <w:sz w:val="24"/>
          <w:szCs w:val="24"/>
        </w:rPr>
        <w:t xml:space="preserve"> and I am a paralegal at Howard &amp; mills, P.C. I have been working with Ms. Howard on your case for Sweet Lorraine’s bakery, LLC. We have spent countless hours going over the logistics of your case and I and here to explain everything to you in a way that will be helpful for you.</w:t>
      </w:r>
    </w:p>
    <w:p w14:paraId="2879789E" w14:textId="77777777" w:rsidR="00DB6F12" w:rsidRDefault="00DB6F12" w:rsidP="00DB6F12">
      <w:pPr>
        <w:spacing w:line="480" w:lineRule="auto"/>
        <w:rPr>
          <w:rFonts w:ascii="Times New Roman" w:hAnsi="Times New Roman" w:cs="Times New Roman"/>
          <w:sz w:val="24"/>
          <w:szCs w:val="24"/>
        </w:rPr>
      </w:pPr>
      <w:r>
        <w:rPr>
          <w:rFonts w:ascii="Times New Roman" w:hAnsi="Times New Roman" w:cs="Times New Roman"/>
          <w:sz w:val="24"/>
          <w:szCs w:val="24"/>
        </w:rPr>
        <w:t>We are aware that Mr. Sawyer has contacted you, as he is the vice president of Sweet Lorraine’s, LLC in Detroit, Michigan. Mr. Sawyer and his wife have a newfound interest of a “Sweet Lorraine’s Mac’ n Cheez kitchen” in North Carolina. Mr. and Mrs. Sawyer are reaching out demanding that you change the name of your business and if you do not, they will commence litigation against you in a federal court. This means that they will be taking legal action against you.</w:t>
      </w:r>
    </w:p>
    <w:p w14:paraId="5714FECB" w14:textId="77777777" w:rsidR="00DB6F12" w:rsidRDefault="00DB6F12" w:rsidP="00DB6F12">
      <w:pPr>
        <w:spacing w:line="480" w:lineRule="auto"/>
        <w:rPr>
          <w:rFonts w:ascii="Times New Roman" w:hAnsi="Times New Roman" w:cs="Times New Roman"/>
          <w:sz w:val="24"/>
          <w:szCs w:val="24"/>
        </w:rPr>
      </w:pPr>
      <w:r>
        <w:rPr>
          <w:rFonts w:ascii="Times New Roman" w:hAnsi="Times New Roman" w:cs="Times New Roman"/>
          <w:sz w:val="24"/>
          <w:szCs w:val="24"/>
        </w:rPr>
        <w:t xml:space="preserve">The Sawyers will be likely to succeed on their claim of trademark infringement. In another case Allied Maintenance Corp. v Allied Mechanical Trades, Inc, a </w:t>
      </w:r>
      <w:proofErr w:type="gramStart"/>
      <w:r>
        <w:rPr>
          <w:rFonts w:ascii="Times New Roman" w:hAnsi="Times New Roman" w:cs="Times New Roman"/>
          <w:sz w:val="24"/>
          <w:szCs w:val="24"/>
        </w:rPr>
        <w:t>cleaning</w:t>
      </w:r>
      <w:proofErr w:type="gramEnd"/>
      <w:r>
        <w:rPr>
          <w:rFonts w:ascii="Times New Roman" w:hAnsi="Times New Roman" w:cs="Times New Roman"/>
          <w:sz w:val="24"/>
          <w:szCs w:val="24"/>
        </w:rPr>
        <w:t xml:space="preserve"> and maintenance business was denied an injunction against a similarly named business because it had not established that it had a secondary meaning that was susceptible to dilution. If you have any other concerns feels free to reach out to us.</w:t>
      </w:r>
    </w:p>
    <w:p w14:paraId="5B7F90D4" w14:textId="77777777" w:rsidR="00DB6F12" w:rsidRDefault="00DB6F12" w:rsidP="00DB6F12">
      <w:pPr>
        <w:spacing w:line="480" w:lineRule="auto"/>
        <w:rPr>
          <w:rFonts w:ascii="Times New Roman" w:hAnsi="Times New Roman" w:cs="Times New Roman"/>
          <w:sz w:val="24"/>
          <w:szCs w:val="24"/>
        </w:rPr>
      </w:pPr>
      <w:r>
        <w:rPr>
          <w:rFonts w:ascii="Times New Roman" w:hAnsi="Times New Roman" w:cs="Times New Roman"/>
          <w:sz w:val="24"/>
          <w:szCs w:val="24"/>
        </w:rPr>
        <w:t xml:space="preserve">Yours Sincerely </w:t>
      </w:r>
    </w:p>
    <w:p w14:paraId="47E4021C" w14:textId="77777777" w:rsidR="00DB6F12" w:rsidRPr="000B7A2D" w:rsidRDefault="00DB6F12" w:rsidP="00DB6F12">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Sabrina Doorsammy</w:t>
      </w:r>
    </w:p>
    <w:p w14:paraId="3303A168" w14:textId="77777777" w:rsidR="000C1CCB" w:rsidRPr="00AE04D0" w:rsidRDefault="000C1CCB" w:rsidP="00AE04D0">
      <w:pPr>
        <w:rPr>
          <w:rStyle w:val="Heading1Char"/>
          <w:rFonts w:ascii="Times New Roman" w:hAnsi="Times New Roman" w:cs="Times New Roman"/>
          <w:b w:val="0"/>
          <w:bCs w:val="0"/>
          <w:sz w:val="24"/>
          <w:szCs w:val="24"/>
        </w:rPr>
      </w:pPr>
    </w:p>
    <w:sectPr w:rsidR="000C1CCB" w:rsidRPr="00AE04D0">
      <w:footerReference w:type="default" r:id="rId8"/>
      <w:pgSz w:w="12240" w:h="15840"/>
      <w:pgMar w:top="180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F1A847" w14:textId="77777777" w:rsidR="00B15C31" w:rsidRDefault="00B15C31">
      <w:pPr>
        <w:spacing w:after="0" w:line="240" w:lineRule="auto"/>
      </w:pPr>
      <w:r>
        <w:separator/>
      </w:r>
    </w:p>
  </w:endnote>
  <w:endnote w:type="continuationSeparator" w:id="0">
    <w:p w14:paraId="1E433497" w14:textId="77777777" w:rsidR="00B15C31" w:rsidRDefault="00B15C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9060048"/>
      <w:docPartObj>
        <w:docPartGallery w:val="Page Numbers (Bottom of Page)"/>
        <w:docPartUnique/>
      </w:docPartObj>
    </w:sdtPr>
    <w:sdtEndPr/>
    <w:sdtContent>
      <w:p w14:paraId="71422A0E" w14:textId="77777777" w:rsidR="00613721" w:rsidRDefault="00ED47FE">
        <w:pPr>
          <w:pStyle w:val="Footer"/>
        </w:pPr>
        <w:r>
          <w:fldChar w:fldCharType="begin"/>
        </w:r>
        <w:r>
          <w:instrText xml:space="preserve"> PAGE   \* MERGEFORMAT </w:instrText>
        </w:r>
        <w:r>
          <w:fldChar w:fldCharType="separate"/>
        </w:r>
        <w:r>
          <w:rPr>
            <w:noProof/>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F8E2FA" w14:textId="77777777" w:rsidR="00B15C31" w:rsidRDefault="00B15C31">
      <w:pPr>
        <w:spacing w:after="0" w:line="240" w:lineRule="auto"/>
      </w:pPr>
      <w:r>
        <w:separator/>
      </w:r>
    </w:p>
  </w:footnote>
  <w:footnote w:type="continuationSeparator" w:id="0">
    <w:p w14:paraId="6B189A89" w14:textId="77777777" w:rsidR="00B15C31" w:rsidRDefault="00B15C3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attachedTemplate r:id="rId1"/>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47FE"/>
    <w:rsid w:val="00054D14"/>
    <w:rsid w:val="00065606"/>
    <w:rsid w:val="000C1CCB"/>
    <w:rsid w:val="001B72B2"/>
    <w:rsid w:val="001F2100"/>
    <w:rsid w:val="00227944"/>
    <w:rsid w:val="002930DE"/>
    <w:rsid w:val="00357550"/>
    <w:rsid w:val="004414CB"/>
    <w:rsid w:val="00613721"/>
    <w:rsid w:val="008A1572"/>
    <w:rsid w:val="00AE04D0"/>
    <w:rsid w:val="00B044F4"/>
    <w:rsid w:val="00B15C31"/>
    <w:rsid w:val="00BB081E"/>
    <w:rsid w:val="00D42EF7"/>
    <w:rsid w:val="00D7548C"/>
    <w:rsid w:val="00D75D00"/>
    <w:rsid w:val="00D80F99"/>
    <w:rsid w:val="00DB6F12"/>
    <w:rsid w:val="00E37F90"/>
    <w:rsid w:val="00E52D43"/>
    <w:rsid w:val="00E55CF5"/>
    <w:rsid w:val="00ED47FE"/>
    <w:rsid w:val="00F27311"/>
    <w:rsid w:val="00FA48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C315FE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pPr>
        <w:spacing w:after="24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b/>
      <w:bCs/>
      <w:color w:val="000000" w:themeColor="text1"/>
    </w:rPr>
  </w:style>
  <w:style w:type="paragraph" w:styleId="Heading2">
    <w:name w:val="heading 2"/>
    <w:basedOn w:val="Normal"/>
    <w:next w:val="Normal"/>
    <w:link w:val="Heading2Char"/>
    <w:uiPriority w:val="9"/>
    <w:unhideWhenUsed/>
    <w:pPr>
      <w:keepNext/>
      <w:keepLines/>
      <w:outlineLvl w:val="1"/>
    </w:pPr>
    <w:rPr>
      <w:rFonts w:asciiTheme="majorHAnsi" w:eastAsiaTheme="majorEastAsia" w:hAnsiTheme="majorHAnsi" w:cstheme="majorBidi"/>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Pr>
      <w:rFonts w:asciiTheme="majorHAnsi" w:eastAsiaTheme="majorEastAsia" w:hAnsiTheme="majorHAnsi" w:cstheme="majorBidi"/>
      <w:b/>
      <w:bCs/>
      <w:sz w:val="18"/>
      <w:szCs w:val="18"/>
    </w:r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tabs>
        <w:tab w:val="center" w:pos="4680"/>
        <w:tab w:val="right" w:pos="9360"/>
      </w:tabs>
      <w:spacing w:after="0" w:line="240" w:lineRule="auto"/>
    </w:pPr>
  </w:style>
  <w:style w:type="paragraph" w:customStyle="1" w:styleId="CompanyName">
    <w:name w:val="Company Name"/>
    <w:basedOn w:val="Normal"/>
    <w:qFormat/>
    <w:pPr>
      <w:spacing w:after="0" w:line="240" w:lineRule="auto"/>
      <w:jc w:val="center"/>
    </w:pPr>
    <w:rPr>
      <w:rFonts w:asciiTheme="majorHAnsi" w:eastAsiaTheme="majorEastAsia" w:hAnsiTheme="majorHAnsi" w:cstheme="majorBidi"/>
      <w:b/>
      <w:bCs/>
      <w:color w:val="FFFFFF" w:themeColor="background1"/>
      <w:spacing w:val="-15"/>
      <w:sz w:val="32"/>
    </w:rPr>
  </w:style>
  <w:style w:type="paragraph" w:styleId="Title">
    <w:name w:val="Title"/>
    <w:basedOn w:val="Normal"/>
    <w:next w:val="Normal"/>
    <w:qFormat/>
    <w:pPr>
      <w:spacing w:after="300" w:line="240" w:lineRule="auto"/>
      <w:ind w:left="-720"/>
      <w:contextualSpacing/>
    </w:pPr>
    <w:rPr>
      <w:rFonts w:asciiTheme="majorHAnsi" w:eastAsiaTheme="majorEastAsia" w:hAnsiTheme="majorHAnsi" w:cstheme="majorBidi"/>
      <w:b/>
      <w:bCs/>
      <w:color w:val="000000" w:themeColor="text1"/>
      <w:spacing w:val="5"/>
      <w:kern w:val="28"/>
      <w:sz w:val="96"/>
      <w:szCs w:val="96"/>
    </w:rPr>
  </w:style>
  <w:style w:type="character" w:customStyle="1" w:styleId="HeaderChar">
    <w:name w:val="Header Char"/>
    <w:basedOn w:val="DefaultParagraphFont"/>
    <w:link w:val="Header"/>
    <w:uiPriority w:val="99"/>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000000" w:themeColor="text1"/>
    </w:rPr>
  </w:style>
  <w:style w:type="character" w:styleId="PlaceholderText">
    <w:name w:val="Placeholder Text"/>
    <w:basedOn w:val="DefaultParagraphFont"/>
    <w:uiPriority w:val="99"/>
    <w:semiHidden/>
    <w:rPr>
      <w:color w:val="808080"/>
    </w:rPr>
  </w:style>
  <w:style w:type="paragraph" w:styleId="Footer">
    <w:name w:val="footer"/>
    <w:basedOn w:val="Normal"/>
    <w:link w:val="FooterChar"/>
    <w:uiPriority w:val="99"/>
    <w:unhideWhenUsed/>
    <w:pPr>
      <w:spacing w:after="0" w:line="240" w:lineRule="auto"/>
      <w:jc w:val="center"/>
    </w:pPr>
  </w:style>
  <w:style w:type="character" w:customStyle="1" w:styleId="FooterChar">
    <w:name w:val="Footer Char"/>
    <w:basedOn w:val="DefaultParagraphFont"/>
    <w:link w:val="Foot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ljowsey\AppData\Roaming\Microsoft\Templates\Interoffice%20Memo%20(Professional%20desig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6107A66801546BBA4670D494DA20578"/>
        <w:category>
          <w:name w:val="General"/>
          <w:gallery w:val="placeholder"/>
        </w:category>
        <w:types>
          <w:type w:val="bbPlcHdr"/>
        </w:types>
        <w:behaviors>
          <w:behavior w:val="content"/>
        </w:behaviors>
        <w:guid w:val="{19749A68-E9C6-4354-8F3A-6EFF0FBFBE90}"/>
      </w:docPartPr>
      <w:docPartBody>
        <w:p w:rsidR="00CC1EBB" w:rsidRDefault="004565EC">
          <w:pPr>
            <w:pStyle w:val="66107A66801546BBA4670D494DA20578"/>
          </w:pPr>
          <w:r>
            <w:t>[Recipient(s)]</w:t>
          </w:r>
        </w:p>
      </w:docPartBody>
    </w:docPart>
    <w:docPart>
      <w:docPartPr>
        <w:name w:val="F9447FDDF4DA449290B352EF90DDC8A7"/>
        <w:category>
          <w:name w:val="General"/>
          <w:gallery w:val="placeholder"/>
        </w:category>
        <w:types>
          <w:type w:val="bbPlcHdr"/>
        </w:types>
        <w:behaviors>
          <w:behavior w:val="content"/>
        </w:behaviors>
        <w:guid w:val="{362A2BBF-C6EA-4D04-8AD4-5D4B87D234EF}"/>
      </w:docPartPr>
      <w:docPartBody>
        <w:p w:rsidR="00CC1EBB" w:rsidRDefault="004565EC">
          <w:pPr>
            <w:pStyle w:val="F9447FDDF4DA449290B352EF90DDC8A7"/>
          </w:pPr>
          <w:r>
            <w:t>[Date]</w:t>
          </w:r>
        </w:p>
      </w:docPartBody>
    </w:docPart>
    <w:docPart>
      <w:docPartPr>
        <w:name w:val="9A4388A1044147848821147A869D4268"/>
        <w:category>
          <w:name w:val="General"/>
          <w:gallery w:val="placeholder"/>
        </w:category>
        <w:types>
          <w:type w:val="bbPlcHdr"/>
        </w:types>
        <w:behaviors>
          <w:behavior w:val="content"/>
        </w:behaviors>
        <w:guid w:val="{8A94CED6-F63B-4BB6-B775-3288637B1AAB}"/>
      </w:docPartPr>
      <w:docPartBody>
        <w:p w:rsidR="00000000" w:rsidRDefault="0008052F" w:rsidP="0008052F">
          <w:pPr>
            <w:pStyle w:val="9A4388A1044147848821147A869D4268"/>
          </w:pPr>
          <w:r>
            <w:t>[Recipient(s)]</w:t>
          </w:r>
        </w:p>
      </w:docPartBody>
    </w:docPart>
    <w:docPart>
      <w:docPartPr>
        <w:name w:val="74CA84193F0A4CCCBAC000AB4CE7BB9E"/>
        <w:category>
          <w:name w:val="General"/>
          <w:gallery w:val="placeholder"/>
        </w:category>
        <w:types>
          <w:type w:val="bbPlcHdr"/>
        </w:types>
        <w:behaviors>
          <w:behavior w:val="content"/>
        </w:behaviors>
        <w:guid w:val="{8701E73F-C8CD-47EC-AF62-129304700771}"/>
      </w:docPartPr>
      <w:docPartBody>
        <w:p w:rsidR="00000000" w:rsidRDefault="0008052F" w:rsidP="0008052F">
          <w:pPr>
            <w:pStyle w:val="74CA84193F0A4CCCBAC000AB4CE7BB9E"/>
          </w:pPr>
          <w:r>
            <w:t>[Date]</w:t>
          </w:r>
        </w:p>
      </w:docPartBody>
    </w:docPart>
    <w:docPart>
      <w:docPartPr>
        <w:name w:val="DA511D2F590A439AB1F47155A964F270"/>
        <w:category>
          <w:name w:val="General"/>
          <w:gallery w:val="placeholder"/>
        </w:category>
        <w:types>
          <w:type w:val="bbPlcHdr"/>
        </w:types>
        <w:behaviors>
          <w:behavior w:val="content"/>
        </w:behaviors>
        <w:guid w:val="{0A3B662E-0E52-4FB8-8F88-7318C794F718}"/>
      </w:docPartPr>
      <w:docPartBody>
        <w:p w:rsidR="00000000" w:rsidRDefault="0008052F" w:rsidP="0008052F">
          <w:pPr>
            <w:pStyle w:val="DA511D2F590A439AB1F47155A964F270"/>
          </w:pPr>
          <w:r>
            <w:t>[Date]</w:t>
          </w:r>
        </w:p>
      </w:docPartBody>
    </w:docPart>
    <w:docPart>
      <w:docPartPr>
        <w:name w:val="CD80B44E80C24222B6B90744144E8945"/>
        <w:category>
          <w:name w:val="General"/>
          <w:gallery w:val="placeholder"/>
        </w:category>
        <w:types>
          <w:type w:val="bbPlcHdr"/>
        </w:types>
        <w:behaviors>
          <w:behavior w:val="content"/>
        </w:behaviors>
        <w:guid w:val="{DAEC12C5-839D-4787-930A-D7F40E98A777}"/>
      </w:docPartPr>
      <w:docPartBody>
        <w:p w:rsidR="00000000" w:rsidRDefault="0008052F" w:rsidP="0008052F">
          <w:pPr>
            <w:pStyle w:val="CD80B44E80C24222B6B90744144E8945"/>
          </w:pPr>
          <w:r>
            <w:t>[Company Name]</w:t>
          </w:r>
        </w:p>
      </w:docPartBody>
    </w:docPart>
    <w:docPart>
      <w:docPartPr>
        <w:name w:val="65CEE632CCD64A80B9B8F3D5A40B5157"/>
        <w:category>
          <w:name w:val="General"/>
          <w:gallery w:val="placeholder"/>
        </w:category>
        <w:types>
          <w:type w:val="bbPlcHdr"/>
        </w:types>
        <w:behaviors>
          <w:behavior w:val="content"/>
        </w:behaviors>
        <w:guid w:val="{9F50002F-4A60-424D-AAA3-33ADD5F72005}"/>
      </w:docPartPr>
      <w:docPartBody>
        <w:p w:rsidR="00000000" w:rsidRDefault="0008052F" w:rsidP="0008052F">
          <w:pPr>
            <w:pStyle w:val="65CEE632CCD64A80B9B8F3D5A40B5157"/>
          </w:pPr>
          <w:r>
            <w:t>[Date]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1EBB"/>
    <w:rsid w:val="0008052F"/>
    <w:rsid w:val="004565EC"/>
    <w:rsid w:val="00CC1E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240" w:line="276" w:lineRule="auto"/>
      <w:outlineLvl w:val="0"/>
    </w:pPr>
    <w:rPr>
      <w:rFonts w:asciiTheme="majorHAnsi" w:eastAsiaTheme="majorEastAsia" w:hAnsiTheme="majorHAnsi" w:cstheme="majorBidi"/>
      <w:b/>
      <w:bCs/>
      <w:color w:val="000000" w:themeColor="text1"/>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6107A66801546BBA4670D494DA20578">
    <w:name w:val="66107A66801546BBA4670D494DA20578"/>
  </w:style>
  <w:style w:type="character" w:styleId="PlaceholderText">
    <w:name w:val="Placeholder Text"/>
    <w:basedOn w:val="DefaultParagraphFont"/>
    <w:uiPriority w:val="99"/>
    <w:semiHidden/>
    <w:rPr>
      <w:color w:val="808080"/>
    </w:rPr>
  </w:style>
  <w:style w:type="paragraph" w:customStyle="1" w:styleId="9A4388A1044147848821147A869D4268">
    <w:name w:val="9A4388A1044147848821147A869D4268"/>
    <w:rsid w:val="0008052F"/>
  </w:style>
  <w:style w:type="paragraph" w:customStyle="1" w:styleId="F9447FDDF4DA449290B352EF90DDC8A7">
    <w:name w:val="F9447FDDF4DA449290B352EF90DDC8A7"/>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000000" w:themeColor="text1"/>
      <w:sz w:val="20"/>
      <w:szCs w:val="20"/>
    </w:rPr>
  </w:style>
  <w:style w:type="paragraph" w:customStyle="1" w:styleId="74CA84193F0A4CCCBAC000AB4CE7BB9E">
    <w:name w:val="74CA84193F0A4CCCBAC000AB4CE7BB9E"/>
    <w:rsid w:val="0008052F"/>
  </w:style>
  <w:style w:type="paragraph" w:customStyle="1" w:styleId="DA511D2F590A439AB1F47155A964F270">
    <w:name w:val="DA511D2F590A439AB1F47155A964F270"/>
    <w:rsid w:val="0008052F"/>
  </w:style>
  <w:style w:type="paragraph" w:customStyle="1" w:styleId="CD80B44E80C24222B6B90744144E8945">
    <w:name w:val="CD80B44E80C24222B6B90744144E8945"/>
    <w:rsid w:val="0008052F"/>
  </w:style>
  <w:style w:type="paragraph" w:customStyle="1" w:styleId="65CEE632CCD64A80B9B8F3D5A40B5157">
    <w:name w:val="65CEE632CCD64A80B9B8F3D5A40B5157"/>
    <w:rsid w:val="0008052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rial Black-Arial">
      <a:majorFont>
        <a:latin typeface="Arial Black" panose="020B0A04020102020204"/>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Arial" panose="020B0604020202020204"/>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12/16, 2021</PublishDate>
  <Abstract/>
  <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CDB7E72-433B-4B44-9311-2C06B3247CC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Interoffice Memo (Professional design)</Template>
  <TotalTime>0</TotalTime>
  <Pages>8</Pages>
  <Words>1042</Words>
  <Characters>5946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keywords/>
  <cp:lastModifiedBy/>
  <cp:revision>1</cp:revision>
  <dcterms:created xsi:type="dcterms:W3CDTF">2021-12-16T08:57:00Z</dcterms:created>
  <dcterms:modified xsi:type="dcterms:W3CDTF">2021-12-16T08:57:00Z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TC034649189991</vt:lpwstr>
  </property>
</Properties>
</file>