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7EF7D02" w14:textId="77777777" w:rsidR="00761EBB" w:rsidRDefault="00761EBB" w:rsidP="00761EBB">
      <w:pPr>
        <w:pStyle w:val="paragraph"/>
        <w:spacing w:before="0" w:beforeAutospacing="0" w:after="0" w:afterAutospacing="0" w:line="480" w:lineRule="auto"/>
        <w:textAlignment w:val="baseline"/>
        <w:rPr>
          <w:rFonts w:ascii="Segoe UI" w:hAnsi="Segoe UI" w:cs="Segoe UI"/>
          <w:sz w:val="18"/>
          <w:szCs w:val="18"/>
        </w:rPr>
      </w:pPr>
    </w:p>
    <w:p w14:paraId="599B61EF" w14:textId="77777777" w:rsidR="00761EBB" w:rsidRDefault="00761EBB" w:rsidP="00761EBB">
      <w:pPr>
        <w:pStyle w:val="paragraph"/>
        <w:spacing w:before="0" w:beforeAutospacing="0" w:after="0" w:afterAutospacing="0" w:line="480" w:lineRule="auto"/>
        <w:jc w:val="center"/>
        <w:textAlignment w:val="baseline"/>
        <w:rPr>
          <w:rFonts w:ascii="Segoe UI" w:hAnsi="Segoe UI" w:cs="Segoe UI"/>
          <w:sz w:val="18"/>
          <w:szCs w:val="18"/>
        </w:rPr>
      </w:pPr>
      <w:r>
        <w:rPr>
          <w:rStyle w:val="normaltextrun"/>
          <w:rFonts w:ascii="Calibri" w:hAnsi="Calibri" w:cs="Calibri"/>
          <w:sz w:val="22"/>
          <w:szCs w:val="22"/>
        </w:rPr>
        <w:t>Week 7.5</w:t>
      </w:r>
      <w:r>
        <w:rPr>
          <w:rStyle w:val="eop"/>
          <w:rFonts w:ascii="Calibri" w:hAnsi="Calibri" w:cs="Calibri"/>
          <w:sz w:val="22"/>
          <w:szCs w:val="22"/>
        </w:rPr>
        <w:t> </w:t>
      </w:r>
    </w:p>
    <w:p w14:paraId="3908EE1C" w14:textId="77777777" w:rsidR="00761EBB" w:rsidRDefault="00761EBB" w:rsidP="00761EBB">
      <w:pPr>
        <w:pStyle w:val="paragraph"/>
        <w:spacing w:before="0" w:beforeAutospacing="0" w:after="0" w:afterAutospacing="0" w:line="480" w:lineRule="auto"/>
        <w:jc w:val="center"/>
        <w:textAlignment w:val="baseline"/>
        <w:rPr>
          <w:rFonts w:ascii="Segoe UI" w:hAnsi="Segoe UI" w:cs="Segoe UI"/>
          <w:sz w:val="18"/>
          <w:szCs w:val="18"/>
        </w:rPr>
      </w:pPr>
      <w:r>
        <w:rPr>
          <w:rStyle w:val="eop"/>
          <w:rFonts w:ascii="Calibri" w:hAnsi="Calibri" w:cs="Calibri"/>
          <w:sz w:val="22"/>
          <w:szCs w:val="22"/>
        </w:rPr>
        <w:t> </w:t>
      </w:r>
    </w:p>
    <w:p w14:paraId="26A36B4F" w14:textId="77777777" w:rsidR="00761EBB" w:rsidRDefault="00761EBB" w:rsidP="00761EBB">
      <w:pPr>
        <w:pStyle w:val="paragraph"/>
        <w:spacing w:before="0" w:beforeAutospacing="0" w:after="0" w:afterAutospacing="0" w:line="480" w:lineRule="auto"/>
        <w:jc w:val="center"/>
        <w:textAlignment w:val="baseline"/>
        <w:rPr>
          <w:rFonts w:ascii="Segoe UI" w:hAnsi="Segoe UI" w:cs="Segoe UI"/>
          <w:sz w:val="18"/>
          <w:szCs w:val="18"/>
        </w:rPr>
      </w:pPr>
      <w:r>
        <w:rPr>
          <w:rStyle w:val="normaltextrun"/>
          <w:rFonts w:ascii="Calibri" w:hAnsi="Calibri" w:cs="Calibri"/>
          <w:sz w:val="22"/>
          <w:szCs w:val="22"/>
        </w:rPr>
        <w:t>Formal and Informal Learning Reflection</w:t>
      </w:r>
      <w:r>
        <w:rPr>
          <w:rStyle w:val="eop"/>
          <w:rFonts w:ascii="Calibri" w:hAnsi="Calibri" w:cs="Calibri"/>
          <w:sz w:val="22"/>
          <w:szCs w:val="22"/>
        </w:rPr>
        <w:t> </w:t>
      </w:r>
    </w:p>
    <w:p w14:paraId="665885F2" w14:textId="77777777" w:rsidR="00761EBB" w:rsidRDefault="00761EBB" w:rsidP="00761EBB">
      <w:pPr>
        <w:pStyle w:val="paragraph"/>
        <w:spacing w:before="0" w:beforeAutospacing="0" w:after="0" w:afterAutospacing="0" w:line="480" w:lineRule="auto"/>
        <w:jc w:val="center"/>
        <w:textAlignment w:val="baseline"/>
        <w:rPr>
          <w:rFonts w:ascii="Segoe UI" w:hAnsi="Segoe UI" w:cs="Segoe UI"/>
          <w:sz w:val="18"/>
          <w:szCs w:val="18"/>
        </w:rPr>
      </w:pPr>
      <w:r>
        <w:rPr>
          <w:rStyle w:val="eop"/>
          <w:rFonts w:ascii="Calibri" w:hAnsi="Calibri" w:cs="Calibri"/>
          <w:sz w:val="22"/>
          <w:szCs w:val="22"/>
        </w:rPr>
        <w:t> </w:t>
      </w:r>
    </w:p>
    <w:p w14:paraId="6D17835B" w14:textId="77777777" w:rsidR="00761EBB" w:rsidRDefault="00761EBB" w:rsidP="00761EBB">
      <w:pPr>
        <w:pStyle w:val="paragraph"/>
        <w:spacing w:before="0" w:beforeAutospacing="0" w:after="0" w:afterAutospacing="0" w:line="480" w:lineRule="auto"/>
        <w:jc w:val="center"/>
        <w:textAlignment w:val="baseline"/>
        <w:rPr>
          <w:rFonts w:ascii="Segoe UI" w:hAnsi="Segoe UI" w:cs="Segoe UI"/>
          <w:sz w:val="18"/>
          <w:szCs w:val="18"/>
        </w:rPr>
      </w:pPr>
      <w:r>
        <w:rPr>
          <w:rStyle w:val="normaltextrun"/>
          <w:rFonts w:ascii="Calibri" w:hAnsi="Calibri" w:cs="Calibri"/>
          <w:sz w:val="22"/>
          <w:szCs w:val="22"/>
        </w:rPr>
        <w:t>SOSC 116</w:t>
      </w:r>
      <w:r>
        <w:rPr>
          <w:rStyle w:val="eop"/>
          <w:rFonts w:ascii="Calibri" w:hAnsi="Calibri" w:cs="Calibri"/>
          <w:sz w:val="22"/>
          <w:szCs w:val="22"/>
        </w:rPr>
        <w:t> </w:t>
      </w:r>
    </w:p>
    <w:p w14:paraId="3A173039" w14:textId="77777777" w:rsidR="00761EBB" w:rsidRDefault="00761EBB" w:rsidP="00761EBB">
      <w:pPr>
        <w:pStyle w:val="paragraph"/>
        <w:spacing w:before="0" w:beforeAutospacing="0" w:after="0" w:afterAutospacing="0" w:line="480" w:lineRule="auto"/>
        <w:jc w:val="center"/>
        <w:textAlignment w:val="baseline"/>
        <w:rPr>
          <w:rFonts w:ascii="Segoe UI" w:hAnsi="Segoe UI" w:cs="Segoe UI"/>
          <w:sz w:val="18"/>
          <w:szCs w:val="18"/>
        </w:rPr>
      </w:pPr>
      <w:r>
        <w:rPr>
          <w:rStyle w:val="eop"/>
          <w:rFonts w:ascii="Calibri" w:hAnsi="Calibri" w:cs="Calibri"/>
          <w:sz w:val="22"/>
          <w:szCs w:val="22"/>
        </w:rPr>
        <w:t> </w:t>
      </w:r>
    </w:p>
    <w:p w14:paraId="26A1BF6B" w14:textId="77777777" w:rsidR="00761EBB" w:rsidRDefault="00761EBB" w:rsidP="00761EBB">
      <w:pPr>
        <w:pStyle w:val="paragraph"/>
        <w:spacing w:before="0" w:beforeAutospacing="0" w:after="0" w:afterAutospacing="0" w:line="480" w:lineRule="auto"/>
        <w:jc w:val="center"/>
        <w:textAlignment w:val="baseline"/>
        <w:rPr>
          <w:rFonts w:ascii="Segoe UI" w:hAnsi="Segoe UI" w:cs="Segoe UI"/>
          <w:sz w:val="18"/>
          <w:szCs w:val="18"/>
        </w:rPr>
      </w:pPr>
      <w:r>
        <w:rPr>
          <w:rStyle w:val="normaltextrun"/>
          <w:rFonts w:ascii="Calibri" w:hAnsi="Calibri" w:cs="Calibri"/>
          <w:sz w:val="22"/>
          <w:szCs w:val="22"/>
        </w:rPr>
        <w:t>LaWanda Webb</w:t>
      </w:r>
      <w:r>
        <w:rPr>
          <w:rStyle w:val="eop"/>
          <w:rFonts w:ascii="Calibri" w:hAnsi="Calibri" w:cs="Calibri"/>
          <w:sz w:val="22"/>
          <w:szCs w:val="22"/>
        </w:rPr>
        <w:t> </w:t>
      </w:r>
    </w:p>
    <w:p w14:paraId="26393501" w14:textId="77777777" w:rsidR="00761EBB" w:rsidRDefault="00761EBB" w:rsidP="00761EBB">
      <w:pPr>
        <w:pStyle w:val="paragraph"/>
        <w:spacing w:before="0" w:beforeAutospacing="0" w:after="0" w:afterAutospacing="0" w:line="480" w:lineRule="auto"/>
        <w:jc w:val="center"/>
        <w:textAlignment w:val="baseline"/>
        <w:rPr>
          <w:rFonts w:ascii="Segoe UI" w:hAnsi="Segoe UI" w:cs="Segoe UI"/>
          <w:sz w:val="18"/>
          <w:szCs w:val="18"/>
        </w:rPr>
      </w:pPr>
      <w:r>
        <w:rPr>
          <w:rStyle w:val="eop"/>
          <w:rFonts w:ascii="Calibri" w:hAnsi="Calibri" w:cs="Calibri"/>
          <w:sz w:val="22"/>
          <w:szCs w:val="22"/>
        </w:rPr>
        <w:t> </w:t>
      </w:r>
    </w:p>
    <w:p w14:paraId="7BB325A0" w14:textId="77777777" w:rsidR="00761EBB" w:rsidRDefault="00761EBB" w:rsidP="00761EBB">
      <w:pPr>
        <w:pStyle w:val="paragraph"/>
        <w:spacing w:before="0" w:beforeAutospacing="0" w:after="0" w:afterAutospacing="0" w:line="480" w:lineRule="auto"/>
        <w:jc w:val="center"/>
        <w:textAlignment w:val="baseline"/>
        <w:rPr>
          <w:rFonts w:ascii="Segoe UI" w:hAnsi="Segoe UI" w:cs="Segoe UI"/>
          <w:sz w:val="18"/>
          <w:szCs w:val="18"/>
        </w:rPr>
      </w:pPr>
      <w:r>
        <w:rPr>
          <w:rStyle w:val="normaltextrun"/>
          <w:rFonts w:ascii="Calibri" w:hAnsi="Calibri" w:cs="Calibri"/>
          <w:sz w:val="22"/>
          <w:szCs w:val="22"/>
        </w:rPr>
        <w:t>Instructor Swan</w:t>
      </w:r>
      <w:r>
        <w:rPr>
          <w:rStyle w:val="eop"/>
          <w:rFonts w:ascii="Calibri" w:hAnsi="Calibri" w:cs="Calibri"/>
          <w:sz w:val="22"/>
          <w:szCs w:val="22"/>
        </w:rPr>
        <w:t> </w:t>
      </w:r>
    </w:p>
    <w:p w14:paraId="22B76928" w14:textId="77777777" w:rsidR="00761EBB" w:rsidRDefault="00761EBB" w:rsidP="00761EBB">
      <w:pPr>
        <w:pStyle w:val="paragraph"/>
        <w:spacing w:before="0" w:beforeAutospacing="0" w:after="0" w:afterAutospacing="0" w:line="480" w:lineRule="auto"/>
        <w:jc w:val="center"/>
        <w:textAlignment w:val="baseline"/>
        <w:rPr>
          <w:rFonts w:ascii="Segoe UI" w:hAnsi="Segoe UI" w:cs="Segoe UI"/>
          <w:sz w:val="18"/>
          <w:szCs w:val="18"/>
        </w:rPr>
      </w:pPr>
      <w:r>
        <w:rPr>
          <w:rStyle w:val="eop"/>
          <w:rFonts w:ascii="Calibri" w:hAnsi="Calibri" w:cs="Calibri"/>
          <w:sz w:val="22"/>
          <w:szCs w:val="22"/>
        </w:rPr>
        <w:t> </w:t>
      </w:r>
    </w:p>
    <w:p w14:paraId="7149EB16" w14:textId="77777777" w:rsidR="00761EBB" w:rsidRDefault="00761EBB" w:rsidP="00761EBB">
      <w:pPr>
        <w:pStyle w:val="paragraph"/>
        <w:spacing w:before="0" w:beforeAutospacing="0" w:after="0" w:afterAutospacing="0" w:line="480" w:lineRule="auto"/>
        <w:jc w:val="center"/>
        <w:textAlignment w:val="baseline"/>
        <w:rPr>
          <w:rFonts w:ascii="Segoe UI" w:hAnsi="Segoe UI" w:cs="Segoe UI"/>
          <w:sz w:val="18"/>
          <w:szCs w:val="18"/>
        </w:rPr>
      </w:pPr>
      <w:r>
        <w:rPr>
          <w:rStyle w:val="normaltextrun"/>
          <w:rFonts w:ascii="Calibri" w:hAnsi="Calibri" w:cs="Calibri"/>
          <w:sz w:val="22"/>
          <w:szCs w:val="22"/>
        </w:rPr>
        <w:t>6/20/2021</w:t>
      </w:r>
      <w:r>
        <w:rPr>
          <w:rStyle w:val="eop"/>
          <w:rFonts w:ascii="Calibri" w:hAnsi="Calibri" w:cs="Calibri"/>
          <w:sz w:val="22"/>
          <w:szCs w:val="22"/>
        </w:rPr>
        <w:t> </w:t>
      </w:r>
    </w:p>
    <w:p w14:paraId="3BCC96BD" w14:textId="77777777" w:rsidR="00761EBB" w:rsidRDefault="00761EBB" w:rsidP="00761EBB">
      <w:pPr>
        <w:pStyle w:val="paragraph"/>
        <w:spacing w:before="0" w:beforeAutospacing="0" w:after="0" w:afterAutospacing="0" w:line="480" w:lineRule="auto"/>
        <w:jc w:val="center"/>
        <w:textAlignment w:val="baseline"/>
        <w:rPr>
          <w:rFonts w:ascii="Segoe UI" w:hAnsi="Segoe UI" w:cs="Segoe UI"/>
          <w:sz w:val="18"/>
          <w:szCs w:val="18"/>
        </w:rPr>
      </w:pPr>
      <w:r>
        <w:rPr>
          <w:rStyle w:val="eop"/>
          <w:rFonts w:ascii="Calibri" w:hAnsi="Calibri" w:cs="Calibri"/>
          <w:sz w:val="22"/>
          <w:szCs w:val="22"/>
        </w:rPr>
        <w:t> </w:t>
      </w:r>
    </w:p>
    <w:p w14:paraId="32BFB24B" w14:textId="77777777" w:rsidR="00761EBB" w:rsidRDefault="00761EBB" w:rsidP="00761EBB">
      <w:pPr>
        <w:pStyle w:val="paragraph"/>
        <w:spacing w:before="0" w:beforeAutospacing="0" w:after="0" w:afterAutospacing="0"/>
        <w:jc w:val="center"/>
        <w:textAlignment w:val="baseline"/>
        <w:rPr>
          <w:rFonts w:ascii="Segoe UI" w:hAnsi="Segoe UI" w:cs="Segoe UI"/>
          <w:sz w:val="18"/>
          <w:szCs w:val="18"/>
        </w:rPr>
      </w:pPr>
      <w:r>
        <w:rPr>
          <w:rStyle w:val="eop"/>
          <w:rFonts w:ascii="Calibri" w:hAnsi="Calibri" w:cs="Calibri"/>
          <w:sz w:val="22"/>
          <w:szCs w:val="22"/>
        </w:rPr>
        <w:t> </w:t>
      </w:r>
    </w:p>
    <w:p w14:paraId="7F27B4B8" w14:textId="77777777" w:rsidR="00761EBB" w:rsidRDefault="00761EBB" w:rsidP="00761EBB">
      <w:pPr>
        <w:pStyle w:val="paragraph"/>
        <w:spacing w:before="0" w:beforeAutospacing="0" w:after="0" w:afterAutospacing="0"/>
        <w:jc w:val="center"/>
        <w:textAlignment w:val="baseline"/>
        <w:rPr>
          <w:rFonts w:ascii="Segoe UI" w:hAnsi="Segoe UI" w:cs="Segoe UI"/>
          <w:sz w:val="18"/>
          <w:szCs w:val="18"/>
        </w:rPr>
      </w:pPr>
      <w:r>
        <w:rPr>
          <w:rStyle w:val="eop"/>
          <w:rFonts w:ascii="Calibri" w:hAnsi="Calibri" w:cs="Calibri"/>
          <w:sz w:val="22"/>
          <w:szCs w:val="22"/>
        </w:rPr>
        <w:t> </w:t>
      </w:r>
    </w:p>
    <w:p w14:paraId="314CF001" w14:textId="77777777" w:rsidR="00761EBB" w:rsidRDefault="00761EBB" w:rsidP="00761EBB">
      <w:pPr>
        <w:pStyle w:val="paragraph"/>
        <w:spacing w:before="0" w:beforeAutospacing="0" w:after="0" w:afterAutospacing="0"/>
        <w:jc w:val="center"/>
        <w:textAlignment w:val="baseline"/>
        <w:rPr>
          <w:rFonts w:ascii="Segoe UI" w:hAnsi="Segoe UI" w:cs="Segoe UI"/>
          <w:sz w:val="18"/>
          <w:szCs w:val="18"/>
        </w:rPr>
      </w:pPr>
      <w:r>
        <w:rPr>
          <w:rStyle w:val="eop"/>
          <w:rFonts w:ascii="Calibri" w:hAnsi="Calibri" w:cs="Calibri"/>
          <w:sz w:val="22"/>
          <w:szCs w:val="22"/>
        </w:rPr>
        <w:t> </w:t>
      </w:r>
    </w:p>
    <w:p w14:paraId="6FA02543" w14:textId="77777777" w:rsidR="00761EBB" w:rsidRDefault="00761EBB" w:rsidP="00761EBB">
      <w:pPr>
        <w:pStyle w:val="paragraph"/>
        <w:spacing w:before="0" w:beforeAutospacing="0" w:after="0" w:afterAutospacing="0"/>
        <w:jc w:val="center"/>
        <w:textAlignment w:val="baseline"/>
        <w:rPr>
          <w:rFonts w:ascii="Segoe UI" w:hAnsi="Segoe UI" w:cs="Segoe UI"/>
          <w:sz w:val="18"/>
          <w:szCs w:val="18"/>
        </w:rPr>
      </w:pPr>
      <w:r>
        <w:rPr>
          <w:rStyle w:val="eop"/>
          <w:rFonts w:ascii="Calibri" w:hAnsi="Calibri" w:cs="Calibri"/>
          <w:sz w:val="22"/>
          <w:szCs w:val="22"/>
        </w:rPr>
        <w:t> </w:t>
      </w:r>
    </w:p>
    <w:p w14:paraId="6DC25F71" w14:textId="77777777" w:rsidR="00761EBB" w:rsidRDefault="00761EBB" w:rsidP="00761EBB">
      <w:pPr>
        <w:pStyle w:val="paragraph"/>
        <w:spacing w:before="0" w:beforeAutospacing="0" w:after="0" w:afterAutospacing="0"/>
        <w:jc w:val="center"/>
        <w:textAlignment w:val="baseline"/>
        <w:rPr>
          <w:rFonts w:ascii="Segoe UI" w:hAnsi="Segoe UI" w:cs="Segoe UI"/>
          <w:sz w:val="18"/>
          <w:szCs w:val="18"/>
        </w:rPr>
      </w:pPr>
      <w:r>
        <w:rPr>
          <w:rStyle w:val="eop"/>
          <w:rFonts w:ascii="Calibri" w:hAnsi="Calibri" w:cs="Calibri"/>
          <w:sz w:val="22"/>
          <w:szCs w:val="22"/>
        </w:rPr>
        <w:t> </w:t>
      </w:r>
    </w:p>
    <w:p w14:paraId="54D465AA" w14:textId="77777777" w:rsidR="00761EBB" w:rsidRDefault="00761EBB" w:rsidP="00761EBB">
      <w:pPr>
        <w:pStyle w:val="paragraph"/>
        <w:spacing w:before="0" w:beforeAutospacing="0" w:after="0" w:afterAutospacing="0"/>
        <w:jc w:val="center"/>
        <w:textAlignment w:val="baseline"/>
        <w:rPr>
          <w:rFonts w:ascii="Segoe UI" w:hAnsi="Segoe UI" w:cs="Segoe UI"/>
          <w:sz w:val="18"/>
          <w:szCs w:val="18"/>
        </w:rPr>
      </w:pPr>
      <w:r>
        <w:rPr>
          <w:rStyle w:val="eop"/>
          <w:rFonts w:ascii="Calibri" w:hAnsi="Calibri" w:cs="Calibri"/>
          <w:sz w:val="22"/>
          <w:szCs w:val="22"/>
        </w:rPr>
        <w:t> </w:t>
      </w:r>
    </w:p>
    <w:p w14:paraId="734D0F16" w14:textId="77777777" w:rsidR="00761EBB" w:rsidRDefault="00761EBB" w:rsidP="00761EBB">
      <w:pPr>
        <w:pStyle w:val="paragraph"/>
        <w:spacing w:before="0" w:beforeAutospacing="0" w:after="0" w:afterAutospacing="0"/>
        <w:jc w:val="center"/>
        <w:textAlignment w:val="baseline"/>
        <w:rPr>
          <w:rFonts w:ascii="Segoe UI" w:hAnsi="Segoe UI" w:cs="Segoe UI"/>
          <w:sz w:val="18"/>
          <w:szCs w:val="18"/>
        </w:rPr>
      </w:pPr>
      <w:r>
        <w:rPr>
          <w:rStyle w:val="eop"/>
          <w:rFonts w:ascii="Calibri" w:hAnsi="Calibri" w:cs="Calibri"/>
          <w:sz w:val="22"/>
          <w:szCs w:val="22"/>
        </w:rPr>
        <w:t> </w:t>
      </w:r>
    </w:p>
    <w:p w14:paraId="6E48A125" w14:textId="77777777" w:rsidR="00761EBB" w:rsidRDefault="00761EBB" w:rsidP="00761EBB">
      <w:pPr>
        <w:pStyle w:val="paragraph"/>
        <w:spacing w:before="0" w:beforeAutospacing="0" w:after="0" w:afterAutospacing="0"/>
        <w:jc w:val="center"/>
        <w:textAlignment w:val="baseline"/>
        <w:rPr>
          <w:rFonts w:ascii="Segoe UI" w:hAnsi="Segoe UI" w:cs="Segoe UI"/>
          <w:sz w:val="18"/>
          <w:szCs w:val="18"/>
        </w:rPr>
      </w:pPr>
      <w:r>
        <w:rPr>
          <w:rStyle w:val="eop"/>
          <w:rFonts w:ascii="Calibri" w:hAnsi="Calibri" w:cs="Calibri"/>
          <w:sz w:val="22"/>
          <w:szCs w:val="22"/>
        </w:rPr>
        <w:t> </w:t>
      </w:r>
    </w:p>
    <w:p w14:paraId="735B06D8" w14:textId="77777777" w:rsidR="00761EBB" w:rsidRDefault="00761EBB" w:rsidP="00761EBB">
      <w:pPr>
        <w:pStyle w:val="paragraph"/>
        <w:spacing w:before="0" w:beforeAutospacing="0" w:after="0" w:afterAutospacing="0"/>
        <w:jc w:val="center"/>
        <w:textAlignment w:val="baseline"/>
        <w:rPr>
          <w:rFonts w:ascii="Segoe UI" w:hAnsi="Segoe UI" w:cs="Segoe UI"/>
          <w:sz w:val="18"/>
          <w:szCs w:val="18"/>
        </w:rPr>
      </w:pPr>
      <w:r>
        <w:rPr>
          <w:rStyle w:val="eop"/>
          <w:rFonts w:ascii="Calibri" w:hAnsi="Calibri" w:cs="Calibri"/>
          <w:sz w:val="22"/>
          <w:szCs w:val="22"/>
        </w:rPr>
        <w:t> </w:t>
      </w:r>
    </w:p>
    <w:p w14:paraId="062276CC" w14:textId="77777777" w:rsidR="00761EBB" w:rsidRDefault="00761EBB" w:rsidP="00761EBB">
      <w:pPr>
        <w:pStyle w:val="paragraph"/>
        <w:spacing w:before="0" w:beforeAutospacing="0" w:after="0" w:afterAutospacing="0"/>
        <w:jc w:val="center"/>
        <w:textAlignment w:val="baseline"/>
        <w:rPr>
          <w:rFonts w:ascii="Segoe UI" w:hAnsi="Segoe UI" w:cs="Segoe UI"/>
          <w:sz w:val="18"/>
          <w:szCs w:val="18"/>
        </w:rPr>
      </w:pPr>
      <w:r>
        <w:rPr>
          <w:rStyle w:val="eop"/>
          <w:rFonts w:ascii="Calibri" w:hAnsi="Calibri" w:cs="Calibri"/>
          <w:sz w:val="22"/>
          <w:szCs w:val="22"/>
        </w:rPr>
        <w:t> </w:t>
      </w:r>
    </w:p>
    <w:p w14:paraId="733419FE" w14:textId="77777777" w:rsidR="00761EBB" w:rsidRDefault="00761EBB" w:rsidP="00761EBB">
      <w:pPr>
        <w:spacing w:line="480" w:lineRule="auto"/>
        <w:rPr>
          <w:rFonts w:ascii="Times New Roman" w:eastAsia="Times New Roman" w:hAnsi="Times New Roman" w:cs="Times New Roman"/>
          <w:color w:val="000000" w:themeColor="text1"/>
          <w:sz w:val="24"/>
          <w:szCs w:val="24"/>
        </w:rPr>
      </w:pPr>
    </w:p>
    <w:p w14:paraId="30D613B8" w14:textId="77777777" w:rsidR="00761EBB" w:rsidRDefault="00761EBB" w:rsidP="00761EBB">
      <w:pPr>
        <w:rPr>
          <w:rFonts w:ascii="Times New Roman" w:eastAsia="Times New Roman" w:hAnsi="Times New Roman" w:cs="Times New Roman"/>
          <w:color w:val="000000" w:themeColor="text1"/>
          <w:sz w:val="24"/>
          <w:szCs w:val="24"/>
        </w:rPr>
      </w:pPr>
    </w:p>
    <w:p w14:paraId="1FBF49CB" w14:textId="77777777" w:rsidR="00761EBB" w:rsidRDefault="00761EBB" w:rsidP="00761EBB">
      <w:pPr>
        <w:rPr>
          <w:rFonts w:ascii="Times New Roman" w:eastAsia="Times New Roman" w:hAnsi="Times New Roman" w:cs="Times New Roman"/>
          <w:color w:val="000000" w:themeColor="text1"/>
          <w:sz w:val="24"/>
          <w:szCs w:val="24"/>
        </w:rPr>
      </w:pPr>
    </w:p>
    <w:p w14:paraId="087EC352" w14:textId="77777777" w:rsidR="00761EBB" w:rsidRDefault="00761EBB" w:rsidP="00761EBB">
      <w:pPr>
        <w:rPr>
          <w:rFonts w:ascii="Times New Roman" w:eastAsia="Times New Roman" w:hAnsi="Times New Roman" w:cs="Times New Roman"/>
          <w:color w:val="000000" w:themeColor="text1"/>
          <w:sz w:val="24"/>
          <w:szCs w:val="24"/>
        </w:rPr>
      </w:pPr>
    </w:p>
    <w:p w14:paraId="0217DAB6" w14:textId="77777777" w:rsidR="00761EBB" w:rsidRDefault="00761EBB" w:rsidP="00761EBB">
      <w:pPr>
        <w:rPr>
          <w:rFonts w:ascii="Times New Roman" w:eastAsia="Times New Roman" w:hAnsi="Times New Roman" w:cs="Times New Roman"/>
          <w:color w:val="000000" w:themeColor="text1"/>
          <w:sz w:val="24"/>
          <w:szCs w:val="24"/>
        </w:rPr>
      </w:pPr>
    </w:p>
    <w:p w14:paraId="682E3B40" w14:textId="77777777" w:rsidR="00761EBB" w:rsidRDefault="00761EBB" w:rsidP="00761EBB">
      <w:pPr>
        <w:rPr>
          <w:rFonts w:ascii="Times New Roman" w:eastAsia="Times New Roman" w:hAnsi="Times New Roman" w:cs="Times New Roman"/>
          <w:color w:val="000000" w:themeColor="text1"/>
          <w:sz w:val="24"/>
          <w:szCs w:val="24"/>
        </w:rPr>
      </w:pPr>
    </w:p>
    <w:p w14:paraId="50A3FCDD" w14:textId="77777777" w:rsidR="00761EBB" w:rsidRDefault="00761EBB" w:rsidP="00761EBB">
      <w:pPr>
        <w:spacing w:line="480" w:lineRule="auto"/>
        <w:ind w:firstLine="720"/>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lastRenderedPageBreak/>
        <w:t xml:space="preserve">A career is more than a job, you learn who you are. It includes your progress through life, your growth and development in all areas of life. This course has helped me so much in my career development and professional skills in my future job search. The elevator speech was a new important concept I learned in this class, however, I found writing my resume the most important. Qualifications/skills as well as experience plays a huge role in not only applying but securing a job. </w:t>
      </w:r>
    </w:p>
    <w:p w14:paraId="3E28895F" w14:textId="77777777" w:rsidR="00761EBB" w:rsidRDefault="00761EBB" w:rsidP="00761EBB">
      <w:pPr>
        <w:spacing w:line="480" w:lineRule="auto"/>
        <w:ind w:firstLine="720"/>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Informal teaching us more important to your performance as a worker I feel than formal training. Learning by doing is often an automatic byproduct of productive work. Informal learning helps us to improve our knowledge or existing skills. I have been rejected before for the lack of content on my resume and failing to say what I can contribute during my interview. That experience alone taught to pay mor attention to my resume.</w:t>
      </w:r>
    </w:p>
    <w:p w14:paraId="342AC83F" w14:textId="77777777" w:rsidR="00761EBB" w:rsidRDefault="00761EBB" w:rsidP="00761EBB">
      <w:pPr>
        <w:spacing w:line="480" w:lineRule="auto"/>
        <w:ind w:firstLine="720"/>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 xml:space="preserve">Getting hired in my current position, I was hired because of my skills and experience. My employer was impressed with my qualifications and it led them to offer me the position on the spot. Now I know it pays to toot your horn a bit in the interview. Your cover letter is an important part of your application process. </w:t>
      </w:r>
    </w:p>
    <w:p w14:paraId="6850DE58" w14:textId="77777777" w:rsidR="00761EBB" w:rsidRDefault="00761EBB" w:rsidP="00761EBB">
      <w:pPr>
        <w:spacing w:line="480" w:lineRule="auto"/>
        <w:ind w:firstLine="720"/>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I have been that person that has heard a supervisor talking about a potential employee stating they don’t have the skills or experience needed for the position. So much so that the supervisor didn’t even take the time to hear the candidate out. That particular experience showed that, you as the potential candidate can’t go in a field a demanding field at that without experience.</w:t>
      </w:r>
    </w:p>
    <w:p w14:paraId="108BF0A8" w14:textId="4E667ADE" w:rsidR="00761EBB" w:rsidRDefault="00761EBB" w:rsidP="00761EBB">
      <w:pPr>
        <w:spacing w:line="480" w:lineRule="auto"/>
        <w:ind w:firstLine="720"/>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 xml:space="preserve">Formal learning as we know is planned, structured, and happens in training type organization while informal is unplanned, however, is based on learning experiences. This </w:t>
      </w:r>
      <w:r>
        <w:rPr>
          <w:rFonts w:ascii="Times New Roman" w:eastAsia="Times New Roman" w:hAnsi="Times New Roman" w:cs="Times New Roman"/>
          <w:color w:val="000000" w:themeColor="text1"/>
          <w:sz w:val="24"/>
          <w:szCs w:val="24"/>
        </w:rPr>
        <w:lastRenderedPageBreak/>
        <w:t>course has taught me that both styles is just as important in the professional world and life in general</w:t>
      </w:r>
      <w:r>
        <w:rPr>
          <w:rFonts w:ascii="Times New Roman" w:eastAsia="Times New Roman" w:hAnsi="Times New Roman" w:cs="Times New Roman"/>
          <w:color w:val="000000" w:themeColor="text1"/>
          <w:sz w:val="24"/>
          <w:szCs w:val="24"/>
        </w:rPr>
        <w:t xml:space="preserve"> </w:t>
      </w:r>
      <w:r>
        <w:rPr>
          <w:rFonts w:ascii="Times New Roman" w:eastAsia="Times New Roman" w:hAnsi="Times New Roman" w:cs="Times New Roman"/>
          <w:color w:val="000000" w:themeColor="text1"/>
          <w:sz w:val="24"/>
          <w:szCs w:val="24"/>
        </w:rPr>
        <w:t>and can it impacts what we stay, the way behaves, and everyday lif</w:t>
      </w:r>
      <w:r>
        <w:rPr>
          <w:rFonts w:ascii="Times New Roman" w:eastAsia="Times New Roman" w:hAnsi="Times New Roman" w:cs="Times New Roman"/>
          <w:color w:val="000000" w:themeColor="text1"/>
          <w:sz w:val="24"/>
          <w:szCs w:val="24"/>
        </w:rPr>
        <w:t>e.</w:t>
      </w:r>
    </w:p>
    <w:p w14:paraId="639C1214" w14:textId="77777777" w:rsidR="00761EBB" w:rsidRDefault="00761EBB" w:rsidP="00761EBB">
      <w:pPr>
        <w:jc w:val="center"/>
        <w:rPr>
          <w:rFonts w:ascii="Times New Roman" w:eastAsia="Times New Roman" w:hAnsi="Times New Roman" w:cs="Times New Roman"/>
          <w:color w:val="000000" w:themeColor="text1"/>
          <w:sz w:val="24"/>
          <w:szCs w:val="24"/>
        </w:rPr>
      </w:pPr>
    </w:p>
    <w:p w14:paraId="756E85AE" w14:textId="77777777" w:rsidR="00761EBB" w:rsidRDefault="00761EBB" w:rsidP="00761EBB">
      <w:pPr>
        <w:jc w:val="center"/>
        <w:rPr>
          <w:rFonts w:ascii="Times New Roman" w:eastAsia="Times New Roman" w:hAnsi="Times New Roman" w:cs="Times New Roman"/>
          <w:color w:val="000000" w:themeColor="text1"/>
          <w:sz w:val="24"/>
          <w:szCs w:val="24"/>
        </w:rPr>
      </w:pPr>
    </w:p>
    <w:p w14:paraId="2C0B68D6" w14:textId="77777777" w:rsidR="00761EBB" w:rsidRDefault="00761EBB" w:rsidP="00761EBB">
      <w:pPr>
        <w:jc w:val="center"/>
        <w:rPr>
          <w:rFonts w:ascii="Times New Roman" w:eastAsia="Times New Roman" w:hAnsi="Times New Roman" w:cs="Times New Roman"/>
          <w:color w:val="000000" w:themeColor="text1"/>
          <w:sz w:val="24"/>
          <w:szCs w:val="24"/>
        </w:rPr>
      </w:pPr>
    </w:p>
    <w:p w14:paraId="66954BB6" w14:textId="77777777" w:rsidR="00324127" w:rsidRDefault="00324127"/>
    <w:sectPr w:rsidR="0032412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revisionView w:inkAnnotations="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61EBB"/>
    <w:rsid w:val="00324127"/>
    <w:rsid w:val="00761EB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D8AFF4"/>
  <w15:chartTrackingRefBased/>
  <w15:docId w15:val="{F2643F90-0F3C-4083-A597-7A779B8DA6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61EB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aragraph">
    <w:name w:val="paragraph"/>
    <w:basedOn w:val="Normal"/>
    <w:rsid w:val="00761EBB"/>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eop">
    <w:name w:val="eop"/>
    <w:basedOn w:val="DefaultParagraphFont"/>
    <w:rsid w:val="00761EBB"/>
  </w:style>
  <w:style w:type="character" w:customStyle="1" w:styleId="normaltextrun">
    <w:name w:val="normaltextrun"/>
    <w:basedOn w:val="DefaultParagraphFont"/>
    <w:rsid w:val="00761EBB"/>
  </w:style>
  <w:style w:type="character" w:styleId="CommentReference">
    <w:name w:val="annotation reference"/>
    <w:basedOn w:val="DefaultParagraphFont"/>
    <w:uiPriority w:val="99"/>
    <w:semiHidden/>
    <w:unhideWhenUsed/>
    <w:rsid w:val="00761EBB"/>
    <w:rPr>
      <w:sz w:val="16"/>
      <w:szCs w:val="16"/>
    </w:rPr>
  </w:style>
  <w:style w:type="paragraph" w:styleId="CommentText">
    <w:name w:val="annotation text"/>
    <w:basedOn w:val="Normal"/>
    <w:link w:val="CommentTextChar"/>
    <w:uiPriority w:val="99"/>
    <w:semiHidden/>
    <w:unhideWhenUsed/>
    <w:rsid w:val="00761EBB"/>
    <w:pPr>
      <w:spacing w:line="240" w:lineRule="auto"/>
    </w:pPr>
    <w:rPr>
      <w:sz w:val="20"/>
      <w:szCs w:val="20"/>
    </w:rPr>
  </w:style>
  <w:style w:type="character" w:customStyle="1" w:styleId="CommentTextChar">
    <w:name w:val="Comment Text Char"/>
    <w:basedOn w:val="DefaultParagraphFont"/>
    <w:link w:val="CommentText"/>
    <w:uiPriority w:val="99"/>
    <w:semiHidden/>
    <w:rsid w:val="00761EBB"/>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3</Pages>
  <Words>314</Words>
  <Characters>1790</Characters>
  <Application>Microsoft Office Word</Application>
  <DocSecurity>0</DocSecurity>
  <Lines>14</Lines>
  <Paragraphs>4</Paragraphs>
  <ScaleCrop>false</ScaleCrop>
  <Company/>
  <LinksUpToDate>false</LinksUpToDate>
  <CharactersWithSpaces>2100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lawandamwebb@outlook.com</dc:creator>
  <cp:keywords/>
  <dc:description/>
  <cp:lastModifiedBy>lawandamwebb@outlook.com</cp:lastModifiedBy>
  <cp:revision>1</cp:revision>
  <dcterms:created xsi:type="dcterms:W3CDTF">2021-06-22T01:41:00Z</dcterms:created>
  <dcterms:modified xsi:type="dcterms:W3CDTF">2021-06-22T01:45:00Z</dcterms:modified>
</cp:coreProperties>
</file>