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BB727B1" w14:textId="77777777" w:rsidR="00C97DB7" w:rsidRDefault="00C97DB7" w:rsidP="00C97DB7">
      <w:pPr>
        <w:jc w:val="center"/>
        <w:rPr>
          <w:rFonts w:ascii="Times New Roman" w:hAnsi="Times New Roman" w:cs="Times New Roman"/>
          <w:b/>
          <w:bCs/>
          <w:sz w:val="24"/>
          <w:szCs w:val="24"/>
        </w:rPr>
      </w:pPr>
    </w:p>
    <w:p w14:paraId="74C58F69" w14:textId="77777777" w:rsidR="00C97DB7" w:rsidRDefault="00C97DB7" w:rsidP="00C97DB7">
      <w:pPr>
        <w:jc w:val="center"/>
        <w:rPr>
          <w:rFonts w:ascii="Times New Roman" w:hAnsi="Times New Roman" w:cs="Times New Roman"/>
          <w:b/>
          <w:bCs/>
          <w:sz w:val="24"/>
          <w:szCs w:val="24"/>
        </w:rPr>
      </w:pPr>
    </w:p>
    <w:p w14:paraId="718D6D63" w14:textId="77777777" w:rsidR="00C97DB7" w:rsidRDefault="00C97DB7" w:rsidP="00C97DB7">
      <w:pPr>
        <w:jc w:val="center"/>
        <w:rPr>
          <w:rFonts w:ascii="Times New Roman" w:hAnsi="Times New Roman" w:cs="Times New Roman"/>
          <w:b/>
          <w:bCs/>
          <w:sz w:val="24"/>
          <w:szCs w:val="24"/>
        </w:rPr>
      </w:pPr>
    </w:p>
    <w:p w14:paraId="7794D7AD" w14:textId="77777777" w:rsidR="00C97DB7" w:rsidRDefault="00C97DB7" w:rsidP="00C97DB7">
      <w:pPr>
        <w:jc w:val="center"/>
        <w:rPr>
          <w:rFonts w:ascii="Times New Roman" w:hAnsi="Times New Roman" w:cs="Times New Roman"/>
          <w:b/>
          <w:bCs/>
          <w:sz w:val="24"/>
          <w:szCs w:val="24"/>
        </w:rPr>
      </w:pPr>
    </w:p>
    <w:p w14:paraId="11A4E71E" w14:textId="2423067A" w:rsidR="00216083" w:rsidRDefault="00C97DB7" w:rsidP="00C97DB7">
      <w:pPr>
        <w:jc w:val="center"/>
        <w:rPr>
          <w:rFonts w:ascii="Times New Roman" w:hAnsi="Times New Roman" w:cs="Times New Roman"/>
          <w:b/>
          <w:bCs/>
          <w:sz w:val="24"/>
          <w:szCs w:val="24"/>
        </w:rPr>
      </w:pPr>
      <w:r w:rsidRPr="00C97DB7">
        <w:rPr>
          <w:rFonts w:ascii="Times New Roman" w:hAnsi="Times New Roman" w:cs="Times New Roman"/>
          <w:b/>
          <w:bCs/>
          <w:sz w:val="24"/>
          <w:szCs w:val="24"/>
        </w:rPr>
        <w:t>Final Portfolio Project</w:t>
      </w:r>
    </w:p>
    <w:p w14:paraId="6EBC4F42" w14:textId="4939881E" w:rsidR="00C97DB7" w:rsidRDefault="00C97DB7" w:rsidP="00C97DB7">
      <w:pPr>
        <w:jc w:val="center"/>
        <w:rPr>
          <w:rFonts w:ascii="Times New Roman" w:hAnsi="Times New Roman" w:cs="Times New Roman"/>
          <w:b/>
          <w:bCs/>
          <w:sz w:val="24"/>
          <w:szCs w:val="24"/>
        </w:rPr>
      </w:pPr>
    </w:p>
    <w:p w14:paraId="3F27CB87" w14:textId="0F40D9C2" w:rsidR="00C97DB7" w:rsidRDefault="00C97DB7" w:rsidP="00C97DB7">
      <w:pPr>
        <w:jc w:val="center"/>
        <w:rPr>
          <w:rFonts w:ascii="Times New Roman" w:hAnsi="Times New Roman" w:cs="Times New Roman"/>
          <w:sz w:val="24"/>
          <w:szCs w:val="24"/>
        </w:rPr>
      </w:pPr>
      <w:r>
        <w:rPr>
          <w:rFonts w:ascii="Times New Roman" w:hAnsi="Times New Roman" w:cs="Times New Roman"/>
          <w:sz w:val="24"/>
          <w:szCs w:val="24"/>
        </w:rPr>
        <w:t>Lynsay Dillard</w:t>
      </w:r>
    </w:p>
    <w:p w14:paraId="45EE9E53" w14:textId="6E3CAE7E" w:rsidR="00C97DB7" w:rsidRDefault="00C97DB7" w:rsidP="00C97DB7">
      <w:pPr>
        <w:jc w:val="center"/>
        <w:rPr>
          <w:rFonts w:ascii="Times New Roman" w:hAnsi="Times New Roman" w:cs="Times New Roman"/>
          <w:sz w:val="24"/>
          <w:szCs w:val="24"/>
        </w:rPr>
      </w:pPr>
    </w:p>
    <w:p w14:paraId="28FEF789" w14:textId="5C0107FD" w:rsidR="00C97DB7" w:rsidRDefault="00C97DB7" w:rsidP="00C97DB7">
      <w:pPr>
        <w:jc w:val="center"/>
        <w:rPr>
          <w:rFonts w:ascii="Times New Roman" w:hAnsi="Times New Roman" w:cs="Times New Roman"/>
          <w:sz w:val="24"/>
          <w:szCs w:val="24"/>
        </w:rPr>
      </w:pPr>
      <w:r>
        <w:rPr>
          <w:rFonts w:ascii="Times New Roman" w:hAnsi="Times New Roman" w:cs="Times New Roman"/>
          <w:sz w:val="24"/>
          <w:szCs w:val="24"/>
        </w:rPr>
        <w:t>Bryant &amp; Stratton College Online</w:t>
      </w:r>
    </w:p>
    <w:p w14:paraId="2E9C5D36" w14:textId="3FB0B476" w:rsidR="00C97DB7" w:rsidRDefault="00C97DB7" w:rsidP="00C97DB7">
      <w:pPr>
        <w:jc w:val="center"/>
        <w:rPr>
          <w:rFonts w:ascii="Times New Roman" w:hAnsi="Times New Roman" w:cs="Times New Roman"/>
          <w:sz w:val="24"/>
          <w:szCs w:val="24"/>
        </w:rPr>
      </w:pPr>
    </w:p>
    <w:p w14:paraId="7907F685" w14:textId="1E7D379C" w:rsidR="00C97DB7" w:rsidRDefault="00C97DB7" w:rsidP="00C97DB7">
      <w:pPr>
        <w:jc w:val="center"/>
        <w:rPr>
          <w:rFonts w:ascii="Times New Roman" w:hAnsi="Times New Roman" w:cs="Times New Roman"/>
          <w:sz w:val="24"/>
          <w:szCs w:val="24"/>
        </w:rPr>
      </w:pPr>
      <w:r>
        <w:rPr>
          <w:rFonts w:ascii="Times New Roman" w:hAnsi="Times New Roman" w:cs="Times New Roman"/>
          <w:sz w:val="24"/>
          <w:szCs w:val="24"/>
        </w:rPr>
        <w:t>PLEG 120: Civil Litigation</w:t>
      </w:r>
    </w:p>
    <w:p w14:paraId="44CB0C27" w14:textId="3C9DFBA6" w:rsidR="00C97DB7" w:rsidRDefault="00C97DB7" w:rsidP="00C97DB7">
      <w:pPr>
        <w:jc w:val="center"/>
        <w:rPr>
          <w:rFonts w:ascii="Times New Roman" w:hAnsi="Times New Roman" w:cs="Times New Roman"/>
          <w:sz w:val="24"/>
          <w:szCs w:val="24"/>
        </w:rPr>
      </w:pPr>
    </w:p>
    <w:p w14:paraId="13CBF416" w14:textId="23145D22" w:rsidR="00C97DB7" w:rsidRDefault="00C97DB7" w:rsidP="00C97DB7">
      <w:pPr>
        <w:jc w:val="center"/>
        <w:rPr>
          <w:rFonts w:ascii="Times New Roman" w:hAnsi="Times New Roman" w:cs="Times New Roman"/>
          <w:sz w:val="24"/>
          <w:szCs w:val="24"/>
        </w:rPr>
      </w:pPr>
      <w:r>
        <w:rPr>
          <w:rFonts w:ascii="Times New Roman" w:hAnsi="Times New Roman" w:cs="Times New Roman"/>
          <w:sz w:val="24"/>
          <w:szCs w:val="24"/>
        </w:rPr>
        <w:t xml:space="preserve">Instructor: Michael </w:t>
      </w:r>
      <w:proofErr w:type="spellStart"/>
      <w:r>
        <w:rPr>
          <w:rFonts w:ascii="Times New Roman" w:hAnsi="Times New Roman" w:cs="Times New Roman"/>
          <w:sz w:val="24"/>
          <w:szCs w:val="24"/>
        </w:rPr>
        <w:t>Chelus</w:t>
      </w:r>
      <w:proofErr w:type="spellEnd"/>
    </w:p>
    <w:p w14:paraId="5F45A0D1" w14:textId="0D375180" w:rsidR="00C97DB7" w:rsidRDefault="00C97DB7" w:rsidP="00C97DB7">
      <w:pPr>
        <w:jc w:val="center"/>
        <w:rPr>
          <w:rFonts w:ascii="Times New Roman" w:hAnsi="Times New Roman" w:cs="Times New Roman"/>
          <w:sz w:val="24"/>
          <w:szCs w:val="24"/>
        </w:rPr>
      </w:pPr>
    </w:p>
    <w:p w14:paraId="1E3E55F2" w14:textId="0CD81823" w:rsidR="00C97DB7" w:rsidRDefault="00C97DB7" w:rsidP="00C97DB7">
      <w:pPr>
        <w:jc w:val="center"/>
        <w:rPr>
          <w:rFonts w:ascii="Times New Roman" w:hAnsi="Times New Roman" w:cs="Times New Roman"/>
          <w:sz w:val="24"/>
          <w:szCs w:val="24"/>
        </w:rPr>
      </w:pPr>
      <w:r>
        <w:rPr>
          <w:rFonts w:ascii="Times New Roman" w:hAnsi="Times New Roman" w:cs="Times New Roman"/>
          <w:sz w:val="24"/>
          <w:szCs w:val="24"/>
        </w:rPr>
        <w:t>12/21/2020</w:t>
      </w:r>
    </w:p>
    <w:p w14:paraId="5922B4AE" w14:textId="77777777" w:rsidR="00C97DB7" w:rsidRDefault="00C97DB7">
      <w:pPr>
        <w:rPr>
          <w:rFonts w:ascii="Times New Roman" w:hAnsi="Times New Roman" w:cs="Times New Roman"/>
          <w:sz w:val="24"/>
          <w:szCs w:val="24"/>
        </w:rPr>
      </w:pPr>
      <w:r>
        <w:rPr>
          <w:rFonts w:ascii="Times New Roman" w:hAnsi="Times New Roman" w:cs="Times New Roman"/>
          <w:sz w:val="24"/>
          <w:szCs w:val="24"/>
        </w:rPr>
        <w:br w:type="page"/>
      </w:r>
    </w:p>
    <w:p w14:paraId="5E89069C" w14:textId="77777777" w:rsidR="00C97DB7" w:rsidRDefault="00C97DB7" w:rsidP="00C97DB7">
      <w:pPr>
        <w:jc w:val="center"/>
        <w:rPr>
          <w:rFonts w:ascii="Times New Roman" w:hAnsi="Times New Roman" w:cs="Times New Roman"/>
          <w:b/>
          <w:bCs/>
          <w:sz w:val="24"/>
          <w:szCs w:val="24"/>
        </w:rPr>
      </w:pPr>
      <w:r w:rsidRPr="00ED0E97">
        <w:rPr>
          <w:rFonts w:ascii="Times New Roman" w:hAnsi="Times New Roman" w:cs="Times New Roman"/>
          <w:b/>
          <w:bCs/>
          <w:sz w:val="24"/>
          <w:szCs w:val="24"/>
        </w:rPr>
        <w:lastRenderedPageBreak/>
        <w:t>Portfolio Project Memo</w:t>
      </w:r>
    </w:p>
    <w:p w14:paraId="49CF80F0" w14:textId="77777777" w:rsidR="00C97DB7" w:rsidRDefault="00C97DB7" w:rsidP="00C97DB7">
      <w:pPr>
        <w:jc w:val="center"/>
        <w:rPr>
          <w:rFonts w:ascii="Times New Roman" w:hAnsi="Times New Roman" w:cs="Times New Roman"/>
          <w:b/>
          <w:bCs/>
          <w:sz w:val="24"/>
          <w:szCs w:val="24"/>
        </w:rPr>
      </w:pPr>
    </w:p>
    <w:p w14:paraId="3892511A" w14:textId="77777777" w:rsidR="00C97DB7" w:rsidRDefault="00C97DB7" w:rsidP="00C97DB7">
      <w:pPr>
        <w:jc w:val="center"/>
        <w:rPr>
          <w:rFonts w:ascii="Times New Roman" w:hAnsi="Times New Roman" w:cs="Times New Roman"/>
          <w:sz w:val="24"/>
          <w:szCs w:val="24"/>
        </w:rPr>
      </w:pPr>
      <w:r w:rsidRPr="00ED0E97">
        <w:rPr>
          <w:rFonts w:ascii="Times New Roman" w:hAnsi="Times New Roman" w:cs="Times New Roman"/>
          <w:sz w:val="24"/>
          <w:szCs w:val="24"/>
        </w:rPr>
        <w:t>Lynsay Dillard</w:t>
      </w:r>
    </w:p>
    <w:p w14:paraId="603E2B15" w14:textId="77777777" w:rsidR="00C97DB7" w:rsidRDefault="00C97DB7" w:rsidP="00C97DB7">
      <w:pPr>
        <w:jc w:val="center"/>
        <w:rPr>
          <w:rFonts w:ascii="Times New Roman" w:hAnsi="Times New Roman" w:cs="Times New Roman"/>
          <w:sz w:val="24"/>
          <w:szCs w:val="24"/>
        </w:rPr>
      </w:pPr>
    </w:p>
    <w:p w14:paraId="4C07C043" w14:textId="77777777" w:rsidR="00C97DB7" w:rsidRDefault="00C97DB7" w:rsidP="00C97DB7">
      <w:pPr>
        <w:jc w:val="center"/>
        <w:rPr>
          <w:rFonts w:ascii="Times New Roman" w:hAnsi="Times New Roman" w:cs="Times New Roman"/>
          <w:sz w:val="24"/>
          <w:szCs w:val="24"/>
        </w:rPr>
      </w:pPr>
      <w:r>
        <w:rPr>
          <w:rFonts w:ascii="Times New Roman" w:hAnsi="Times New Roman" w:cs="Times New Roman"/>
          <w:sz w:val="24"/>
          <w:szCs w:val="24"/>
        </w:rPr>
        <w:t>Bryant and Stratton College Online</w:t>
      </w:r>
    </w:p>
    <w:p w14:paraId="606798F0" w14:textId="77777777" w:rsidR="00C97DB7" w:rsidRDefault="00C97DB7" w:rsidP="00C97DB7">
      <w:pPr>
        <w:jc w:val="center"/>
        <w:rPr>
          <w:rFonts w:ascii="Times New Roman" w:hAnsi="Times New Roman" w:cs="Times New Roman"/>
          <w:sz w:val="24"/>
          <w:szCs w:val="24"/>
        </w:rPr>
      </w:pPr>
    </w:p>
    <w:p w14:paraId="01631DC9" w14:textId="77777777" w:rsidR="00C97DB7" w:rsidRDefault="00C97DB7" w:rsidP="00C97DB7">
      <w:pPr>
        <w:jc w:val="center"/>
        <w:rPr>
          <w:rFonts w:ascii="Times New Roman" w:hAnsi="Times New Roman" w:cs="Times New Roman"/>
          <w:sz w:val="24"/>
          <w:szCs w:val="24"/>
        </w:rPr>
      </w:pPr>
      <w:r>
        <w:rPr>
          <w:rFonts w:ascii="Times New Roman" w:hAnsi="Times New Roman" w:cs="Times New Roman"/>
          <w:sz w:val="24"/>
          <w:szCs w:val="24"/>
        </w:rPr>
        <w:t>PLEG 120: Civil Litigation</w:t>
      </w:r>
    </w:p>
    <w:p w14:paraId="527A5F64" w14:textId="77777777" w:rsidR="00C97DB7" w:rsidRDefault="00C97DB7" w:rsidP="00C97DB7">
      <w:pPr>
        <w:jc w:val="center"/>
        <w:rPr>
          <w:rFonts w:ascii="Times New Roman" w:hAnsi="Times New Roman" w:cs="Times New Roman"/>
          <w:sz w:val="24"/>
          <w:szCs w:val="24"/>
        </w:rPr>
      </w:pPr>
    </w:p>
    <w:p w14:paraId="3BAA6216" w14:textId="77777777" w:rsidR="00C97DB7" w:rsidRDefault="00C97DB7" w:rsidP="00C97DB7">
      <w:pPr>
        <w:jc w:val="center"/>
        <w:rPr>
          <w:rFonts w:ascii="Times New Roman" w:hAnsi="Times New Roman" w:cs="Times New Roman"/>
          <w:sz w:val="24"/>
          <w:szCs w:val="24"/>
        </w:rPr>
      </w:pPr>
      <w:r>
        <w:rPr>
          <w:rFonts w:ascii="Times New Roman" w:hAnsi="Times New Roman" w:cs="Times New Roman"/>
          <w:sz w:val="24"/>
          <w:szCs w:val="24"/>
        </w:rPr>
        <w:t xml:space="preserve">Instructor: Michael </w:t>
      </w:r>
      <w:proofErr w:type="spellStart"/>
      <w:r>
        <w:rPr>
          <w:rFonts w:ascii="Times New Roman" w:hAnsi="Times New Roman" w:cs="Times New Roman"/>
          <w:sz w:val="24"/>
          <w:szCs w:val="24"/>
        </w:rPr>
        <w:t>Chelus</w:t>
      </w:r>
      <w:proofErr w:type="spellEnd"/>
    </w:p>
    <w:p w14:paraId="1281B45F" w14:textId="77777777" w:rsidR="00C97DB7" w:rsidRDefault="00C97DB7" w:rsidP="00C97DB7">
      <w:pPr>
        <w:jc w:val="center"/>
        <w:rPr>
          <w:rFonts w:ascii="Times New Roman" w:hAnsi="Times New Roman" w:cs="Times New Roman"/>
          <w:sz w:val="24"/>
          <w:szCs w:val="24"/>
        </w:rPr>
      </w:pPr>
    </w:p>
    <w:p w14:paraId="14F153D7" w14:textId="77777777" w:rsidR="00C97DB7" w:rsidRDefault="00C97DB7" w:rsidP="00C97DB7">
      <w:pPr>
        <w:jc w:val="center"/>
        <w:rPr>
          <w:rFonts w:ascii="Times New Roman" w:hAnsi="Times New Roman" w:cs="Times New Roman"/>
          <w:sz w:val="24"/>
          <w:szCs w:val="24"/>
        </w:rPr>
      </w:pPr>
      <w:r>
        <w:rPr>
          <w:rFonts w:ascii="Times New Roman" w:hAnsi="Times New Roman" w:cs="Times New Roman"/>
          <w:sz w:val="24"/>
          <w:szCs w:val="24"/>
        </w:rPr>
        <w:t>11/21/2020</w:t>
      </w:r>
    </w:p>
    <w:p w14:paraId="092A22D8" w14:textId="77777777" w:rsidR="00C97DB7" w:rsidRDefault="00C97DB7" w:rsidP="00C97DB7">
      <w:pPr>
        <w:rPr>
          <w:rFonts w:ascii="Times New Roman" w:hAnsi="Times New Roman" w:cs="Times New Roman"/>
          <w:sz w:val="24"/>
          <w:szCs w:val="24"/>
        </w:rPr>
      </w:pPr>
      <w:r>
        <w:rPr>
          <w:rFonts w:ascii="Times New Roman" w:hAnsi="Times New Roman" w:cs="Times New Roman"/>
          <w:sz w:val="24"/>
          <w:szCs w:val="24"/>
        </w:rPr>
        <w:br w:type="page"/>
      </w:r>
    </w:p>
    <w:p w14:paraId="308773BD" w14:textId="77777777" w:rsidR="00C97DB7" w:rsidRPr="00E558FC" w:rsidRDefault="00C97DB7" w:rsidP="00C97DB7">
      <w:pPr>
        <w:rPr>
          <w:rFonts w:ascii="Times New Roman" w:hAnsi="Times New Roman" w:cs="Times New Roman"/>
          <w:sz w:val="24"/>
          <w:szCs w:val="24"/>
        </w:rPr>
      </w:pPr>
      <w:r>
        <w:rPr>
          <w:rFonts w:ascii="Times New Roman" w:hAnsi="Times New Roman" w:cs="Times New Roman"/>
          <w:sz w:val="96"/>
          <w:szCs w:val="96"/>
        </w:rPr>
        <w:lastRenderedPageBreak/>
        <w:t xml:space="preserve">Memo          </w:t>
      </w:r>
      <w:r w:rsidRPr="00E558FC">
        <w:rPr>
          <w:rFonts w:ascii="Times New Roman" w:hAnsi="Times New Roman" w:cs="Times New Roman"/>
          <w:sz w:val="48"/>
          <w:szCs w:val="48"/>
        </w:rPr>
        <w:t>Chase</w:t>
      </w:r>
      <w:r>
        <w:rPr>
          <w:rFonts w:ascii="Times New Roman" w:hAnsi="Times New Roman" w:cs="Times New Roman"/>
          <w:sz w:val="48"/>
          <w:szCs w:val="48"/>
        </w:rPr>
        <w:t xml:space="preserve"> </w:t>
      </w:r>
      <w:r w:rsidRPr="00E558FC">
        <w:rPr>
          <w:rFonts w:ascii="Times New Roman" w:hAnsi="Times New Roman" w:cs="Times New Roman"/>
          <w:sz w:val="48"/>
          <w:szCs w:val="48"/>
        </w:rPr>
        <w:t>&amp;</w:t>
      </w:r>
      <w:r>
        <w:rPr>
          <w:rFonts w:ascii="Times New Roman" w:hAnsi="Times New Roman" w:cs="Times New Roman"/>
          <w:sz w:val="48"/>
          <w:szCs w:val="48"/>
        </w:rPr>
        <w:t xml:space="preserve"> </w:t>
      </w:r>
      <w:r w:rsidRPr="00E558FC">
        <w:rPr>
          <w:rFonts w:ascii="Times New Roman" w:hAnsi="Times New Roman" w:cs="Times New Roman"/>
          <w:sz w:val="48"/>
          <w:szCs w:val="48"/>
        </w:rPr>
        <w:t>Chase</w:t>
      </w:r>
      <w:r>
        <w:rPr>
          <w:rFonts w:ascii="Times New Roman" w:hAnsi="Times New Roman" w:cs="Times New Roman"/>
          <w:sz w:val="48"/>
          <w:szCs w:val="48"/>
        </w:rPr>
        <w:t xml:space="preserve"> </w:t>
      </w:r>
      <w:r w:rsidRPr="00E558FC">
        <w:rPr>
          <w:rFonts w:ascii="Times New Roman" w:hAnsi="Times New Roman" w:cs="Times New Roman"/>
          <w:sz w:val="48"/>
          <w:szCs w:val="48"/>
        </w:rPr>
        <w:t>P.C</w:t>
      </w:r>
      <w:r>
        <w:rPr>
          <w:rFonts w:ascii="Times New Roman" w:hAnsi="Times New Roman" w:cs="Times New Roman"/>
          <w:sz w:val="48"/>
          <w:szCs w:val="48"/>
        </w:rPr>
        <w:t>.</w:t>
      </w:r>
    </w:p>
    <w:p w14:paraId="576FE723" w14:textId="77777777" w:rsidR="00C97DB7" w:rsidRDefault="00C97DB7" w:rsidP="00C97DB7">
      <w:pPr>
        <w:rPr>
          <w:rFonts w:ascii="Times New Roman" w:hAnsi="Times New Roman" w:cs="Times New Roman"/>
          <w:sz w:val="24"/>
          <w:szCs w:val="24"/>
        </w:rPr>
      </w:pPr>
      <w:r w:rsidRPr="00ED0E97">
        <w:rPr>
          <w:rFonts w:ascii="Times New Roman" w:hAnsi="Times New Roman" w:cs="Times New Roman"/>
          <w:b/>
          <w:bCs/>
          <w:sz w:val="24"/>
          <w:szCs w:val="24"/>
        </w:rPr>
        <w:t>To:</w:t>
      </w:r>
      <w:r>
        <w:rPr>
          <w:rFonts w:ascii="Times New Roman" w:hAnsi="Times New Roman" w:cs="Times New Roman"/>
          <w:sz w:val="24"/>
          <w:szCs w:val="24"/>
        </w:rPr>
        <w:t xml:space="preserve"> Susan Chase, Managing Partner </w:t>
      </w:r>
    </w:p>
    <w:p w14:paraId="7B02FC82" w14:textId="77777777" w:rsidR="00C97DB7" w:rsidRDefault="00C97DB7" w:rsidP="00C97DB7">
      <w:pPr>
        <w:rPr>
          <w:rFonts w:ascii="Times New Roman" w:hAnsi="Times New Roman" w:cs="Times New Roman"/>
          <w:sz w:val="24"/>
          <w:szCs w:val="24"/>
        </w:rPr>
      </w:pPr>
      <w:r>
        <w:rPr>
          <w:rFonts w:ascii="Times New Roman" w:hAnsi="Times New Roman" w:cs="Times New Roman"/>
          <w:sz w:val="24"/>
          <w:szCs w:val="24"/>
        </w:rPr>
        <w:t>Chase &amp; Chase P.C.</w:t>
      </w:r>
    </w:p>
    <w:p w14:paraId="3C9DFC6A" w14:textId="77777777" w:rsidR="00C97DB7" w:rsidRDefault="00C97DB7" w:rsidP="00C97DB7">
      <w:pPr>
        <w:rPr>
          <w:rFonts w:ascii="Times New Roman" w:hAnsi="Times New Roman" w:cs="Times New Roman"/>
          <w:sz w:val="24"/>
          <w:szCs w:val="24"/>
        </w:rPr>
      </w:pPr>
      <w:r w:rsidRPr="00ED0E97">
        <w:rPr>
          <w:rFonts w:ascii="Times New Roman" w:hAnsi="Times New Roman" w:cs="Times New Roman"/>
          <w:b/>
          <w:bCs/>
          <w:sz w:val="24"/>
          <w:szCs w:val="24"/>
        </w:rPr>
        <w:t>From:</w:t>
      </w:r>
      <w:r>
        <w:rPr>
          <w:rFonts w:ascii="Times New Roman" w:hAnsi="Times New Roman" w:cs="Times New Roman"/>
          <w:b/>
          <w:bCs/>
          <w:sz w:val="24"/>
          <w:szCs w:val="24"/>
        </w:rPr>
        <w:t xml:space="preserve"> </w:t>
      </w:r>
      <w:r>
        <w:rPr>
          <w:rFonts w:ascii="Times New Roman" w:hAnsi="Times New Roman" w:cs="Times New Roman"/>
          <w:sz w:val="24"/>
          <w:szCs w:val="24"/>
        </w:rPr>
        <w:t>Lynsay Dillard, Paralegal</w:t>
      </w:r>
    </w:p>
    <w:p w14:paraId="13E94BA6" w14:textId="77777777" w:rsidR="00C97DB7" w:rsidRDefault="00C97DB7" w:rsidP="00C97DB7">
      <w:pPr>
        <w:rPr>
          <w:rFonts w:ascii="Times New Roman" w:hAnsi="Times New Roman" w:cs="Times New Roman"/>
          <w:sz w:val="24"/>
          <w:szCs w:val="24"/>
        </w:rPr>
      </w:pPr>
      <w:r>
        <w:rPr>
          <w:rFonts w:ascii="Times New Roman" w:hAnsi="Times New Roman" w:cs="Times New Roman"/>
          <w:sz w:val="24"/>
          <w:szCs w:val="24"/>
        </w:rPr>
        <w:t>Chase &amp; Chase P.C.</w:t>
      </w:r>
    </w:p>
    <w:p w14:paraId="7807CA4F" w14:textId="77777777" w:rsidR="00C97DB7" w:rsidRDefault="00C97DB7" w:rsidP="00C97DB7">
      <w:pPr>
        <w:rPr>
          <w:rFonts w:ascii="Times New Roman" w:hAnsi="Times New Roman" w:cs="Times New Roman"/>
          <w:sz w:val="24"/>
          <w:szCs w:val="24"/>
        </w:rPr>
      </w:pPr>
      <w:r w:rsidRPr="00ED0E97">
        <w:rPr>
          <w:rFonts w:ascii="Times New Roman" w:hAnsi="Times New Roman" w:cs="Times New Roman"/>
          <w:b/>
          <w:bCs/>
          <w:sz w:val="24"/>
          <w:szCs w:val="24"/>
        </w:rPr>
        <w:t>Date:</w:t>
      </w:r>
      <w:r>
        <w:rPr>
          <w:rFonts w:ascii="Times New Roman" w:hAnsi="Times New Roman" w:cs="Times New Roman"/>
          <w:b/>
          <w:bCs/>
          <w:sz w:val="24"/>
          <w:szCs w:val="24"/>
        </w:rPr>
        <w:t xml:space="preserve"> </w:t>
      </w:r>
      <w:r>
        <w:rPr>
          <w:rFonts w:ascii="Times New Roman" w:hAnsi="Times New Roman" w:cs="Times New Roman"/>
          <w:sz w:val="24"/>
          <w:szCs w:val="24"/>
        </w:rPr>
        <w:t>11/21/2020</w:t>
      </w:r>
    </w:p>
    <w:p w14:paraId="5DE942F1" w14:textId="77777777" w:rsidR="00C97DB7" w:rsidRDefault="00C97DB7" w:rsidP="00C97DB7">
      <w:pPr>
        <w:rPr>
          <w:rFonts w:ascii="Times New Roman" w:hAnsi="Times New Roman" w:cs="Times New Roman"/>
          <w:sz w:val="24"/>
          <w:szCs w:val="24"/>
        </w:rPr>
      </w:pPr>
      <w:r w:rsidRPr="00ED0E97">
        <w:rPr>
          <w:rFonts w:ascii="Times New Roman" w:hAnsi="Times New Roman" w:cs="Times New Roman"/>
          <w:b/>
          <w:bCs/>
          <w:sz w:val="24"/>
          <w:szCs w:val="24"/>
        </w:rPr>
        <w:t>Subject:</w:t>
      </w:r>
      <w:r>
        <w:rPr>
          <w:rFonts w:ascii="Times New Roman" w:hAnsi="Times New Roman" w:cs="Times New Roman"/>
          <w:b/>
          <w:bCs/>
          <w:sz w:val="24"/>
          <w:szCs w:val="24"/>
        </w:rPr>
        <w:t xml:space="preserve"> </w:t>
      </w:r>
      <w:r>
        <w:rPr>
          <w:rFonts w:ascii="Times New Roman" w:hAnsi="Times New Roman" w:cs="Times New Roman"/>
          <w:sz w:val="24"/>
          <w:szCs w:val="24"/>
        </w:rPr>
        <w:t>The Henderson vs Office Mart Client Interview Questions</w:t>
      </w:r>
    </w:p>
    <w:p w14:paraId="58B9F655" w14:textId="77777777" w:rsidR="00C97DB7" w:rsidRDefault="00C97DB7" w:rsidP="00C97DB7">
      <w:pPr>
        <w:rPr>
          <w:rFonts w:ascii="Times New Roman" w:hAnsi="Times New Roman" w:cs="Times New Roman"/>
          <w:sz w:val="24"/>
          <w:szCs w:val="24"/>
        </w:rPr>
      </w:pPr>
      <w:r>
        <w:rPr>
          <w:rFonts w:ascii="Times New Roman" w:hAnsi="Times New Roman" w:cs="Times New Roman"/>
          <w:sz w:val="24"/>
          <w:szCs w:val="24"/>
        </w:rPr>
        <w:pict w14:anchorId="40E64F9D">
          <v:rect id="_x0000_i1025" style="width:0;height:1.5pt" o:hralign="center" o:hrstd="t" o:hr="t" fillcolor="#a0a0a0" stroked="f"/>
        </w:pict>
      </w:r>
    </w:p>
    <w:p w14:paraId="712C1276" w14:textId="77777777" w:rsidR="00C97DB7" w:rsidRDefault="00C97DB7" w:rsidP="00C97DB7">
      <w:pPr>
        <w:spacing w:line="480" w:lineRule="auto"/>
        <w:rPr>
          <w:rFonts w:ascii="Times New Roman" w:hAnsi="Times New Roman" w:cs="Times New Roman"/>
          <w:sz w:val="24"/>
          <w:szCs w:val="24"/>
        </w:rPr>
      </w:pPr>
      <w:r>
        <w:rPr>
          <w:rFonts w:ascii="Times New Roman" w:hAnsi="Times New Roman" w:cs="Times New Roman"/>
          <w:sz w:val="24"/>
          <w:szCs w:val="24"/>
        </w:rPr>
        <w:t xml:space="preserve">I have looked over the details of the Henderson case, and I have composed the list of questions as requested. Mrs. Henderson slipped and fell on some ice in front of Office Mart and claims to have suffered several injuries because of that fall. </w:t>
      </w:r>
      <w:proofErr w:type="spellStart"/>
      <w:r>
        <w:rPr>
          <w:rFonts w:ascii="Times New Roman" w:hAnsi="Times New Roman" w:cs="Times New Roman"/>
          <w:sz w:val="24"/>
          <w:szCs w:val="24"/>
        </w:rPr>
        <w:t>Bellow</w:t>
      </w:r>
      <w:proofErr w:type="spellEnd"/>
      <w:r>
        <w:rPr>
          <w:rFonts w:ascii="Times New Roman" w:hAnsi="Times New Roman" w:cs="Times New Roman"/>
          <w:sz w:val="24"/>
          <w:szCs w:val="24"/>
        </w:rPr>
        <w:t xml:space="preserve"> is the list of questions that I have composed. Please let me know if I can be of assistance in anything else.</w:t>
      </w:r>
    </w:p>
    <w:p w14:paraId="42CD352C" w14:textId="16D4DA24" w:rsidR="00C97DB7" w:rsidRDefault="00C97DB7" w:rsidP="00C97DB7">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Name all the parties involved including witnesses. No matter how insignificant they might seem, list anyone who was there who may have seen something.</w:t>
      </w:r>
    </w:p>
    <w:p w14:paraId="7EC14F9C" w14:textId="504E49D4" w:rsidR="00C97DB7" w:rsidRDefault="00C97DB7" w:rsidP="00C97DB7">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 xml:space="preserve">We ask this question to make sure that there are not surprise witnesses that pop up, and we know who </w:t>
      </w:r>
      <w:proofErr w:type="spellStart"/>
      <w:r>
        <w:rPr>
          <w:rFonts w:ascii="Times New Roman" w:hAnsi="Times New Roman" w:cs="Times New Roman"/>
          <w:sz w:val="24"/>
          <w:szCs w:val="24"/>
        </w:rPr>
        <w:t>who</w:t>
      </w:r>
      <w:proofErr w:type="spellEnd"/>
      <w:r>
        <w:rPr>
          <w:rFonts w:ascii="Times New Roman" w:hAnsi="Times New Roman" w:cs="Times New Roman"/>
          <w:sz w:val="24"/>
          <w:szCs w:val="24"/>
        </w:rPr>
        <w:t xml:space="preserve"> is, and what role they play, </w:t>
      </w:r>
      <w:proofErr w:type="gramStart"/>
      <w:r>
        <w:rPr>
          <w:rFonts w:ascii="Times New Roman" w:hAnsi="Times New Roman" w:cs="Times New Roman"/>
          <w:sz w:val="24"/>
          <w:szCs w:val="24"/>
        </w:rPr>
        <w:t>so as to</w:t>
      </w:r>
      <w:proofErr w:type="gramEnd"/>
      <w:r>
        <w:rPr>
          <w:rFonts w:ascii="Times New Roman" w:hAnsi="Times New Roman" w:cs="Times New Roman"/>
          <w:sz w:val="24"/>
          <w:szCs w:val="24"/>
        </w:rPr>
        <w:t xml:space="preserve"> avoid confusion</w:t>
      </w:r>
    </w:p>
    <w:p w14:paraId="557DC003" w14:textId="6673208E" w:rsidR="00C97DB7" w:rsidRDefault="00C97DB7" w:rsidP="00C97DB7">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Please list all contact information that you have for every person that you have listed including social media accounts.</w:t>
      </w:r>
    </w:p>
    <w:p w14:paraId="69B4DFEB" w14:textId="6C7EC450" w:rsidR="00C97DB7" w:rsidRDefault="00C97DB7" w:rsidP="00C97DB7">
      <w:pPr>
        <w:pStyle w:val="ListParagraph"/>
        <w:numPr>
          <w:ilvl w:val="0"/>
          <w:numId w:val="3"/>
        </w:numPr>
        <w:spacing w:line="480" w:lineRule="auto"/>
        <w:rPr>
          <w:rFonts w:ascii="Times New Roman" w:hAnsi="Times New Roman" w:cs="Times New Roman"/>
          <w:sz w:val="24"/>
          <w:szCs w:val="24"/>
        </w:rPr>
      </w:pPr>
      <w:r>
        <w:rPr>
          <w:rFonts w:ascii="Times New Roman" w:hAnsi="Times New Roman" w:cs="Times New Roman"/>
          <w:sz w:val="24"/>
          <w:szCs w:val="24"/>
        </w:rPr>
        <w:t xml:space="preserve">We ask this question to be sure that we can find all witnesses </w:t>
      </w:r>
      <w:proofErr w:type="gramStart"/>
      <w:r>
        <w:rPr>
          <w:rFonts w:ascii="Times New Roman" w:hAnsi="Times New Roman" w:cs="Times New Roman"/>
          <w:sz w:val="24"/>
          <w:szCs w:val="24"/>
        </w:rPr>
        <w:t>by all means necessary</w:t>
      </w:r>
      <w:proofErr w:type="gramEnd"/>
      <w:r>
        <w:rPr>
          <w:rFonts w:ascii="Times New Roman" w:hAnsi="Times New Roman" w:cs="Times New Roman"/>
          <w:sz w:val="24"/>
          <w:szCs w:val="24"/>
        </w:rPr>
        <w:t>, and really relevant information can be found on social media, such as photos posted the day of the accident, or posts made about it.</w:t>
      </w:r>
    </w:p>
    <w:p w14:paraId="543C0390" w14:textId="563E3310" w:rsidR="00C97DB7" w:rsidRDefault="00C97DB7" w:rsidP="00C97DB7">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What is the address of the Office Mart location where the fall happened?</w:t>
      </w:r>
    </w:p>
    <w:p w14:paraId="2B39CC59" w14:textId="368446FA" w:rsidR="00C97DB7" w:rsidRDefault="00C97DB7" w:rsidP="00C97DB7">
      <w:pPr>
        <w:pStyle w:val="ListParagraph"/>
        <w:numPr>
          <w:ilvl w:val="0"/>
          <w:numId w:val="4"/>
        </w:numPr>
        <w:spacing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Office Mart Inc. Is a franchise, and it is important to know that we have the correct location, as well as </w:t>
      </w:r>
      <w:r w:rsidR="00FF3417">
        <w:rPr>
          <w:rFonts w:ascii="Times New Roman" w:hAnsi="Times New Roman" w:cs="Times New Roman"/>
          <w:sz w:val="24"/>
          <w:szCs w:val="24"/>
        </w:rPr>
        <w:t xml:space="preserve">needing the knowledge of where to serve paperwork, such as summons and complaint to. </w:t>
      </w:r>
    </w:p>
    <w:p w14:paraId="1D61884D" w14:textId="0BA3B286" w:rsidR="00C97DB7" w:rsidRDefault="00C97DB7" w:rsidP="00C97DB7">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What date and time did the incident happen?</w:t>
      </w:r>
    </w:p>
    <w:p w14:paraId="22048005" w14:textId="35E8E785" w:rsidR="00FF3417" w:rsidRDefault="00FF3417" w:rsidP="00FF3417">
      <w:pPr>
        <w:pStyle w:val="ListParagraph"/>
        <w:numPr>
          <w:ilvl w:val="0"/>
          <w:numId w:val="5"/>
        </w:numPr>
        <w:spacing w:line="480" w:lineRule="auto"/>
        <w:rPr>
          <w:rFonts w:ascii="Times New Roman" w:hAnsi="Times New Roman" w:cs="Times New Roman"/>
          <w:sz w:val="24"/>
          <w:szCs w:val="24"/>
        </w:rPr>
      </w:pPr>
      <w:r>
        <w:rPr>
          <w:rFonts w:ascii="Times New Roman" w:hAnsi="Times New Roman" w:cs="Times New Roman"/>
          <w:sz w:val="24"/>
          <w:szCs w:val="24"/>
        </w:rPr>
        <w:t>This is important so that we can be sure that the Statute of Limitations is not up on the case, and it gives a weather timeline.</w:t>
      </w:r>
    </w:p>
    <w:p w14:paraId="41B6B569" w14:textId="43069A5B" w:rsidR="00C97DB7" w:rsidRDefault="00C97DB7" w:rsidP="00C97DB7">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Who oversaw the store that day?</w:t>
      </w:r>
    </w:p>
    <w:p w14:paraId="6F5C6202" w14:textId="3427098B" w:rsidR="00FF3417" w:rsidRDefault="00FF3417" w:rsidP="00FF3417">
      <w:pPr>
        <w:pStyle w:val="ListParagraph"/>
        <w:numPr>
          <w:ilvl w:val="0"/>
          <w:numId w:val="6"/>
        </w:numPr>
        <w:spacing w:line="480" w:lineRule="auto"/>
        <w:rPr>
          <w:rFonts w:ascii="Times New Roman" w:hAnsi="Times New Roman" w:cs="Times New Roman"/>
          <w:sz w:val="24"/>
          <w:szCs w:val="24"/>
        </w:rPr>
      </w:pPr>
      <w:r>
        <w:rPr>
          <w:rFonts w:ascii="Times New Roman" w:hAnsi="Times New Roman" w:cs="Times New Roman"/>
          <w:sz w:val="24"/>
          <w:szCs w:val="24"/>
        </w:rPr>
        <w:t>This is important, so that we can subpoena witnesses, and find out what procedures were taken by management, and what staff member would know the most about the situation.</w:t>
      </w:r>
    </w:p>
    <w:p w14:paraId="195A42E8" w14:textId="58A5E818" w:rsidR="00C97DB7" w:rsidRDefault="00C97DB7" w:rsidP="00C97DB7">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Who owns and or oversees the Office Mart location where the incident occurred?</w:t>
      </w:r>
    </w:p>
    <w:p w14:paraId="6FC5CF4F" w14:textId="5483FCB4" w:rsidR="00FF3417" w:rsidRDefault="00FF3417" w:rsidP="00FF3417">
      <w:pPr>
        <w:pStyle w:val="ListParagraph"/>
        <w:numPr>
          <w:ilvl w:val="0"/>
          <w:numId w:val="7"/>
        </w:numPr>
        <w:spacing w:line="480" w:lineRule="auto"/>
        <w:rPr>
          <w:rFonts w:ascii="Times New Roman" w:hAnsi="Times New Roman" w:cs="Times New Roman"/>
          <w:sz w:val="24"/>
          <w:szCs w:val="24"/>
        </w:rPr>
      </w:pPr>
      <w:r>
        <w:rPr>
          <w:rFonts w:ascii="Times New Roman" w:hAnsi="Times New Roman" w:cs="Times New Roman"/>
          <w:sz w:val="24"/>
          <w:szCs w:val="24"/>
        </w:rPr>
        <w:t xml:space="preserve">In a case of this </w:t>
      </w:r>
      <w:proofErr w:type="gramStart"/>
      <w:r>
        <w:rPr>
          <w:rFonts w:ascii="Times New Roman" w:hAnsi="Times New Roman" w:cs="Times New Roman"/>
          <w:sz w:val="24"/>
          <w:szCs w:val="24"/>
        </w:rPr>
        <w:t>nature</w:t>
      </w:r>
      <w:proofErr w:type="gramEnd"/>
      <w:r>
        <w:rPr>
          <w:rFonts w:ascii="Times New Roman" w:hAnsi="Times New Roman" w:cs="Times New Roman"/>
          <w:sz w:val="24"/>
          <w:szCs w:val="24"/>
        </w:rPr>
        <w:t xml:space="preserve"> we need to know who owns the store, because they are going to be the party who is responsible.</w:t>
      </w:r>
    </w:p>
    <w:p w14:paraId="36C575E1" w14:textId="66825650" w:rsidR="00C97DB7" w:rsidRDefault="00C97DB7" w:rsidP="00C97DB7">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Were the owners aware of the ice?</w:t>
      </w:r>
    </w:p>
    <w:p w14:paraId="31361B7F" w14:textId="4902BF30" w:rsidR="00FF3417" w:rsidRPr="00FF3417" w:rsidRDefault="00FF3417" w:rsidP="00FF3417">
      <w:pPr>
        <w:pStyle w:val="ListParagraph"/>
        <w:numPr>
          <w:ilvl w:val="0"/>
          <w:numId w:val="8"/>
        </w:numPr>
        <w:spacing w:line="480" w:lineRule="auto"/>
        <w:rPr>
          <w:rFonts w:ascii="Times New Roman" w:hAnsi="Times New Roman" w:cs="Times New Roman"/>
          <w:sz w:val="24"/>
          <w:szCs w:val="24"/>
        </w:rPr>
      </w:pPr>
      <w:r>
        <w:rPr>
          <w:rFonts w:ascii="Times New Roman" w:hAnsi="Times New Roman" w:cs="Times New Roman"/>
          <w:sz w:val="24"/>
          <w:szCs w:val="24"/>
        </w:rPr>
        <w:t xml:space="preserve"> This is important to establish negligence.</w:t>
      </w:r>
    </w:p>
    <w:p w14:paraId="50480A09" w14:textId="7098D9CB" w:rsidR="00C97DB7" w:rsidRDefault="00C97DB7" w:rsidP="00C97DB7">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Were the employees aware of the ice?</w:t>
      </w:r>
    </w:p>
    <w:p w14:paraId="32E83AF5" w14:textId="13B605A1" w:rsidR="00FF3417" w:rsidRDefault="00FF3417" w:rsidP="00FF3417">
      <w:pPr>
        <w:pStyle w:val="ListParagraph"/>
        <w:numPr>
          <w:ilvl w:val="0"/>
          <w:numId w:val="9"/>
        </w:numPr>
        <w:spacing w:line="480" w:lineRule="auto"/>
        <w:rPr>
          <w:rFonts w:ascii="Times New Roman" w:hAnsi="Times New Roman" w:cs="Times New Roman"/>
          <w:sz w:val="24"/>
          <w:szCs w:val="24"/>
        </w:rPr>
      </w:pPr>
      <w:r>
        <w:rPr>
          <w:rFonts w:ascii="Times New Roman" w:hAnsi="Times New Roman" w:cs="Times New Roman"/>
          <w:sz w:val="24"/>
          <w:szCs w:val="24"/>
        </w:rPr>
        <w:t>This is also important to establish a case of negligence.</w:t>
      </w:r>
    </w:p>
    <w:p w14:paraId="76B5D82D" w14:textId="096D7C24" w:rsidR="00C97DB7" w:rsidRDefault="00C97DB7" w:rsidP="00C97DB7">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How close to the store were you when the incident happened?</w:t>
      </w:r>
    </w:p>
    <w:p w14:paraId="4840338A" w14:textId="58100B35" w:rsidR="00FF3417" w:rsidRDefault="00FF3417" w:rsidP="00FF3417">
      <w:pPr>
        <w:pStyle w:val="ListParagraph"/>
        <w:numPr>
          <w:ilvl w:val="0"/>
          <w:numId w:val="10"/>
        </w:numPr>
        <w:spacing w:line="480" w:lineRule="auto"/>
        <w:rPr>
          <w:rFonts w:ascii="Times New Roman" w:hAnsi="Times New Roman" w:cs="Times New Roman"/>
          <w:sz w:val="24"/>
          <w:szCs w:val="24"/>
        </w:rPr>
      </w:pPr>
      <w:r>
        <w:rPr>
          <w:rFonts w:ascii="Times New Roman" w:hAnsi="Times New Roman" w:cs="Times New Roman"/>
          <w:sz w:val="24"/>
          <w:szCs w:val="24"/>
        </w:rPr>
        <w:t>We want to be sure that we establish the fact that we were in fact on the Office Mart Inc. property grounds.</w:t>
      </w:r>
    </w:p>
    <w:p w14:paraId="39333F8B" w14:textId="7A8ADCBF" w:rsidR="00C97DB7" w:rsidRDefault="00C97DB7" w:rsidP="00C97DB7">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What were you doing when you fell, were you looking at your phone?</w:t>
      </w:r>
    </w:p>
    <w:p w14:paraId="3C438C30" w14:textId="69DA448A" w:rsidR="00FF3417" w:rsidRDefault="00FF3417" w:rsidP="00FF3417">
      <w:pPr>
        <w:pStyle w:val="ListParagraph"/>
        <w:numPr>
          <w:ilvl w:val="0"/>
          <w:numId w:val="11"/>
        </w:numPr>
        <w:spacing w:line="480" w:lineRule="auto"/>
        <w:rPr>
          <w:rFonts w:ascii="Times New Roman" w:hAnsi="Times New Roman" w:cs="Times New Roman"/>
          <w:sz w:val="24"/>
          <w:szCs w:val="24"/>
        </w:rPr>
      </w:pPr>
      <w:r>
        <w:rPr>
          <w:rFonts w:ascii="Times New Roman" w:hAnsi="Times New Roman" w:cs="Times New Roman"/>
          <w:sz w:val="24"/>
          <w:szCs w:val="24"/>
        </w:rPr>
        <w:t>This question establishes that it was not fault of the client’s own that they fell.</w:t>
      </w:r>
    </w:p>
    <w:p w14:paraId="7E198172" w14:textId="75844E07" w:rsidR="00C97DB7" w:rsidRDefault="00C97DB7" w:rsidP="00C97DB7">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Have you ever been to this location before?</w:t>
      </w:r>
    </w:p>
    <w:p w14:paraId="6FB251F5" w14:textId="01C73284" w:rsidR="00FF3417" w:rsidRDefault="00FF3417" w:rsidP="00FF3417">
      <w:pPr>
        <w:pStyle w:val="ListParagraph"/>
        <w:numPr>
          <w:ilvl w:val="0"/>
          <w:numId w:val="12"/>
        </w:numPr>
        <w:spacing w:line="480" w:lineRule="auto"/>
        <w:rPr>
          <w:rFonts w:ascii="Times New Roman" w:hAnsi="Times New Roman" w:cs="Times New Roman"/>
          <w:sz w:val="24"/>
          <w:szCs w:val="24"/>
        </w:rPr>
      </w:pPr>
      <w:r>
        <w:rPr>
          <w:rFonts w:ascii="Times New Roman" w:hAnsi="Times New Roman" w:cs="Times New Roman"/>
          <w:sz w:val="24"/>
          <w:szCs w:val="24"/>
        </w:rPr>
        <w:lastRenderedPageBreak/>
        <w:t>This establishes the history, and nature of relationship with the store’s personnel, and if there has been issue with these clients before.</w:t>
      </w:r>
    </w:p>
    <w:p w14:paraId="3387FD55" w14:textId="71C14FAE" w:rsidR="00C97DB7" w:rsidRDefault="00C97DB7" w:rsidP="00C97DB7">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Did anyone from the store attempt to help you in anyway?</w:t>
      </w:r>
    </w:p>
    <w:p w14:paraId="201ACCA2" w14:textId="5F7E7760" w:rsidR="00FF3417" w:rsidRDefault="00FF3417" w:rsidP="00FF3417">
      <w:pPr>
        <w:pStyle w:val="ListParagraph"/>
        <w:numPr>
          <w:ilvl w:val="0"/>
          <w:numId w:val="13"/>
        </w:numPr>
        <w:spacing w:line="480" w:lineRule="auto"/>
        <w:rPr>
          <w:rFonts w:ascii="Times New Roman" w:hAnsi="Times New Roman" w:cs="Times New Roman"/>
          <w:sz w:val="24"/>
          <w:szCs w:val="24"/>
        </w:rPr>
      </w:pPr>
      <w:r>
        <w:rPr>
          <w:rFonts w:ascii="Times New Roman" w:hAnsi="Times New Roman" w:cs="Times New Roman"/>
          <w:sz w:val="24"/>
          <w:szCs w:val="24"/>
        </w:rPr>
        <w:t xml:space="preserve">This establishes whether the facility followed proper accident </w:t>
      </w:r>
      <w:proofErr w:type="gramStart"/>
      <w:r>
        <w:rPr>
          <w:rFonts w:ascii="Times New Roman" w:hAnsi="Times New Roman" w:cs="Times New Roman"/>
          <w:sz w:val="24"/>
          <w:szCs w:val="24"/>
        </w:rPr>
        <w:t>procedures, or</w:t>
      </w:r>
      <w:proofErr w:type="gramEnd"/>
      <w:r>
        <w:rPr>
          <w:rFonts w:ascii="Times New Roman" w:hAnsi="Times New Roman" w:cs="Times New Roman"/>
          <w:sz w:val="24"/>
          <w:szCs w:val="24"/>
        </w:rPr>
        <w:t xml:space="preserve"> admitted fault in any way.</w:t>
      </w:r>
    </w:p>
    <w:p w14:paraId="030E76BB" w14:textId="3CA34C8C" w:rsidR="00C97DB7" w:rsidRDefault="00C97DB7" w:rsidP="00C97DB7">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Were there any witnesses?</w:t>
      </w:r>
    </w:p>
    <w:p w14:paraId="5FBC5F77" w14:textId="4FFDB901" w:rsidR="00FF3417" w:rsidRDefault="00FF3417" w:rsidP="00FF3417">
      <w:pPr>
        <w:pStyle w:val="ListParagraph"/>
        <w:numPr>
          <w:ilvl w:val="0"/>
          <w:numId w:val="14"/>
        </w:numPr>
        <w:spacing w:line="480" w:lineRule="auto"/>
        <w:rPr>
          <w:rFonts w:ascii="Times New Roman" w:hAnsi="Times New Roman" w:cs="Times New Roman"/>
          <w:sz w:val="24"/>
          <w:szCs w:val="24"/>
        </w:rPr>
      </w:pPr>
      <w:r>
        <w:rPr>
          <w:rFonts w:ascii="Times New Roman" w:hAnsi="Times New Roman" w:cs="Times New Roman"/>
          <w:sz w:val="24"/>
          <w:szCs w:val="24"/>
        </w:rPr>
        <w:t>Witnesses help because they can give eyewitness accounts of what happened.</w:t>
      </w:r>
    </w:p>
    <w:p w14:paraId="5CED9709" w14:textId="11B6879A" w:rsidR="00C97DB7" w:rsidRDefault="00C97DB7" w:rsidP="00C97DB7">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Did you report the fall to anyone in the store?</w:t>
      </w:r>
    </w:p>
    <w:p w14:paraId="227CDDBD" w14:textId="3D6E4B2C" w:rsidR="00FF3417" w:rsidRDefault="00FF3417" w:rsidP="00FF3417">
      <w:pPr>
        <w:pStyle w:val="ListParagraph"/>
        <w:numPr>
          <w:ilvl w:val="0"/>
          <w:numId w:val="15"/>
        </w:numPr>
        <w:spacing w:line="480" w:lineRule="auto"/>
        <w:rPr>
          <w:rFonts w:ascii="Times New Roman" w:hAnsi="Times New Roman" w:cs="Times New Roman"/>
          <w:sz w:val="24"/>
          <w:szCs w:val="24"/>
        </w:rPr>
      </w:pPr>
      <w:r>
        <w:rPr>
          <w:rFonts w:ascii="Times New Roman" w:hAnsi="Times New Roman" w:cs="Times New Roman"/>
          <w:sz w:val="24"/>
          <w:szCs w:val="24"/>
        </w:rPr>
        <w:t>This makes us aware of any witnesses we need to summon, and if there are incident reports filed.</w:t>
      </w:r>
    </w:p>
    <w:p w14:paraId="21C80978" w14:textId="4B46A56F" w:rsidR="00C97DB7" w:rsidRDefault="00C97DB7" w:rsidP="00C97DB7">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Did you fill out any forms or reports?</w:t>
      </w:r>
    </w:p>
    <w:p w14:paraId="704573FB" w14:textId="46D266B3" w:rsidR="00FF3417" w:rsidRDefault="00FF3417" w:rsidP="00FF3417">
      <w:pPr>
        <w:pStyle w:val="ListParagraph"/>
        <w:numPr>
          <w:ilvl w:val="0"/>
          <w:numId w:val="16"/>
        </w:numPr>
        <w:spacing w:line="480" w:lineRule="auto"/>
        <w:rPr>
          <w:rFonts w:ascii="Times New Roman" w:hAnsi="Times New Roman" w:cs="Times New Roman"/>
          <w:sz w:val="24"/>
          <w:szCs w:val="24"/>
        </w:rPr>
      </w:pPr>
      <w:r>
        <w:rPr>
          <w:rFonts w:ascii="Times New Roman" w:hAnsi="Times New Roman" w:cs="Times New Roman"/>
          <w:sz w:val="24"/>
          <w:szCs w:val="24"/>
        </w:rPr>
        <w:t>Some reports can have tricky wording, and we want to be able to damage control if there is anything damaging in the report.</w:t>
      </w:r>
    </w:p>
    <w:p w14:paraId="121FF8DE" w14:textId="10BAC596" w:rsidR="00C97DB7" w:rsidRDefault="00C97DB7" w:rsidP="00C97DB7">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Did any of the employees fill out a report of any kind?</w:t>
      </w:r>
    </w:p>
    <w:p w14:paraId="683AB5D3" w14:textId="3F977D15" w:rsidR="00FF3417" w:rsidRDefault="00FF3417" w:rsidP="00FF3417">
      <w:pPr>
        <w:pStyle w:val="ListParagraph"/>
        <w:numPr>
          <w:ilvl w:val="0"/>
          <w:numId w:val="17"/>
        </w:numPr>
        <w:spacing w:line="480" w:lineRule="auto"/>
        <w:rPr>
          <w:rFonts w:ascii="Times New Roman" w:hAnsi="Times New Roman" w:cs="Times New Roman"/>
          <w:sz w:val="24"/>
          <w:szCs w:val="24"/>
        </w:rPr>
      </w:pPr>
      <w:r>
        <w:rPr>
          <w:rFonts w:ascii="Times New Roman" w:hAnsi="Times New Roman" w:cs="Times New Roman"/>
          <w:sz w:val="24"/>
          <w:szCs w:val="24"/>
        </w:rPr>
        <w:t>This allows for us to see if the employees did their part in the incident report, and if proper procedures were followed for the situation at hand.</w:t>
      </w:r>
    </w:p>
    <w:p w14:paraId="6F9B1FEE" w14:textId="31A67129" w:rsidR="00C97DB7" w:rsidRDefault="00C97DB7" w:rsidP="00C97DB7">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Did anyone take any photos?</w:t>
      </w:r>
    </w:p>
    <w:p w14:paraId="59500643" w14:textId="61417A2D" w:rsidR="00FF3417" w:rsidRDefault="00FF3417" w:rsidP="00FF3417">
      <w:pPr>
        <w:pStyle w:val="ListParagraph"/>
        <w:numPr>
          <w:ilvl w:val="0"/>
          <w:numId w:val="18"/>
        </w:numPr>
        <w:spacing w:line="480" w:lineRule="auto"/>
        <w:rPr>
          <w:rFonts w:ascii="Times New Roman" w:hAnsi="Times New Roman" w:cs="Times New Roman"/>
          <w:sz w:val="24"/>
          <w:szCs w:val="24"/>
        </w:rPr>
      </w:pPr>
      <w:r>
        <w:rPr>
          <w:rFonts w:ascii="Times New Roman" w:hAnsi="Times New Roman" w:cs="Times New Roman"/>
          <w:sz w:val="24"/>
          <w:szCs w:val="24"/>
        </w:rPr>
        <w:t>This allows us to see if we need to ask for them in discovery.</w:t>
      </w:r>
    </w:p>
    <w:p w14:paraId="2D24F203" w14:textId="16642B79" w:rsidR="00C97DB7" w:rsidRDefault="00C97DB7" w:rsidP="00C97DB7">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Is there any surveillance footage?</w:t>
      </w:r>
    </w:p>
    <w:p w14:paraId="1BE4752F" w14:textId="42A9B4C8" w:rsidR="00AF3608" w:rsidRDefault="00AF3608" w:rsidP="00AF3608">
      <w:pPr>
        <w:pStyle w:val="ListParagraph"/>
        <w:numPr>
          <w:ilvl w:val="0"/>
          <w:numId w:val="19"/>
        </w:numPr>
        <w:spacing w:line="480" w:lineRule="auto"/>
        <w:rPr>
          <w:rFonts w:ascii="Times New Roman" w:hAnsi="Times New Roman" w:cs="Times New Roman"/>
          <w:sz w:val="24"/>
          <w:szCs w:val="24"/>
        </w:rPr>
      </w:pPr>
      <w:r>
        <w:rPr>
          <w:rFonts w:ascii="Times New Roman" w:hAnsi="Times New Roman" w:cs="Times New Roman"/>
          <w:sz w:val="24"/>
          <w:szCs w:val="24"/>
        </w:rPr>
        <w:t>This also allows us to know if we need to ask for the footage in discovery.</w:t>
      </w:r>
    </w:p>
    <w:p w14:paraId="7D651D00" w14:textId="0389220B" w:rsidR="00C97DB7" w:rsidRDefault="00C97DB7" w:rsidP="00C97DB7">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How did you leave the scene?</w:t>
      </w:r>
    </w:p>
    <w:p w14:paraId="3EEBBB1D" w14:textId="19B1F771" w:rsidR="00AF3608" w:rsidRDefault="00AF3608" w:rsidP="00AF3608">
      <w:pPr>
        <w:pStyle w:val="ListParagraph"/>
        <w:numPr>
          <w:ilvl w:val="0"/>
          <w:numId w:val="20"/>
        </w:numPr>
        <w:spacing w:line="480" w:lineRule="auto"/>
        <w:rPr>
          <w:rFonts w:ascii="Times New Roman" w:hAnsi="Times New Roman" w:cs="Times New Roman"/>
          <w:sz w:val="24"/>
          <w:szCs w:val="24"/>
        </w:rPr>
      </w:pPr>
      <w:r>
        <w:rPr>
          <w:rFonts w:ascii="Times New Roman" w:hAnsi="Times New Roman" w:cs="Times New Roman"/>
          <w:sz w:val="24"/>
          <w:szCs w:val="24"/>
        </w:rPr>
        <w:t>This lets us know if the injury was so dire, that it required immediate medical attention.</w:t>
      </w:r>
    </w:p>
    <w:p w14:paraId="5B6E7667" w14:textId="77777777" w:rsidR="00AF3608" w:rsidRPr="00AF3608" w:rsidRDefault="00AF3608" w:rsidP="00AF3608">
      <w:pPr>
        <w:spacing w:line="480" w:lineRule="auto"/>
        <w:rPr>
          <w:rFonts w:ascii="Times New Roman" w:hAnsi="Times New Roman" w:cs="Times New Roman"/>
          <w:sz w:val="24"/>
          <w:szCs w:val="24"/>
        </w:rPr>
      </w:pPr>
    </w:p>
    <w:p w14:paraId="2B1686E2" w14:textId="0FA40DB6" w:rsidR="00C97DB7" w:rsidRDefault="00C97DB7" w:rsidP="00C97DB7">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How long did it take before you notice that you were injured?</w:t>
      </w:r>
    </w:p>
    <w:p w14:paraId="23AEC4F4" w14:textId="0E5E5C4B" w:rsidR="00AF3608" w:rsidRDefault="00AF3608" w:rsidP="00AF3608">
      <w:pPr>
        <w:pStyle w:val="ListParagraph"/>
        <w:numPr>
          <w:ilvl w:val="0"/>
          <w:numId w:val="21"/>
        </w:numPr>
        <w:spacing w:line="480" w:lineRule="auto"/>
        <w:rPr>
          <w:rFonts w:ascii="Times New Roman" w:hAnsi="Times New Roman" w:cs="Times New Roman"/>
          <w:sz w:val="24"/>
          <w:szCs w:val="24"/>
        </w:rPr>
      </w:pPr>
      <w:r>
        <w:rPr>
          <w:rFonts w:ascii="Times New Roman" w:hAnsi="Times New Roman" w:cs="Times New Roman"/>
          <w:sz w:val="24"/>
          <w:szCs w:val="24"/>
        </w:rPr>
        <w:t>This allows us to see when the injury was noticed, so that we can be sure it can not be attributed to anything else.</w:t>
      </w:r>
    </w:p>
    <w:p w14:paraId="1A414593" w14:textId="55076B8F" w:rsidR="00C97DB7" w:rsidRDefault="00C97DB7" w:rsidP="00C97DB7">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Have you ever filed any lawsuits before? If so, please give exact details.</w:t>
      </w:r>
    </w:p>
    <w:p w14:paraId="18B61D46" w14:textId="577A21F8" w:rsidR="00AF3608" w:rsidRDefault="00AF3608" w:rsidP="00AF3608">
      <w:pPr>
        <w:pStyle w:val="ListParagraph"/>
        <w:numPr>
          <w:ilvl w:val="0"/>
          <w:numId w:val="22"/>
        </w:numPr>
        <w:spacing w:line="480" w:lineRule="auto"/>
        <w:rPr>
          <w:rFonts w:ascii="Times New Roman" w:hAnsi="Times New Roman" w:cs="Times New Roman"/>
          <w:sz w:val="24"/>
          <w:szCs w:val="24"/>
        </w:rPr>
      </w:pPr>
      <w:r>
        <w:rPr>
          <w:rFonts w:ascii="Times New Roman" w:hAnsi="Times New Roman" w:cs="Times New Roman"/>
          <w:sz w:val="24"/>
          <w:szCs w:val="24"/>
        </w:rPr>
        <w:t xml:space="preserve">Some judges will throw out cases if the client has sued others in </w:t>
      </w:r>
      <w:proofErr w:type="gramStart"/>
      <w:r>
        <w:rPr>
          <w:rFonts w:ascii="Times New Roman" w:hAnsi="Times New Roman" w:cs="Times New Roman"/>
          <w:sz w:val="24"/>
          <w:szCs w:val="24"/>
        </w:rPr>
        <w:t>a number of</w:t>
      </w:r>
      <w:proofErr w:type="gramEnd"/>
      <w:r>
        <w:rPr>
          <w:rFonts w:ascii="Times New Roman" w:hAnsi="Times New Roman" w:cs="Times New Roman"/>
          <w:sz w:val="24"/>
          <w:szCs w:val="24"/>
        </w:rPr>
        <w:t xml:space="preserve"> frivolous lawsuits.</w:t>
      </w:r>
    </w:p>
    <w:p w14:paraId="5516D817" w14:textId="03760DF9" w:rsidR="00C97DB7" w:rsidRDefault="00C97DB7" w:rsidP="00C97DB7">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Have you ever made any complaints about pain or injury of any type in the areas that you claim have been injured by the fall? If so, please give exact details.</w:t>
      </w:r>
    </w:p>
    <w:p w14:paraId="6302CBFE" w14:textId="5F1078D5" w:rsidR="00AF3608" w:rsidRDefault="00AF3608" w:rsidP="00AF3608">
      <w:pPr>
        <w:pStyle w:val="ListParagraph"/>
        <w:numPr>
          <w:ilvl w:val="0"/>
          <w:numId w:val="23"/>
        </w:numPr>
        <w:spacing w:line="480" w:lineRule="auto"/>
        <w:rPr>
          <w:rFonts w:ascii="Times New Roman" w:hAnsi="Times New Roman" w:cs="Times New Roman"/>
          <w:sz w:val="24"/>
          <w:szCs w:val="24"/>
        </w:rPr>
      </w:pPr>
      <w:r>
        <w:rPr>
          <w:rFonts w:ascii="Times New Roman" w:hAnsi="Times New Roman" w:cs="Times New Roman"/>
          <w:sz w:val="24"/>
          <w:szCs w:val="24"/>
        </w:rPr>
        <w:t>This is to establish that the opposition cannot argue that the injury was caused by a previous incident.</w:t>
      </w:r>
    </w:p>
    <w:p w14:paraId="686CD354" w14:textId="15F87B7E" w:rsidR="00C97DB7" w:rsidRDefault="00C97DB7" w:rsidP="00C97DB7">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Can you please sign waivers to obtain any medical records we may need for you?</w:t>
      </w:r>
    </w:p>
    <w:p w14:paraId="78A64AC4" w14:textId="7C0CC8FD" w:rsidR="00AF3608" w:rsidRDefault="00AF3608" w:rsidP="00AF3608">
      <w:pPr>
        <w:pStyle w:val="ListParagraph"/>
        <w:numPr>
          <w:ilvl w:val="0"/>
          <w:numId w:val="24"/>
        </w:numPr>
        <w:spacing w:line="480" w:lineRule="auto"/>
        <w:rPr>
          <w:rFonts w:ascii="Times New Roman" w:hAnsi="Times New Roman" w:cs="Times New Roman"/>
          <w:sz w:val="24"/>
          <w:szCs w:val="24"/>
        </w:rPr>
      </w:pPr>
      <w:r>
        <w:rPr>
          <w:rFonts w:ascii="Times New Roman" w:hAnsi="Times New Roman" w:cs="Times New Roman"/>
          <w:sz w:val="24"/>
          <w:szCs w:val="24"/>
        </w:rPr>
        <w:t xml:space="preserve">This helps us to be sure that we can access whatever we </w:t>
      </w:r>
      <w:proofErr w:type="gramStart"/>
      <w:r>
        <w:rPr>
          <w:rFonts w:ascii="Times New Roman" w:hAnsi="Times New Roman" w:cs="Times New Roman"/>
          <w:sz w:val="24"/>
          <w:szCs w:val="24"/>
        </w:rPr>
        <w:t>need, when</w:t>
      </w:r>
      <w:proofErr w:type="gramEnd"/>
      <w:r>
        <w:rPr>
          <w:rFonts w:ascii="Times New Roman" w:hAnsi="Times New Roman" w:cs="Times New Roman"/>
          <w:sz w:val="24"/>
          <w:szCs w:val="24"/>
        </w:rPr>
        <w:t xml:space="preserve"> we need it without having to bring the client back in for waiver signings.</w:t>
      </w:r>
    </w:p>
    <w:p w14:paraId="31F429B7" w14:textId="118791D1" w:rsidR="00C97DB7" w:rsidRDefault="00C97DB7" w:rsidP="00C97DB7">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Can you please fill out a detailed written account of what happened right before, during and right after the fall?</w:t>
      </w:r>
    </w:p>
    <w:p w14:paraId="18F1B4CD" w14:textId="3EA73176" w:rsidR="00AF3608" w:rsidRDefault="00AF3608" w:rsidP="00AF3608">
      <w:pPr>
        <w:pStyle w:val="ListParagraph"/>
        <w:numPr>
          <w:ilvl w:val="0"/>
          <w:numId w:val="25"/>
        </w:numPr>
        <w:spacing w:line="480" w:lineRule="auto"/>
        <w:rPr>
          <w:rFonts w:ascii="Times New Roman" w:hAnsi="Times New Roman" w:cs="Times New Roman"/>
          <w:sz w:val="24"/>
          <w:szCs w:val="24"/>
        </w:rPr>
      </w:pPr>
      <w:r>
        <w:rPr>
          <w:rFonts w:ascii="Times New Roman" w:hAnsi="Times New Roman" w:cs="Times New Roman"/>
          <w:sz w:val="24"/>
          <w:szCs w:val="24"/>
        </w:rPr>
        <w:t>We need to have an account of the happening from the client, so that we can investigate, and form a case around it.</w:t>
      </w:r>
    </w:p>
    <w:p w14:paraId="7EF1100B" w14:textId="77777777" w:rsidR="00C97DB7" w:rsidRPr="00E558FC" w:rsidRDefault="00C97DB7" w:rsidP="00C97DB7">
      <w:pPr>
        <w:spacing w:line="480" w:lineRule="auto"/>
        <w:rPr>
          <w:rFonts w:ascii="Times New Roman" w:hAnsi="Times New Roman" w:cs="Times New Roman"/>
          <w:sz w:val="24"/>
          <w:szCs w:val="24"/>
        </w:rPr>
      </w:pPr>
      <w:r>
        <w:rPr>
          <w:rFonts w:ascii="Times New Roman" w:hAnsi="Times New Roman" w:cs="Times New Roman"/>
          <w:sz w:val="24"/>
          <w:szCs w:val="24"/>
        </w:rPr>
        <w:t>I can run conflicts of interest checks on all the names listed from question one. Question 4 will allow us to check the Statute of Limitations concerns, and question 2 will let us know where the client and defendants reside and what the jurisdiction will be. If everything checks out, I believe that the case is a good one.</w:t>
      </w:r>
    </w:p>
    <w:p w14:paraId="0101698A" w14:textId="77777777" w:rsidR="00C97DB7" w:rsidRPr="00ED0E97" w:rsidRDefault="00C97DB7" w:rsidP="00C97DB7">
      <w:pPr>
        <w:spacing w:line="480" w:lineRule="auto"/>
        <w:rPr>
          <w:rFonts w:ascii="Times New Roman" w:hAnsi="Times New Roman" w:cs="Times New Roman"/>
          <w:sz w:val="24"/>
          <w:szCs w:val="24"/>
        </w:rPr>
      </w:pPr>
    </w:p>
    <w:p w14:paraId="4D3E44D5" w14:textId="77777777" w:rsidR="00AF3608" w:rsidRDefault="00AF3608" w:rsidP="00AF3608">
      <w:pPr>
        <w:jc w:val="center"/>
        <w:rPr>
          <w:rFonts w:ascii="Times New Roman" w:hAnsi="Times New Roman" w:cs="Times New Roman"/>
          <w:b/>
          <w:bCs/>
          <w:sz w:val="24"/>
          <w:szCs w:val="24"/>
        </w:rPr>
      </w:pPr>
      <w:r w:rsidRPr="007A3252">
        <w:rPr>
          <w:rFonts w:ascii="Times New Roman" w:hAnsi="Times New Roman" w:cs="Times New Roman"/>
          <w:b/>
          <w:bCs/>
          <w:sz w:val="24"/>
          <w:szCs w:val="24"/>
        </w:rPr>
        <w:t>Portfolio Project Predictive Memo</w:t>
      </w:r>
    </w:p>
    <w:p w14:paraId="68E37791" w14:textId="77777777" w:rsidR="00AF3608" w:rsidRDefault="00AF3608" w:rsidP="00AF3608">
      <w:pPr>
        <w:jc w:val="center"/>
        <w:rPr>
          <w:rFonts w:ascii="Times New Roman" w:hAnsi="Times New Roman" w:cs="Times New Roman"/>
          <w:b/>
          <w:bCs/>
          <w:sz w:val="24"/>
          <w:szCs w:val="24"/>
        </w:rPr>
      </w:pPr>
    </w:p>
    <w:p w14:paraId="796EEDDC" w14:textId="77777777" w:rsidR="00AF3608" w:rsidRDefault="00AF3608" w:rsidP="00AF3608">
      <w:pPr>
        <w:jc w:val="center"/>
        <w:rPr>
          <w:rFonts w:ascii="Times New Roman" w:hAnsi="Times New Roman" w:cs="Times New Roman"/>
          <w:sz w:val="24"/>
          <w:szCs w:val="24"/>
        </w:rPr>
      </w:pPr>
      <w:r>
        <w:rPr>
          <w:rFonts w:ascii="Times New Roman" w:hAnsi="Times New Roman" w:cs="Times New Roman"/>
          <w:sz w:val="24"/>
          <w:szCs w:val="24"/>
        </w:rPr>
        <w:t>Lynsay Dillard</w:t>
      </w:r>
    </w:p>
    <w:p w14:paraId="2FA7F840" w14:textId="77777777" w:rsidR="00AF3608" w:rsidRDefault="00AF3608" w:rsidP="00AF3608">
      <w:pPr>
        <w:jc w:val="center"/>
        <w:rPr>
          <w:rFonts w:ascii="Times New Roman" w:hAnsi="Times New Roman" w:cs="Times New Roman"/>
          <w:sz w:val="24"/>
          <w:szCs w:val="24"/>
        </w:rPr>
      </w:pPr>
    </w:p>
    <w:p w14:paraId="59EB754F" w14:textId="77777777" w:rsidR="00AF3608" w:rsidRDefault="00AF3608" w:rsidP="00AF3608">
      <w:pPr>
        <w:jc w:val="center"/>
        <w:rPr>
          <w:rFonts w:ascii="Times New Roman" w:hAnsi="Times New Roman" w:cs="Times New Roman"/>
          <w:sz w:val="24"/>
          <w:szCs w:val="24"/>
        </w:rPr>
      </w:pPr>
      <w:r>
        <w:rPr>
          <w:rFonts w:ascii="Times New Roman" w:hAnsi="Times New Roman" w:cs="Times New Roman"/>
          <w:sz w:val="24"/>
          <w:szCs w:val="24"/>
        </w:rPr>
        <w:t>Bryant &amp; Stratton College Online</w:t>
      </w:r>
    </w:p>
    <w:p w14:paraId="39002B2C" w14:textId="77777777" w:rsidR="00AF3608" w:rsidRDefault="00AF3608" w:rsidP="00AF3608">
      <w:pPr>
        <w:jc w:val="center"/>
        <w:rPr>
          <w:rFonts w:ascii="Times New Roman" w:hAnsi="Times New Roman" w:cs="Times New Roman"/>
          <w:sz w:val="24"/>
          <w:szCs w:val="24"/>
        </w:rPr>
      </w:pPr>
    </w:p>
    <w:p w14:paraId="5684F7CC" w14:textId="77777777" w:rsidR="00AF3608" w:rsidRDefault="00AF3608" w:rsidP="00AF3608">
      <w:pPr>
        <w:jc w:val="center"/>
        <w:rPr>
          <w:rFonts w:ascii="Times New Roman" w:hAnsi="Times New Roman" w:cs="Times New Roman"/>
          <w:sz w:val="24"/>
          <w:szCs w:val="24"/>
        </w:rPr>
      </w:pPr>
      <w:r>
        <w:rPr>
          <w:rFonts w:ascii="Times New Roman" w:hAnsi="Times New Roman" w:cs="Times New Roman"/>
          <w:sz w:val="24"/>
          <w:szCs w:val="24"/>
        </w:rPr>
        <w:t>PLEG 120: Civil Litigation</w:t>
      </w:r>
    </w:p>
    <w:p w14:paraId="46232B85" w14:textId="77777777" w:rsidR="00AF3608" w:rsidRDefault="00AF3608" w:rsidP="00AF3608">
      <w:pPr>
        <w:jc w:val="center"/>
        <w:rPr>
          <w:rFonts w:ascii="Times New Roman" w:hAnsi="Times New Roman" w:cs="Times New Roman"/>
          <w:sz w:val="24"/>
          <w:szCs w:val="24"/>
        </w:rPr>
      </w:pPr>
    </w:p>
    <w:p w14:paraId="4E49620F" w14:textId="77777777" w:rsidR="00AF3608" w:rsidRDefault="00AF3608" w:rsidP="00AF3608">
      <w:pPr>
        <w:jc w:val="center"/>
        <w:rPr>
          <w:rFonts w:ascii="Times New Roman" w:hAnsi="Times New Roman" w:cs="Times New Roman"/>
          <w:sz w:val="24"/>
          <w:szCs w:val="24"/>
        </w:rPr>
      </w:pPr>
      <w:r>
        <w:rPr>
          <w:rFonts w:ascii="Times New Roman" w:hAnsi="Times New Roman" w:cs="Times New Roman"/>
          <w:sz w:val="24"/>
          <w:szCs w:val="24"/>
        </w:rPr>
        <w:t xml:space="preserve">Instructor: Michael </w:t>
      </w:r>
      <w:proofErr w:type="spellStart"/>
      <w:r>
        <w:rPr>
          <w:rFonts w:ascii="Times New Roman" w:hAnsi="Times New Roman" w:cs="Times New Roman"/>
          <w:sz w:val="24"/>
          <w:szCs w:val="24"/>
        </w:rPr>
        <w:t>Chelus</w:t>
      </w:r>
      <w:proofErr w:type="spellEnd"/>
    </w:p>
    <w:p w14:paraId="7043C3FF" w14:textId="77777777" w:rsidR="00AF3608" w:rsidRDefault="00AF3608" w:rsidP="00AF3608">
      <w:pPr>
        <w:jc w:val="center"/>
        <w:rPr>
          <w:rFonts w:ascii="Times New Roman" w:hAnsi="Times New Roman" w:cs="Times New Roman"/>
          <w:sz w:val="24"/>
          <w:szCs w:val="24"/>
        </w:rPr>
      </w:pPr>
    </w:p>
    <w:p w14:paraId="72C2F2B6" w14:textId="77777777" w:rsidR="00AF3608" w:rsidRDefault="00AF3608" w:rsidP="00AF3608">
      <w:pPr>
        <w:jc w:val="center"/>
        <w:rPr>
          <w:rFonts w:ascii="Times New Roman" w:hAnsi="Times New Roman" w:cs="Times New Roman"/>
          <w:sz w:val="24"/>
          <w:szCs w:val="24"/>
        </w:rPr>
      </w:pPr>
      <w:r>
        <w:rPr>
          <w:rFonts w:ascii="Times New Roman" w:hAnsi="Times New Roman" w:cs="Times New Roman"/>
          <w:sz w:val="24"/>
          <w:szCs w:val="24"/>
        </w:rPr>
        <w:t>12/05/2020</w:t>
      </w:r>
    </w:p>
    <w:p w14:paraId="3BE631AB" w14:textId="77777777" w:rsidR="00AF3608" w:rsidRDefault="00AF3608" w:rsidP="00AF3608">
      <w:pPr>
        <w:rPr>
          <w:rFonts w:ascii="Times New Roman" w:hAnsi="Times New Roman" w:cs="Times New Roman"/>
          <w:sz w:val="24"/>
          <w:szCs w:val="24"/>
        </w:rPr>
      </w:pPr>
      <w:r>
        <w:rPr>
          <w:rFonts w:ascii="Times New Roman" w:hAnsi="Times New Roman" w:cs="Times New Roman"/>
          <w:sz w:val="24"/>
          <w:szCs w:val="24"/>
        </w:rPr>
        <w:br w:type="page"/>
      </w:r>
    </w:p>
    <w:p w14:paraId="090C4936" w14:textId="77777777" w:rsidR="00AF3608" w:rsidRDefault="00AF3608" w:rsidP="00AF3608">
      <w:pPr>
        <w:rPr>
          <w:rFonts w:ascii="Times New Roman" w:hAnsi="Times New Roman" w:cs="Times New Roman"/>
          <w:b/>
          <w:bCs/>
          <w:sz w:val="96"/>
          <w:szCs w:val="96"/>
        </w:rPr>
      </w:pPr>
      <w:r w:rsidRPr="007A3252">
        <w:rPr>
          <w:rFonts w:ascii="Times New Roman" w:hAnsi="Times New Roman" w:cs="Times New Roman"/>
          <w:b/>
          <w:bCs/>
          <w:sz w:val="96"/>
          <w:szCs w:val="96"/>
        </w:rPr>
        <w:lastRenderedPageBreak/>
        <w:t>Memo</w:t>
      </w:r>
    </w:p>
    <w:p w14:paraId="37615929" w14:textId="77777777" w:rsidR="00AF3608" w:rsidRDefault="00AF3608" w:rsidP="00AF3608">
      <w:pPr>
        <w:rPr>
          <w:rFonts w:ascii="Times New Roman" w:hAnsi="Times New Roman" w:cs="Times New Roman"/>
          <w:b/>
          <w:bCs/>
          <w:sz w:val="24"/>
          <w:szCs w:val="24"/>
        </w:rPr>
      </w:pPr>
    </w:p>
    <w:p w14:paraId="2CA64ABE" w14:textId="77777777" w:rsidR="00AF3608" w:rsidRDefault="00AF3608" w:rsidP="00AF3608">
      <w:pPr>
        <w:rPr>
          <w:rFonts w:ascii="Times New Roman" w:hAnsi="Times New Roman" w:cs="Times New Roman"/>
          <w:sz w:val="24"/>
          <w:szCs w:val="24"/>
        </w:rPr>
      </w:pPr>
      <w:r>
        <w:rPr>
          <w:rFonts w:ascii="Times New Roman" w:hAnsi="Times New Roman" w:cs="Times New Roman"/>
          <w:b/>
          <w:bCs/>
          <w:sz w:val="24"/>
          <w:szCs w:val="24"/>
        </w:rPr>
        <w:t>To:</w:t>
      </w:r>
      <w:r>
        <w:rPr>
          <w:rFonts w:ascii="Times New Roman" w:hAnsi="Times New Roman" w:cs="Times New Roman"/>
          <w:sz w:val="24"/>
          <w:szCs w:val="24"/>
        </w:rPr>
        <w:t xml:space="preserve"> Susan Chase, Managing Partner</w:t>
      </w:r>
    </w:p>
    <w:p w14:paraId="028E347E" w14:textId="77777777" w:rsidR="00AF3608" w:rsidRDefault="00AF3608" w:rsidP="00AF3608">
      <w:pPr>
        <w:rPr>
          <w:rFonts w:ascii="Times New Roman" w:hAnsi="Times New Roman" w:cs="Times New Roman"/>
          <w:sz w:val="24"/>
          <w:szCs w:val="24"/>
        </w:rPr>
      </w:pPr>
      <w:r w:rsidRPr="007A3252">
        <w:rPr>
          <w:rFonts w:ascii="Times New Roman" w:hAnsi="Times New Roman" w:cs="Times New Roman"/>
          <w:b/>
          <w:bCs/>
          <w:sz w:val="24"/>
          <w:szCs w:val="24"/>
        </w:rPr>
        <w:t>From:</w:t>
      </w:r>
      <w:r>
        <w:rPr>
          <w:rFonts w:ascii="Times New Roman" w:hAnsi="Times New Roman" w:cs="Times New Roman"/>
          <w:b/>
          <w:bCs/>
          <w:sz w:val="24"/>
          <w:szCs w:val="24"/>
        </w:rPr>
        <w:t xml:space="preserve"> </w:t>
      </w:r>
      <w:r>
        <w:rPr>
          <w:rFonts w:ascii="Times New Roman" w:hAnsi="Times New Roman" w:cs="Times New Roman"/>
          <w:sz w:val="24"/>
          <w:szCs w:val="24"/>
        </w:rPr>
        <w:t>Lynsay Dillard, Paralegal</w:t>
      </w:r>
    </w:p>
    <w:p w14:paraId="2480749B" w14:textId="77777777" w:rsidR="00AF3608" w:rsidRDefault="00AF3608" w:rsidP="00AF3608">
      <w:pPr>
        <w:rPr>
          <w:rFonts w:ascii="Times New Roman" w:hAnsi="Times New Roman" w:cs="Times New Roman"/>
          <w:sz w:val="24"/>
          <w:szCs w:val="24"/>
        </w:rPr>
      </w:pPr>
      <w:r w:rsidRPr="007A3252">
        <w:rPr>
          <w:rFonts w:ascii="Times New Roman" w:hAnsi="Times New Roman" w:cs="Times New Roman"/>
          <w:b/>
          <w:bCs/>
          <w:sz w:val="24"/>
          <w:szCs w:val="24"/>
        </w:rPr>
        <w:t>Date:</w:t>
      </w:r>
      <w:r>
        <w:rPr>
          <w:rFonts w:ascii="Times New Roman" w:hAnsi="Times New Roman" w:cs="Times New Roman"/>
          <w:b/>
          <w:bCs/>
          <w:sz w:val="24"/>
          <w:szCs w:val="24"/>
        </w:rPr>
        <w:t xml:space="preserve"> </w:t>
      </w:r>
      <w:r>
        <w:rPr>
          <w:rFonts w:ascii="Times New Roman" w:hAnsi="Times New Roman" w:cs="Times New Roman"/>
          <w:sz w:val="24"/>
          <w:szCs w:val="24"/>
        </w:rPr>
        <w:t>12/05/2020</w:t>
      </w:r>
    </w:p>
    <w:p w14:paraId="6F0625F1" w14:textId="77777777" w:rsidR="00AF3608" w:rsidRDefault="00AF3608" w:rsidP="00AF3608">
      <w:pPr>
        <w:rPr>
          <w:rFonts w:ascii="Times New Roman" w:hAnsi="Times New Roman" w:cs="Times New Roman"/>
          <w:sz w:val="24"/>
          <w:szCs w:val="24"/>
        </w:rPr>
      </w:pPr>
      <w:r w:rsidRPr="007A3252">
        <w:rPr>
          <w:rFonts w:ascii="Times New Roman" w:hAnsi="Times New Roman" w:cs="Times New Roman"/>
          <w:b/>
          <w:bCs/>
          <w:sz w:val="24"/>
          <w:szCs w:val="24"/>
        </w:rPr>
        <w:t>RE</w:t>
      </w:r>
      <w:r>
        <w:rPr>
          <w:rFonts w:ascii="Times New Roman" w:hAnsi="Times New Roman" w:cs="Times New Roman"/>
          <w:sz w:val="24"/>
          <w:szCs w:val="24"/>
        </w:rPr>
        <w:t>: Mrs. Henderson’s slip and fall case</w:t>
      </w:r>
    </w:p>
    <w:p w14:paraId="59EA71E8" w14:textId="77777777" w:rsidR="00AF3608" w:rsidRPr="007A3252" w:rsidRDefault="00AF3608" w:rsidP="00AF3608">
      <w:pPr>
        <w:rPr>
          <w:rFonts w:ascii="Times New Roman" w:hAnsi="Times New Roman" w:cs="Times New Roman"/>
          <w:sz w:val="24"/>
          <w:szCs w:val="24"/>
        </w:rPr>
      </w:pPr>
    </w:p>
    <w:p w14:paraId="1220A5BB" w14:textId="77777777" w:rsidR="00AF3608" w:rsidRDefault="00AF3608" w:rsidP="00AF3608">
      <w:pPr>
        <w:jc w:val="center"/>
        <w:rPr>
          <w:rFonts w:ascii="Times New Roman" w:hAnsi="Times New Roman" w:cs="Times New Roman"/>
          <w:sz w:val="24"/>
          <w:szCs w:val="24"/>
        </w:rPr>
      </w:pPr>
    </w:p>
    <w:p w14:paraId="09829F40" w14:textId="77777777" w:rsidR="00AF3608" w:rsidRDefault="00AF3608" w:rsidP="00AF3608">
      <w:pPr>
        <w:jc w:val="cente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53C62721" wp14:editId="73D808F5">
                <wp:simplePos x="0" y="0"/>
                <wp:positionH relativeFrom="column">
                  <wp:posOffset>-371476</wp:posOffset>
                </wp:positionH>
                <wp:positionV relativeFrom="paragraph">
                  <wp:posOffset>150495</wp:posOffset>
                </wp:positionV>
                <wp:extent cx="6848475" cy="28575"/>
                <wp:effectExtent l="0" t="0" r="28575" b="28575"/>
                <wp:wrapNone/>
                <wp:docPr id="1" name="Straight Connector 1"/>
                <wp:cNvGraphicFramePr/>
                <a:graphic xmlns:a="http://schemas.openxmlformats.org/drawingml/2006/main">
                  <a:graphicData uri="http://schemas.microsoft.com/office/word/2010/wordprocessingShape">
                    <wps:wsp>
                      <wps:cNvCnPr/>
                      <wps:spPr>
                        <a:xfrm flipV="1">
                          <a:off x="0" y="0"/>
                          <a:ext cx="6848475" cy="285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AD2E2A2" id="Straight Connector 1"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29.25pt,11.85pt" to="510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" strokecolor="black [3200]" strokeweight=".5pt">
                <v:stroke joinstyle="miter"/>
              </v:line>
            </w:pict>
          </mc:Fallback>
        </mc:AlternateContent>
      </w:r>
    </w:p>
    <w:p w14:paraId="73240315" w14:textId="77777777" w:rsidR="00AF3608" w:rsidRDefault="00AF3608" w:rsidP="00AF3608">
      <w:pPr>
        <w:rPr>
          <w:rFonts w:ascii="Times New Roman" w:hAnsi="Times New Roman" w:cs="Times New Roman"/>
          <w:sz w:val="24"/>
          <w:szCs w:val="24"/>
        </w:rPr>
      </w:pPr>
    </w:p>
    <w:p w14:paraId="47973C9B" w14:textId="77777777" w:rsidR="00AF3608" w:rsidRDefault="00AF3608" w:rsidP="00AF3608">
      <w:pPr>
        <w:rPr>
          <w:rFonts w:ascii="Times New Roman" w:hAnsi="Times New Roman" w:cs="Times New Roman"/>
          <w:b/>
          <w:bCs/>
          <w:sz w:val="24"/>
          <w:szCs w:val="24"/>
          <w:u w:val="single"/>
        </w:rPr>
      </w:pPr>
      <w:r w:rsidRPr="007A3252">
        <w:rPr>
          <w:rFonts w:ascii="Times New Roman" w:hAnsi="Times New Roman" w:cs="Times New Roman"/>
          <w:b/>
          <w:bCs/>
          <w:sz w:val="24"/>
          <w:szCs w:val="24"/>
          <w:u w:val="single"/>
        </w:rPr>
        <w:t>Facts:</w:t>
      </w:r>
    </w:p>
    <w:p w14:paraId="0FFCE971" w14:textId="77777777" w:rsidR="00AF3608" w:rsidRDefault="00AF3608" w:rsidP="00AF3608">
      <w:pPr>
        <w:rPr>
          <w:rFonts w:ascii="Times New Roman" w:hAnsi="Times New Roman" w:cs="Times New Roman"/>
          <w:sz w:val="24"/>
          <w:szCs w:val="24"/>
        </w:rPr>
      </w:pPr>
      <w:r>
        <w:rPr>
          <w:rFonts w:ascii="Times New Roman" w:hAnsi="Times New Roman" w:cs="Times New Roman"/>
          <w:sz w:val="24"/>
          <w:szCs w:val="24"/>
        </w:rPr>
        <w:t>Mrs. Henderson slipped and fell on some “black ice” on the sidewalk in front of the Office Mart store located at 7272 Thomas Drive. The event in question occurred 2 years ago in January. Mrs. Henderson suffered a serious injury to her ankle that required surgery, and it caused her to miss a significant amount of time from her job. She is still being treated for the injury. No preventative or cautionary measures were taken for the ice on the sidewalk in front of the store. She is seeking damages for her accident.</w:t>
      </w:r>
    </w:p>
    <w:p w14:paraId="74945370" w14:textId="77777777" w:rsidR="00AF3608" w:rsidRDefault="00AF3608" w:rsidP="00AF3608">
      <w:pPr>
        <w:rPr>
          <w:rFonts w:ascii="Times New Roman" w:hAnsi="Times New Roman" w:cs="Times New Roman"/>
          <w:b/>
          <w:bCs/>
          <w:sz w:val="24"/>
          <w:szCs w:val="24"/>
          <w:u w:val="single"/>
        </w:rPr>
      </w:pPr>
      <w:r w:rsidRPr="00673445">
        <w:rPr>
          <w:rFonts w:ascii="Times New Roman" w:hAnsi="Times New Roman" w:cs="Times New Roman"/>
          <w:b/>
          <w:bCs/>
          <w:sz w:val="24"/>
          <w:szCs w:val="24"/>
          <w:u w:val="single"/>
        </w:rPr>
        <w:t>Issue:</w:t>
      </w:r>
    </w:p>
    <w:p w14:paraId="7951E326" w14:textId="007FB514" w:rsidR="00AF3608" w:rsidRDefault="00AF3608" w:rsidP="00AF3608">
      <w:pPr>
        <w:rPr>
          <w:rFonts w:ascii="Times New Roman" w:hAnsi="Times New Roman" w:cs="Times New Roman"/>
          <w:sz w:val="24"/>
          <w:szCs w:val="24"/>
        </w:rPr>
      </w:pPr>
      <w:r>
        <w:rPr>
          <w:rFonts w:ascii="Times New Roman" w:hAnsi="Times New Roman" w:cs="Times New Roman"/>
          <w:sz w:val="24"/>
          <w:szCs w:val="24"/>
        </w:rPr>
        <w:t>Did the injury sustained by Mrs. Henderson come because of Office Mart Inc’s negligence to perform their duty of care?</w:t>
      </w:r>
    </w:p>
    <w:p w14:paraId="5584258F" w14:textId="77777777" w:rsidR="00AF3608" w:rsidRDefault="00AF3608" w:rsidP="00AF3608">
      <w:pPr>
        <w:rPr>
          <w:rFonts w:ascii="Times New Roman" w:hAnsi="Times New Roman" w:cs="Times New Roman"/>
          <w:b/>
          <w:bCs/>
          <w:sz w:val="24"/>
          <w:szCs w:val="24"/>
          <w:u w:val="single"/>
        </w:rPr>
      </w:pPr>
      <w:r w:rsidRPr="00673445">
        <w:rPr>
          <w:rFonts w:ascii="Times New Roman" w:hAnsi="Times New Roman" w:cs="Times New Roman"/>
          <w:b/>
          <w:bCs/>
          <w:sz w:val="24"/>
          <w:szCs w:val="24"/>
          <w:u w:val="single"/>
        </w:rPr>
        <w:t>Answer:</w:t>
      </w:r>
    </w:p>
    <w:p w14:paraId="49A1C96C" w14:textId="3466FEDB" w:rsidR="00AF3608" w:rsidRDefault="00AF3608" w:rsidP="00AF3608">
      <w:pPr>
        <w:rPr>
          <w:rFonts w:ascii="Times New Roman" w:hAnsi="Times New Roman" w:cs="Times New Roman"/>
          <w:sz w:val="24"/>
          <w:szCs w:val="24"/>
        </w:rPr>
      </w:pPr>
      <w:r>
        <w:rPr>
          <w:rFonts w:ascii="Times New Roman" w:hAnsi="Times New Roman" w:cs="Times New Roman"/>
          <w:sz w:val="24"/>
          <w:szCs w:val="24"/>
        </w:rPr>
        <w:t xml:space="preserve">Yes, we can prove that the manager knew of the ice, and the danger that it posed, because they treated other parts of their property, such as the parking lot. We also know that Mrs. Henderson heard the manager tell an employee that he was supposed to have salted 2 hours </w:t>
      </w:r>
      <w:r w:rsidR="00D2352B">
        <w:rPr>
          <w:rFonts w:ascii="Times New Roman" w:hAnsi="Times New Roman" w:cs="Times New Roman"/>
          <w:sz w:val="24"/>
          <w:szCs w:val="24"/>
        </w:rPr>
        <w:t>before</w:t>
      </w:r>
      <w:r>
        <w:rPr>
          <w:rFonts w:ascii="Times New Roman" w:hAnsi="Times New Roman" w:cs="Times New Roman"/>
          <w:sz w:val="24"/>
          <w:szCs w:val="24"/>
        </w:rPr>
        <w:t xml:space="preserve"> the incident happening. Therefore, a failure to provide the duty of care is present on the behalf of Office Mart Inc who invites customers to shop their location.</w:t>
      </w:r>
    </w:p>
    <w:p w14:paraId="5EB91258" w14:textId="77777777" w:rsidR="00AF3608" w:rsidRDefault="00AF3608" w:rsidP="00AF3608">
      <w:pPr>
        <w:rPr>
          <w:rFonts w:ascii="Times New Roman" w:hAnsi="Times New Roman" w:cs="Times New Roman"/>
          <w:b/>
          <w:bCs/>
          <w:sz w:val="24"/>
          <w:szCs w:val="24"/>
          <w:u w:val="single"/>
        </w:rPr>
      </w:pPr>
      <w:r w:rsidRPr="00673445">
        <w:rPr>
          <w:rFonts w:ascii="Times New Roman" w:hAnsi="Times New Roman" w:cs="Times New Roman"/>
          <w:b/>
          <w:bCs/>
          <w:sz w:val="24"/>
          <w:szCs w:val="24"/>
          <w:u w:val="single"/>
        </w:rPr>
        <w:t>Discussion</w:t>
      </w:r>
      <w:r>
        <w:rPr>
          <w:rFonts w:ascii="Times New Roman" w:hAnsi="Times New Roman" w:cs="Times New Roman"/>
          <w:b/>
          <w:bCs/>
          <w:sz w:val="24"/>
          <w:szCs w:val="24"/>
          <w:u w:val="single"/>
        </w:rPr>
        <w:t>:</w:t>
      </w:r>
    </w:p>
    <w:p w14:paraId="7D019933" w14:textId="63C71BE8" w:rsidR="00AF3608" w:rsidRPr="00841607" w:rsidRDefault="00AF3608" w:rsidP="00AF3608">
      <w:pPr>
        <w:pStyle w:val="ListParagraph"/>
        <w:rPr>
          <w:rFonts w:ascii="Times New Roman" w:eastAsia="Times New Roman" w:hAnsi="Times New Roman" w:cs="Times New Roman"/>
          <w:sz w:val="24"/>
          <w:szCs w:val="24"/>
        </w:rPr>
      </w:pPr>
      <w:r w:rsidRPr="00841607">
        <w:rPr>
          <w:rFonts w:ascii="Times New Roman" w:hAnsi="Times New Roman" w:cs="Times New Roman"/>
          <w:sz w:val="24"/>
          <w:szCs w:val="24"/>
        </w:rPr>
        <w:lastRenderedPageBreak/>
        <w:t xml:space="preserve">General Premises Liability in Torts&gt; Premises &amp; Property Liability states, </w:t>
      </w:r>
      <w:r w:rsidR="00D2352B" w:rsidRPr="00841607">
        <w:rPr>
          <w:rFonts w:ascii="Times New Roman" w:hAnsi="Times New Roman" w:cs="Times New Roman"/>
          <w:sz w:val="24"/>
          <w:szCs w:val="24"/>
        </w:rPr>
        <w:t>“A</w:t>
      </w:r>
      <w:r w:rsidRPr="00841607">
        <w:rPr>
          <w:rFonts w:ascii="Times New Roman" w:hAnsi="Times New Roman" w:cs="Times New Roman"/>
          <w:sz w:val="24"/>
          <w:szCs w:val="24"/>
        </w:rPr>
        <w:t xml:space="preserve"> plaintiff, as invitee on a </w:t>
      </w:r>
      <w:r w:rsidR="00D2352B" w:rsidRPr="00841607">
        <w:rPr>
          <w:rFonts w:ascii="Times New Roman" w:hAnsi="Times New Roman" w:cs="Times New Roman"/>
          <w:sz w:val="24"/>
          <w:szCs w:val="24"/>
        </w:rPr>
        <w:t>defendant’s</w:t>
      </w:r>
      <w:r w:rsidRPr="00841607">
        <w:rPr>
          <w:rFonts w:ascii="Times New Roman" w:hAnsi="Times New Roman" w:cs="Times New Roman"/>
          <w:sz w:val="24"/>
          <w:szCs w:val="24"/>
        </w:rPr>
        <w:t xml:space="preserve"> premises in a reasonably safe condition for the plaintiffs visit, and warn the plaintiff of any hidden dangers, but the defendant is not an insurer of the plaintiffs safety.”</w:t>
      </w:r>
      <w:r w:rsidRPr="006B0386">
        <w:t xml:space="preserve"> </w:t>
      </w:r>
      <w:hyperlink r:id="rId7" w:history="1">
        <w:r w:rsidRPr="00D2352B">
          <w:rPr>
            <w:rFonts w:ascii="Times New Roman" w:eastAsia="Times New Roman" w:hAnsi="Times New Roman" w:cs="Times New Roman"/>
            <w:sz w:val="24"/>
            <w:szCs w:val="24"/>
            <w:u w:val="single"/>
          </w:rPr>
          <w:t xml:space="preserve">Wynne v. </w:t>
        </w:r>
        <w:proofErr w:type="spellStart"/>
        <w:r w:rsidRPr="00D2352B">
          <w:rPr>
            <w:rFonts w:ascii="Times New Roman" w:eastAsia="Times New Roman" w:hAnsi="Times New Roman" w:cs="Times New Roman"/>
            <w:sz w:val="24"/>
            <w:szCs w:val="24"/>
            <w:u w:val="single"/>
          </w:rPr>
          <w:t>Spainhour</w:t>
        </w:r>
        <w:proofErr w:type="spellEnd"/>
        <w:r w:rsidRPr="00D2352B">
          <w:rPr>
            <w:rFonts w:ascii="Times New Roman" w:eastAsia="Times New Roman" w:hAnsi="Times New Roman" w:cs="Times New Roman"/>
            <w:sz w:val="24"/>
            <w:szCs w:val="24"/>
            <w:u w:val="single"/>
          </w:rPr>
          <w:t xml:space="preserve">, </w:t>
        </w:r>
        <w:r w:rsidRPr="00D2352B">
          <w:rPr>
            <w:rFonts w:ascii="Times New Roman" w:eastAsia="Times New Roman" w:hAnsi="Times New Roman" w:cs="Times New Roman"/>
            <w:sz w:val="24"/>
            <w:szCs w:val="24"/>
          </w:rPr>
          <w:t>215 Va. 16, 205 S.E.2d 634, 1974 Va. LEXIS 223</w:t>
        </w:r>
      </w:hyperlink>
      <w:r w:rsidRPr="00D2352B">
        <w:rPr>
          <w:rFonts w:ascii="Times New Roman" w:eastAsia="Times New Roman" w:hAnsi="Times New Roman" w:cs="Times New Roman"/>
          <w:sz w:val="24"/>
          <w:szCs w:val="24"/>
        </w:rPr>
        <w:t xml:space="preserve"> </w:t>
      </w:r>
      <w:r w:rsidRPr="00841607">
        <w:rPr>
          <w:rFonts w:ascii="Times New Roman" w:eastAsia="Times New Roman" w:hAnsi="Times New Roman" w:cs="Times New Roman"/>
          <w:sz w:val="24"/>
          <w:szCs w:val="24"/>
        </w:rPr>
        <w:t>Office Mart had no warnings placed, nor had they taken any safety measures for the ice on the sidewalk</w:t>
      </w:r>
      <w:r w:rsidR="00D2352B">
        <w:rPr>
          <w:rFonts w:ascii="Times New Roman" w:eastAsia="Times New Roman" w:hAnsi="Times New Roman" w:cs="Times New Roman"/>
          <w:sz w:val="24"/>
          <w:szCs w:val="24"/>
        </w:rPr>
        <w:t>, and that is a direct violation. If the store is inviting customers to shop on the premises, they have a duty to make conditions safe for their shoppers that are invited guests. The plaintiff did nothing to endanger her own safety, and it is reasonable to believe this could have happened to others as well, and it comes as no fault of her own.</w:t>
      </w:r>
    </w:p>
    <w:p w14:paraId="0A487697" w14:textId="77777777" w:rsidR="00D2352B" w:rsidRDefault="00D2352B" w:rsidP="00AF3608">
      <w:pPr>
        <w:pStyle w:val="ListParagraph"/>
        <w:rPr>
          <w:rFonts w:ascii="Times New Roman" w:eastAsia="Times New Roman" w:hAnsi="Times New Roman" w:cs="Times New Roman"/>
          <w:sz w:val="24"/>
          <w:szCs w:val="24"/>
        </w:rPr>
      </w:pPr>
    </w:p>
    <w:p w14:paraId="415F348F" w14:textId="046A8A18" w:rsidR="00AF3608" w:rsidRDefault="00AF3608" w:rsidP="00AF3608">
      <w:pPr>
        <w:pStyle w:val="ListParagraph"/>
        <w:rPr>
          <w:rFonts w:ascii="Times New Roman" w:eastAsia="Times New Roman" w:hAnsi="Times New Roman" w:cs="Times New Roman"/>
          <w:sz w:val="24"/>
          <w:szCs w:val="24"/>
        </w:rPr>
      </w:pPr>
      <w:r w:rsidRPr="00841607">
        <w:rPr>
          <w:rFonts w:ascii="Times New Roman" w:eastAsia="Times New Roman" w:hAnsi="Times New Roman" w:cs="Times New Roman"/>
          <w:sz w:val="24"/>
          <w:szCs w:val="24"/>
        </w:rPr>
        <w:t xml:space="preserve">HN1 Torts&gt; Elements, Causation states that “ in order to hold an owner liable for injuries sustained by an invitee due to the unsafe condition of the premises, it must be shown that such condition was a proximate cause of injuries”, and HN2 Duty on Premises states that; “invitees in order to hold the owner liable for injuries sustained by an invitee due to the unsafe condition of the premises, it must be shown that the owner had knowledge of the unsafe condition , or </w:t>
      </w:r>
      <w:r w:rsidR="00D2352B" w:rsidRPr="00841607">
        <w:rPr>
          <w:rFonts w:ascii="Times New Roman" w:eastAsia="Times New Roman" w:hAnsi="Times New Roman" w:cs="Times New Roman"/>
          <w:sz w:val="24"/>
          <w:szCs w:val="24"/>
        </w:rPr>
        <w:t>that</w:t>
      </w:r>
      <w:r w:rsidRPr="00841607">
        <w:rPr>
          <w:rFonts w:ascii="Times New Roman" w:eastAsia="Times New Roman" w:hAnsi="Times New Roman" w:cs="Times New Roman"/>
          <w:sz w:val="24"/>
          <w:szCs w:val="24"/>
        </w:rPr>
        <w:t xml:space="preserve"> it existed for such a length of time as to make it the owners duty in the exercise of ordinary care to have discovered it.”</w:t>
      </w:r>
      <w:r w:rsidRPr="00841607">
        <w:t xml:space="preserve"> </w:t>
      </w:r>
      <w:hyperlink r:id="rId8" w:history="1">
        <w:r w:rsidRPr="00D2352B">
          <w:rPr>
            <w:rFonts w:ascii="Times New Roman" w:eastAsia="Times New Roman" w:hAnsi="Times New Roman" w:cs="Times New Roman"/>
            <w:sz w:val="24"/>
            <w:szCs w:val="24"/>
            <w:u w:val="single"/>
          </w:rPr>
          <w:t>Cannon v. Clarke,</w:t>
        </w:r>
        <w:r w:rsidRPr="00D2352B">
          <w:rPr>
            <w:rFonts w:ascii="Times New Roman" w:eastAsia="Times New Roman" w:hAnsi="Times New Roman" w:cs="Times New Roman"/>
            <w:sz w:val="24"/>
            <w:szCs w:val="24"/>
          </w:rPr>
          <w:t xml:space="preserve"> 209 Va. 708, 167 S.E.2d 352, 1969 Va. LEXIS 165</w:t>
        </w:r>
      </w:hyperlink>
      <w:r w:rsidRPr="00D2352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As for HN1, we know that the ice caused the fall due to the slippery conditions. As for HN2, the store knew of the danger for a long enough </w:t>
      </w:r>
      <w:r w:rsidR="00D2352B">
        <w:rPr>
          <w:rFonts w:ascii="Times New Roman" w:eastAsia="Times New Roman" w:hAnsi="Times New Roman" w:cs="Times New Roman"/>
          <w:sz w:val="24"/>
          <w:szCs w:val="24"/>
        </w:rPr>
        <w:t>period</w:t>
      </w:r>
      <w:r>
        <w:rPr>
          <w:rFonts w:ascii="Times New Roman" w:eastAsia="Times New Roman" w:hAnsi="Times New Roman" w:cs="Times New Roman"/>
          <w:sz w:val="24"/>
          <w:szCs w:val="24"/>
        </w:rPr>
        <w:t xml:space="preserve"> to treat the parking lot, and the manager told the employee to salt the sidewalk which he neglected to do.</w:t>
      </w:r>
      <w:r w:rsidR="00D2352B">
        <w:rPr>
          <w:rFonts w:ascii="Times New Roman" w:eastAsia="Times New Roman" w:hAnsi="Times New Roman" w:cs="Times New Roman"/>
          <w:sz w:val="24"/>
          <w:szCs w:val="24"/>
        </w:rPr>
        <w:t xml:space="preserve"> Weather reports can prove that the conditions were known, and photos were taken of the accident that would prove that it happened on their property, due to their failure to treat the ice.</w:t>
      </w:r>
    </w:p>
    <w:p w14:paraId="7118229A" w14:textId="77777777" w:rsidR="00D2352B" w:rsidRDefault="00D2352B" w:rsidP="00AF3608">
      <w:pPr>
        <w:pStyle w:val="ListParagraph"/>
        <w:rPr>
          <w:rFonts w:ascii="Times New Roman" w:eastAsia="Times New Roman" w:hAnsi="Times New Roman" w:cs="Times New Roman"/>
          <w:sz w:val="24"/>
          <w:szCs w:val="24"/>
        </w:rPr>
      </w:pPr>
    </w:p>
    <w:p w14:paraId="7C7035AD" w14:textId="220D68CA" w:rsidR="00AF3608" w:rsidRDefault="00AF3608" w:rsidP="00AF3608">
      <w:pPr>
        <w:pStyle w:val="ListParagraph"/>
        <w:rPr>
          <w:rFonts w:ascii="Times New Roman" w:eastAsia="Times New Roman" w:hAnsi="Times New Roman" w:cs="Times New Roman"/>
          <w:sz w:val="24"/>
          <w:szCs w:val="24"/>
        </w:rPr>
      </w:pPr>
      <w:r w:rsidRPr="00BD1907">
        <w:rPr>
          <w:rFonts w:ascii="Times New Roman" w:eastAsia="Times New Roman" w:hAnsi="Times New Roman" w:cs="Times New Roman"/>
          <w:sz w:val="24"/>
          <w:szCs w:val="24"/>
        </w:rPr>
        <w:t>HN5 Torts. Negligence states, “The general rule in Virginia, is that a plaintiff must , in order to prove why and how the incident happened, if the cause of the event it’s left to conjecture, guess, or random judgement, the plaintiff cannot recover”, and HN6 Premises &amp; Property Liability in General Premises Liability states, that “under Virginia law, to prove negligence in a premises liability case, the plaintiff must first prove the existence of an unsafe dangerous condition on the premises.</w:t>
      </w:r>
      <w:r w:rsidRPr="00BD1907">
        <w:t xml:space="preserve"> </w:t>
      </w:r>
      <w:hyperlink r:id="rId9" w:history="1">
        <w:r w:rsidRPr="00D2352B">
          <w:rPr>
            <w:rFonts w:ascii="Times New Roman" w:eastAsia="Times New Roman" w:hAnsi="Times New Roman" w:cs="Times New Roman"/>
            <w:sz w:val="24"/>
            <w:szCs w:val="24"/>
            <w:u w:val="single"/>
          </w:rPr>
          <w:t>Hodge v. Wal-Mart Stores, Inc.,</w:t>
        </w:r>
        <w:r w:rsidRPr="00D2352B">
          <w:rPr>
            <w:rFonts w:ascii="Times New Roman" w:eastAsia="Times New Roman" w:hAnsi="Times New Roman" w:cs="Times New Roman"/>
            <w:sz w:val="24"/>
            <w:szCs w:val="24"/>
          </w:rPr>
          <w:t xml:space="preserve"> 360 F.3d 446, 2004 U.S. App. LEXIS 4580, 64 Fed. R. Evid. Serv. (Callaghan) 200</w:t>
        </w:r>
      </w:hyperlink>
      <w:r>
        <w:rPr>
          <w:rFonts w:ascii="Times New Roman" w:eastAsia="Times New Roman" w:hAnsi="Times New Roman" w:cs="Times New Roman"/>
          <w:sz w:val="24"/>
          <w:szCs w:val="24"/>
        </w:rPr>
        <w:t xml:space="preserve"> These can be proven, because of the parking lot being treated, so they had ample time for that, and the weather forecast of the day. As well as, the manager taking a report, and telling the employee again, that he was told to salt the sidewalk 2 hours </w:t>
      </w:r>
      <w:r w:rsidR="00D2352B">
        <w:rPr>
          <w:rFonts w:ascii="Times New Roman" w:eastAsia="Times New Roman" w:hAnsi="Times New Roman" w:cs="Times New Roman"/>
          <w:sz w:val="24"/>
          <w:szCs w:val="24"/>
        </w:rPr>
        <w:t>before</w:t>
      </w:r>
      <w:r>
        <w:rPr>
          <w:rFonts w:ascii="Times New Roman" w:eastAsia="Times New Roman" w:hAnsi="Times New Roman" w:cs="Times New Roman"/>
          <w:sz w:val="24"/>
          <w:szCs w:val="24"/>
        </w:rPr>
        <w:t xml:space="preserve"> the accident.</w:t>
      </w:r>
      <w:r w:rsidR="00D2352B">
        <w:rPr>
          <w:rFonts w:ascii="Times New Roman" w:eastAsia="Times New Roman" w:hAnsi="Times New Roman" w:cs="Times New Roman"/>
          <w:sz w:val="24"/>
          <w:szCs w:val="24"/>
        </w:rPr>
        <w:t xml:space="preserve"> It can be proven that they knew that the conditions required treatment, because they had treated the parking lot, so if they knew that surface needed to be treated, they knew the walkway needed treatment as well. </w:t>
      </w:r>
    </w:p>
    <w:p w14:paraId="77C824FB" w14:textId="77777777" w:rsidR="00AF3608" w:rsidRDefault="00AF3608" w:rsidP="00AF3608">
      <w:pPr>
        <w:rPr>
          <w:rFonts w:ascii="Times New Roman" w:eastAsia="Times New Roman" w:hAnsi="Times New Roman" w:cs="Times New Roman"/>
          <w:b/>
          <w:bCs/>
          <w:sz w:val="24"/>
          <w:szCs w:val="24"/>
          <w:u w:val="single"/>
        </w:rPr>
      </w:pPr>
      <w:r w:rsidRPr="00BD1907">
        <w:rPr>
          <w:rFonts w:ascii="Times New Roman" w:eastAsia="Times New Roman" w:hAnsi="Times New Roman" w:cs="Times New Roman"/>
          <w:b/>
          <w:bCs/>
          <w:sz w:val="24"/>
          <w:szCs w:val="24"/>
          <w:u w:val="single"/>
        </w:rPr>
        <w:t>Conclusion:</w:t>
      </w:r>
    </w:p>
    <w:p w14:paraId="543FAA31" w14:textId="77777777" w:rsidR="00AF3608" w:rsidRDefault="00AF3608" w:rsidP="00AF3608">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In conclusion, if we can obtain all the evidence proving the plaintiff’s story; it seems our client would have a good case. I believe if we can obtain the evidence of everything, and present the case with these precedents, if we are within the Statute of Limitations, the judge should rule in favor of the client. However, looking at the 3 cases provided, I see that the case could be a tough one, because most of the time, the ruling is in favor of the property owner.</w:t>
      </w:r>
    </w:p>
    <w:p w14:paraId="29710121" w14:textId="77777777" w:rsidR="00AF3608" w:rsidRDefault="00AF3608" w:rsidP="00AF3608">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6F4514F8" w14:textId="77777777" w:rsidR="00AF3608" w:rsidRDefault="00AF3608" w:rsidP="00AF3608">
      <w:pPr>
        <w:rPr>
          <w:rFonts w:ascii="Times New Roman" w:eastAsia="Times New Roman" w:hAnsi="Times New Roman" w:cs="Times New Roman"/>
          <w:b/>
          <w:bCs/>
          <w:sz w:val="24"/>
          <w:szCs w:val="24"/>
          <w:u w:val="single"/>
        </w:rPr>
      </w:pPr>
      <w:r w:rsidRPr="00BD1907">
        <w:rPr>
          <w:rFonts w:ascii="Times New Roman" w:eastAsia="Times New Roman" w:hAnsi="Times New Roman" w:cs="Times New Roman"/>
          <w:b/>
          <w:bCs/>
          <w:sz w:val="24"/>
          <w:szCs w:val="24"/>
          <w:u w:val="single"/>
        </w:rPr>
        <w:lastRenderedPageBreak/>
        <w:t>References:</w:t>
      </w:r>
    </w:p>
    <w:p w14:paraId="484260F5" w14:textId="77777777" w:rsidR="00AF3608" w:rsidRPr="00AF3608" w:rsidRDefault="00AF3608" w:rsidP="00AF3608">
      <w:pPr>
        <w:rPr>
          <w:rFonts w:ascii="Times New Roman" w:eastAsia="Times New Roman" w:hAnsi="Times New Roman" w:cs="Times New Roman"/>
          <w:sz w:val="24"/>
          <w:szCs w:val="24"/>
        </w:rPr>
      </w:pPr>
      <w:hyperlink r:id="rId10" w:history="1">
        <w:r w:rsidRPr="00AF3608">
          <w:rPr>
            <w:rFonts w:ascii="Times New Roman" w:eastAsia="Times New Roman" w:hAnsi="Times New Roman" w:cs="Times New Roman"/>
            <w:sz w:val="24"/>
            <w:szCs w:val="24"/>
            <w:u w:val="single"/>
          </w:rPr>
          <w:t xml:space="preserve">Cannon v. Clarke, 209 Va. 708, </w:t>
        </w:r>
        <w:r w:rsidRPr="00AF3608">
          <w:rPr>
            <w:rFonts w:ascii="Times New Roman" w:eastAsia="Times New Roman" w:hAnsi="Times New Roman" w:cs="Times New Roman"/>
            <w:sz w:val="24"/>
            <w:szCs w:val="24"/>
          </w:rPr>
          <w:t>167 S.E.2d 352, 1969 Va. LEXIS 165</w:t>
        </w:r>
      </w:hyperlink>
    </w:p>
    <w:p w14:paraId="358E8261" w14:textId="77777777" w:rsidR="00AF3608" w:rsidRPr="00AF3608" w:rsidRDefault="00AF3608" w:rsidP="00AF3608">
      <w:pPr>
        <w:rPr>
          <w:rFonts w:ascii="Times New Roman" w:eastAsia="Times New Roman" w:hAnsi="Times New Roman" w:cs="Times New Roman"/>
          <w:sz w:val="24"/>
          <w:szCs w:val="24"/>
        </w:rPr>
      </w:pPr>
      <w:hyperlink r:id="rId11" w:history="1">
        <w:r w:rsidRPr="00AF3608">
          <w:rPr>
            <w:rFonts w:ascii="Times New Roman" w:eastAsia="Times New Roman" w:hAnsi="Times New Roman" w:cs="Times New Roman"/>
            <w:sz w:val="24"/>
            <w:szCs w:val="24"/>
            <w:u w:val="single"/>
          </w:rPr>
          <w:t xml:space="preserve">Hodge v. Wal-Mart Stores, Inc., </w:t>
        </w:r>
        <w:r w:rsidRPr="00AF3608">
          <w:rPr>
            <w:rFonts w:ascii="Times New Roman" w:eastAsia="Times New Roman" w:hAnsi="Times New Roman" w:cs="Times New Roman"/>
            <w:sz w:val="24"/>
            <w:szCs w:val="24"/>
          </w:rPr>
          <w:t>360 F.3d 446, 2004 U.S. App. LEXIS 4580, 64 Fed. R. Evid. Serv. (Callaghan) 200</w:t>
        </w:r>
      </w:hyperlink>
    </w:p>
    <w:p w14:paraId="372C81E1" w14:textId="6897B13D" w:rsidR="00D2352B" w:rsidRDefault="00AF3608" w:rsidP="00AF3608">
      <w:pPr>
        <w:rPr>
          <w:rFonts w:ascii="Times New Roman" w:eastAsia="Times New Roman" w:hAnsi="Times New Roman" w:cs="Times New Roman"/>
          <w:sz w:val="24"/>
          <w:szCs w:val="24"/>
          <w:u w:val="single"/>
        </w:rPr>
      </w:pPr>
      <w:hyperlink r:id="rId12" w:history="1">
        <w:r w:rsidRPr="00AF3608">
          <w:rPr>
            <w:rFonts w:ascii="Times New Roman" w:eastAsia="Times New Roman" w:hAnsi="Times New Roman" w:cs="Times New Roman"/>
            <w:sz w:val="24"/>
            <w:szCs w:val="24"/>
            <w:u w:val="single"/>
          </w:rPr>
          <w:t xml:space="preserve">Wynne v. </w:t>
        </w:r>
        <w:proofErr w:type="spellStart"/>
        <w:r w:rsidRPr="00AF3608">
          <w:rPr>
            <w:rFonts w:ascii="Times New Roman" w:eastAsia="Times New Roman" w:hAnsi="Times New Roman" w:cs="Times New Roman"/>
            <w:sz w:val="24"/>
            <w:szCs w:val="24"/>
            <w:u w:val="single"/>
          </w:rPr>
          <w:t>Spainhour</w:t>
        </w:r>
        <w:proofErr w:type="spellEnd"/>
        <w:r w:rsidRPr="00AF3608">
          <w:rPr>
            <w:rFonts w:ascii="Times New Roman" w:eastAsia="Times New Roman" w:hAnsi="Times New Roman" w:cs="Times New Roman"/>
            <w:sz w:val="24"/>
            <w:szCs w:val="24"/>
            <w:u w:val="single"/>
          </w:rPr>
          <w:t xml:space="preserve">, </w:t>
        </w:r>
        <w:r w:rsidRPr="00AF3608">
          <w:rPr>
            <w:rFonts w:ascii="Times New Roman" w:eastAsia="Times New Roman" w:hAnsi="Times New Roman" w:cs="Times New Roman"/>
            <w:sz w:val="24"/>
            <w:szCs w:val="24"/>
          </w:rPr>
          <w:t>215 Va. 16, 205 S.E.2d 634, 1974 Va. LEXIS 223</w:t>
        </w:r>
      </w:hyperlink>
    </w:p>
    <w:p w14:paraId="1E776FA4" w14:textId="77777777" w:rsidR="00D2352B" w:rsidRDefault="00D2352B">
      <w:pP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br w:type="page"/>
      </w:r>
    </w:p>
    <w:p w14:paraId="5062365D" w14:textId="77777777" w:rsidR="00BA12AE" w:rsidRDefault="00BA12AE" w:rsidP="00BA12AE">
      <w:pPr>
        <w:jc w:val="center"/>
        <w:rPr>
          <w:rFonts w:ascii="Times New Roman" w:hAnsi="Times New Roman" w:cs="Times New Roman"/>
          <w:b/>
          <w:bCs/>
          <w:sz w:val="24"/>
          <w:szCs w:val="24"/>
        </w:rPr>
      </w:pPr>
      <w:r w:rsidRPr="004D6BCC">
        <w:rPr>
          <w:rFonts w:ascii="Times New Roman" w:hAnsi="Times New Roman" w:cs="Times New Roman"/>
          <w:b/>
          <w:bCs/>
          <w:sz w:val="24"/>
          <w:szCs w:val="24"/>
        </w:rPr>
        <w:lastRenderedPageBreak/>
        <w:t>Motion to Compel, Attorney Affidavit, and Memorandum of Law</w:t>
      </w:r>
    </w:p>
    <w:p w14:paraId="62CC79AE" w14:textId="77777777" w:rsidR="00BA12AE" w:rsidRDefault="00BA12AE" w:rsidP="00BA12AE">
      <w:pPr>
        <w:jc w:val="center"/>
        <w:rPr>
          <w:rFonts w:ascii="Times New Roman" w:hAnsi="Times New Roman" w:cs="Times New Roman"/>
          <w:b/>
          <w:bCs/>
          <w:sz w:val="24"/>
          <w:szCs w:val="24"/>
        </w:rPr>
      </w:pPr>
    </w:p>
    <w:p w14:paraId="5964F7A1" w14:textId="77777777" w:rsidR="00BA12AE" w:rsidRDefault="00BA12AE" w:rsidP="00BA12AE">
      <w:pPr>
        <w:jc w:val="center"/>
        <w:rPr>
          <w:rFonts w:ascii="Times New Roman" w:hAnsi="Times New Roman" w:cs="Times New Roman"/>
          <w:sz w:val="24"/>
          <w:szCs w:val="24"/>
        </w:rPr>
      </w:pPr>
      <w:r w:rsidRPr="004D6BCC">
        <w:rPr>
          <w:rFonts w:ascii="Times New Roman" w:hAnsi="Times New Roman" w:cs="Times New Roman"/>
          <w:sz w:val="24"/>
          <w:szCs w:val="24"/>
        </w:rPr>
        <w:t>Lynsay Dillard</w:t>
      </w:r>
    </w:p>
    <w:p w14:paraId="117CB927" w14:textId="77777777" w:rsidR="00BA12AE" w:rsidRDefault="00BA12AE" w:rsidP="00BA12AE">
      <w:pPr>
        <w:jc w:val="center"/>
        <w:rPr>
          <w:rFonts w:ascii="Times New Roman" w:hAnsi="Times New Roman" w:cs="Times New Roman"/>
          <w:sz w:val="24"/>
          <w:szCs w:val="24"/>
        </w:rPr>
      </w:pPr>
    </w:p>
    <w:p w14:paraId="78D7C297" w14:textId="77777777" w:rsidR="00BA12AE" w:rsidRDefault="00BA12AE" w:rsidP="00BA12AE">
      <w:pPr>
        <w:jc w:val="center"/>
        <w:rPr>
          <w:rFonts w:ascii="Times New Roman" w:hAnsi="Times New Roman" w:cs="Times New Roman"/>
          <w:sz w:val="24"/>
          <w:szCs w:val="24"/>
        </w:rPr>
      </w:pPr>
      <w:r>
        <w:rPr>
          <w:rFonts w:ascii="Times New Roman" w:hAnsi="Times New Roman" w:cs="Times New Roman"/>
          <w:sz w:val="24"/>
          <w:szCs w:val="24"/>
        </w:rPr>
        <w:t>Bryant &amp;Stratton College Online</w:t>
      </w:r>
    </w:p>
    <w:p w14:paraId="08510841" w14:textId="77777777" w:rsidR="00BA12AE" w:rsidRDefault="00BA12AE" w:rsidP="00BA12AE">
      <w:pPr>
        <w:jc w:val="center"/>
        <w:rPr>
          <w:rFonts w:ascii="Times New Roman" w:hAnsi="Times New Roman" w:cs="Times New Roman"/>
          <w:sz w:val="24"/>
          <w:szCs w:val="24"/>
        </w:rPr>
      </w:pPr>
    </w:p>
    <w:p w14:paraId="27B66095" w14:textId="77777777" w:rsidR="00BA12AE" w:rsidRDefault="00BA12AE" w:rsidP="00BA12AE">
      <w:pPr>
        <w:jc w:val="center"/>
        <w:rPr>
          <w:rFonts w:ascii="Times New Roman" w:hAnsi="Times New Roman" w:cs="Times New Roman"/>
          <w:sz w:val="24"/>
          <w:szCs w:val="24"/>
        </w:rPr>
      </w:pPr>
      <w:r>
        <w:rPr>
          <w:rFonts w:ascii="Times New Roman" w:hAnsi="Times New Roman" w:cs="Times New Roman"/>
          <w:sz w:val="24"/>
          <w:szCs w:val="24"/>
        </w:rPr>
        <w:t>PLEG 120: Civil Litigation</w:t>
      </w:r>
    </w:p>
    <w:p w14:paraId="1AA40C19" w14:textId="77777777" w:rsidR="00BA12AE" w:rsidRDefault="00BA12AE" w:rsidP="00BA12AE">
      <w:pPr>
        <w:jc w:val="center"/>
        <w:rPr>
          <w:rFonts w:ascii="Times New Roman" w:hAnsi="Times New Roman" w:cs="Times New Roman"/>
          <w:sz w:val="24"/>
          <w:szCs w:val="24"/>
        </w:rPr>
      </w:pPr>
    </w:p>
    <w:p w14:paraId="2270D800" w14:textId="77777777" w:rsidR="00BA12AE" w:rsidRDefault="00BA12AE" w:rsidP="00BA12AE">
      <w:pPr>
        <w:jc w:val="center"/>
        <w:rPr>
          <w:rFonts w:ascii="Times New Roman" w:hAnsi="Times New Roman" w:cs="Times New Roman"/>
          <w:sz w:val="24"/>
          <w:szCs w:val="24"/>
        </w:rPr>
      </w:pPr>
      <w:r>
        <w:rPr>
          <w:rFonts w:ascii="Times New Roman" w:hAnsi="Times New Roman" w:cs="Times New Roman"/>
          <w:sz w:val="24"/>
          <w:szCs w:val="24"/>
        </w:rPr>
        <w:t xml:space="preserve">Instructor: Michael </w:t>
      </w:r>
      <w:proofErr w:type="spellStart"/>
      <w:r>
        <w:rPr>
          <w:rFonts w:ascii="Times New Roman" w:hAnsi="Times New Roman" w:cs="Times New Roman"/>
          <w:sz w:val="24"/>
          <w:szCs w:val="24"/>
        </w:rPr>
        <w:t>Chelus</w:t>
      </w:r>
      <w:proofErr w:type="spellEnd"/>
    </w:p>
    <w:p w14:paraId="5E1B4553" w14:textId="77777777" w:rsidR="00BA12AE" w:rsidRDefault="00BA12AE" w:rsidP="00BA12AE">
      <w:pPr>
        <w:jc w:val="center"/>
        <w:rPr>
          <w:rFonts w:ascii="Times New Roman" w:hAnsi="Times New Roman" w:cs="Times New Roman"/>
          <w:sz w:val="24"/>
          <w:szCs w:val="24"/>
        </w:rPr>
      </w:pPr>
    </w:p>
    <w:p w14:paraId="573F6C60" w14:textId="77777777" w:rsidR="00BA12AE" w:rsidRDefault="00BA12AE" w:rsidP="00BA12AE">
      <w:pPr>
        <w:jc w:val="center"/>
        <w:rPr>
          <w:rFonts w:ascii="Times New Roman" w:hAnsi="Times New Roman" w:cs="Times New Roman"/>
          <w:sz w:val="24"/>
          <w:szCs w:val="24"/>
        </w:rPr>
      </w:pPr>
      <w:r>
        <w:rPr>
          <w:rFonts w:ascii="Times New Roman" w:hAnsi="Times New Roman" w:cs="Times New Roman"/>
          <w:sz w:val="24"/>
          <w:szCs w:val="24"/>
        </w:rPr>
        <w:t>12/12/2020</w:t>
      </w:r>
    </w:p>
    <w:p w14:paraId="372D75F1" w14:textId="77777777" w:rsidR="00BA12AE" w:rsidRDefault="00BA12AE" w:rsidP="00BA12AE">
      <w:pPr>
        <w:rPr>
          <w:rFonts w:ascii="Times New Roman" w:hAnsi="Times New Roman" w:cs="Times New Roman"/>
          <w:sz w:val="24"/>
          <w:szCs w:val="24"/>
        </w:rPr>
      </w:pPr>
      <w:r>
        <w:rPr>
          <w:rFonts w:ascii="Times New Roman" w:hAnsi="Times New Roman" w:cs="Times New Roman"/>
          <w:sz w:val="24"/>
          <w:szCs w:val="24"/>
        </w:rPr>
        <w:br w:type="page"/>
      </w:r>
    </w:p>
    <w:p w14:paraId="66127AEF" w14:textId="77777777" w:rsidR="00BA12AE" w:rsidRDefault="00BA12AE" w:rsidP="00BA12AE">
      <w:pPr>
        <w:jc w:val="center"/>
        <w:rPr>
          <w:rFonts w:ascii="Times New Roman" w:hAnsi="Times New Roman" w:cs="Times New Roman"/>
          <w:b/>
          <w:bCs/>
          <w:sz w:val="44"/>
          <w:szCs w:val="44"/>
        </w:rPr>
      </w:pPr>
      <w:r w:rsidRPr="004D6BCC">
        <w:rPr>
          <w:rFonts w:ascii="Times New Roman" w:hAnsi="Times New Roman" w:cs="Times New Roman"/>
          <w:b/>
          <w:bCs/>
          <w:sz w:val="44"/>
          <w:szCs w:val="44"/>
        </w:rPr>
        <w:lastRenderedPageBreak/>
        <w:t>Motion to Compel</w:t>
      </w:r>
    </w:p>
    <w:p w14:paraId="6E03219A" w14:textId="77777777" w:rsidR="00BA12AE" w:rsidRDefault="00BA12AE" w:rsidP="00BA12AE">
      <w:pPr>
        <w:jc w:val="center"/>
        <w:rPr>
          <w:rFonts w:ascii="Times New Roman" w:hAnsi="Times New Roman" w:cs="Times New Roman"/>
          <w:b/>
          <w:bCs/>
          <w:sz w:val="24"/>
          <w:szCs w:val="24"/>
        </w:rPr>
      </w:pPr>
      <w:r>
        <w:rPr>
          <w:rFonts w:ascii="Times New Roman" w:hAnsi="Times New Roman" w:cs="Times New Roman"/>
          <w:b/>
          <w:bCs/>
          <w:sz w:val="24"/>
          <w:szCs w:val="24"/>
        </w:rPr>
        <w:t>United States District Court for the Eastern District of Virginia at Richmond Civil Division</w:t>
      </w:r>
    </w:p>
    <w:p w14:paraId="092CF7AD" w14:textId="77777777" w:rsidR="00BA12AE" w:rsidRDefault="00BA12AE" w:rsidP="00BA12AE">
      <w:pPr>
        <w:jc w:val="center"/>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61312" behindDoc="0" locked="0" layoutInCell="1" allowOverlap="1" wp14:anchorId="62ACFDF8" wp14:editId="2197F926">
                <wp:simplePos x="0" y="0"/>
                <wp:positionH relativeFrom="column">
                  <wp:posOffset>2990850</wp:posOffset>
                </wp:positionH>
                <wp:positionV relativeFrom="paragraph">
                  <wp:posOffset>80009</wp:posOffset>
                </wp:positionV>
                <wp:extent cx="57150" cy="2714625"/>
                <wp:effectExtent l="0" t="0" r="19050" b="28575"/>
                <wp:wrapNone/>
                <wp:docPr id="2" name="Straight Connector 2"/>
                <wp:cNvGraphicFramePr/>
                <a:graphic xmlns:a="http://schemas.openxmlformats.org/drawingml/2006/main">
                  <a:graphicData uri="http://schemas.microsoft.com/office/word/2010/wordprocessingShape">
                    <wps:wsp>
                      <wps:cNvCnPr/>
                      <wps:spPr>
                        <a:xfrm>
                          <a:off x="0" y="0"/>
                          <a:ext cx="57150" cy="27146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FF7FB82" id="Straight Connector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235.5pt,6.3pt" to="240pt,22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" strokecolor="black [3200]" strokeweight=".5pt">
                <v:stroke joinstyle="miter"/>
              </v:line>
            </w:pict>
          </mc:Fallback>
        </mc:AlternateContent>
      </w:r>
    </w:p>
    <w:p w14:paraId="1D265C86" w14:textId="77777777" w:rsidR="00BA12AE" w:rsidRDefault="00BA12AE" w:rsidP="00BA12AE">
      <w:pPr>
        <w:rPr>
          <w:rFonts w:ascii="Times New Roman" w:hAnsi="Times New Roman" w:cs="Times New Roman"/>
          <w:sz w:val="24"/>
          <w:szCs w:val="24"/>
        </w:rPr>
      </w:pPr>
      <w:r>
        <w:rPr>
          <w:rFonts w:ascii="Times New Roman" w:hAnsi="Times New Roman" w:cs="Times New Roman"/>
          <w:sz w:val="24"/>
          <w:szCs w:val="24"/>
        </w:rPr>
        <w:t>Bella Henderson</w:t>
      </w:r>
    </w:p>
    <w:p w14:paraId="63B84EC1" w14:textId="77777777" w:rsidR="00BA12AE" w:rsidRDefault="00BA12AE" w:rsidP="00BA12AE">
      <w:pPr>
        <w:tabs>
          <w:tab w:val="left" w:pos="5790"/>
        </w:tabs>
        <w:rPr>
          <w:rFonts w:ascii="Times New Roman" w:hAnsi="Times New Roman" w:cs="Times New Roman"/>
          <w:sz w:val="24"/>
          <w:szCs w:val="24"/>
        </w:rPr>
      </w:pPr>
      <w:r>
        <w:rPr>
          <w:rFonts w:ascii="Times New Roman" w:hAnsi="Times New Roman" w:cs="Times New Roman"/>
          <w:sz w:val="24"/>
          <w:szCs w:val="24"/>
        </w:rPr>
        <w:t>Plaintiff</w:t>
      </w:r>
      <w:r>
        <w:rPr>
          <w:rFonts w:ascii="Times New Roman" w:hAnsi="Times New Roman" w:cs="Times New Roman"/>
          <w:sz w:val="24"/>
          <w:szCs w:val="24"/>
        </w:rPr>
        <w:tab/>
        <w:t>Case No. 79-65142</w:t>
      </w:r>
    </w:p>
    <w:p w14:paraId="30B2264B" w14:textId="77777777" w:rsidR="00BA12AE" w:rsidRDefault="00BA12AE" w:rsidP="00BA12AE">
      <w:pPr>
        <w:rPr>
          <w:rFonts w:ascii="Times New Roman" w:hAnsi="Times New Roman" w:cs="Times New Roman"/>
          <w:sz w:val="24"/>
          <w:szCs w:val="24"/>
        </w:rPr>
      </w:pPr>
    </w:p>
    <w:p w14:paraId="3D73DF77" w14:textId="77777777" w:rsidR="00BA12AE" w:rsidRDefault="00BA12AE" w:rsidP="00BA12AE">
      <w:pPr>
        <w:rPr>
          <w:rFonts w:ascii="Times New Roman" w:hAnsi="Times New Roman" w:cs="Times New Roman"/>
          <w:sz w:val="24"/>
          <w:szCs w:val="24"/>
        </w:rPr>
      </w:pPr>
      <w:r>
        <w:rPr>
          <w:rFonts w:ascii="Times New Roman" w:hAnsi="Times New Roman" w:cs="Times New Roman"/>
          <w:sz w:val="24"/>
          <w:szCs w:val="24"/>
        </w:rPr>
        <w:t>Vs.</w:t>
      </w:r>
    </w:p>
    <w:p w14:paraId="2150B85E" w14:textId="77777777" w:rsidR="00BA12AE" w:rsidRPr="004D6BCC" w:rsidRDefault="00BA12AE" w:rsidP="00BA12AE">
      <w:pPr>
        <w:tabs>
          <w:tab w:val="left" w:pos="5790"/>
        </w:tabs>
        <w:rPr>
          <w:rFonts w:ascii="Times New Roman" w:hAnsi="Times New Roman" w:cs="Times New Roman"/>
          <w:b/>
          <w:bCs/>
          <w:sz w:val="24"/>
          <w:szCs w:val="24"/>
        </w:rPr>
      </w:pPr>
      <w:r>
        <w:rPr>
          <w:rFonts w:ascii="Times New Roman" w:hAnsi="Times New Roman" w:cs="Times New Roman"/>
          <w:sz w:val="24"/>
          <w:szCs w:val="24"/>
        </w:rPr>
        <w:tab/>
      </w:r>
      <w:r w:rsidRPr="004D6BCC">
        <w:rPr>
          <w:rFonts w:ascii="Times New Roman" w:hAnsi="Times New Roman" w:cs="Times New Roman"/>
          <w:b/>
          <w:bCs/>
          <w:sz w:val="24"/>
          <w:szCs w:val="24"/>
        </w:rPr>
        <w:t>MOTION TO COMPEL</w:t>
      </w:r>
    </w:p>
    <w:p w14:paraId="30BDA359" w14:textId="77777777" w:rsidR="00BA12AE" w:rsidRDefault="00BA12AE" w:rsidP="00BA12AE">
      <w:pPr>
        <w:rPr>
          <w:rFonts w:ascii="Times New Roman" w:hAnsi="Times New Roman" w:cs="Times New Roman"/>
          <w:sz w:val="24"/>
          <w:szCs w:val="24"/>
        </w:rPr>
      </w:pPr>
      <w:r>
        <w:rPr>
          <w:rFonts w:ascii="Times New Roman" w:hAnsi="Times New Roman" w:cs="Times New Roman"/>
          <w:sz w:val="24"/>
          <w:szCs w:val="24"/>
        </w:rPr>
        <w:t>Office Mart Inc.</w:t>
      </w:r>
    </w:p>
    <w:p w14:paraId="763065D2" w14:textId="77777777" w:rsidR="00BA12AE" w:rsidRDefault="00BA12AE" w:rsidP="00BA12AE">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2336" behindDoc="0" locked="0" layoutInCell="1" allowOverlap="1" wp14:anchorId="5E3DE96A" wp14:editId="083073B5">
                <wp:simplePos x="0" y="0"/>
                <wp:positionH relativeFrom="column">
                  <wp:posOffset>-142875</wp:posOffset>
                </wp:positionH>
                <wp:positionV relativeFrom="paragraph">
                  <wp:posOffset>1426210</wp:posOffset>
                </wp:positionV>
                <wp:extent cx="6400800" cy="38100"/>
                <wp:effectExtent l="0" t="0" r="19050" b="19050"/>
                <wp:wrapNone/>
                <wp:docPr id="3" name="Straight Connector 3"/>
                <wp:cNvGraphicFramePr/>
                <a:graphic xmlns:a="http://schemas.openxmlformats.org/drawingml/2006/main">
                  <a:graphicData uri="http://schemas.microsoft.com/office/word/2010/wordprocessingShape">
                    <wps:wsp>
                      <wps:cNvCnPr/>
                      <wps:spPr>
                        <a:xfrm flipV="1">
                          <a:off x="0" y="0"/>
                          <a:ext cx="6400800" cy="381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BF3347C" id="Straight Connector 3" o:spid="_x0000_s1026" style="position:absolute;flip:y;z-index:251662336;visibility:visible;mso-wrap-style:square;mso-wrap-distance-left:9pt;mso-wrap-distance-top:0;mso-wrap-distance-right:9pt;mso-wrap-distance-bottom:0;mso-position-horizontal:absolute;mso-position-horizontal-relative:text;mso-position-vertical:absolute;mso-position-vertical-relative:text" from="-11.25pt,112.3pt" to="492.75pt,1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" strokecolor="black [3200]" strokeweight=".5pt">
                <v:stroke joinstyle="miter"/>
              </v:line>
            </w:pict>
          </mc:Fallback>
        </mc:AlternateContent>
      </w:r>
      <w:r>
        <w:rPr>
          <w:rFonts w:ascii="Times New Roman" w:hAnsi="Times New Roman" w:cs="Times New Roman"/>
          <w:sz w:val="24"/>
          <w:szCs w:val="24"/>
        </w:rPr>
        <w:t>Defendant</w:t>
      </w:r>
    </w:p>
    <w:p w14:paraId="39BF16FC" w14:textId="77777777" w:rsidR="00BA12AE" w:rsidRPr="004D6BCC" w:rsidRDefault="00BA12AE" w:rsidP="00BA12AE">
      <w:pPr>
        <w:rPr>
          <w:rFonts w:ascii="Times New Roman" w:hAnsi="Times New Roman" w:cs="Times New Roman"/>
          <w:sz w:val="24"/>
          <w:szCs w:val="24"/>
        </w:rPr>
      </w:pPr>
    </w:p>
    <w:p w14:paraId="72E19863" w14:textId="77777777" w:rsidR="00BA12AE" w:rsidRPr="004D6BCC" w:rsidRDefault="00BA12AE" w:rsidP="00BA12AE">
      <w:pPr>
        <w:rPr>
          <w:rFonts w:ascii="Times New Roman" w:hAnsi="Times New Roman" w:cs="Times New Roman"/>
          <w:sz w:val="24"/>
          <w:szCs w:val="24"/>
        </w:rPr>
      </w:pPr>
    </w:p>
    <w:p w14:paraId="539FFBCF" w14:textId="77777777" w:rsidR="00BA12AE" w:rsidRPr="004D6BCC" w:rsidRDefault="00BA12AE" w:rsidP="00BA12AE">
      <w:pPr>
        <w:rPr>
          <w:rFonts w:ascii="Times New Roman" w:hAnsi="Times New Roman" w:cs="Times New Roman"/>
          <w:sz w:val="24"/>
          <w:szCs w:val="24"/>
        </w:rPr>
      </w:pPr>
    </w:p>
    <w:p w14:paraId="3B8C1921" w14:textId="77777777" w:rsidR="00BA12AE" w:rsidRPr="004D6BCC" w:rsidRDefault="00BA12AE" w:rsidP="00BA12AE">
      <w:pPr>
        <w:rPr>
          <w:rFonts w:ascii="Times New Roman" w:hAnsi="Times New Roman" w:cs="Times New Roman"/>
          <w:sz w:val="24"/>
          <w:szCs w:val="24"/>
        </w:rPr>
      </w:pPr>
    </w:p>
    <w:p w14:paraId="08ACD42B" w14:textId="77777777" w:rsidR="00BA12AE" w:rsidRDefault="00BA12AE" w:rsidP="00BA12AE">
      <w:pPr>
        <w:rPr>
          <w:rFonts w:ascii="Times New Roman" w:hAnsi="Times New Roman" w:cs="Times New Roman"/>
          <w:sz w:val="24"/>
          <w:szCs w:val="24"/>
        </w:rPr>
      </w:pPr>
    </w:p>
    <w:p w14:paraId="69542C8B" w14:textId="77777777" w:rsidR="00BA12AE" w:rsidRDefault="00BA12AE" w:rsidP="00BA12AE">
      <w:pPr>
        <w:rPr>
          <w:rFonts w:ascii="Times New Roman" w:hAnsi="Times New Roman" w:cs="Times New Roman"/>
          <w:sz w:val="24"/>
          <w:szCs w:val="24"/>
        </w:rPr>
      </w:pPr>
      <w:r>
        <w:rPr>
          <w:rFonts w:ascii="Times New Roman" w:hAnsi="Times New Roman" w:cs="Times New Roman"/>
          <w:sz w:val="24"/>
          <w:szCs w:val="24"/>
        </w:rPr>
        <w:t>To: All Counsel of Record</w:t>
      </w:r>
    </w:p>
    <w:p w14:paraId="5D3DAFCE" w14:textId="77777777" w:rsidR="00BA12AE" w:rsidRDefault="00BA12AE" w:rsidP="00BA12AE">
      <w:pPr>
        <w:pStyle w:val="ListParagraph"/>
        <w:numPr>
          <w:ilvl w:val="0"/>
          <w:numId w:val="27"/>
        </w:numPr>
        <w:rPr>
          <w:rFonts w:ascii="Times New Roman" w:eastAsia="Times New Roman" w:hAnsi="Times New Roman" w:cs="Times New Roman"/>
          <w:sz w:val="24"/>
          <w:szCs w:val="24"/>
        </w:rPr>
      </w:pPr>
      <w:r w:rsidRPr="007C4113">
        <w:rPr>
          <w:rFonts w:ascii="Times New Roman" w:hAnsi="Times New Roman" w:cs="Times New Roman"/>
          <w:b/>
          <w:bCs/>
          <w:sz w:val="24"/>
          <w:szCs w:val="24"/>
        </w:rPr>
        <w:t>PLEASE TAKE NOTICE</w:t>
      </w:r>
      <w:r w:rsidRPr="007C4113">
        <w:rPr>
          <w:rFonts w:ascii="Times New Roman" w:hAnsi="Times New Roman" w:cs="Times New Roman"/>
          <w:sz w:val="24"/>
          <w:szCs w:val="24"/>
        </w:rPr>
        <w:t xml:space="preserve"> that Bella Henderson moves the court pursuant to </w:t>
      </w:r>
      <w:hyperlink r:id="rId13" w:history="1">
        <w:r w:rsidRPr="007C4113">
          <w:rPr>
            <w:rFonts w:ascii="Times New Roman" w:eastAsia="Times New Roman" w:hAnsi="Times New Roman" w:cs="Times New Roman"/>
            <w:color w:val="0000FF"/>
            <w:sz w:val="24"/>
            <w:szCs w:val="24"/>
            <w:u w:val="single"/>
          </w:rPr>
          <w:t>Wis. Stat. § 804.08</w:t>
        </w:r>
      </w:hyperlink>
      <w:r w:rsidRPr="007C4113">
        <w:rPr>
          <w:rFonts w:ascii="Times New Roman" w:eastAsia="Times New Roman" w:hAnsi="Times New Roman" w:cs="Times New Roman"/>
          <w:sz w:val="24"/>
          <w:szCs w:val="24"/>
        </w:rPr>
        <w:t xml:space="preserve"> for an order compelling discovery to be sent within 30 days of the court order.</w:t>
      </w:r>
    </w:p>
    <w:p w14:paraId="228E4D7A" w14:textId="77777777" w:rsidR="00BA12AE" w:rsidRPr="007C4113" w:rsidRDefault="00BA12AE" w:rsidP="00BA12AE">
      <w:pPr>
        <w:pStyle w:val="ListParagraph"/>
        <w:numPr>
          <w:ilvl w:val="0"/>
          <w:numId w:val="27"/>
        </w:numPr>
        <w:rPr>
          <w:rFonts w:ascii="Times New Roman" w:eastAsia="Times New Roman" w:hAnsi="Times New Roman" w:cs="Times New Roman"/>
          <w:sz w:val="24"/>
          <w:szCs w:val="24"/>
        </w:rPr>
      </w:pPr>
      <w:r w:rsidRPr="007C4113">
        <w:rPr>
          <w:rFonts w:ascii="Times New Roman" w:hAnsi="Times New Roman" w:cs="Times New Roman"/>
          <w:sz w:val="24"/>
          <w:szCs w:val="24"/>
        </w:rPr>
        <w:t>This</w:t>
      </w:r>
      <w:r>
        <w:rPr>
          <w:rFonts w:ascii="Times New Roman" w:hAnsi="Times New Roman" w:cs="Times New Roman"/>
          <w:sz w:val="24"/>
          <w:szCs w:val="24"/>
        </w:rPr>
        <w:t xml:space="preserve"> motion will be heard by the court.</w:t>
      </w:r>
    </w:p>
    <w:p w14:paraId="483EFA6A" w14:textId="77777777" w:rsidR="00BA12AE" w:rsidRDefault="00BA12AE" w:rsidP="00BA12AE">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Before: The Honorable Judge Patrick </w:t>
      </w:r>
      <w:proofErr w:type="spellStart"/>
      <w:r>
        <w:rPr>
          <w:rFonts w:ascii="Times New Roman" w:eastAsia="Times New Roman" w:hAnsi="Times New Roman" w:cs="Times New Roman"/>
          <w:sz w:val="24"/>
          <w:szCs w:val="24"/>
        </w:rPr>
        <w:t>Scolaro</w:t>
      </w:r>
      <w:proofErr w:type="spellEnd"/>
    </w:p>
    <w:p w14:paraId="33199E15" w14:textId="77777777" w:rsidR="00BA12AE" w:rsidRDefault="00BA12AE" w:rsidP="00BA12AE">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Place:   Richmond County Courthouse</w:t>
      </w:r>
    </w:p>
    <w:p w14:paraId="78D262D8" w14:textId="77777777" w:rsidR="00BA12AE" w:rsidRDefault="00BA12AE" w:rsidP="00BA12AE">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400 N. 9</w:t>
      </w:r>
      <w:r w:rsidRPr="007C4113">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St #203</w:t>
      </w:r>
    </w:p>
    <w:p w14:paraId="3A26E2CB" w14:textId="77777777" w:rsidR="00BA12AE" w:rsidRDefault="00BA12AE" w:rsidP="00BA12AE">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Richmond VA, 23219</w:t>
      </w:r>
    </w:p>
    <w:p w14:paraId="00D75600" w14:textId="77777777" w:rsidR="00BA12AE" w:rsidRDefault="00BA12AE" w:rsidP="00BA12AE">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Date: October 1</w:t>
      </w:r>
      <w:r w:rsidRPr="007C4113">
        <w:rPr>
          <w:rFonts w:ascii="Times New Roman" w:eastAsia="Times New Roman" w:hAnsi="Times New Roman" w:cs="Times New Roman"/>
          <w:sz w:val="24"/>
          <w:szCs w:val="24"/>
          <w:vertAlign w:val="superscript"/>
        </w:rPr>
        <w:t>st</w:t>
      </w:r>
      <w:r>
        <w:rPr>
          <w:rFonts w:ascii="Times New Roman" w:eastAsia="Times New Roman" w:hAnsi="Times New Roman" w:cs="Times New Roman"/>
          <w:sz w:val="24"/>
          <w:szCs w:val="24"/>
        </w:rPr>
        <w:t>, 2020</w:t>
      </w:r>
    </w:p>
    <w:p w14:paraId="600ADFB7" w14:textId="77777777" w:rsidR="00BA12AE" w:rsidRDefault="00BA12AE" w:rsidP="00BA12AE">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Time: 1:00 PM</w:t>
      </w:r>
    </w:p>
    <w:p w14:paraId="1C3565A5" w14:textId="77777777" w:rsidR="00BA12AE" w:rsidRDefault="00BA12AE" w:rsidP="00BA12AE">
      <w:pPr>
        <w:pStyle w:val="ListParagraph"/>
        <w:numPr>
          <w:ilvl w:val="0"/>
          <w:numId w:val="27"/>
        </w:numPr>
        <w:rPr>
          <w:rFonts w:ascii="Times New Roman" w:eastAsia="Times New Roman" w:hAnsi="Times New Roman" w:cs="Times New Roman"/>
          <w:sz w:val="24"/>
          <w:szCs w:val="24"/>
        </w:rPr>
      </w:pPr>
      <w:r w:rsidRPr="007C4113">
        <w:rPr>
          <w:rFonts w:ascii="Times New Roman" w:eastAsia="Times New Roman" w:hAnsi="Times New Roman" w:cs="Times New Roman"/>
          <w:sz w:val="24"/>
          <w:szCs w:val="24"/>
        </w:rPr>
        <w:lastRenderedPageBreak/>
        <w:t xml:space="preserve">The grounds for the motion, as further set forth in the accompanying affidavit, is that shows that Office Mart Inc failed to answer the following interrogatories submitted under </w:t>
      </w:r>
      <w:hyperlink r:id="rId14" w:history="1">
        <w:r w:rsidRPr="007C4113">
          <w:rPr>
            <w:rFonts w:ascii="Times New Roman" w:eastAsia="Times New Roman" w:hAnsi="Times New Roman" w:cs="Times New Roman"/>
            <w:color w:val="0000FF"/>
            <w:sz w:val="24"/>
            <w:szCs w:val="24"/>
            <w:u w:val="single"/>
          </w:rPr>
          <w:t>Wis. Stat. § 804.08</w:t>
        </w:r>
      </w:hyperlink>
    </w:p>
    <w:p w14:paraId="47893B0A" w14:textId="77777777" w:rsidR="00BA12AE" w:rsidRDefault="00BA12AE" w:rsidP="00BA12AE">
      <w:pPr>
        <w:pStyle w:val="ListParagraph"/>
        <w:rPr>
          <w:rFonts w:ascii="Times New Roman" w:eastAsia="Times New Roman" w:hAnsi="Times New Roman" w:cs="Times New Roman"/>
          <w:sz w:val="24"/>
          <w:szCs w:val="24"/>
        </w:rPr>
      </w:pPr>
    </w:p>
    <w:p w14:paraId="76AACF23" w14:textId="77777777" w:rsidR="00BA12AE" w:rsidRDefault="00BA12AE" w:rsidP="00BA12AE">
      <w:pPr>
        <w:pStyle w:val="ListParagraph"/>
        <w:numPr>
          <w:ilvl w:val="0"/>
          <w:numId w:val="28"/>
        </w:numPr>
        <w:rPr>
          <w:rFonts w:ascii="Times New Roman" w:eastAsia="Times New Roman" w:hAnsi="Times New Roman" w:cs="Times New Roman"/>
          <w:sz w:val="24"/>
          <w:szCs w:val="24"/>
        </w:rPr>
      </w:pPr>
      <w:r>
        <w:rPr>
          <w:rFonts w:ascii="Times New Roman" w:eastAsia="Times New Roman" w:hAnsi="Times New Roman" w:cs="Times New Roman"/>
          <w:sz w:val="24"/>
          <w:szCs w:val="24"/>
        </w:rPr>
        <w:t>A set of 20 interrogatories</w:t>
      </w:r>
    </w:p>
    <w:p w14:paraId="11D9701F" w14:textId="77777777" w:rsidR="00BA12AE" w:rsidRDefault="00BA12AE" w:rsidP="00BA12AE">
      <w:pPr>
        <w:pStyle w:val="ListParagraph"/>
        <w:numPr>
          <w:ilvl w:val="0"/>
          <w:numId w:val="28"/>
        </w:numPr>
        <w:rPr>
          <w:rFonts w:ascii="Times New Roman" w:eastAsia="Times New Roman" w:hAnsi="Times New Roman" w:cs="Times New Roman"/>
          <w:sz w:val="24"/>
          <w:szCs w:val="24"/>
        </w:rPr>
      </w:pPr>
      <w:r>
        <w:rPr>
          <w:rFonts w:ascii="Times New Roman" w:eastAsia="Times New Roman" w:hAnsi="Times New Roman" w:cs="Times New Roman"/>
          <w:sz w:val="24"/>
          <w:szCs w:val="24"/>
        </w:rPr>
        <w:t>A document demanding the disclosure of photos of the accident scene, inspection reports prior to the date of the accident.</w:t>
      </w:r>
    </w:p>
    <w:p w14:paraId="5DAF1938" w14:textId="77777777" w:rsidR="00BA12AE" w:rsidRDefault="00BA12AE" w:rsidP="00BA12AE">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21676FE2" w14:textId="77777777" w:rsidR="00BA12AE" w:rsidRDefault="00BA12AE" w:rsidP="00BA12AE">
      <w:pPr>
        <w:rPr>
          <w:rFonts w:ascii="Times New Roman" w:eastAsia="Times New Roman" w:hAnsi="Times New Roman" w:cs="Times New Roman"/>
          <w:sz w:val="24"/>
          <w:szCs w:val="24"/>
        </w:rPr>
      </w:pPr>
      <w:r>
        <w:rPr>
          <w:rFonts w:ascii="Times New Roman" w:eastAsia="Times New Roman" w:hAnsi="Times New Roman" w:cs="Times New Roman"/>
          <w:sz w:val="24"/>
          <w:szCs w:val="24"/>
        </w:rPr>
        <w:t>Today’s Date: 9/29/2020</w:t>
      </w:r>
    </w:p>
    <w:p w14:paraId="183BF238" w14:textId="77777777" w:rsidR="00BA12AE" w:rsidRDefault="00BA12AE" w:rsidP="00BA12AE">
      <w:pPr>
        <w:rPr>
          <w:rFonts w:ascii="Times New Roman" w:eastAsia="Times New Roman" w:hAnsi="Times New Roman" w:cs="Times New Roman"/>
          <w:sz w:val="24"/>
          <w:szCs w:val="24"/>
        </w:rPr>
      </w:pPr>
      <w:r>
        <w:rPr>
          <w:rFonts w:ascii="Times New Roman" w:eastAsia="Times New Roman" w:hAnsi="Times New Roman" w:cs="Times New Roman"/>
          <w:sz w:val="24"/>
          <w:szCs w:val="24"/>
        </w:rPr>
        <w:t>Susan Chase, Managing Attorney</w:t>
      </w:r>
    </w:p>
    <w:p w14:paraId="4EC7FBE6" w14:textId="77777777" w:rsidR="00BA12AE" w:rsidRDefault="00BA12AE" w:rsidP="00BA12AE">
      <w:pPr>
        <w:rPr>
          <w:rFonts w:ascii="Times New Roman" w:eastAsia="Times New Roman" w:hAnsi="Times New Roman" w:cs="Times New Roman"/>
          <w:sz w:val="24"/>
          <w:szCs w:val="24"/>
        </w:rPr>
      </w:pPr>
      <w:r>
        <w:rPr>
          <w:rFonts w:ascii="Times New Roman" w:eastAsia="Times New Roman" w:hAnsi="Times New Roman" w:cs="Times New Roman"/>
          <w:sz w:val="24"/>
          <w:szCs w:val="24"/>
        </w:rPr>
        <w:t>Attorney for Bella Henderson</w:t>
      </w:r>
    </w:p>
    <w:p w14:paraId="6917912D" w14:textId="77777777" w:rsidR="00BA12AE" w:rsidRDefault="00BA12AE" w:rsidP="00BA12AE">
      <w:pPr>
        <w:rPr>
          <w:rFonts w:ascii="Times New Roman" w:eastAsia="Times New Roman" w:hAnsi="Times New Roman" w:cs="Times New Roman"/>
          <w:sz w:val="24"/>
          <w:szCs w:val="24"/>
        </w:rPr>
      </w:pPr>
      <w:r>
        <w:rPr>
          <w:rFonts w:ascii="Times New Roman" w:eastAsia="Times New Roman" w:hAnsi="Times New Roman" w:cs="Times New Roman"/>
          <w:sz w:val="24"/>
          <w:szCs w:val="24"/>
        </w:rPr>
        <w:t>State Bar # 22501</w:t>
      </w:r>
    </w:p>
    <w:p w14:paraId="48295765" w14:textId="77777777" w:rsidR="00BA12AE" w:rsidRDefault="00BA12AE" w:rsidP="00BA12AE">
      <w:pPr>
        <w:rPr>
          <w:rFonts w:ascii="Times New Roman" w:eastAsia="Times New Roman" w:hAnsi="Times New Roman" w:cs="Times New Roman"/>
          <w:sz w:val="24"/>
          <w:szCs w:val="24"/>
        </w:rPr>
      </w:pPr>
      <w:r>
        <w:rPr>
          <w:rFonts w:ascii="Times New Roman" w:eastAsia="Times New Roman" w:hAnsi="Times New Roman" w:cs="Times New Roman"/>
          <w:sz w:val="24"/>
          <w:szCs w:val="24"/>
        </w:rPr>
        <w:t>Chase &amp; Chase P.C.</w:t>
      </w:r>
    </w:p>
    <w:p w14:paraId="750A94AE" w14:textId="77777777" w:rsidR="00BA12AE" w:rsidRDefault="00BA12AE" w:rsidP="00BA12AE">
      <w:pPr>
        <w:rPr>
          <w:rFonts w:ascii="Times New Roman" w:eastAsia="Times New Roman" w:hAnsi="Times New Roman" w:cs="Times New Roman"/>
          <w:sz w:val="24"/>
          <w:szCs w:val="24"/>
        </w:rPr>
      </w:pPr>
      <w:r>
        <w:rPr>
          <w:rFonts w:ascii="Times New Roman" w:eastAsia="Times New Roman" w:hAnsi="Times New Roman" w:cs="Times New Roman"/>
          <w:sz w:val="24"/>
          <w:szCs w:val="24"/>
        </w:rPr>
        <w:t>4872 Law Street</w:t>
      </w:r>
    </w:p>
    <w:p w14:paraId="31F6D2FE" w14:textId="77777777" w:rsidR="00BA12AE" w:rsidRDefault="00BA12AE" w:rsidP="00BA12AE">
      <w:pPr>
        <w:rPr>
          <w:rFonts w:ascii="Times New Roman" w:eastAsia="Times New Roman" w:hAnsi="Times New Roman" w:cs="Times New Roman"/>
          <w:sz w:val="24"/>
          <w:szCs w:val="24"/>
        </w:rPr>
      </w:pPr>
      <w:r>
        <w:rPr>
          <w:rFonts w:ascii="Times New Roman" w:eastAsia="Times New Roman" w:hAnsi="Times New Roman" w:cs="Times New Roman"/>
          <w:sz w:val="24"/>
          <w:szCs w:val="24"/>
        </w:rPr>
        <w:t>Richmond VA, 23219</w:t>
      </w:r>
    </w:p>
    <w:p w14:paraId="650936CF" w14:textId="77777777" w:rsidR="00BA12AE" w:rsidRDefault="00BA12AE" w:rsidP="00BA12AE">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2D88898D" w14:textId="77777777" w:rsidR="00BA12AE" w:rsidRDefault="00BA12AE" w:rsidP="00BA12AE">
      <w:pPr>
        <w:jc w:val="center"/>
        <w:rPr>
          <w:rFonts w:ascii="Times New Roman" w:eastAsia="Times New Roman" w:hAnsi="Times New Roman" w:cs="Times New Roman"/>
          <w:b/>
          <w:bCs/>
          <w:sz w:val="44"/>
          <w:szCs w:val="44"/>
        </w:rPr>
      </w:pPr>
      <w:r w:rsidRPr="00FB5B46">
        <w:rPr>
          <w:rFonts w:ascii="Times New Roman" w:eastAsia="Times New Roman" w:hAnsi="Times New Roman" w:cs="Times New Roman"/>
          <w:b/>
          <w:bCs/>
          <w:sz w:val="44"/>
          <w:szCs w:val="44"/>
        </w:rPr>
        <w:lastRenderedPageBreak/>
        <w:t>Attorney Affidavit</w:t>
      </w:r>
    </w:p>
    <w:p w14:paraId="6A11C4B4" w14:textId="77777777" w:rsidR="00BA12AE" w:rsidRDefault="00BA12AE" w:rsidP="00BA12A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United States District Court for the Eastern District of Virginia at Richmond Civil Division</w:t>
      </w:r>
    </w:p>
    <w:p w14:paraId="46B42F77" w14:textId="77777777" w:rsidR="00BA12AE" w:rsidRDefault="00BA12AE" w:rsidP="00BA12AE">
      <w:pPr>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mc:AlternateContent>
          <mc:Choice Requires="wps">
            <w:drawing>
              <wp:anchor distT="0" distB="0" distL="114300" distR="114300" simplePos="0" relativeHeight="251663360" behindDoc="0" locked="0" layoutInCell="1" allowOverlap="1" wp14:anchorId="45D3A552" wp14:editId="637A07F7">
                <wp:simplePos x="0" y="0"/>
                <wp:positionH relativeFrom="column">
                  <wp:posOffset>2971800</wp:posOffset>
                </wp:positionH>
                <wp:positionV relativeFrom="paragraph">
                  <wp:posOffset>108585</wp:posOffset>
                </wp:positionV>
                <wp:extent cx="28575" cy="2590800"/>
                <wp:effectExtent l="0" t="0" r="28575" b="19050"/>
                <wp:wrapNone/>
                <wp:docPr id="4" name="Straight Connector 4"/>
                <wp:cNvGraphicFramePr/>
                <a:graphic xmlns:a="http://schemas.openxmlformats.org/drawingml/2006/main">
                  <a:graphicData uri="http://schemas.microsoft.com/office/word/2010/wordprocessingShape">
                    <wps:wsp>
                      <wps:cNvCnPr/>
                      <wps:spPr>
                        <a:xfrm>
                          <a:off x="0" y="0"/>
                          <a:ext cx="28575" cy="25908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7003144" id="Straight Connector 4"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234pt,8.55pt" to="236.25pt,21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" strokecolor="black [3200]" strokeweight=".5pt">
                <v:stroke joinstyle="miter"/>
              </v:line>
            </w:pict>
          </mc:Fallback>
        </mc:AlternateContent>
      </w:r>
    </w:p>
    <w:p w14:paraId="098DCEA9" w14:textId="77777777" w:rsidR="00BA12AE" w:rsidRPr="00FB5B46" w:rsidRDefault="00BA12AE" w:rsidP="00BA12AE">
      <w:pPr>
        <w:jc w:val="center"/>
        <w:rPr>
          <w:rFonts w:ascii="Times New Roman" w:eastAsia="Times New Roman" w:hAnsi="Times New Roman" w:cs="Times New Roman"/>
          <w:sz w:val="24"/>
          <w:szCs w:val="24"/>
        </w:rPr>
      </w:pPr>
    </w:p>
    <w:p w14:paraId="203DE87D" w14:textId="77777777" w:rsidR="00BA12AE" w:rsidRDefault="00BA12AE" w:rsidP="00BA12AE">
      <w:pPr>
        <w:rPr>
          <w:rFonts w:ascii="Times New Roman" w:eastAsia="Times New Roman" w:hAnsi="Times New Roman" w:cs="Times New Roman"/>
          <w:sz w:val="24"/>
          <w:szCs w:val="24"/>
        </w:rPr>
      </w:pPr>
    </w:p>
    <w:p w14:paraId="020CB4A4" w14:textId="77777777" w:rsidR="00BA12AE" w:rsidRDefault="00BA12AE" w:rsidP="00BA12AE">
      <w:pPr>
        <w:tabs>
          <w:tab w:val="left" w:pos="6090"/>
        </w:tabs>
        <w:rPr>
          <w:rFonts w:ascii="Times New Roman" w:eastAsia="Times New Roman" w:hAnsi="Times New Roman" w:cs="Times New Roman"/>
          <w:sz w:val="24"/>
          <w:szCs w:val="24"/>
        </w:rPr>
      </w:pPr>
      <w:r>
        <w:rPr>
          <w:rFonts w:ascii="Times New Roman" w:eastAsia="Times New Roman" w:hAnsi="Times New Roman" w:cs="Times New Roman"/>
          <w:sz w:val="24"/>
          <w:szCs w:val="24"/>
        </w:rPr>
        <w:t>Bella Henderson</w:t>
      </w:r>
      <w:r>
        <w:rPr>
          <w:rFonts w:ascii="Times New Roman" w:eastAsia="Times New Roman" w:hAnsi="Times New Roman" w:cs="Times New Roman"/>
          <w:sz w:val="24"/>
          <w:szCs w:val="24"/>
        </w:rPr>
        <w:tab/>
        <w:t>Case No. 79-65142</w:t>
      </w:r>
    </w:p>
    <w:p w14:paraId="3C7AB804" w14:textId="77777777" w:rsidR="00BA12AE" w:rsidRDefault="00BA12AE" w:rsidP="00BA12AE">
      <w:pPr>
        <w:rPr>
          <w:rFonts w:ascii="Times New Roman" w:eastAsia="Times New Roman" w:hAnsi="Times New Roman" w:cs="Times New Roman"/>
          <w:sz w:val="24"/>
          <w:szCs w:val="24"/>
        </w:rPr>
      </w:pPr>
      <w:r>
        <w:rPr>
          <w:rFonts w:ascii="Times New Roman" w:eastAsia="Times New Roman" w:hAnsi="Times New Roman" w:cs="Times New Roman"/>
          <w:sz w:val="24"/>
          <w:szCs w:val="24"/>
        </w:rPr>
        <w:t>Plaintiff</w:t>
      </w:r>
    </w:p>
    <w:p w14:paraId="4AF25363" w14:textId="77777777" w:rsidR="00BA12AE" w:rsidRPr="002F1596" w:rsidRDefault="00BA12AE" w:rsidP="00BA12AE">
      <w:pPr>
        <w:tabs>
          <w:tab w:val="left" w:pos="5955"/>
        </w:tabs>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b/>
          <w:bCs/>
          <w:sz w:val="24"/>
          <w:szCs w:val="24"/>
        </w:rPr>
        <w:t xml:space="preserve">AFFIDAVIT IN SUPPORT OF </w:t>
      </w:r>
    </w:p>
    <w:p w14:paraId="4D75D6F4" w14:textId="77777777" w:rsidR="00BA12AE" w:rsidRPr="002F1596" w:rsidRDefault="00BA12AE" w:rsidP="00BA12AE">
      <w:pPr>
        <w:tabs>
          <w:tab w:val="left" w:pos="5955"/>
        </w:tabs>
        <w:rPr>
          <w:rFonts w:ascii="Times New Roman" w:eastAsia="Times New Roman" w:hAnsi="Times New Roman" w:cs="Times New Roman"/>
          <w:b/>
          <w:bCs/>
          <w:sz w:val="24"/>
          <w:szCs w:val="24"/>
        </w:rPr>
      </w:pPr>
      <w:r>
        <w:rPr>
          <w:rFonts w:ascii="Times New Roman" w:eastAsia="Times New Roman" w:hAnsi="Times New Roman" w:cs="Times New Roman"/>
          <w:sz w:val="24"/>
          <w:szCs w:val="24"/>
        </w:rPr>
        <w:t>Vs.</w:t>
      </w:r>
      <w:r>
        <w:rPr>
          <w:rFonts w:ascii="Times New Roman" w:eastAsia="Times New Roman" w:hAnsi="Times New Roman" w:cs="Times New Roman"/>
          <w:sz w:val="24"/>
          <w:szCs w:val="24"/>
        </w:rPr>
        <w:tab/>
      </w:r>
      <w:r w:rsidRPr="002F1596">
        <w:rPr>
          <w:rFonts w:ascii="Times New Roman" w:eastAsia="Times New Roman" w:hAnsi="Times New Roman" w:cs="Times New Roman"/>
          <w:b/>
          <w:bCs/>
          <w:sz w:val="24"/>
          <w:szCs w:val="24"/>
        </w:rPr>
        <w:t xml:space="preserve">MOTION TO COMPEL </w:t>
      </w:r>
    </w:p>
    <w:p w14:paraId="3CC42E40" w14:textId="77777777" w:rsidR="00BA12AE" w:rsidRPr="002F1596" w:rsidRDefault="00BA12AE" w:rsidP="00BA12AE">
      <w:pPr>
        <w:tabs>
          <w:tab w:val="left" w:pos="5955"/>
        </w:tabs>
        <w:rPr>
          <w:rFonts w:ascii="Times New Roman" w:eastAsia="Times New Roman" w:hAnsi="Times New Roman" w:cs="Times New Roman"/>
          <w:b/>
          <w:bCs/>
          <w:sz w:val="24"/>
          <w:szCs w:val="24"/>
        </w:rPr>
      </w:pPr>
      <w:r w:rsidRPr="002F1596">
        <w:rPr>
          <w:rFonts w:ascii="Times New Roman" w:eastAsia="Times New Roman" w:hAnsi="Times New Roman" w:cs="Times New Roman"/>
          <w:b/>
          <w:bCs/>
          <w:sz w:val="24"/>
          <w:szCs w:val="24"/>
        </w:rPr>
        <w:tab/>
        <w:t>DISCOVER</w:t>
      </w:r>
    </w:p>
    <w:p w14:paraId="4D2F1E66" w14:textId="77777777" w:rsidR="00BA12AE" w:rsidRDefault="00BA12AE" w:rsidP="00BA12AE">
      <w:pPr>
        <w:rPr>
          <w:rFonts w:ascii="Times New Roman" w:eastAsia="Times New Roman" w:hAnsi="Times New Roman" w:cs="Times New Roman"/>
          <w:sz w:val="24"/>
          <w:szCs w:val="24"/>
        </w:rPr>
      </w:pPr>
      <w:r>
        <w:rPr>
          <w:rFonts w:ascii="Times New Roman" w:eastAsia="Times New Roman" w:hAnsi="Times New Roman" w:cs="Times New Roman"/>
          <w:sz w:val="24"/>
          <w:szCs w:val="24"/>
        </w:rPr>
        <w:t>Office Mart Inc.</w:t>
      </w:r>
    </w:p>
    <w:p w14:paraId="23ADFE08" w14:textId="77777777" w:rsidR="00BA12AE" w:rsidRPr="007C4113" w:rsidRDefault="00BA12AE" w:rsidP="00BA12AE">
      <w:pPr>
        <w:rPr>
          <w:rFonts w:ascii="Times New Roman" w:eastAsia="Times New Roman" w:hAnsi="Times New Roman" w:cs="Times New Roman"/>
          <w:sz w:val="24"/>
          <w:szCs w:val="24"/>
        </w:rPr>
      </w:pPr>
      <w:r>
        <w:rPr>
          <w:rFonts w:ascii="Times New Roman" w:eastAsia="Times New Roman" w:hAnsi="Times New Roman" w:cs="Times New Roman"/>
          <w:sz w:val="24"/>
          <w:szCs w:val="24"/>
        </w:rPr>
        <w:t>Defendant</w:t>
      </w:r>
    </w:p>
    <w:p w14:paraId="64F73D9D" w14:textId="77777777" w:rsidR="00BA12AE" w:rsidRPr="007C4113" w:rsidRDefault="00BA12AE" w:rsidP="00BA12AE">
      <w:pPr>
        <w:pStyle w:val="ListParagraph"/>
        <w:rPr>
          <w:rFonts w:ascii="Times New Roman" w:eastAsia="Times New Roman" w:hAnsi="Times New Roman" w:cs="Times New Roman"/>
          <w:sz w:val="24"/>
          <w:szCs w:val="24"/>
        </w:rPr>
      </w:pPr>
    </w:p>
    <w:p w14:paraId="7C039F86" w14:textId="77777777" w:rsidR="00BA12AE" w:rsidRDefault="00BA12AE" w:rsidP="00BA12AE">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4384" behindDoc="0" locked="0" layoutInCell="1" allowOverlap="1" wp14:anchorId="5B906C04" wp14:editId="4E8CB4C3">
                <wp:simplePos x="0" y="0"/>
                <wp:positionH relativeFrom="column">
                  <wp:posOffset>-180974</wp:posOffset>
                </wp:positionH>
                <wp:positionV relativeFrom="paragraph">
                  <wp:posOffset>349250</wp:posOffset>
                </wp:positionV>
                <wp:extent cx="6210300" cy="28575"/>
                <wp:effectExtent l="0" t="0" r="19050" b="28575"/>
                <wp:wrapNone/>
                <wp:docPr id="5" name="Straight Connector 5"/>
                <wp:cNvGraphicFramePr/>
                <a:graphic xmlns:a="http://schemas.openxmlformats.org/drawingml/2006/main">
                  <a:graphicData uri="http://schemas.microsoft.com/office/word/2010/wordprocessingShape">
                    <wps:wsp>
                      <wps:cNvCnPr/>
                      <wps:spPr>
                        <a:xfrm flipV="1">
                          <a:off x="0" y="0"/>
                          <a:ext cx="6210300" cy="285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FBBF7F3" id="Straight Connector 5"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25pt,27.5pt" to="474.75pt,2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" strokecolor="black [3200]" strokeweight=".5pt">
                <v:stroke joinstyle="miter"/>
              </v:line>
            </w:pict>
          </mc:Fallback>
        </mc:AlternateContent>
      </w:r>
    </w:p>
    <w:p w14:paraId="320BE2AC" w14:textId="77777777" w:rsidR="00BA12AE" w:rsidRDefault="00BA12AE" w:rsidP="00BA12AE">
      <w:pPr>
        <w:rPr>
          <w:rFonts w:ascii="Times New Roman" w:hAnsi="Times New Roman" w:cs="Times New Roman"/>
          <w:sz w:val="24"/>
          <w:szCs w:val="24"/>
        </w:rPr>
      </w:pPr>
    </w:p>
    <w:p w14:paraId="0D03B83B" w14:textId="77777777" w:rsidR="00BA12AE" w:rsidRDefault="00BA12AE" w:rsidP="00BA12AE">
      <w:pPr>
        <w:rPr>
          <w:rFonts w:ascii="Times New Roman" w:hAnsi="Times New Roman" w:cs="Times New Roman"/>
          <w:sz w:val="24"/>
          <w:szCs w:val="24"/>
        </w:rPr>
      </w:pPr>
      <w:r>
        <w:rPr>
          <w:rFonts w:ascii="Times New Roman" w:hAnsi="Times New Roman" w:cs="Times New Roman"/>
          <w:sz w:val="24"/>
          <w:szCs w:val="24"/>
        </w:rPr>
        <w:t>Attorney Susan Chase being sworn upon oath, deposes and states the following:</w:t>
      </w:r>
    </w:p>
    <w:p w14:paraId="62BF5772" w14:textId="77777777" w:rsidR="00BA12AE" w:rsidRDefault="00BA12AE" w:rsidP="00BA12AE">
      <w:pPr>
        <w:rPr>
          <w:rFonts w:ascii="Times New Roman" w:hAnsi="Times New Roman" w:cs="Times New Roman"/>
          <w:sz w:val="24"/>
          <w:szCs w:val="24"/>
        </w:rPr>
      </w:pPr>
    </w:p>
    <w:p w14:paraId="618A8A1A" w14:textId="77777777" w:rsidR="00BA12AE" w:rsidRDefault="00BA12AE" w:rsidP="00BA12AE">
      <w:pPr>
        <w:pStyle w:val="ListParagraph"/>
        <w:numPr>
          <w:ilvl w:val="0"/>
          <w:numId w:val="29"/>
        </w:numPr>
        <w:rPr>
          <w:rFonts w:ascii="Times New Roman" w:hAnsi="Times New Roman" w:cs="Times New Roman"/>
          <w:sz w:val="24"/>
          <w:szCs w:val="24"/>
        </w:rPr>
      </w:pPr>
      <w:r>
        <w:rPr>
          <w:rFonts w:ascii="Times New Roman" w:hAnsi="Times New Roman" w:cs="Times New Roman"/>
          <w:sz w:val="24"/>
          <w:szCs w:val="24"/>
        </w:rPr>
        <w:t>I am the attorney for Bella Henderson, and I make this affidavit in support of the Movant Bella Henderson’s notice of motion and motion for order to compel discovery.</w:t>
      </w:r>
    </w:p>
    <w:p w14:paraId="1AE0F18C" w14:textId="77777777" w:rsidR="00BA12AE" w:rsidRDefault="00BA12AE" w:rsidP="00BA12AE">
      <w:pPr>
        <w:pStyle w:val="ListParagraph"/>
        <w:numPr>
          <w:ilvl w:val="0"/>
          <w:numId w:val="29"/>
        </w:numPr>
        <w:rPr>
          <w:rFonts w:ascii="Times New Roman" w:hAnsi="Times New Roman" w:cs="Times New Roman"/>
          <w:sz w:val="24"/>
          <w:szCs w:val="24"/>
        </w:rPr>
      </w:pPr>
      <w:r>
        <w:rPr>
          <w:rFonts w:ascii="Times New Roman" w:hAnsi="Times New Roman" w:cs="Times New Roman"/>
          <w:sz w:val="24"/>
          <w:szCs w:val="24"/>
        </w:rPr>
        <w:t>The attorney for Office Mart Inc was served with a request for Discovery and failed to respond within the 30 days permitted with the production of documents.</w:t>
      </w:r>
    </w:p>
    <w:p w14:paraId="429F4321" w14:textId="77777777" w:rsidR="00BA12AE" w:rsidRDefault="00BA12AE" w:rsidP="00BA12AE">
      <w:pPr>
        <w:pStyle w:val="ListParagraph"/>
        <w:numPr>
          <w:ilvl w:val="0"/>
          <w:numId w:val="29"/>
        </w:numPr>
        <w:rPr>
          <w:rFonts w:ascii="Times New Roman" w:hAnsi="Times New Roman" w:cs="Times New Roman"/>
          <w:sz w:val="24"/>
          <w:szCs w:val="24"/>
        </w:rPr>
      </w:pPr>
      <w:r>
        <w:rPr>
          <w:rFonts w:ascii="Times New Roman" w:hAnsi="Times New Roman" w:cs="Times New Roman"/>
          <w:sz w:val="24"/>
          <w:szCs w:val="24"/>
        </w:rPr>
        <w:t>I have informed the attorneys representing the Defendant of the Motion to Compel that would be sent, if there was not response within 30 days, and if it came to the motion, that I would also expect compensation for the fees incurred in preparing the motion.</w:t>
      </w:r>
    </w:p>
    <w:p w14:paraId="72DF1676" w14:textId="77777777" w:rsidR="00BA12AE" w:rsidRDefault="00BA12AE" w:rsidP="00BA12AE">
      <w:pPr>
        <w:pStyle w:val="ListParagraph"/>
        <w:numPr>
          <w:ilvl w:val="0"/>
          <w:numId w:val="29"/>
        </w:numPr>
        <w:rPr>
          <w:rFonts w:ascii="Times New Roman" w:hAnsi="Times New Roman" w:cs="Times New Roman"/>
          <w:sz w:val="24"/>
          <w:szCs w:val="24"/>
        </w:rPr>
      </w:pPr>
      <w:r>
        <w:rPr>
          <w:rFonts w:ascii="Times New Roman" w:hAnsi="Times New Roman" w:cs="Times New Roman"/>
          <w:sz w:val="24"/>
          <w:szCs w:val="24"/>
        </w:rPr>
        <w:t>On July 1, 30 days after I sent a letter in good faith, explaining that a Motion to Compel was the next step, and was to be set for October 1, 2020.</w:t>
      </w:r>
    </w:p>
    <w:p w14:paraId="736DA606" w14:textId="77777777" w:rsidR="00BA12AE" w:rsidRDefault="00BA12AE" w:rsidP="00BA12AE">
      <w:pPr>
        <w:pStyle w:val="ListParagraph"/>
        <w:numPr>
          <w:ilvl w:val="0"/>
          <w:numId w:val="29"/>
        </w:numPr>
        <w:rPr>
          <w:rFonts w:ascii="Times New Roman" w:hAnsi="Times New Roman" w:cs="Times New Roman"/>
          <w:sz w:val="24"/>
          <w:szCs w:val="24"/>
        </w:rPr>
      </w:pPr>
      <w:r>
        <w:rPr>
          <w:rFonts w:ascii="Times New Roman" w:hAnsi="Times New Roman" w:cs="Times New Roman"/>
          <w:sz w:val="24"/>
          <w:szCs w:val="24"/>
        </w:rPr>
        <w:t>To date, we have not received an answer in response.</w:t>
      </w:r>
    </w:p>
    <w:p w14:paraId="50872971" w14:textId="77777777" w:rsidR="00BA12AE" w:rsidRDefault="00BA12AE" w:rsidP="00BA12AE">
      <w:pPr>
        <w:pStyle w:val="ListParagraph"/>
        <w:numPr>
          <w:ilvl w:val="0"/>
          <w:numId w:val="29"/>
        </w:numPr>
        <w:rPr>
          <w:rFonts w:ascii="Times New Roman" w:hAnsi="Times New Roman" w:cs="Times New Roman"/>
          <w:sz w:val="24"/>
          <w:szCs w:val="24"/>
        </w:rPr>
      </w:pPr>
      <w:r>
        <w:rPr>
          <w:rFonts w:ascii="Times New Roman" w:hAnsi="Times New Roman" w:cs="Times New Roman"/>
          <w:sz w:val="24"/>
          <w:szCs w:val="24"/>
        </w:rPr>
        <w:lastRenderedPageBreak/>
        <w:t>Since Bella Henderson has incurred attorney fees for the preparation of and review of this Motion, an award to reimburse Bella Henderson for her attorney fees and costs is fair and reasonable, since Mrs. Henderson’s resources are limited due to loss of income from the injury incurred.</w:t>
      </w:r>
    </w:p>
    <w:p w14:paraId="6C4DB83A" w14:textId="77777777" w:rsidR="00BA12AE" w:rsidRDefault="00BA12AE" w:rsidP="00BA12AE">
      <w:pPr>
        <w:pStyle w:val="ListParagraph"/>
        <w:ind w:left="1080"/>
        <w:rPr>
          <w:rFonts w:ascii="Times New Roman" w:hAnsi="Times New Roman" w:cs="Times New Roman"/>
          <w:sz w:val="24"/>
          <w:szCs w:val="24"/>
        </w:rPr>
      </w:pPr>
      <w:r>
        <w:rPr>
          <w:rFonts w:ascii="Times New Roman" w:hAnsi="Times New Roman" w:cs="Times New Roman"/>
          <w:sz w:val="24"/>
          <w:szCs w:val="24"/>
        </w:rPr>
        <w:t xml:space="preserve">Susan Chase </w:t>
      </w:r>
    </w:p>
    <w:p w14:paraId="7CA183A6" w14:textId="77777777" w:rsidR="00BA12AE" w:rsidRDefault="00BA12AE" w:rsidP="00BA12AE">
      <w:pPr>
        <w:pStyle w:val="ListParagraph"/>
        <w:ind w:left="1080"/>
        <w:rPr>
          <w:rFonts w:ascii="Times New Roman" w:hAnsi="Times New Roman" w:cs="Times New Roman"/>
          <w:sz w:val="24"/>
          <w:szCs w:val="24"/>
        </w:rPr>
      </w:pPr>
      <w:r>
        <w:rPr>
          <w:rFonts w:ascii="Times New Roman" w:hAnsi="Times New Roman" w:cs="Times New Roman"/>
          <w:sz w:val="24"/>
          <w:szCs w:val="24"/>
        </w:rPr>
        <w:t xml:space="preserve">Attorney for Bella Henderson </w:t>
      </w:r>
    </w:p>
    <w:p w14:paraId="5B447DCD" w14:textId="77777777" w:rsidR="00BA12AE" w:rsidRDefault="00BA12AE" w:rsidP="00BA12AE">
      <w:pPr>
        <w:pStyle w:val="ListParagraph"/>
        <w:ind w:left="1080"/>
        <w:rPr>
          <w:rFonts w:ascii="Times New Roman" w:hAnsi="Times New Roman" w:cs="Times New Roman"/>
          <w:sz w:val="24"/>
          <w:szCs w:val="24"/>
        </w:rPr>
      </w:pPr>
      <w:r>
        <w:rPr>
          <w:rFonts w:ascii="Times New Roman" w:hAnsi="Times New Roman" w:cs="Times New Roman"/>
          <w:sz w:val="24"/>
          <w:szCs w:val="24"/>
        </w:rPr>
        <w:t>Chase &amp; Chase P.C.</w:t>
      </w:r>
    </w:p>
    <w:p w14:paraId="6D9AFD1C" w14:textId="77777777" w:rsidR="00BA12AE" w:rsidRDefault="00BA12AE" w:rsidP="00BA12AE">
      <w:pPr>
        <w:pStyle w:val="ListParagraph"/>
        <w:ind w:left="1080"/>
        <w:rPr>
          <w:rFonts w:ascii="Times New Roman" w:hAnsi="Times New Roman" w:cs="Times New Roman"/>
          <w:sz w:val="24"/>
          <w:szCs w:val="24"/>
        </w:rPr>
      </w:pPr>
    </w:p>
    <w:p w14:paraId="6DECFAA1" w14:textId="77777777" w:rsidR="00BA12AE" w:rsidRDefault="00BA12AE" w:rsidP="00BA12AE">
      <w:pPr>
        <w:pStyle w:val="ListParagraph"/>
        <w:ind w:left="1080"/>
        <w:rPr>
          <w:rFonts w:ascii="Times New Roman" w:hAnsi="Times New Roman" w:cs="Times New Roman"/>
          <w:sz w:val="24"/>
          <w:szCs w:val="24"/>
        </w:rPr>
      </w:pPr>
    </w:p>
    <w:p w14:paraId="3757DC37" w14:textId="77777777" w:rsidR="00BA12AE" w:rsidRDefault="00BA12AE" w:rsidP="00BA12AE">
      <w:pPr>
        <w:rPr>
          <w:rFonts w:ascii="Times New Roman" w:hAnsi="Times New Roman" w:cs="Times New Roman"/>
          <w:sz w:val="24"/>
          <w:szCs w:val="24"/>
        </w:rPr>
      </w:pPr>
      <w:r>
        <w:rPr>
          <w:rFonts w:ascii="Times New Roman" w:hAnsi="Times New Roman" w:cs="Times New Roman"/>
          <w:sz w:val="24"/>
          <w:szCs w:val="24"/>
        </w:rPr>
        <w:br w:type="page"/>
      </w:r>
    </w:p>
    <w:p w14:paraId="40A7E8D8" w14:textId="77777777" w:rsidR="00BA12AE" w:rsidRDefault="00BA12AE" w:rsidP="00BA12AE">
      <w:pPr>
        <w:pStyle w:val="ListParagraph"/>
        <w:ind w:left="1080"/>
        <w:jc w:val="center"/>
        <w:rPr>
          <w:rFonts w:ascii="Times New Roman" w:hAnsi="Times New Roman" w:cs="Times New Roman"/>
          <w:b/>
          <w:bCs/>
          <w:sz w:val="36"/>
          <w:szCs w:val="36"/>
        </w:rPr>
      </w:pPr>
      <w:r w:rsidRPr="00CC14E7">
        <w:rPr>
          <w:rFonts w:ascii="Times New Roman" w:hAnsi="Times New Roman" w:cs="Times New Roman"/>
          <w:b/>
          <w:bCs/>
          <w:sz w:val="36"/>
          <w:szCs w:val="36"/>
        </w:rPr>
        <w:lastRenderedPageBreak/>
        <w:t>Memorandum of Law in Support of Motion to Compel</w:t>
      </w:r>
    </w:p>
    <w:p w14:paraId="049C8F86" w14:textId="77777777" w:rsidR="00BA12AE" w:rsidRDefault="00BA12AE" w:rsidP="00BA12AE">
      <w:pPr>
        <w:pStyle w:val="ListParagraph"/>
        <w:ind w:left="1080"/>
        <w:jc w:val="center"/>
        <w:rPr>
          <w:rFonts w:ascii="Times New Roman" w:hAnsi="Times New Roman" w:cs="Times New Roman"/>
          <w:sz w:val="24"/>
          <w:szCs w:val="24"/>
        </w:rPr>
      </w:pPr>
    </w:p>
    <w:p w14:paraId="053AAE1F" w14:textId="77777777" w:rsidR="00BA12AE" w:rsidRDefault="00BA12AE" w:rsidP="00BA12AE">
      <w:pPr>
        <w:pStyle w:val="ListParagraph"/>
        <w:ind w:left="1080"/>
        <w:jc w:val="center"/>
        <w:rPr>
          <w:rFonts w:ascii="Times New Roman" w:hAnsi="Times New Roman" w:cs="Times New Roman"/>
          <w:sz w:val="24"/>
          <w:szCs w:val="24"/>
        </w:rPr>
      </w:pPr>
      <w:r>
        <w:rPr>
          <w:rFonts w:ascii="Times New Roman" w:hAnsi="Times New Roman" w:cs="Times New Roman"/>
          <w:sz w:val="24"/>
          <w:szCs w:val="24"/>
        </w:rPr>
        <w:t>United States District Court Eastern District of Virginia at Richmond Civil Division</w:t>
      </w:r>
    </w:p>
    <w:p w14:paraId="373695B5" w14:textId="77777777" w:rsidR="00BA12AE" w:rsidRPr="00CC14E7" w:rsidRDefault="00BA12AE" w:rsidP="00BA12AE">
      <w:pPr>
        <w:pStyle w:val="ListParagraph"/>
        <w:ind w:left="1080"/>
        <w:jc w:val="cente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5408" behindDoc="0" locked="0" layoutInCell="1" allowOverlap="1" wp14:anchorId="06FF787B" wp14:editId="11BDBFC8">
                <wp:simplePos x="0" y="0"/>
                <wp:positionH relativeFrom="column">
                  <wp:posOffset>3295651</wp:posOffset>
                </wp:positionH>
                <wp:positionV relativeFrom="paragraph">
                  <wp:posOffset>102235</wp:posOffset>
                </wp:positionV>
                <wp:extent cx="38100" cy="3057525"/>
                <wp:effectExtent l="0" t="0" r="19050" b="28575"/>
                <wp:wrapNone/>
                <wp:docPr id="6" name="Straight Connector 6"/>
                <wp:cNvGraphicFramePr/>
                <a:graphic xmlns:a="http://schemas.openxmlformats.org/drawingml/2006/main">
                  <a:graphicData uri="http://schemas.microsoft.com/office/word/2010/wordprocessingShape">
                    <wps:wsp>
                      <wps:cNvCnPr/>
                      <wps:spPr>
                        <a:xfrm>
                          <a:off x="0" y="0"/>
                          <a:ext cx="38100" cy="3057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92504B1" id="Straight Connector 6"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9.5pt,8.05pt" to="262.5pt,24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" strokecolor="black [3200]" strokeweight=".5pt">
                <v:stroke joinstyle="miter"/>
              </v:line>
            </w:pict>
          </mc:Fallback>
        </mc:AlternateContent>
      </w:r>
    </w:p>
    <w:p w14:paraId="441A0E4E" w14:textId="77777777" w:rsidR="00BA12AE" w:rsidRDefault="00BA12AE" w:rsidP="00BA12AE">
      <w:pPr>
        <w:pStyle w:val="ListParagraph"/>
        <w:ind w:left="1080"/>
        <w:rPr>
          <w:rFonts w:ascii="Times New Roman" w:hAnsi="Times New Roman" w:cs="Times New Roman"/>
          <w:sz w:val="24"/>
          <w:szCs w:val="24"/>
        </w:rPr>
      </w:pPr>
    </w:p>
    <w:p w14:paraId="36A3A01A" w14:textId="77777777" w:rsidR="00BA12AE" w:rsidRDefault="00BA12AE" w:rsidP="00BA12AE">
      <w:pPr>
        <w:pStyle w:val="ListParagraph"/>
        <w:tabs>
          <w:tab w:val="left" w:pos="5925"/>
        </w:tabs>
        <w:ind w:left="1080"/>
        <w:rPr>
          <w:rFonts w:ascii="Times New Roman" w:hAnsi="Times New Roman" w:cs="Times New Roman"/>
          <w:sz w:val="24"/>
          <w:szCs w:val="24"/>
        </w:rPr>
      </w:pPr>
      <w:r w:rsidRPr="00CC14E7">
        <w:rPr>
          <w:rFonts w:ascii="Times New Roman" w:hAnsi="Times New Roman" w:cs="Times New Roman"/>
          <w:sz w:val="24"/>
          <w:szCs w:val="24"/>
        </w:rPr>
        <w:t>Bella Henderson</w:t>
      </w:r>
      <w:r>
        <w:rPr>
          <w:rFonts w:ascii="Times New Roman" w:hAnsi="Times New Roman" w:cs="Times New Roman"/>
          <w:sz w:val="24"/>
          <w:szCs w:val="24"/>
        </w:rPr>
        <w:tab/>
        <w:t>Case No. 79-65142</w:t>
      </w:r>
    </w:p>
    <w:p w14:paraId="3E41D026" w14:textId="77777777" w:rsidR="00BA12AE" w:rsidRDefault="00BA12AE" w:rsidP="00BA12AE">
      <w:pPr>
        <w:pStyle w:val="ListParagraph"/>
        <w:ind w:left="1080"/>
        <w:rPr>
          <w:rFonts w:ascii="Times New Roman" w:hAnsi="Times New Roman" w:cs="Times New Roman"/>
          <w:sz w:val="24"/>
          <w:szCs w:val="24"/>
        </w:rPr>
      </w:pPr>
      <w:r>
        <w:rPr>
          <w:rFonts w:ascii="Times New Roman" w:hAnsi="Times New Roman" w:cs="Times New Roman"/>
          <w:sz w:val="24"/>
          <w:szCs w:val="24"/>
        </w:rPr>
        <w:t>Plaintiff</w:t>
      </w:r>
    </w:p>
    <w:p w14:paraId="7DDB1F50" w14:textId="77777777" w:rsidR="00BA12AE" w:rsidRDefault="00BA12AE" w:rsidP="00BA12AE">
      <w:pPr>
        <w:pStyle w:val="ListParagraph"/>
        <w:ind w:left="1080"/>
        <w:rPr>
          <w:rFonts w:ascii="Times New Roman" w:hAnsi="Times New Roman" w:cs="Times New Roman"/>
          <w:sz w:val="24"/>
          <w:szCs w:val="24"/>
        </w:rPr>
      </w:pPr>
    </w:p>
    <w:p w14:paraId="5A4D3446" w14:textId="77777777" w:rsidR="00BA12AE" w:rsidRDefault="00BA12AE" w:rsidP="00BA12AE">
      <w:pPr>
        <w:pStyle w:val="ListParagraph"/>
        <w:ind w:left="1080"/>
        <w:rPr>
          <w:rFonts w:ascii="Times New Roman" w:hAnsi="Times New Roman" w:cs="Times New Roman"/>
          <w:sz w:val="24"/>
          <w:szCs w:val="24"/>
        </w:rPr>
      </w:pPr>
      <w:r>
        <w:rPr>
          <w:rFonts w:ascii="Times New Roman" w:hAnsi="Times New Roman" w:cs="Times New Roman"/>
          <w:sz w:val="24"/>
          <w:szCs w:val="24"/>
        </w:rPr>
        <w:t>Vs.</w:t>
      </w:r>
    </w:p>
    <w:p w14:paraId="5EDB5724" w14:textId="77777777" w:rsidR="00BA12AE" w:rsidRPr="00B006DD" w:rsidRDefault="00BA12AE" w:rsidP="00BA12AE">
      <w:pPr>
        <w:pStyle w:val="ListParagraph"/>
        <w:tabs>
          <w:tab w:val="left" w:pos="5730"/>
        </w:tabs>
        <w:ind w:left="1080"/>
        <w:rPr>
          <w:rFonts w:ascii="Times New Roman" w:hAnsi="Times New Roman" w:cs="Times New Roman"/>
          <w:b/>
          <w:bCs/>
          <w:sz w:val="24"/>
          <w:szCs w:val="24"/>
        </w:rPr>
      </w:pPr>
      <w:r>
        <w:rPr>
          <w:rFonts w:ascii="Times New Roman" w:hAnsi="Times New Roman" w:cs="Times New Roman"/>
          <w:sz w:val="24"/>
          <w:szCs w:val="24"/>
        </w:rPr>
        <w:tab/>
      </w:r>
      <w:r>
        <w:rPr>
          <w:rFonts w:ascii="Times New Roman" w:hAnsi="Times New Roman" w:cs="Times New Roman"/>
          <w:b/>
          <w:bCs/>
          <w:sz w:val="24"/>
          <w:szCs w:val="24"/>
        </w:rPr>
        <w:t>MEMORANDUM OF LAW</w:t>
      </w:r>
    </w:p>
    <w:p w14:paraId="1FAAE7A2" w14:textId="77777777" w:rsidR="00BA12AE" w:rsidRDefault="00BA12AE" w:rsidP="00BA12AE">
      <w:pPr>
        <w:pStyle w:val="ListParagraph"/>
        <w:tabs>
          <w:tab w:val="left" w:pos="5730"/>
        </w:tabs>
        <w:ind w:left="1080"/>
        <w:rPr>
          <w:rFonts w:ascii="Times New Roman" w:hAnsi="Times New Roman" w:cs="Times New Roman"/>
          <w:sz w:val="24"/>
          <w:szCs w:val="24"/>
        </w:rPr>
      </w:pPr>
      <w:r>
        <w:rPr>
          <w:rFonts w:ascii="Times New Roman" w:hAnsi="Times New Roman" w:cs="Times New Roman"/>
          <w:sz w:val="24"/>
          <w:szCs w:val="24"/>
        </w:rPr>
        <w:t>Office Mart Inc.</w:t>
      </w:r>
      <w:r>
        <w:rPr>
          <w:rFonts w:ascii="Times New Roman" w:hAnsi="Times New Roman" w:cs="Times New Roman"/>
          <w:sz w:val="24"/>
          <w:szCs w:val="24"/>
        </w:rPr>
        <w:tab/>
      </w:r>
      <w:r w:rsidRPr="00B006DD">
        <w:rPr>
          <w:rFonts w:ascii="Times New Roman" w:hAnsi="Times New Roman" w:cs="Times New Roman"/>
          <w:b/>
          <w:bCs/>
          <w:sz w:val="24"/>
          <w:szCs w:val="24"/>
        </w:rPr>
        <w:t>IN SUPPORT OF MOTION</w:t>
      </w:r>
    </w:p>
    <w:p w14:paraId="7A84E660" w14:textId="77777777" w:rsidR="00BA12AE" w:rsidRDefault="00BA12AE" w:rsidP="00BA12AE">
      <w:pPr>
        <w:pStyle w:val="ListParagraph"/>
        <w:tabs>
          <w:tab w:val="left" w:pos="5730"/>
        </w:tabs>
        <w:ind w:left="1080"/>
        <w:rPr>
          <w:rFonts w:ascii="Times New Roman" w:hAnsi="Times New Roman" w:cs="Times New Roman"/>
          <w:b/>
          <w:bCs/>
          <w:sz w:val="24"/>
          <w:szCs w:val="24"/>
        </w:rPr>
      </w:pPr>
      <w:r>
        <w:rPr>
          <w:rFonts w:ascii="Times New Roman" w:hAnsi="Times New Roman" w:cs="Times New Roman"/>
          <w:sz w:val="24"/>
          <w:szCs w:val="24"/>
        </w:rPr>
        <w:t>Defendant</w:t>
      </w:r>
      <w:r>
        <w:rPr>
          <w:rFonts w:ascii="Times New Roman" w:hAnsi="Times New Roman" w:cs="Times New Roman"/>
          <w:sz w:val="24"/>
          <w:szCs w:val="24"/>
        </w:rPr>
        <w:tab/>
      </w:r>
      <w:r w:rsidRPr="00B006DD">
        <w:rPr>
          <w:rFonts w:ascii="Times New Roman" w:hAnsi="Times New Roman" w:cs="Times New Roman"/>
          <w:b/>
          <w:bCs/>
          <w:sz w:val="24"/>
          <w:szCs w:val="24"/>
        </w:rPr>
        <w:t>TO COMPEL</w:t>
      </w:r>
    </w:p>
    <w:p w14:paraId="5786D760" w14:textId="77777777" w:rsidR="00BA12AE" w:rsidRDefault="00BA12AE" w:rsidP="00BA12AE">
      <w:pPr>
        <w:pStyle w:val="ListParagraph"/>
        <w:tabs>
          <w:tab w:val="left" w:pos="5730"/>
        </w:tabs>
        <w:ind w:left="1080"/>
        <w:rPr>
          <w:rFonts w:ascii="Times New Roman" w:hAnsi="Times New Roman" w:cs="Times New Roman"/>
          <w:b/>
          <w:bCs/>
          <w:sz w:val="24"/>
          <w:szCs w:val="24"/>
        </w:rPr>
      </w:pPr>
    </w:p>
    <w:p w14:paraId="6B016A4B" w14:textId="77777777" w:rsidR="00BA12AE" w:rsidRDefault="00BA12AE" w:rsidP="00BA12AE">
      <w:pPr>
        <w:pStyle w:val="ListParagraph"/>
        <w:tabs>
          <w:tab w:val="left" w:pos="5730"/>
        </w:tabs>
        <w:ind w:left="1080"/>
        <w:rPr>
          <w:rFonts w:ascii="Times New Roman" w:hAnsi="Times New Roman" w:cs="Times New Roman"/>
          <w:b/>
          <w:bCs/>
          <w:sz w:val="24"/>
          <w:szCs w:val="24"/>
        </w:rPr>
      </w:pPr>
    </w:p>
    <w:p w14:paraId="3057B915" w14:textId="77777777" w:rsidR="00BA12AE" w:rsidRDefault="00BA12AE" w:rsidP="00BA12AE">
      <w:pPr>
        <w:pStyle w:val="ListParagraph"/>
        <w:tabs>
          <w:tab w:val="left" w:pos="5730"/>
        </w:tabs>
        <w:ind w:left="1080"/>
        <w:rPr>
          <w:rFonts w:ascii="Times New Roman" w:hAnsi="Times New Roman" w:cs="Times New Roman"/>
          <w:b/>
          <w:bCs/>
          <w:sz w:val="24"/>
          <w:szCs w:val="24"/>
        </w:rPr>
      </w:pPr>
    </w:p>
    <w:p w14:paraId="30641B98" w14:textId="77777777" w:rsidR="00BA12AE" w:rsidRDefault="00BA12AE" w:rsidP="00BA12AE">
      <w:pPr>
        <w:pStyle w:val="ListParagraph"/>
        <w:tabs>
          <w:tab w:val="left" w:pos="5730"/>
        </w:tabs>
        <w:ind w:left="1080"/>
        <w:rPr>
          <w:rFonts w:ascii="Times New Roman" w:hAnsi="Times New Roman" w:cs="Times New Roman"/>
          <w:b/>
          <w:bCs/>
          <w:sz w:val="24"/>
          <w:szCs w:val="24"/>
        </w:rPr>
      </w:pPr>
    </w:p>
    <w:p w14:paraId="0B835C35" w14:textId="77777777" w:rsidR="00BA12AE" w:rsidRDefault="00BA12AE" w:rsidP="00BA12AE">
      <w:pPr>
        <w:pStyle w:val="ListParagraph"/>
        <w:tabs>
          <w:tab w:val="left" w:pos="5730"/>
        </w:tabs>
        <w:ind w:left="1080"/>
        <w:rPr>
          <w:rFonts w:ascii="Times New Roman" w:hAnsi="Times New Roman" w:cs="Times New Roman"/>
          <w:b/>
          <w:bCs/>
          <w:sz w:val="24"/>
          <w:szCs w:val="24"/>
        </w:rPr>
      </w:pPr>
    </w:p>
    <w:p w14:paraId="49750364" w14:textId="77777777" w:rsidR="00BA12AE" w:rsidRDefault="00BA12AE" w:rsidP="00BA12AE">
      <w:pPr>
        <w:pStyle w:val="ListParagraph"/>
        <w:tabs>
          <w:tab w:val="left" w:pos="5730"/>
        </w:tabs>
        <w:ind w:left="1080"/>
        <w:rPr>
          <w:rFonts w:ascii="Times New Roman" w:hAnsi="Times New Roman" w:cs="Times New Roman"/>
          <w:b/>
          <w:bCs/>
          <w:sz w:val="24"/>
          <w:szCs w:val="24"/>
        </w:rPr>
      </w:pPr>
    </w:p>
    <w:p w14:paraId="290FFEA1" w14:textId="77777777" w:rsidR="00BA12AE" w:rsidRDefault="00BA12AE" w:rsidP="00BA12AE">
      <w:pPr>
        <w:pStyle w:val="ListParagraph"/>
        <w:tabs>
          <w:tab w:val="left" w:pos="5730"/>
        </w:tabs>
        <w:ind w:left="1080"/>
        <w:rPr>
          <w:rFonts w:ascii="Times New Roman" w:hAnsi="Times New Roman" w:cs="Times New Roman"/>
          <w:b/>
          <w:bCs/>
          <w:sz w:val="24"/>
          <w:szCs w:val="24"/>
        </w:rPr>
      </w:pPr>
    </w:p>
    <w:p w14:paraId="65A81E28" w14:textId="77777777" w:rsidR="00BA12AE" w:rsidRDefault="00BA12AE" w:rsidP="00BA12AE">
      <w:pPr>
        <w:pStyle w:val="ListParagraph"/>
        <w:tabs>
          <w:tab w:val="left" w:pos="5730"/>
        </w:tabs>
        <w:ind w:left="1080"/>
        <w:rPr>
          <w:rFonts w:ascii="Times New Roman" w:hAnsi="Times New Roman" w:cs="Times New Roman"/>
          <w:b/>
          <w:bCs/>
          <w:sz w:val="24"/>
          <w:szCs w:val="24"/>
        </w:rPr>
      </w:pPr>
    </w:p>
    <w:p w14:paraId="7D99E328" w14:textId="77777777" w:rsidR="00BA12AE" w:rsidRDefault="00BA12AE" w:rsidP="00BA12AE">
      <w:pPr>
        <w:pStyle w:val="ListParagraph"/>
        <w:tabs>
          <w:tab w:val="left" w:pos="5730"/>
        </w:tabs>
        <w:ind w:left="1080"/>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66432" behindDoc="0" locked="0" layoutInCell="1" allowOverlap="1" wp14:anchorId="37731EDE" wp14:editId="567401DD">
                <wp:simplePos x="0" y="0"/>
                <wp:positionH relativeFrom="column">
                  <wp:posOffset>152399</wp:posOffset>
                </wp:positionH>
                <wp:positionV relativeFrom="paragraph">
                  <wp:posOffset>106680</wp:posOffset>
                </wp:positionV>
                <wp:extent cx="6353175" cy="28575"/>
                <wp:effectExtent l="0" t="0" r="28575" b="28575"/>
                <wp:wrapNone/>
                <wp:docPr id="7" name="Straight Connector 7"/>
                <wp:cNvGraphicFramePr/>
                <a:graphic xmlns:a="http://schemas.openxmlformats.org/drawingml/2006/main">
                  <a:graphicData uri="http://schemas.microsoft.com/office/word/2010/wordprocessingShape">
                    <wps:wsp>
                      <wps:cNvCnPr/>
                      <wps:spPr>
                        <a:xfrm flipV="1">
                          <a:off x="0" y="0"/>
                          <a:ext cx="6353175" cy="285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4412455" id="Straight Connector 7" o:spid="_x0000_s1026" style="position:absolute;flip:y;z-index:251666432;visibility:visible;mso-wrap-style:square;mso-wrap-distance-left:9pt;mso-wrap-distance-top:0;mso-wrap-distance-right:9pt;mso-wrap-distance-bottom:0;mso-position-horizontal:absolute;mso-position-horizontal-relative:text;mso-position-vertical:absolute;mso-position-vertical-relative:text" from="12pt,8.4pt" to="512.25pt,1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" strokecolor="black [3200]" strokeweight=".5pt">
                <v:stroke joinstyle="miter"/>
              </v:line>
            </w:pict>
          </mc:Fallback>
        </mc:AlternateContent>
      </w:r>
    </w:p>
    <w:p w14:paraId="13AC74B0" w14:textId="77777777" w:rsidR="00BA12AE" w:rsidRDefault="00BA12AE" w:rsidP="00BA12AE">
      <w:pPr>
        <w:pStyle w:val="ListParagraph"/>
        <w:tabs>
          <w:tab w:val="left" w:pos="5730"/>
        </w:tabs>
        <w:ind w:left="1080"/>
        <w:jc w:val="center"/>
        <w:rPr>
          <w:rFonts w:ascii="Times New Roman" w:hAnsi="Times New Roman" w:cs="Times New Roman"/>
          <w:b/>
          <w:bCs/>
          <w:sz w:val="24"/>
          <w:szCs w:val="24"/>
        </w:rPr>
      </w:pPr>
      <w:r w:rsidRPr="00B006DD">
        <w:rPr>
          <w:rFonts w:ascii="Times New Roman" w:hAnsi="Times New Roman" w:cs="Times New Roman"/>
          <w:b/>
          <w:bCs/>
          <w:sz w:val="24"/>
          <w:szCs w:val="24"/>
        </w:rPr>
        <w:t>Introduction</w:t>
      </w:r>
      <w:r>
        <w:rPr>
          <w:rFonts w:ascii="Times New Roman" w:hAnsi="Times New Roman" w:cs="Times New Roman"/>
          <w:b/>
          <w:bCs/>
          <w:sz w:val="24"/>
          <w:szCs w:val="24"/>
        </w:rPr>
        <w:t>:</w:t>
      </w:r>
    </w:p>
    <w:p w14:paraId="5A0540DA" w14:textId="77777777" w:rsidR="00BA12AE" w:rsidRDefault="00BA12AE" w:rsidP="00BA12AE">
      <w:pPr>
        <w:pStyle w:val="ListParagraph"/>
        <w:tabs>
          <w:tab w:val="left" w:pos="5730"/>
        </w:tabs>
        <w:ind w:left="1080"/>
        <w:rPr>
          <w:rFonts w:ascii="Times New Roman" w:hAnsi="Times New Roman" w:cs="Times New Roman"/>
          <w:sz w:val="24"/>
          <w:szCs w:val="24"/>
        </w:rPr>
      </w:pPr>
      <w:r>
        <w:rPr>
          <w:rFonts w:ascii="Times New Roman" w:hAnsi="Times New Roman" w:cs="Times New Roman"/>
          <w:sz w:val="24"/>
          <w:szCs w:val="24"/>
        </w:rPr>
        <w:t>Plaintiff Bella Henderson has brought claims against the Defendant Office Mart Inc for their Failure to provide their duty of care. In connection with this suit the Plaintiff served her disclosures, and the Defendant fails to provide theirs to this date. Due to the noncompliance of the Defendant, the Plaintiff files a Motion to Compel.</w:t>
      </w:r>
    </w:p>
    <w:p w14:paraId="1695DEE3" w14:textId="77777777" w:rsidR="00BA12AE" w:rsidRDefault="00BA12AE" w:rsidP="00BA12AE">
      <w:pPr>
        <w:pStyle w:val="ListParagraph"/>
        <w:tabs>
          <w:tab w:val="left" w:pos="5730"/>
        </w:tabs>
        <w:ind w:left="1080"/>
        <w:rPr>
          <w:rFonts w:ascii="Times New Roman" w:hAnsi="Times New Roman" w:cs="Times New Roman"/>
          <w:sz w:val="24"/>
          <w:szCs w:val="24"/>
        </w:rPr>
      </w:pPr>
    </w:p>
    <w:p w14:paraId="0E946F54" w14:textId="77777777" w:rsidR="00BA12AE" w:rsidRDefault="00BA12AE" w:rsidP="00BA12AE">
      <w:pPr>
        <w:pStyle w:val="ListParagraph"/>
        <w:tabs>
          <w:tab w:val="left" w:pos="5730"/>
        </w:tabs>
        <w:ind w:left="1080"/>
        <w:jc w:val="center"/>
        <w:rPr>
          <w:rFonts w:ascii="Times New Roman" w:hAnsi="Times New Roman" w:cs="Times New Roman"/>
          <w:b/>
          <w:bCs/>
          <w:sz w:val="24"/>
          <w:szCs w:val="24"/>
        </w:rPr>
      </w:pPr>
      <w:r w:rsidRPr="00B006DD">
        <w:rPr>
          <w:rFonts w:ascii="Times New Roman" w:hAnsi="Times New Roman" w:cs="Times New Roman"/>
          <w:b/>
          <w:bCs/>
          <w:sz w:val="24"/>
          <w:szCs w:val="24"/>
        </w:rPr>
        <w:t>Facts:</w:t>
      </w:r>
    </w:p>
    <w:p w14:paraId="6F7F9A37" w14:textId="77777777" w:rsidR="00BA12AE" w:rsidRDefault="00BA12AE" w:rsidP="00BA12AE">
      <w:pPr>
        <w:pStyle w:val="ListParagraph"/>
        <w:tabs>
          <w:tab w:val="left" w:pos="5730"/>
        </w:tabs>
        <w:ind w:left="1080"/>
        <w:rPr>
          <w:rFonts w:ascii="Times New Roman" w:hAnsi="Times New Roman" w:cs="Times New Roman"/>
          <w:sz w:val="24"/>
          <w:szCs w:val="24"/>
        </w:rPr>
      </w:pPr>
      <w:r w:rsidRPr="00B006DD">
        <w:rPr>
          <w:rFonts w:ascii="Times New Roman" w:hAnsi="Times New Roman" w:cs="Times New Roman"/>
          <w:sz w:val="24"/>
          <w:szCs w:val="24"/>
        </w:rPr>
        <w:t xml:space="preserve">On </w:t>
      </w:r>
      <w:r>
        <w:rPr>
          <w:rFonts w:ascii="Times New Roman" w:hAnsi="Times New Roman" w:cs="Times New Roman"/>
          <w:sz w:val="24"/>
          <w:szCs w:val="24"/>
        </w:rPr>
        <w:t xml:space="preserve">June 1, 2020, the attorney for the Plaintiff served the Defendant’s council with 1. A set of 20 interrogatories, and 2. A document demand for disclosure of the accident report Mrs. Henderson completed, photographs of the accident scene, inspection reports, and any other incident reports prior to the date of the accident. When nothing was done by July 10the, the </w:t>
      </w:r>
      <w:proofErr w:type="spellStart"/>
      <w:r>
        <w:rPr>
          <w:rFonts w:ascii="Times New Roman" w:hAnsi="Times New Roman" w:cs="Times New Roman"/>
          <w:sz w:val="24"/>
          <w:szCs w:val="24"/>
        </w:rPr>
        <w:t>Plaintiffs</w:t>
      </w:r>
      <w:proofErr w:type="spellEnd"/>
      <w:r>
        <w:rPr>
          <w:rFonts w:ascii="Times New Roman" w:hAnsi="Times New Roman" w:cs="Times New Roman"/>
          <w:sz w:val="24"/>
          <w:szCs w:val="24"/>
        </w:rPr>
        <w:t xml:space="preserve"> counsel send a letter to the Defendant’s counsel requesting a response to these demands within 30 days. The 30 days has lapsed </w:t>
      </w:r>
      <w:proofErr w:type="spellStart"/>
      <w:r>
        <w:rPr>
          <w:rFonts w:ascii="Times New Roman" w:hAnsi="Times New Roman" w:cs="Times New Roman"/>
          <w:sz w:val="24"/>
          <w:szCs w:val="24"/>
        </w:rPr>
        <w:t>rom</w:t>
      </w:r>
      <w:proofErr w:type="spellEnd"/>
      <w:r>
        <w:rPr>
          <w:rFonts w:ascii="Times New Roman" w:hAnsi="Times New Roman" w:cs="Times New Roman"/>
          <w:sz w:val="24"/>
          <w:szCs w:val="24"/>
        </w:rPr>
        <w:t xml:space="preserve"> the date of the good faith letter being sent, and there is no indication the defendants intend to respond at all.</w:t>
      </w:r>
    </w:p>
    <w:p w14:paraId="0D4C32BC" w14:textId="77777777" w:rsidR="00BA12AE" w:rsidRDefault="00BA12AE" w:rsidP="00BA12AE">
      <w:pPr>
        <w:pStyle w:val="ListParagraph"/>
        <w:tabs>
          <w:tab w:val="left" w:pos="5730"/>
        </w:tabs>
        <w:ind w:left="1080"/>
        <w:rPr>
          <w:rFonts w:ascii="Times New Roman" w:hAnsi="Times New Roman" w:cs="Times New Roman"/>
          <w:sz w:val="24"/>
          <w:szCs w:val="24"/>
        </w:rPr>
      </w:pPr>
    </w:p>
    <w:p w14:paraId="3F43086D" w14:textId="77777777" w:rsidR="00BA12AE" w:rsidRDefault="00BA12AE" w:rsidP="00BA12AE">
      <w:pPr>
        <w:pStyle w:val="ListParagraph"/>
        <w:tabs>
          <w:tab w:val="left" w:pos="5730"/>
        </w:tabs>
        <w:ind w:left="1080"/>
        <w:jc w:val="center"/>
        <w:rPr>
          <w:rFonts w:ascii="Times New Roman" w:hAnsi="Times New Roman" w:cs="Times New Roman"/>
          <w:b/>
          <w:bCs/>
          <w:sz w:val="24"/>
          <w:szCs w:val="24"/>
        </w:rPr>
      </w:pPr>
      <w:r>
        <w:rPr>
          <w:rFonts w:ascii="Times New Roman" w:hAnsi="Times New Roman" w:cs="Times New Roman"/>
          <w:b/>
          <w:bCs/>
          <w:sz w:val="24"/>
          <w:szCs w:val="24"/>
        </w:rPr>
        <w:t>Issues:</w:t>
      </w:r>
    </w:p>
    <w:p w14:paraId="09A704EF" w14:textId="77777777" w:rsidR="00BA12AE" w:rsidRDefault="00BA12AE" w:rsidP="00BA12AE">
      <w:pPr>
        <w:rPr>
          <w:rFonts w:ascii="Times New Roman" w:eastAsia="Times New Roman" w:hAnsi="Times New Roman" w:cs="Times New Roman"/>
          <w:sz w:val="24"/>
          <w:szCs w:val="24"/>
        </w:rPr>
      </w:pPr>
      <w:r>
        <w:rPr>
          <w:rFonts w:ascii="Times New Roman" w:hAnsi="Times New Roman" w:cs="Times New Roman"/>
          <w:sz w:val="24"/>
          <w:szCs w:val="24"/>
        </w:rPr>
        <w:lastRenderedPageBreak/>
        <w:t xml:space="preserve">Defendants failed to answer interrogatories requests submitted under </w:t>
      </w:r>
      <w:hyperlink r:id="rId15" w:history="1">
        <w:r w:rsidRPr="00E3261E">
          <w:rPr>
            <w:rFonts w:ascii="Times New Roman" w:eastAsia="Times New Roman" w:hAnsi="Times New Roman" w:cs="Times New Roman"/>
            <w:color w:val="0000FF"/>
            <w:sz w:val="24"/>
            <w:szCs w:val="24"/>
            <w:u w:val="single"/>
          </w:rPr>
          <w:t>Wis. Stat. § 804.08</w:t>
        </w:r>
      </w:hyperlink>
    </w:p>
    <w:p w14:paraId="6774F54D" w14:textId="77777777" w:rsidR="00BA12AE" w:rsidRDefault="00BA12AE" w:rsidP="00BA12AE">
      <w:pPr>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Argument:</w:t>
      </w:r>
    </w:p>
    <w:p w14:paraId="0CF378D2" w14:textId="77777777" w:rsidR="00BA12AE" w:rsidRPr="00E3261E" w:rsidRDefault="00BA12AE" w:rsidP="00BA12AE">
      <w:pPr>
        <w:spacing w:after="0" w:line="240" w:lineRule="auto"/>
        <w:rPr>
          <w:rFonts w:ascii="Times New Roman" w:eastAsia="Times New Roman" w:hAnsi="Times New Roman" w:cs="Times New Roman"/>
          <w:sz w:val="24"/>
          <w:szCs w:val="24"/>
        </w:rPr>
      </w:pPr>
      <w:hyperlink r:id="rId16" w:history="1">
        <w:r w:rsidRPr="00E3261E">
          <w:rPr>
            <w:rFonts w:ascii="Times New Roman" w:eastAsia="Times New Roman" w:hAnsi="Times New Roman" w:cs="Times New Roman"/>
            <w:color w:val="0000FF"/>
            <w:sz w:val="24"/>
            <w:szCs w:val="24"/>
            <w:u w:val="single"/>
          </w:rPr>
          <w:t>Wis. Stat. § 804.08</w:t>
        </w:r>
      </w:hyperlink>
    </w:p>
    <w:p w14:paraId="736ECEB4" w14:textId="458B02F2" w:rsidR="00BA12AE" w:rsidRDefault="00BA12AE" w:rsidP="00BA12AE">
      <w:pPr>
        <w:rPr>
          <w:rFonts w:ascii="Times New Roman" w:eastAsia="Times New Roman" w:hAnsi="Times New Roman" w:cs="Times New Roman"/>
          <w:sz w:val="24"/>
          <w:szCs w:val="24"/>
        </w:rPr>
      </w:pPr>
      <w:r w:rsidRPr="00E3261E">
        <w:rPr>
          <w:rFonts w:ascii="Times New Roman" w:eastAsia="Times New Roman" w:hAnsi="Times New Roman" w:cs="Times New Roman"/>
          <w:sz w:val="24"/>
          <w:szCs w:val="24"/>
        </w:rPr>
        <w:t>Civil procedures require a party to</w:t>
      </w:r>
      <w:r>
        <w:rPr>
          <w:rFonts w:ascii="Times New Roman" w:eastAsia="Times New Roman" w:hAnsi="Times New Roman" w:cs="Times New Roman"/>
          <w:sz w:val="24"/>
          <w:szCs w:val="24"/>
        </w:rPr>
        <w:t xml:space="preserve"> have access to </w:t>
      </w:r>
      <w:r w:rsidRPr="00E3261E">
        <w:rPr>
          <w:rFonts w:ascii="Times New Roman" w:eastAsia="Times New Roman" w:hAnsi="Times New Roman" w:cs="Times New Roman"/>
          <w:sz w:val="24"/>
          <w:szCs w:val="24"/>
        </w:rPr>
        <w:t>depositions and discovery</w:t>
      </w:r>
      <w:r>
        <w:rPr>
          <w:rFonts w:ascii="Times New Roman" w:eastAsia="Times New Roman" w:hAnsi="Times New Roman" w:cs="Times New Roman"/>
          <w:sz w:val="24"/>
          <w:szCs w:val="24"/>
        </w:rPr>
        <w:t>, and to receive and answer to the written requests for said documents, and or objections to said documents, withing 30 days after service.</w:t>
      </w:r>
    </w:p>
    <w:p w14:paraId="00FCD1D7" w14:textId="2DF47F3F" w:rsidR="00BA12AE" w:rsidRDefault="00BA12AE" w:rsidP="00BA12AE">
      <w:pPr>
        <w:rPr>
          <w:rFonts w:ascii="Times New Roman" w:eastAsia="Times New Roman" w:hAnsi="Times New Roman" w:cs="Times New Roman"/>
          <w:b/>
          <w:bCs/>
          <w:sz w:val="24"/>
          <w:szCs w:val="24"/>
          <w:u w:val="single"/>
        </w:rPr>
      </w:pPr>
      <w:r w:rsidRPr="00BA12AE">
        <w:rPr>
          <w:rFonts w:ascii="Times New Roman" w:eastAsia="Times New Roman" w:hAnsi="Times New Roman" w:cs="Times New Roman"/>
          <w:b/>
          <w:bCs/>
          <w:sz w:val="24"/>
          <w:szCs w:val="24"/>
          <w:u w:val="single"/>
        </w:rPr>
        <w:t>Analysis:</w:t>
      </w:r>
      <w:r>
        <w:rPr>
          <w:rFonts w:ascii="Times New Roman" w:eastAsia="Times New Roman" w:hAnsi="Times New Roman" w:cs="Times New Roman"/>
          <w:b/>
          <w:bCs/>
          <w:sz w:val="24"/>
          <w:szCs w:val="24"/>
          <w:u w:val="single"/>
        </w:rPr>
        <w:t xml:space="preserve"> </w:t>
      </w:r>
    </w:p>
    <w:p w14:paraId="4175EEDB" w14:textId="77777777" w:rsidR="00BA12AE" w:rsidRPr="00E3261E" w:rsidRDefault="00BA12AE" w:rsidP="00BA12AE">
      <w:pPr>
        <w:spacing w:after="0" w:line="240" w:lineRule="auto"/>
        <w:rPr>
          <w:rFonts w:ascii="Times New Roman" w:eastAsia="Times New Roman" w:hAnsi="Times New Roman" w:cs="Times New Roman"/>
          <w:sz w:val="24"/>
          <w:szCs w:val="24"/>
        </w:rPr>
      </w:pPr>
      <w:hyperlink r:id="rId17" w:history="1">
        <w:r w:rsidRPr="00E3261E">
          <w:rPr>
            <w:rFonts w:ascii="Times New Roman" w:eastAsia="Times New Roman" w:hAnsi="Times New Roman" w:cs="Times New Roman"/>
            <w:color w:val="0000FF"/>
            <w:sz w:val="24"/>
            <w:szCs w:val="24"/>
            <w:u w:val="single"/>
          </w:rPr>
          <w:t>Wis. Stat. § 804.08</w:t>
        </w:r>
      </w:hyperlink>
    </w:p>
    <w:p w14:paraId="17C26975" w14:textId="745C3C23" w:rsidR="00BA12AE" w:rsidRPr="00BA12AE" w:rsidRDefault="00BA12AE" w:rsidP="00BA12AE">
      <w:pPr>
        <w:rPr>
          <w:rFonts w:ascii="Times New Roman" w:eastAsia="Times New Roman" w:hAnsi="Times New Roman" w:cs="Times New Roman"/>
          <w:sz w:val="24"/>
          <w:szCs w:val="24"/>
        </w:rPr>
      </w:pPr>
      <w:r>
        <w:rPr>
          <w:rFonts w:ascii="Times New Roman" w:eastAsia="Times New Roman" w:hAnsi="Times New Roman" w:cs="Times New Roman"/>
          <w:sz w:val="24"/>
          <w:szCs w:val="24"/>
        </w:rPr>
        <w:t>States that the corporation must respond to these interrogatories’ requests, in a professional, and timely manner upon request. This sets the rules for these types of cases, and the defendant has not followed the procedures stated in these rules, that dictate the summons of interrogatories from a corporation or other type of defendant. These interrogatories were given a number more days than 30 to be answered for, and it was to no avail. Good faith letters were sent and ignored.</w:t>
      </w:r>
    </w:p>
    <w:p w14:paraId="7CFCB4FD" w14:textId="77777777" w:rsidR="00BA12AE" w:rsidRDefault="00BA12AE" w:rsidP="00BA12AE">
      <w:pPr>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Conclusion:</w:t>
      </w:r>
    </w:p>
    <w:p w14:paraId="05B859CE" w14:textId="77777777" w:rsidR="00BA12AE" w:rsidRDefault="00BA12AE" w:rsidP="00BA12AE">
      <w:pPr>
        <w:rPr>
          <w:rFonts w:ascii="Times New Roman" w:eastAsia="Times New Roman" w:hAnsi="Times New Roman" w:cs="Times New Roman"/>
          <w:sz w:val="24"/>
          <w:szCs w:val="24"/>
        </w:rPr>
      </w:pPr>
      <w:r>
        <w:rPr>
          <w:rFonts w:ascii="Times New Roman" w:eastAsia="Times New Roman" w:hAnsi="Times New Roman" w:cs="Times New Roman"/>
          <w:sz w:val="24"/>
          <w:szCs w:val="24"/>
        </w:rPr>
        <w:t>In conclusion the Defendant should be compelled to serve its disclosures and be required to answer the Plaintiff’s written requests within 15 days of service.</w:t>
      </w:r>
    </w:p>
    <w:p w14:paraId="0C59EC1C" w14:textId="77777777" w:rsidR="00BA12AE" w:rsidRDefault="00BA12AE" w:rsidP="00BA12AE">
      <w:pPr>
        <w:rPr>
          <w:rFonts w:ascii="Times New Roman" w:eastAsia="Times New Roman" w:hAnsi="Times New Roman" w:cs="Times New Roman"/>
          <w:sz w:val="24"/>
          <w:szCs w:val="24"/>
        </w:rPr>
      </w:pPr>
    </w:p>
    <w:p w14:paraId="70C3B174" w14:textId="77777777" w:rsidR="00BA12AE" w:rsidRDefault="00BA12AE" w:rsidP="00BA12AE">
      <w:pPr>
        <w:rPr>
          <w:rFonts w:ascii="Times New Roman" w:eastAsia="Times New Roman" w:hAnsi="Times New Roman" w:cs="Times New Roman"/>
          <w:sz w:val="24"/>
          <w:szCs w:val="24"/>
        </w:rPr>
      </w:pPr>
      <w:r>
        <w:rPr>
          <w:rFonts w:ascii="Times New Roman" w:eastAsia="Times New Roman" w:hAnsi="Times New Roman" w:cs="Times New Roman"/>
          <w:sz w:val="24"/>
          <w:szCs w:val="24"/>
        </w:rPr>
        <w:t>Susan Chase</w:t>
      </w:r>
    </w:p>
    <w:p w14:paraId="1E7BB3B1" w14:textId="77777777" w:rsidR="00BA12AE" w:rsidRDefault="00BA12AE" w:rsidP="00BA12AE">
      <w:pPr>
        <w:rPr>
          <w:rFonts w:ascii="Times New Roman" w:eastAsia="Times New Roman" w:hAnsi="Times New Roman" w:cs="Times New Roman"/>
          <w:sz w:val="24"/>
          <w:szCs w:val="24"/>
        </w:rPr>
      </w:pPr>
      <w:r>
        <w:rPr>
          <w:rFonts w:ascii="Times New Roman" w:eastAsia="Times New Roman" w:hAnsi="Times New Roman" w:cs="Times New Roman"/>
          <w:sz w:val="24"/>
          <w:szCs w:val="24"/>
        </w:rPr>
        <w:t>Chase &amp; Chase P.C</w:t>
      </w:r>
    </w:p>
    <w:p w14:paraId="0AA94D38" w14:textId="63E3490D" w:rsidR="00281FCB" w:rsidRDefault="00BA12AE" w:rsidP="00BA12AE">
      <w:pPr>
        <w:rPr>
          <w:rFonts w:ascii="Times New Roman" w:eastAsia="Times New Roman" w:hAnsi="Times New Roman" w:cs="Times New Roman"/>
          <w:sz w:val="24"/>
          <w:szCs w:val="24"/>
        </w:rPr>
      </w:pPr>
      <w:r>
        <w:rPr>
          <w:rFonts w:ascii="Times New Roman" w:eastAsia="Times New Roman" w:hAnsi="Times New Roman" w:cs="Times New Roman"/>
          <w:sz w:val="24"/>
          <w:szCs w:val="24"/>
        </w:rPr>
        <w:t>Attorney for the Plaintiff Bella Henderson.</w:t>
      </w:r>
    </w:p>
    <w:p w14:paraId="217670A9" w14:textId="77777777" w:rsidR="00281FCB" w:rsidRDefault="00281FCB">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sdt>
      <w:sdtPr>
        <w:id w:val="-1260975073"/>
        <w:placeholder>
          <w:docPart w:val="1F506D63435C4B1DA1E063EEB3620D94"/>
        </w:placeholder>
        <w:temporary/>
        <w:showingPlcHdr/>
        <w15:appearance w15:val="hidden"/>
      </w:sdtPr>
      <w:sdtContent>
        <w:p w14:paraId="57CCBD50" w14:textId="77777777" w:rsidR="00281FCB" w:rsidRDefault="00281FCB" w:rsidP="00281FCB">
          <w:pPr>
            <w:pStyle w:val="Title"/>
          </w:pPr>
          <w:r>
            <w:t>memo</w:t>
          </w:r>
        </w:p>
      </w:sdtContent>
    </w:sdt>
    <w:tbl>
      <w:tblPr>
        <w:tblStyle w:val="TableGridLight"/>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620" w:firstRow="1" w:lastRow="0" w:firstColumn="0" w:lastColumn="0" w:noHBand="1" w:noVBand="1"/>
        <w:tblDescription w:val="First table has company name and second table has memo information"/>
      </w:tblPr>
      <w:tblGrid>
        <w:gridCol w:w="9360"/>
      </w:tblGrid>
      <w:tr w:rsidR="00281FCB" w:rsidRPr="00DB4607" w14:paraId="3F9B5790" w14:textId="77777777" w:rsidTr="006E5641">
        <w:trPr>
          <w:trHeight w:val="288"/>
        </w:trPr>
        <w:tc>
          <w:tcPr>
            <w:tcW w:w="8640" w:type="dxa"/>
          </w:tcPr>
          <w:p w14:paraId="64878F8F" w14:textId="77777777" w:rsidR="00281FCB" w:rsidRPr="00DB4607" w:rsidRDefault="00281FCB" w:rsidP="006E5641">
            <w:pPr>
              <w:pStyle w:val="Heading1"/>
              <w:outlineLvl w:val="0"/>
              <w:rPr>
                <w:rFonts w:ascii="Times New Roman" w:hAnsi="Times New Roman" w:cs="Times New Roman"/>
                <w:sz w:val="24"/>
                <w:szCs w:val="24"/>
              </w:rPr>
            </w:pPr>
            <w:r>
              <w:rPr>
                <w:rFonts w:ascii="Times New Roman" w:hAnsi="Times New Roman" w:cs="Times New Roman"/>
                <w:sz w:val="24"/>
                <w:szCs w:val="24"/>
              </w:rPr>
              <w:t>Chase &amp; Chase P.C.</w:t>
            </w:r>
          </w:p>
        </w:tc>
      </w:tr>
    </w:tbl>
    <w:tbl>
      <w:tblPr>
        <w:tblStyle w:val="TableGrid"/>
        <w:tblW w:w="5000" w:type="pct"/>
        <w:tblBorders>
          <w:top w:val="single" w:sz="4" w:space="0" w:color="A6A6A6" w:themeColor="background1" w:themeShade="A6"/>
          <w:left w:val="none" w:sz="0" w:space="0" w:color="auto"/>
          <w:bottom w:val="none" w:sz="0" w:space="0" w:color="auto"/>
          <w:right w:val="none" w:sz="0" w:space="0" w:color="auto"/>
          <w:insideH w:val="single" w:sz="4" w:space="0" w:color="A6A6A6" w:themeColor="background1" w:themeShade="A6"/>
          <w:insideV w:val="none" w:sz="0" w:space="0" w:color="auto"/>
        </w:tblBorders>
        <w:tblCellMar>
          <w:left w:w="0" w:type="dxa"/>
          <w:right w:w="0" w:type="dxa"/>
        </w:tblCellMar>
        <w:tblLook w:val="04A0" w:firstRow="1" w:lastRow="0" w:firstColumn="1" w:lastColumn="0" w:noHBand="0" w:noVBand="1"/>
        <w:tblDescription w:val="First table has company name and second table has memo information"/>
      </w:tblPr>
      <w:tblGrid>
        <w:gridCol w:w="1196"/>
        <w:gridCol w:w="8164"/>
      </w:tblGrid>
      <w:tr w:rsidR="00281FCB" w:rsidRPr="00DB4607" w14:paraId="39197F69" w14:textId="77777777" w:rsidTr="006E5641">
        <w:trPr>
          <w:trHeight w:val="32"/>
        </w:trPr>
        <w:sdt>
          <w:sdtPr>
            <w:rPr>
              <w:rFonts w:ascii="Times New Roman" w:hAnsi="Times New Roman" w:cs="Times New Roman"/>
              <w:sz w:val="24"/>
              <w:szCs w:val="24"/>
            </w:rPr>
            <w:id w:val="-1849470194"/>
            <w:placeholder>
              <w:docPart w:val="6E888F2461134404B6439D3735C03A7B"/>
            </w:placeholder>
            <w:temporary/>
            <w:showingPlcHdr/>
            <w15:appearance w15:val="hidden"/>
          </w:sdtPr>
          <w:sdtContent>
            <w:tc>
              <w:tcPr>
                <w:tcW w:w="1104" w:type="dxa"/>
                <w:tcBorders>
                  <w:top w:val="nil"/>
                  <w:bottom w:val="nil"/>
                </w:tcBorders>
              </w:tcPr>
              <w:p w14:paraId="457AF765" w14:textId="77777777" w:rsidR="00281FCB" w:rsidRPr="00DB4607" w:rsidRDefault="00281FCB" w:rsidP="006E5641">
                <w:pPr>
                  <w:spacing w:after="120" w:line="259" w:lineRule="auto"/>
                  <w:rPr>
                    <w:rFonts w:ascii="Times New Roman" w:hAnsi="Times New Roman" w:cs="Times New Roman"/>
                    <w:sz w:val="24"/>
                    <w:szCs w:val="24"/>
                  </w:rPr>
                </w:pPr>
                <w:r w:rsidRPr="00DB4607">
                  <w:rPr>
                    <w:rFonts w:ascii="Times New Roman" w:hAnsi="Times New Roman" w:cs="Times New Roman"/>
                    <w:sz w:val="24"/>
                    <w:szCs w:val="24"/>
                  </w:rPr>
                  <w:t>To:</w:t>
                </w:r>
              </w:p>
            </w:tc>
          </w:sdtContent>
        </w:sdt>
        <w:tc>
          <w:tcPr>
            <w:tcW w:w="7536" w:type="dxa"/>
            <w:tcBorders>
              <w:top w:val="nil"/>
              <w:bottom w:val="nil"/>
            </w:tcBorders>
          </w:tcPr>
          <w:p w14:paraId="1971AD7E" w14:textId="77777777" w:rsidR="00281FCB" w:rsidRPr="00DB4607" w:rsidRDefault="00281FCB" w:rsidP="006E5641">
            <w:pPr>
              <w:spacing w:after="120" w:line="259" w:lineRule="auto"/>
              <w:rPr>
                <w:rFonts w:ascii="Times New Roman" w:hAnsi="Times New Roman" w:cs="Times New Roman"/>
                <w:sz w:val="24"/>
                <w:szCs w:val="24"/>
              </w:rPr>
            </w:pPr>
            <w:r w:rsidRPr="00DB4607">
              <w:rPr>
                <w:rFonts w:ascii="Times New Roman" w:hAnsi="Times New Roman" w:cs="Times New Roman"/>
                <w:sz w:val="24"/>
                <w:szCs w:val="24"/>
              </w:rPr>
              <w:t>Susan Chase, Managing Partner</w:t>
            </w:r>
          </w:p>
        </w:tc>
      </w:tr>
      <w:tr w:rsidR="00281FCB" w:rsidRPr="00DB4607" w14:paraId="23D22149" w14:textId="77777777" w:rsidTr="006E5641">
        <w:trPr>
          <w:trHeight w:val="37"/>
        </w:trPr>
        <w:tc>
          <w:tcPr>
            <w:tcW w:w="1104" w:type="dxa"/>
            <w:tcBorders>
              <w:top w:val="nil"/>
              <w:bottom w:val="nil"/>
            </w:tcBorders>
          </w:tcPr>
          <w:p w14:paraId="2239A14F" w14:textId="77777777" w:rsidR="00281FCB" w:rsidRPr="00DB4607" w:rsidRDefault="00281FCB" w:rsidP="006E5641">
            <w:pPr>
              <w:spacing w:after="120" w:line="259" w:lineRule="auto"/>
              <w:rPr>
                <w:rFonts w:ascii="Times New Roman" w:hAnsi="Times New Roman" w:cs="Times New Roman"/>
                <w:sz w:val="24"/>
                <w:szCs w:val="24"/>
              </w:rPr>
            </w:pPr>
            <w:sdt>
              <w:sdtPr>
                <w:rPr>
                  <w:rFonts w:ascii="Times New Roman" w:hAnsi="Times New Roman" w:cs="Times New Roman"/>
                  <w:sz w:val="24"/>
                  <w:szCs w:val="24"/>
                </w:rPr>
                <w:id w:val="1202138601"/>
                <w:placeholder>
                  <w:docPart w:val="B28F7CA769D74C07A44AE60D9CDADE24"/>
                </w:placeholder>
                <w:temporary/>
                <w:showingPlcHdr/>
                <w15:appearance w15:val="hidden"/>
              </w:sdtPr>
              <w:sdtContent>
                <w:r w:rsidRPr="00DB4607">
                  <w:rPr>
                    <w:rFonts w:ascii="Times New Roman" w:hAnsi="Times New Roman" w:cs="Times New Roman"/>
                    <w:sz w:val="24"/>
                    <w:szCs w:val="24"/>
                  </w:rPr>
                  <w:t xml:space="preserve">From: </w:t>
                </w:r>
              </w:sdtContent>
            </w:sdt>
          </w:p>
        </w:tc>
        <w:tc>
          <w:tcPr>
            <w:tcW w:w="7536" w:type="dxa"/>
            <w:tcBorders>
              <w:top w:val="nil"/>
              <w:bottom w:val="nil"/>
            </w:tcBorders>
          </w:tcPr>
          <w:p w14:paraId="17EE1617" w14:textId="77777777" w:rsidR="00281FCB" w:rsidRPr="00DB4607" w:rsidRDefault="00281FCB" w:rsidP="006E5641">
            <w:pPr>
              <w:spacing w:after="120" w:line="259" w:lineRule="auto"/>
              <w:rPr>
                <w:rFonts w:ascii="Times New Roman" w:hAnsi="Times New Roman" w:cs="Times New Roman"/>
                <w:sz w:val="24"/>
                <w:szCs w:val="24"/>
              </w:rPr>
            </w:pPr>
            <w:r w:rsidRPr="00DB4607">
              <w:rPr>
                <w:rFonts w:ascii="Times New Roman" w:hAnsi="Times New Roman" w:cs="Times New Roman"/>
                <w:sz w:val="24"/>
                <w:szCs w:val="24"/>
              </w:rPr>
              <w:t>Lynsay Dillard</w:t>
            </w:r>
          </w:p>
        </w:tc>
      </w:tr>
      <w:tr w:rsidR="00281FCB" w:rsidRPr="00DB4607" w14:paraId="49B2AFDE" w14:textId="77777777" w:rsidTr="006E5641">
        <w:trPr>
          <w:trHeight w:val="37"/>
        </w:trPr>
        <w:tc>
          <w:tcPr>
            <w:tcW w:w="1104" w:type="dxa"/>
            <w:tcBorders>
              <w:top w:val="nil"/>
              <w:bottom w:val="nil"/>
            </w:tcBorders>
          </w:tcPr>
          <w:p w14:paraId="4F53B872" w14:textId="77777777" w:rsidR="00281FCB" w:rsidRPr="00DB4607" w:rsidRDefault="00281FCB" w:rsidP="006E5641">
            <w:pPr>
              <w:spacing w:after="120" w:line="259" w:lineRule="auto"/>
              <w:rPr>
                <w:rFonts w:ascii="Times New Roman" w:hAnsi="Times New Roman" w:cs="Times New Roman"/>
                <w:sz w:val="24"/>
                <w:szCs w:val="24"/>
              </w:rPr>
            </w:pPr>
            <w:sdt>
              <w:sdtPr>
                <w:rPr>
                  <w:rFonts w:ascii="Times New Roman" w:hAnsi="Times New Roman" w:cs="Times New Roman"/>
                  <w:sz w:val="24"/>
                  <w:szCs w:val="24"/>
                </w:rPr>
                <w:id w:val="378521910"/>
                <w:placeholder>
                  <w:docPart w:val="665E3A857B9B465D8F302696E52E60DC"/>
                </w:placeholder>
                <w:temporary/>
                <w:showingPlcHdr/>
                <w15:appearance w15:val="hidden"/>
              </w:sdtPr>
              <w:sdtContent>
                <w:r w:rsidRPr="00DB4607">
                  <w:rPr>
                    <w:rFonts w:ascii="Times New Roman" w:hAnsi="Times New Roman" w:cs="Times New Roman"/>
                    <w:sz w:val="24"/>
                    <w:szCs w:val="24"/>
                  </w:rPr>
                  <w:t xml:space="preserve">CC: </w:t>
                </w:r>
              </w:sdtContent>
            </w:sdt>
          </w:p>
        </w:tc>
        <w:tc>
          <w:tcPr>
            <w:tcW w:w="7536" w:type="dxa"/>
            <w:tcBorders>
              <w:top w:val="nil"/>
              <w:bottom w:val="nil"/>
            </w:tcBorders>
          </w:tcPr>
          <w:p w14:paraId="59D7DFD4" w14:textId="77777777" w:rsidR="00281FCB" w:rsidRPr="00DB4607" w:rsidRDefault="00281FCB" w:rsidP="006E5641">
            <w:pPr>
              <w:spacing w:after="120" w:line="259" w:lineRule="auto"/>
              <w:rPr>
                <w:rFonts w:ascii="Times New Roman" w:hAnsi="Times New Roman" w:cs="Times New Roman"/>
                <w:sz w:val="24"/>
                <w:szCs w:val="24"/>
              </w:rPr>
            </w:pPr>
          </w:p>
        </w:tc>
      </w:tr>
      <w:tr w:rsidR="00281FCB" w:rsidRPr="00DB4607" w14:paraId="695D12CB" w14:textId="77777777" w:rsidTr="006E5641">
        <w:trPr>
          <w:trHeight w:val="37"/>
        </w:trPr>
        <w:tc>
          <w:tcPr>
            <w:tcW w:w="1104" w:type="dxa"/>
            <w:tcBorders>
              <w:top w:val="nil"/>
              <w:bottom w:val="nil"/>
            </w:tcBorders>
          </w:tcPr>
          <w:p w14:paraId="6711A80B" w14:textId="77777777" w:rsidR="00281FCB" w:rsidRPr="00DB4607" w:rsidRDefault="00281FCB" w:rsidP="006E5641">
            <w:pPr>
              <w:spacing w:after="120" w:line="259" w:lineRule="auto"/>
              <w:rPr>
                <w:rFonts w:ascii="Times New Roman" w:hAnsi="Times New Roman" w:cs="Times New Roman"/>
                <w:sz w:val="24"/>
                <w:szCs w:val="24"/>
              </w:rPr>
            </w:pPr>
            <w:sdt>
              <w:sdtPr>
                <w:rPr>
                  <w:rFonts w:ascii="Times New Roman" w:hAnsi="Times New Roman" w:cs="Times New Roman"/>
                  <w:sz w:val="24"/>
                  <w:szCs w:val="24"/>
                </w:rPr>
                <w:id w:val="656889604"/>
                <w:placeholder>
                  <w:docPart w:val="6A9B8B91CA6540F5BE6D9E5D366EA2D7"/>
                </w:placeholder>
                <w:temporary/>
                <w:showingPlcHdr/>
                <w15:appearance w15:val="hidden"/>
              </w:sdtPr>
              <w:sdtContent>
                <w:r w:rsidRPr="00DB4607">
                  <w:rPr>
                    <w:rFonts w:ascii="Times New Roman" w:hAnsi="Times New Roman" w:cs="Times New Roman"/>
                    <w:sz w:val="24"/>
                    <w:szCs w:val="24"/>
                  </w:rPr>
                  <w:t>Date:</w:t>
                </w:r>
              </w:sdtContent>
            </w:sdt>
          </w:p>
        </w:tc>
        <w:tc>
          <w:tcPr>
            <w:tcW w:w="7536" w:type="dxa"/>
            <w:tcBorders>
              <w:top w:val="nil"/>
              <w:bottom w:val="nil"/>
            </w:tcBorders>
          </w:tcPr>
          <w:p w14:paraId="2B68AA61" w14:textId="77777777" w:rsidR="00281FCB" w:rsidRPr="00DB4607" w:rsidRDefault="00281FCB" w:rsidP="006E5641">
            <w:pPr>
              <w:spacing w:after="120" w:line="259" w:lineRule="auto"/>
              <w:rPr>
                <w:rFonts w:ascii="Times New Roman" w:hAnsi="Times New Roman" w:cs="Times New Roman"/>
                <w:sz w:val="24"/>
                <w:szCs w:val="24"/>
              </w:rPr>
            </w:pPr>
            <w:r w:rsidRPr="00DB4607">
              <w:rPr>
                <w:rFonts w:ascii="Times New Roman" w:hAnsi="Times New Roman" w:cs="Times New Roman"/>
                <w:sz w:val="24"/>
                <w:szCs w:val="24"/>
              </w:rPr>
              <w:t>12/19/2020</w:t>
            </w:r>
          </w:p>
        </w:tc>
      </w:tr>
      <w:tr w:rsidR="00281FCB" w:rsidRPr="00DB4607" w14:paraId="04B62385" w14:textId="77777777" w:rsidTr="006E5641">
        <w:tc>
          <w:tcPr>
            <w:tcW w:w="1104" w:type="dxa"/>
            <w:tcBorders>
              <w:top w:val="nil"/>
              <w:bottom w:val="single" w:sz="4" w:space="0" w:color="A6A6A6" w:themeColor="background1" w:themeShade="A6"/>
            </w:tcBorders>
            <w:tcMar>
              <w:bottom w:w="576" w:type="dxa"/>
            </w:tcMar>
          </w:tcPr>
          <w:p w14:paraId="32A6E17E" w14:textId="77777777" w:rsidR="00281FCB" w:rsidRPr="00DB4607" w:rsidRDefault="00281FCB" w:rsidP="006E5641">
            <w:pPr>
              <w:spacing w:after="120" w:line="259" w:lineRule="auto"/>
              <w:rPr>
                <w:rFonts w:ascii="Times New Roman" w:hAnsi="Times New Roman" w:cs="Times New Roman"/>
                <w:sz w:val="24"/>
                <w:szCs w:val="24"/>
              </w:rPr>
            </w:pPr>
            <w:sdt>
              <w:sdtPr>
                <w:rPr>
                  <w:rFonts w:ascii="Times New Roman" w:hAnsi="Times New Roman" w:cs="Times New Roman"/>
                  <w:sz w:val="24"/>
                  <w:szCs w:val="24"/>
                </w:rPr>
                <w:id w:val="-2000876693"/>
                <w:placeholder>
                  <w:docPart w:val="958234C839144805B4B02F0E4ED9E78D"/>
                </w:placeholder>
                <w:temporary/>
                <w:showingPlcHdr/>
                <w15:appearance w15:val="hidden"/>
              </w:sdtPr>
              <w:sdtContent>
                <w:r w:rsidRPr="00DB4607">
                  <w:rPr>
                    <w:rFonts w:ascii="Times New Roman" w:hAnsi="Times New Roman" w:cs="Times New Roman"/>
                    <w:sz w:val="24"/>
                    <w:szCs w:val="24"/>
                  </w:rPr>
                  <w:t>Re:</w:t>
                </w:r>
              </w:sdtContent>
            </w:sdt>
          </w:p>
        </w:tc>
        <w:tc>
          <w:tcPr>
            <w:tcW w:w="7536" w:type="dxa"/>
            <w:tcBorders>
              <w:top w:val="nil"/>
              <w:bottom w:val="single" w:sz="4" w:space="0" w:color="A6A6A6" w:themeColor="background1" w:themeShade="A6"/>
            </w:tcBorders>
            <w:tcMar>
              <w:bottom w:w="576" w:type="dxa"/>
            </w:tcMar>
          </w:tcPr>
          <w:p w14:paraId="47258041" w14:textId="77777777" w:rsidR="00281FCB" w:rsidRPr="00DB4607" w:rsidRDefault="00281FCB" w:rsidP="006E5641">
            <w:pPr>
              <w:spacing w:after="120" w:line="259" w:lineRule="auto"/>
              <w:rPr>
                <w:rFonts w:ascii="Times New Roman" w:hAnsi="Times New Roman" w:cs="Times New Roman"/>
                <w:sz w:val="24"/>
                <w:szCs w:val="24"/>
              </w:rPr>
            </w:pPr>
            <w:r w:rsidRPr="00DB4607">
              <w:rPr>
                <w:rFonts w:ascii="Times New Roman" w:hAnsi="Times New Roman" w:cs="Times New Roman"/>
                <w:sz w:val="24"/>
                <w:szCs w:val="24"/>
              </w:rPr>
              <w:t>Henderson Case</w:t>
            </w:r>
          </w:p>
        </w:tc>
      </w:tr>
    </w:tbl>
    <w:p w14:paraId="5A7D59FD" w14:textId="77777777" w:rsidR="00281FCB" w:rsidRDefault="00281FCB" w:rsidP="00281FCB">
      <w:pPr>
        <w:rPr>
          <w:rFonts w:ascii="Times New Roman" w:hAnsi="Times New Roman" w:cs="Times New Roman"/>
          <w:sz w:val="24"/>
          <w:szCs w:val="24"/>
        </w:rPr>
      </w:pPr>
      <w:r w:rsidRPr="00DB4607">
        <w:rPr>
          <w:rFonts w:ascii="Times New Roman" w:hAnsi="Times New Roman" w:cs="Times New Roman"/>
          <w:sz w:val="24"/>
          <w:szCs w:val="24"/>
        </w:rPr>
        <w:t>Per your request, I have composed a list of items that I believe to be essential to put in the trial notebook for this case.</w:t>
      </w:r>
      <w:r>
        <w:rPr>
          <w:rFonts w:ascii="Times New Roman" w:hAnsi="Times New Roman" w:cs="Times New Roman"/>
          <w:sz w:val="24"/>
          <w:szCs w:val="24"/>
        </w:rPr>
        <w:t xml:space="preserve"> The following items should allow you to try the case to the best of your abilities.</w:t>
      </w:r>
    </w:p>
    <w:p w14:paraId="15F2335A" w14:textId="77777777" w:rsidR="00281FCB" w:rsidRDefault="00281FCB" w:rsidP="00281FCB">
      <w:pPr>
        <w:pStyle w:val="ListParagraph"/>
        <w:numPr>
          <w:ilvl w:val="0"/>
          <w:numId w:val="30"/>
        </w:numPr>
        <w:spacing w:after="120"/>
        <w:rPr>
          <w:rFonts w:ascii="Times New Roman" w:hAnsi="Times New Roman" w:cs="Times New Roman"/>
          <w:sz w:val="24"/>
          <w:szCs w:val="24"/>
        </w:rPr>
      </w:pPr>
      <w:r>
        <w:rPr>
          <w:rFonts w:ascii="Times New Roman" w:hAnsi="Times New Roman" w:cs="Times New Roman"/>
          <w:sz w:val="24"/>
          <w:szCs w:val="24"/>
        </w:rPr>
        <w:t>We will need to make a list of all the items in the notebook, so that it can serve as a guide as to what is inside.</w:t>
      </w:r>
    </w:p>
    <w:p w14:paraId="07A8C184" w14:textId="77777777" w:rsidR="00281FCB" w:rsidRDefault="00281FCB" w:rsidP="00281FCB">
      <w:pPr>
        <w:pStyle w:val="ListParagraph"/>
        <w:numPr>
          <w:ilvl w:val="0"/>
          <w:numId w:val="30"/>
        </w:numPr>
        <w:spacing w:after="120"/>
        <w:rPr>
          <w:rFonts w:ascii="Times New Roman" w:hAnsi="Times New Roman" w:cs="Times New Roman"/>
          <w:sz w:val="24"/>
          <w:szCs w:val="24"/>
        </w:rPr>
      </w:pPr>
      <w:r>
        <w:rPr>
          <w:rFonts w:ascii="Times New Roman" w:hAnsi="Times New Roman" w:cs="Times New Roman"/>
          <w:sz w:val="24"/>
          <w:szCs w:val="24"/>
        </w:rPr>
        <w:t>We will need a list of the witnesses I the order that they will testify to avoid any confusion</w:t>
      </w:r>
    </w:p>
    <w:p w14:paraId="701492CE" w14:textId="77777777" w:rsidR="00281FCB" w:rsidRDefault="00281FCB" w:rsidP="00281FCB">
      <w:pPr>
        <w:pStyle w:val="ListParagraph"/>
        <w:numPr>
          <w:ilvl w:val="0"/>
          <w:numId w:val="30"/>
        </w:numPr>
        <w:spacing w:after="120"/>
        <w:rPr>
          <w:rFonts w:ascii="Times New Roman" w:hAnsi="Times New Roman" w:cs="Times New Roman"/>
          <w:sz w:val="24"/>
          <w:szCs w:val="24"/>
        </w:rPr>
      </w:pPr>
      <w:r>
        <w:rPr>
          <w:rFonts w:ascii="Times New Roman" w:hAnsi="Times New Roman" w:cs="Times New Roman"/>
          <w:sz w:val="24"/>
          <w:szCs w:val="24"/>
        </w:rPr>
        <w:t xml:space="preserve">A numbered list of all the items in discovery and evidence. The list is numbered because our client is the plaintiff. The list should include,  </w:t>
      </w:r>
    </w:p>
    <w:p w14:paraId="4215DFB8" w14:textId="13770DC1" w:rsidR="00281FCB" w:rsidRPr="00281FCB" w:rsidRDefault="00281FCB" w:rsidP="00281FCB">
      <w:pPr>
        <w:pStyle w:val="ListParagraph"/>
        <w:numPr>
          <w:ilvl w:val="0"/>
          <w:numId w:val="31"/>
        </w:numPr>
        <w:spacing w:after="120"/>
        <w:rPr>
          <w:rFonts w:ascii="Times New Roman" w:hAnsi="Times New Roman" w:cs="Times New Roman"/>
          <w:sz w:val="24"/>
          <w:szCs w:val="24"/>
        </w:rPr>
      </w:pPr>
      <w:r>
        <w:rPr>
          <w:rFonts w:ascii="Times New Roman" w:hAnsi="Times New Roman" w:cs="Times New Roman"/>
          <w:sz w:val="24"/>
          <w:szCs w:val="24"/>
        </w:rPr>
        <w:t>Weather reports for the day of the incident, we need to show the weather reporting made the defendants company aware of the conditions.</w:t>
      </w:r>
    </w:p>
    <w:p w14:paraId="3790959C" w14:textId="0C0AF2F4" w:rsidR="00281FCB" w:rsidRPr="00281FCB" w:rsidRDefault="00281FCB" w:rsidP="00281FCB">
      <w:pPr>
        <w:pStyle w:val="ListParagraph"/>
        <w:numPr>
          <w:ilvl w:val="0"/>
          <w:numId w:val="31"/>
        </w:numPr>
        <w:spacing w:after="120"/>
        <w:rPr>
          <w:rFonts w:ascii="Times New Roman" w:hAnsi="Times New Roman" w:cs="Times New Roman"/>
          <w:sz w:val="24"/>
          <w:szCs w:val="24"/>
        </w:rPr>
      </w:pPr>
      <w:r>
        <w:rPr>
          <w:rFonts w:ascii="Times New Roman" w:hAnsi="Times New Roman" w:cs="Times New Roman"/>
          <w:sz w:val="24"/>
          <w:szCs w:val="24"/>
        </w:rPr>
        <w:t xml:space="preserve">Statement or deposition of the Office Mart employee James. He should have his own witness </w:t>
      </w:r>
      <w:proofErr w:type="spellStart"/>
      <w:proofErr w:type="gramStart"/>
      <w:r>
        <w:rPr>
          <w:rFonts w:ascii="Times New Roman" w:hAnsi="Times New Roman" w:cs="Times New Roman"/>
          <w:sz w:val="24"/>
          <w:szCs w:val="24"/>
        </w:rPr>
        <w:t>file.</w:t>
      </w:r>
      <w:r w:rsidRPr="00281FCB">
        <w:rPr>
          <w:rFonts w:ascii="Times New Roman" w:hAnsi="Times New Roman" w:cs="Times New Roman"/>
          <w:sz w:val="24"/>
          <w:szCs w:val="24"/>
        </w:rPr>
        <w:t>He</w:t>
      </w:r>
      <w:proofErr w:type="spellEnd"/>
      <w:proofErr w:type="gramEnd"/>
      <w:r w:rsidRPr="00281FCB">
        <w:rPr>
          <w:rFonts w:ascii="Times New Roman" w:hAnsi="Times New Roman" w:cs="Times New Roman"/>
          <w:sz w:val="24"/>
          <w:szCs w:val="24"/>
        </w:rPr>
        <w:t xml:space="preserve"> was supposed to be the one treating the sidewalk, and he did not.</w:t>
      </w:r>
    </w:p>
    <w:p w14:paraId="70FB8669" w14:textId="4580AACF" w:rsidR="00281FCB" w:rsidRDefault="00281FCB" w:rsidP="00281FCB">
      <w:pPr>
        <w:pStyle w:val="ListParagraph"/>
        <w:numPr>
          <w:ilvl w:val="0"/>
          <w:numId w:val="31"/>
        </w:numPr>
        <w:spacing w:after="120"/>
        <w:rPr>
          <w:rFonts w:ascii="Times New Roman" w:hAnsi="Times New Roman" w:cs="Times New Roman"/>
          <w:sz w:val="24"/>
          <w:szCs w:val="24"/>
        </w:rPr>
      </w:pPr>
      <w:r>
        <w:rPr>
          <w:rFonts w:ascii="Times New Roman" w:hAnsi="Times New Roman" w:cs="Times New Roman"/>
          <w:sz w:val="24"/>
          <w:szCs w:val="24"/>
        </w:rPr>
        <w:t>Statement or deposition of the Office Mart manager. She should have her own file as a witness as well, this manager took a report, and handled the company side of the incident, and is an imperative witness.</w:t>
      </w:r>
    </w:p>
    <w:p w14:paraId="7C6053B7" w14:textId="605B286D" w:rsidR="00281FCB" w:rsidRDefault="00281FCB" w:rsidP="00281FCB">
      <w:pPr>
        <w:pStyle w:val="ListParagraph"/>
        <w:numPr>
          <w:ilvl w:val="0"/>
          <w:numId w:val="31"/>
        </w:numPr>
        <w:spacing w:after="120"/>
        <w:rPr>
          <w:rFonts w:ascii="Times New Roman" w:hAnsi="Times New Roman" w:cs="Times New Roman"/>
          <w:sz w:val="24"/>
          <w:szCs w:val="24"/>
        </w:rPr>
      </w:pPr>
      <w:r>
        <w:rPr>
          <w:rFonts w:ascii="Times New Roman" w:hAnsi="Times New Roman" w:cs="Times New Roman"/>
          <w:sz w:val="24"/>
          <w:szCs w:val="24"/>
        </w:rPr>
        <w:t>Deposition or statement of any other witnesses.</w:t>
      </w:r>
    </w:p>
    <w:p w14:paraId="242AD1D0" w14:textId="41A1A2E3" w:rsidR="00281FCB" w:rsidRDefault="00281FCB" w:rsidP="00281FCB">
      <w:pPr>
        <w:pStyle w:val="ListParagraph"/>
        <w:spacing w:after="120"/>
        <w:ind w:left="1560"/>
        <w:rPr>
          <w:rFonts w:ascii="Times New Roman" w:hAnsi="Times New Roman" w:cs="Times New Roman"/>
          <w:sz w:val="24"/>
          <w:szCs w:val="24"/>
        </w:rPr>
      </w:pPr>
      <w:r>
        <w:rPr>
          <w:rFonts w:ascii="Times New Roman" w:hAnsi="Times New Roman" w:cs="Times New Roman"/>
          <w:sz w:val="24"/>
          <w:szCs w:val="24"/>
        </w:rPr>
        <w:t xml:space="preserve">Every witness should have their own file </w:t>
      </w:r>
      <w:proofErr w:type="gramStart"/>
      <w:r>
        <w:rPr>
          <w:rFonts w:ascii="Times New Roman" w:hAnsi="Times New Roman" w:cs="Times New Roman"/>
          <w:sz w:val="24"/>
          <w:szCs w:val="24"/>
        </w:rPr>
        <w:t>so as to</w:t>
      </w:r>
      <w:proofErr w:type="gramEnd"/>
      <w:r>
        <w:rPr>
          <w:rFonts w:ascii="Times New Roman" w:hAnsi="Times New Roman" w:cs="Times New Roman"/>
          <w:sz w:val="24"/>
          <w:szCs w:val="24"/>
        </w:rPr>
        <w:t xml:space="preserve"> be sure that we can add notes, and paperwork that only applies to said witness.</w:t>
      </w:r>
    </w:p>
    <w:p w14:paraId="16789123" w14:textId="70F2BA79" w:rsidR="00281FCB" w:rsidRDefault="00281FCB" w:rsidP="00281FCB">
      <w:pPr>
        <w:pStyle w:val="ListParagraph"/>
        <w:numPr>
          <w:ilvl w:val="0"/>
          <w:numId w:val="31"/>
        </w:numPr>
        <w:spacing w:after="120"/>
        <w:rPr>
          <w:rFonts w:ascii="Times New Roman" w:hAnsi="Times New Roman" w:cs="Times New Roman"/>
          <w:sz w:val="24"/>
          <w:szCs w:val="24"/>
        </w:rPr>
      </w:pPr>
      <w:r>
        <w:rPr>
          <w:rFonts w:ascii="Times New Roman" w:hAnsi="Times New Roman" w:cs="Times New Roman"/>
          <w:sz w:val="24"/>
          <w:szCs w:val="24"/>
        </w:rPr>
        <w:t>Copy of the incident report</w:t>
      </w:r>
    </w:p>
    <w:p w14:paraId="2AE8B642" w14:textId="5E53872C" w:rsidR="00281FCB" w:rsidRDefault="00281FCB" w:rsidP="00281FCB">
      <w:pPr>
        <w:pStyle w:val="ListParagraph"/>
        <w:spacing w:after="120"/>
        <w:ind w:left="1560"/>
        <w:rPr>
          <w:rFonts w:ascii="Times New Roman" w:hAnsi="Times New Roman" w:cs="Times New Roman"/>
          <w:sz w:val="24"/>
          <w:szCs w:val="24"/>
        </w:rPr>
      </w:pPr>
      <w:r>
        <w:rPr>
          <w:rFonts w:ascii="Times New Roman" w:hAnsi="Times New Roman" w:cs="Times New Roman"/>
          <w:sz w:val="24"/>
          <w:szCs w:val="24"/>
        </w:rPr>
        <w:t>This is evidence, of the incident happening, and that injury was reported in a timely fashion.</w:t>
      </w:r>
    </w:p>
    <w:p w14:paraId="2A64B6B8" w14:textId="457579E7" w:rsidR="00281FCB" w:rsidRDefault="00281FCB" w:rsidP="00281FCB">
      <w:pPr>
        <w:pStyle w:val="ListParagraph"/>
        <w:numPr>
          <w:ilvl w:val="0"/>
          <w:numId w:val="31"/>
        </w:numPr>
        <w:spacing w:after="120"/>
        <w:rPr>
          <w:rFonts w:ascii="Times New Roman" w:hAnsi="Times New Roman" w:cs="Times New Roman"/>
          <w:sz w:val="24"/>
          <w:szCs w:val="24"/>
        </w:rPr>
      </w:pPr>
      <w:r>
        <w:rPr>
          <w:rFonts w:ascii="Times New Roman" w:hAnsi="Times New Roman" w:cs="Times New Roman"/>
          <w:sz w:val="24"/>
          <w:szCs w:val="24"/>
        </w:rPr>
        <w:lastRenderedPageBreak/>
        <w:t>Copy of the previous incident reports</w:t>
      </w:r>
    </w:p>
    <w:p w14:paraId="46D2615E" w14:textId="50877858" w:rsidR="00281FCB" w:rsidRDefault="00281FCB" w:rsidP="00281FCB">
      <w:pPr>
        <w:pStyle w:val="ListParagraph"/>
        <w:spacing w:after="120"/>
        <w:ind w:left="1560"/>
        <w:rPr>
          <w:rFonts w:ascii="Times New Roman" w:hAnsi="Times New Roman" w:cs="Times New Roman"/>
          <w:sz w:val="24"/>
          <w:szCs w:val="24"/>
        </w:rPr>
      </w:pPr>
      <w:r>
        <w:rPr>
          <w:rFonts w:ascii="Times New Roman" w:hAnsi="Times New Roman" w:cs="Times New Roman"/>
          <w:sz w:val="24"/>
          <w:szCs w:val="24"/>
        </w:rPr>
        <w:t>These will prove if the store has been negligent before, with other customers, and how often something like this happens, especially incidents involving inclement weather.</w:t>
      </w:r>
    </w:p>
    <w:p w14:paraId="74C283DD" w14:textId="7820997D" w:rsidR="00281FCB" w:rsidRDefault="00281FCB" w:rsidP="00281FCB">
      <w:pPr>
        <w:pStyle w:val="ListParagraph"/>
        <w:numPr>
          <w:ilvl w:val="0"/>
          <w:numId w:val="31"/>
        </w:numPr>
        <w:spacing w:after="120"/>
        <w:rPr>
          <w:rFonts w:ascii="Times New Roman" w:hAnsi="Times New Roman" w:cs="Times New Roman"/>
          <w:sz w:val="24"/>
          <w:szCs w:val="24"/>
        </w:rPr>
      </w:pPr>
      <w:r>
        <w:rPr>
          <w:rFonts w:ascii="Times New Roman" w:hAnsi="Times New Roman" w:cs="Times New Roman"/>
          <w:sz w:val="24"/>
          <w:szCs w:val="24"/>
        </w:rPr>
        <w:t>Copy of the accident report</w:t>
      </w:r>
    </w:p>
    <w:p w14:paraId="15AD423B" w14:textId="53A41FC0" w:rsidR="00281FCB" w:rsidRDefault="00281FCB" w:rsidP="00281FCB">
      <w:pPr>
        <w:pStyle w:val="ListParagraph"/>
        <w:spacing w:after="120"/>
        <w:ind w:left="1560"/>
        <w:rPr>
          <w:rFonts w:ascii="Times New Roman" w:hAnsi="Times New Roman" w:cs="Times New Roman"/>
          <w:sz w:val="24"/>
          <w:szCs w:val="24"/>
        </w:rPr>
      </w:pPr>
      <w:r>
        <w:rPr>
          <w:rFonts w:ascii="Times New Roman" w:hAnsi="Times New Roman" w:cs="Times New Roman"/>
          <w:sz w:val="24"/>
          <w:szCs w:val="24"/>
        </w:rPr>
        <w:t>This gives firsthand details from the plaintiff, and the company of what happened.</w:t>
      </w:r>
    </w:p>
    <w:p w14:paraId="65499903" w14:textId="6B6A3E6C" w:rsidR="00281FCB" w:rsidRDefault="00281FCB" w:rsidP="00281FCB">
      <w:pPr>
        <w:pStyle w:val="ListParagraph"/>
        <w:numPr>
          <w:ilvl w:val="0"/>
          <w:numId w:val="31"/>
        </w:numPr>
        <w:spacing w:after="120"/>
        <w:rPr>
          <w:rFonts w:ascii="Times New Roman" w:hAnsi="Times New Roman" w:cs="Times New Roman"/>
          <w:sz w:val="24"/>
          <w:szCs w:val="24"/>
        </w:rPr>
      </w:pPr>
      <w:r>
        <w:rPr>
          <w:rFonts w:ascii="Times New Roman" w:hAnsi="Times New Roman" w:cs="Times New Roman"/>
          <w:sz w:val="24"/>
          <w:szCs w:val="24"/>
        </w:rPr>
        <w:t>Medical records of the client, especially the reports on the injury from the accident. This will tell us what was done for the client to remedy the injury, and the extent of the injury.</w:t>
      </w:r>
    </w:p>
    <w:p w14:paraId="537FFF4D" w14:textId="65E9A793" w:rsidR="00281FCB" w:rsidRDefault="00281FCB" w:rsidP="00281FCB">
      <w:pPr>
        <w:pStyle w:val="ListParagraph"/>
        <w:numPr>
          <w:ilvl w:val="0"/>
          <w:numId w:val="31"/>
        </w:numPr>
        <w:spacing w:after="120"/>
        <w:rPr>
          <w:rFonts w:ascii="Times New Roman" w:hAnsi="Times New Roman" w:cs="Times New Roman"/>
          <w:sz w:val="24"/>
          <w:szCs w:val="24"/>
        </w:rPr>
      </w:pPr>
      <w:r>
        <w:rPr>
          <w:rFonts w:ascii="Times New Roman" w:hAnsi="Times New Roman" w:cs="Times New Roman"/>
          <w:sz w:val="24"/>
          <w:szCs w:val="24"/>
        </w:rPr>
        <w:t>Expert medical witness testimony, such as the client’s doctor.</w:t>
      </w:r>
    </w:p>
    <w:p w14:paraId="4FCE936F" w14:textId="281A6D52" w:rsidR="00281FCB" w:rsidRDefault="00281FCB" w:rsidP="00281FCB">
      <w:pPr>
        <w:pStyle w:val="ListParagraph"/>
        <w:spacing w:after="120"/>
        <w:ind w:left="1560"/>
        <w:rPr>
          <w:rFonts w:ascii="Times New Roman" w:hAnsi="Times New Roman" w:cs="Times New Roman"/>
          <w:sz w:val="24"/>
          <w:szCs w:val="24"/>
        </w:rPr>
      </w:pPr>
      <w:r>
        <w:rPr>
          <w:rFonts w:ascii="Times New Roman" w:hAnsi="Times New Roman" w:cs="Times New Roman"/>
          <w:sz w:val="24"/>
          <w:szCs w:val="24"/>
        </w:rPr>
        <w:t xml:space="preserve">This will be the </w:t>
      </w:r>
      <w:r w:rsidR="006E5641">
        <w:rPr>
          <w:rFonts w:ascii="Times New Roman" w:hAnsi="Times New Roman" w:cs="Times New Roman"/>
          <w:sz w:val="24"/>
          <w:szCs w:val="24"/>
        </w:rPr>
        <w:t>plaintiff’s</w:t>
      </w:r>
      <w:r>
        <w:rPr>
          <w:rFonts w:ascii="Times New Roman" w:hAnsi="Times New Roman" w:cs="Times New Roman"/>
          <w:sz w:val="24"/>
          <w:szCs w:val="24"/>
        </w:rPr>
        <w:t xml:space="preserve"> doctor’s </w:t>
      </w:r>
      <w:r w:rsidR="006E5641">
        <w:rPr>
          <w:rFonts w:ascii="Times New Roman" w:hAnsi="Times New Roman" w:cs="Times New Roman"/>
          <w:sz w:val="24"/>
          <w:szCs w:val="24"/>
        </w:rPr>
        <w:t>testimony of pain, suffering and recovery for the client.</w:t>
      </w:r>
    </w:p>
    <w:p w14:paraId="7072066F" w14:textId="18E09B5D" w:rsidR="00281FCB" w:rsidRDefault="00281FCB" w:rsidP="00281FCB">
      <w:pPr>
        <w:pStyle w:val="ListParagraph"/>
        <w:numPr>
          <w:ilvl w:val="0"/>
          <w:numId w:val="31"/>
        </w:numPr>
        <w:spacing w:after="120"/>
        <w:rPr>
          <w:rFonts w:ascii="Times New Roman" w:hAnsi="Times New Roman" w:cs="Times New Roman"/>
          <w:sz w:val="24"/>
          <w:szCs w:val="24"/>
        </w:rPr>
      </w:pPr>
      <w:r>
        <w:rPr>
          <w:rFonts w:ascii="Times New Roman" w:hAnsi="Times New Roman" w:cs="Times New Roman"/>
          <w:sz w:val="24"/>
          <w:szCs w:val="24"/>
        </w:rPr>
        <w:t>Medical bills, and medical expense records</w:t>
      </w:r>
      <w:r w:rsidRPr="00DB4607">
        <w:rPr>
          <w:rFonts w:ascii="Times New Roman" w:hAnsi="Times New Roman" w:cs="Times New Roman"/>
          <w:sz w:val="24"/>
          <w:szCs w:val="24"/>
        </w:rPr>
        <w:t xml:space="preserve"> </w:t>
      </w:r>
    </w:p>
    <w:p w14:paraId="7BB4F794" w14:textId="4D98E9BE" w:rsidR="006E5641" w:rsidRDefault="006E5641" w:rsidP="006E5641">
      <w:pPr>
        <w:pStyle w:val="ListParagraph"/>
        <w:spacing w:after="120"/>
        <w:ind w:left="1560"/>
        <w:rPr>
          <w:rFonts w:ascii="Times New Roman" w:hAnsi="Times New Roman" w:cs="Times New Roman"/>
          <w:sz w:val="24"/>
          <w:szCs w:val="24"/>
        </w:rPr>
      </w:pPr>
      <w:r>
        <w:rPr>
          <w:rFonts w:ascii="Times New Roman" w:hAnsi="Times New Roman" w:cs="Times New Roman"/>
          <w:sz w:val="24"/>
          <w:szCs w:val="24"/>
        </w:rPr>
        <w:t>These will prove that the client has suffered a great loss in wages, mobility, and overall quality of life because of the incident.</w:t>
      </w:r>
    </w:p>
    <w:p w14:paraId="616DCBE1" w14:textId="77777777" w:rsidR="00281FCB" w:rsidRDefault="00281FCB" w:rsidP="00281FCB">
      <w:pPr>
        <w:pStyle w:val="ListParagraph"/>
        <w:numPr>
          <w:ilvl w:val="0"/>
          <w:numId w:val="31"/>
        </w:numPr>
        <w:spacing w:after="120"/>
        <w:rPr>
          <w:rFonts w:ascii="Times New Roman" w:hAnsi="Times New Roman" w:cs="Times New Roman"/>
          <w:sz w:val="24"/>
          <w:szCs w:val="24"/>
        </w:rPr>
      </w:pPr>
      <w:r>
        <w:rPr>
          <w:rFonts w:ascii="Times New Roman" w:hAnsi="Times New Roman" w:cs="Times New Roman"/>
          <w:sz w:val="24"/>
          <w:szCs w:val="24"/>
        </w:rPr>
        <w:t>Proof of lost hours and wages</w:t>
      </w:r>
    </w:p>
    <w:p w14:paraId="4C3364CF" w14:textId="77777777" w:rsidR="00281FCB" w:rsidRDefault="00281FCB" w:rsidP="00281FCB">
      <w:pPr>
        <w:pStyle w:val="ListParagraph"/>
        <w:numPr>
          <w:ilvl w:val="0"/>
          <w:numId w:val="31"/>
        </w:numPr>
        <w:spacing w:after="120"/>
        <w:rPr>
          <w:rFonts w:ascii="Times New Roman" w:hAnsi="Times New Roman" w:cs="Times New Roman"/>
          <w:sz w:val="24"/>
          <w:szCs w:val="24"/>
        </w:rPr>
      </w:pPr>
      <w:r>
        <w:rPr>
          <w:rFonts w:ascii="Times New Roman" w:hAnsi="Times New Roman" w:cs="Times New Roman"/>
          <w:sz w:val="24"/>
          <w:szCs w:val="24"/>
        </w:rPr>
        <w:t>All interrogatories</w:t>
      </w:r>
    </w:p>
    <w:p w14:paraId="6AAF2C84" w14:textId="77777777" w:rsidR="00281FCB" w:rsidRDefault="00281FCB" w:rsidP="00281FCB">
      <w:pPr>
        <w:pStyle w:val="ListParagraph"/>
        <w:numPr>
          <w:ilvl w:val="0"/>
          <w:numId w:val="31"/>
        </w:numPr>
        <w:spacing w:after="120"/>
        <w:rPr>
          <w:rFonts w:ascii="Times New Roman" w:hAnsi="Times New Roman" w:cs="Times New Roman"/>
          <w:sz w:val="24"/>
          <w:szCs w:val="24"/>
        </w:rPr>
      </w:pPr>
      <w:r>
        <w:rPr>
          <w:rFonts w:ascii="Times New Roman" w:hAnsi="Times New Roman" w:cs="Times New Roman"/>
          <w:sz w:val="24"/>
          <w:szCs w:val="24"/>
        </w:rPr>
        <w:t>Copy of the demand document for discovery.</w:t>
      </w:r>
    </w:p>
    <w:p w14:paraId="5D4BC38E" w14:textId="77777777" w:rsidR="00281FCB" w:rsidRDefault="00281FCB" w:rsidP="00281FCB">
      <w:pPr>
        <w:pStyle w:val="ListParagraph"/>
        <w:numPr>
          <w:ilvl w:val="0"/>
          <w:numId w:val="31"/>
        </w:numPr>
        <w:spacing w:after="120"/>
        <w:rPr>
          <w:rFonts w:ascii="Times New Roman" w:hAnsi="Times New Roman" w:cs="Times New Roman"/>
          <w:sz w:val="24"/>
          <w:szCs w:val="24"/>
        </w:rPr>
      </w:pPr>
      <w:r>
        <w:rPr>
          <w:rFonts w:ascii="Times New Roman" w:hAnsi="Times New Roman" w:cs="Times New Roman"/>
          <w:sz w:val="24"/>
          <w:szCs w:val="24"/>
        </w:rPr>
        <w:t>Photos from the scene</w:t>
      </w:r>
    </w:p>
    <w:p w14:paraId="3E9A053D" w14:textId="77777777" w:rsidR="00281FCB" w:rsidRDefault="00281FCB" w:rsidP="00281FCB">
      <w:pPr>
        <w:pStyle w:val="ListParagraph"/>
        <w:ind w:left="1560"/>
        <w:rPr>
          <w:rFonts w:ascii="Times New Roman" w:hAnsi="Times New Roman" w:cs="Times New Roman"/>
          <w:sz w:val="24"/>
          <w:szCs w:val="24"/>
        </w:rPr>
      </w:pPr>
      <w:r>
        <w:rPr>
          <w:rFonts w:ascii="Times New Roman" w:hAnsi="Times New Roman" w:cs="Times New Roman"/>
          <w:sz w:val="24"/>
          <w:szCs w:val="24"/>
        </w:rPr>
        <w:t>*It is also a good idea to label the witness to the evidence that they support and give a description of the article of evidence.</w:t>
      </w:r>
    </w:p>
    <w:p w14:paraId="35C7C928" w14:textId="77777777" w:rsidR="00281FCB" w:rsidRDefault="00281FCB" w:rsidP="00281FCB">
      <w:pPr>
        <w:pStyle w:val="ListParagraph"/>
        <w:ind w:left="1560"/>
        <w:rPr>
          <w:rFonts w:ascii="Times New Roman" w:hAnsi="Times New Roman" w:cs="Times New Roman"/>
          <w:sz w:val="24"/>
          <w:szCs w:val="24"/>
        </w:rPr>
      </w:pPr>
    </w:p>
    <w:p w14:paraId="4C7CCEC2" w14:textId="77777777" w:rsidR="00281FCB" w:rsidRDefault="00281FCB" w:rsidP="00281FCB">
      <w:pPr>
        <w:pStyle w:val="ListParagraph"/>
        <w:numPr>
          <w:ilvl w:val="0"/>
          <w:numId w:val="30"/>
        </w:numPr>
        <w:spacing w:after="120"/>
        <w:rPr>
          <w:rFonts w:ascii="Times New Roman" w:hAnsi="Times New Roman" w:cs="Times New Roman"/>
          <w:sz w:val="24"/>
          <w:szCs w:val="24"/>
        </w:rPr>
      </w:pPr>
      <w:r>
        <w:rPr>
          <w:rFonts w:ascii="Times New Roman" w:hAnsi="Times New Roman" w:cs="Times New Roman"/>
          <w:sz w:val="24"/>
          <w:szCs w:val="24"/>
        </w:rPr>
        <w:t>A trial outline that is in order that it will be presented, to assure that everything runs smoothly. It should show the evidence with numbers, the witnesses that will testify should be labeled on the evidence in order as well.</w:t>
      </w:r>
    </w:p>
    <w:p w14:paraId="6B14D066" w14:textId="77777777" w:rsidR="00281FCB" w:rsidRDefault="00281FCB" w:rsidP="00281FCB">
      <w:pPr>
        <w:pStyle w:val="ListParagraph"/>
        <w:numPr>
          <w:ilvl w:val="0"/>
          <w:numId w:val="30"/>
        </w:numPr>
        <w:spacing w:after="120"/>
        <w:rPr>
          <w:rFonts w:ascii="Times New Roman" w:hAnsi="Times New Roman" w:cs="Times New Roman"/>
          <w:sz w:val="24"/>
          <w:szCs w:val="24"/>
        </w:rPr>
      </w:pPr>
      <w:r>
        <w:rPr>
          <w:rFonts w:ascii="Times New Roman" w:hAnsi="Times New Roman" w:cs="Times New Roman"/>
          <w:sz w:val="24"/>
          <w:szCs w:val="24"/>
        </w:rPr>
        <w:t>A trial brief showing the rules of law, and how they apply.</w:t>
      </w:r>
    </w:p>
    <w:p w14:paraId="188BD6C9" w14:textId="77777777" w:rsidR="00281FCB" w:rsidRDefault="00281FCB" w:rsidP="00281FCB">
      <w:pPr>
        <w:pStyle w:val="ListParagraph"/>
        <w:numPr>
          <w:ilvl w:val="0"/>
          <w:numId w:val="30"/>
        </w:numPr>
        <w:spacing w:after="120"/>
        <w:rPr>
          <w:rFonts w:ascii="Times New Roman" w:hAnsi="Times New Roman" w:cs="Times New Roman"/>
          <w:sz w:val="24"/>
          <w:szCs w:val="24"/>
        </w:rPr>
      </w:pPr>
      <w:r>
        <w:rPr>
          <w:rFonts w:ascii="Times New Roman" w:hAnsi="Times New Roman" w:cs="Times New Roman"/>
          <w:sz w:val="24"/>
          <w:szCs w:val="24"/>
        </w:rPr>
        <w:t>Each witness should have their own file, so we can write notes, and anything else we might need to individualize.</w:t>
      </w:r>
    </w:p>
    <w:p w14:paraId="47BBAF11" w14:textId="77777777" w:rsidR="00281FCB" w:rsidRDefault="00281FCB" w:rsidP="00281FCB">
      <w:pPr>
        <w:pStyle w:val="ListParagraph"/>
        <w:numPr>
          <w:ilvl w:val="0"/>
          <w:numId w:val="30"/>
        </w:numPr>
        <w:spacing w:after="120"/>
        <w:rPr>
          <w:rFonts w:ascii="Times New Roman" w:hAnsi="Times New Roman" w:cs="Times New Roman"/>
          <w:sz w:val="24"/>
          <w:szCs w:val="24"/>
        </w:rPr>
      </w:pPr>
      <w:r>
        <w:rPr>
          <w:rFonts w:ascii="Times New Roman" w:hAnsi="Times New Roman" w:cs="Times New Roman"/>
          <w:sz w:val="24"/>
          <w:szCs w:val="24"/>
        </w:rPr>
        <w:t>A list of questions for the jury, to expose any bias they may have that would work against us.</w:t>
      </w:r>
    </w:p>
    <w:p w14:paraId="0637F50C" w14:textId="77777777" w:rsidR="00281FCB" w:rsidRDefault="00281FCB" w:rsidP="00281FCB">
      <w:pPr>
        <w:pStyle w:val="ListParagraph"/>
        <w:numPr>
          <w:ilvl w:val="0"/>
          <w:numId w:val="30"/>
        </w:numPr>
        <w:spacing w:after="120"/>
        <w:rPr>
          <w:rFonts w:ascii="Times New Roman" w:hAnsi="Times New Roman" w:cs="Times New Roman"/>
          <w:sz w:val="24"/>
          <w:szCs w:val="24"/>
        </w:rPr>
      </w:pPr>
      <w:r>
        <w:rPr>
          <w:rFonts w:ascii="Times New Roman" w:hAnsi="Times New Roman" w:cs="Times New Roman"/>
          <w:sz w:val="24"/>
          <w:szCs w:val="24"/>
        </w:rPr>
        <w:t xml:space="preserve">Any pretrial orders, so that any regulations that are included can be known and followed. </w:t>
      </w:r>
    </w:p>
    <w:p w14:paraId="2BC086FB" w14:textId="56755821" w:rsidR="00281FCB" w:rsidRPr="00351CA4" w:rsidRDefault="00281FCB" w:rsidP="00281FCB">
      <w:pPr>
        <w:rPr>
          <w:rFonts w:ascii="Times New Roman" w:hAnsi="Times New Roman" w:cs="Times New Roman"/>
          <w:sz w:val="24"/>
          <w:szCs w:val="24"/>
        </w:rPr>
      </w:pPr>
      <w:r>
        <w:rPr>
          <w:rFonts w:ascii="Times New Roman" w:hAnsi="Times New Roman" w:cs="Times New Roman"/>
          <w:sz w:val="24"/>
          <w:szCs w:val="24"/>
        </w:rPr>
        <w:t xml:space="preserve">All these items should help us to build the most successful case for our client that we can. If you need any further assistance on this case, or anything else that I can be of service on, please feel free to let me know. </w:t>
      </w:r>
    </w:p>
    <w:p w14:paraId="0D8935D8" w14:textId="77777777" w:rsidR="00BA12AE" w:rsidRPr="00E3261E" w:rsidRDefault="00BA12AE" w:rsidP="00BA12AE">
      <w:pPr>
        <w:rPr>
          <w:rFonts w:ascii="Times New Roman" w:eastAsia="Times New Roman" w:hAnsi="Times New Roman" w:cs="Times New Roman"/>
          <w:sz w:val="24"/>
          <w:szCs w:val="24"/>
        </w:rPr>
      </w:pPr>
    </w:p>
    <w:p w14:paraId="1C040E80" w14:textId="77777777" w:rsidR="00BA12AE" w:rsidRPr="00E3261E" w:rsidRDefault="00BA12AE" w:rsidP="00BA12AE">
      <w:pPr>
        <w:pStyle w:val="ListParagraph"/>
        <w:tabs>
          <w:tab w:val="left" w:pos="5730"/>
        </w:tabs>
        <w:ind w:left="1080"/>
        <w:rPr>
          <w:rFonts w:ascii="Times New Roman" w:hAnsi="Times New Roman" w:cs="Times New Roman"/>
          <w:sz w:val="24"/>
          <w:szCs w:val="24"/>
        </w:rPr>
      </w:pPr>
    </w:p>
    <w:p w14:paraId="187200DC" w14:textId="77777777" w:rsidR="00AF3608" w:rsidRPr="00AF3608" w:rsidRDefault="00AF3608" w:rsidP="00AF3608">
      <w:pPr>
        <w:rPr>
          <w:rFonts w:ascii="Times New Roman" w:eastAsia="Times New Roman" w:hAnsi="Times New Roman" w:cs="Times New Roman"/>
          <w:b/>
          <w:bCs/>
          <w:sz w:val="24"/>
          <w:szCs w:val="24"/>
          <w:u w:val="single"/>
        </w:rPr>
      </w:pPr>
    </w:p>
    <w:p w14:paraId="417F68E2" w14:textId="77777777" w:rsidR="00AF3608" w:rsidRPr="00BD1907" w:rsidRDefault="00AF3608" w:rsidP="00AF3608">
      <w:pPr>
        <w:rPr>
          <w:rFonts w:ascii="Times New Roman" w:eastAsia="Times New Roman" w:hAnsi="Times New Roman" w:cs="Times New Roman"/>
          <w:b/>
          <w:bCs/>
          <w:sz w:val="24"/>
          <w:szCs w:val="24"/>
          <w:u w:val="single"/>
        </w:rPr>
      </w:pPr>
    </w:p>
    <w:p w14:paraId="4FE77F44" w14:textId="77777777" w:rsidR="00AF3608" w:rsidRPr="00841607" w:rsidRDefault="00AF3608" w:rsidP="00AF3608">
      <w:pPr>
        <w:rPr>
          <w:rFonts w:ascii="Times New Roman" w:eastAsia="Times New Roman" w:hAnsi="Times New Roman" w:cs="Times New Roman"/>
          <w:sz w:val="24"/>
          <w:szCs w:val="24"/>
        </w:rPr>
      </w:pPr>
    </w:p>
    <w:p w14:paraId="1597EAF0" w14:textId="77777777" w:rsidR="006E5641" w:rsidRPr="00E15D26" w:rsidRDefault="006E5641" w:rsidP="006E5641">
      <w:pPr>
        <w:jc w:val="center"/>
        <w:rPr>
          <w:rFonts w:ascii="Times New Roman" w:hAnsi="Times New Roman" w:cs="Times New Roman"/>
          <w:b/>
          <w:bCs/>
          <w:sz w:val="24"/>
          <w:szCs w:val="24"/>
        </w:rPr>
      </w:pPr>
      <w:r w:rsidRPr="00E15D26">
        <w:rPr>
          <w:rFonts w:ascii="Times New Roman" w:hAnsi="Times New Roman" w:cs="Times New Roman"/>
          <w:b/>
          <w:bCs/>
          <w:sz w:val="24"/>
          <w:szCs w:val="24"/>
        </w:rPr>
        <w:t>Henderson Vs Office Mart Inc Summons &amp; Complaint</w:t>
      </w:r>
    </w:p>
    <w:p w14:paraId="001CAC5E" w14:textId="77777777" w:rsidR="006E5641" w:rsidRDefault="006E5641" w:rsidP="006E5641">
      <w:pPr>
        <w:jc w:val="center"/>
        <w:rPr>
          <w:rFonts w:ascii="Times New Roman" w:hAnsi="Times New Roman" w:cs="Times New Roman"/>
          <w:sz w:val="24"/>
          <w:szCs w:val="24"/>
        </w:rPr>
      </w:pPr>
    </w:p>
    <w:p w14:paraId="670D47F2" w14:textId="77777777" w:rsidR="006E5641" w:rsidRDefault="006E5641" w:rsidP="006E5641">
      <w:pPr>
        <w:jc w:val="center"/>
        <w:rPr>
          <w:rFonts w:ascii="Times New Roman" w:hAnsi="Times New Roman" w:cs="Times New Roman"/>
          <w:sz w:val="24"/>
          <w:szCs w:val="24"/>
        </w:rPr>
      </w:pPr>
      <w:r>
        <w:rPr>
          <w:rFonts w:ascii="Times New Roman" w:hAnsi="Times New Roman" w:cs="Times New Roman"/>
          <w:sz w:val="24"/>
          <w:szCs w:val="24"/>
        </w:rPr>
        <w:t>Lynsay Dillard</w:t>
      </w:r>
    </w:p>
    <w:p w14:paraId="038DF8CB" w14:textId="77777777" w:rsidR="006E5641" w:rsidRDefault="006E5641" w:rsidP="006E5641">
      <w:pPr>
        <w:jc w:val="center"/>
        <w:rPr>
          <w:rFonts w:ascii="Times New Roman" w:hAnsi="Times New Roman" w:cs="Times New Roman"/>
          <w:sz w:val="24"/>
          <w:szCs w:val="24"/>
        </w:rPr>
      </w:pPr>
    </w:p>
    <w:p w14:paraId="788E387E" w14:textId="77777777" w:rsidR="006E5641" w:rsidRDefault="006E5641" w:rsidP="006E5641">
      <w:pPr>
        <w:jc w:val="center"/>
        <w:rPr>
          <w:rFonts w:ascii="Times New Roman" w:hAnsi="Times New Roman" w:cs="Times New Roman"/>
          <w:sz w:val="24"/>
          <w:szCs w:val="24"/>
        </w:rPr>
      </w:pPr>
      <w:r>
        <w:rPr>
          <w:rFonts w:ascii="Times New Roman" w:hAnsi="Times New Roman" w:cs="Times New Roman"/>
          <w:sz w:val="24"/>
          <w:szCs w:val="24"/>
        </w:rPr>
        <w:t>Bryant &amp; Stratton College</w:t>
      </w:r>
    </w:p>
    <w:p w14:paraId="031A352F" w14:textId="77777777" w:rsidR="006E5641" w:rsidRDefault="006E5641" w:rsidP="006E5641">
      <w:pPr>
        <w:jc w:val="center"/>
        <w:rPr>
          <w:rFonts w:ascii="Times New Roman" w:hAnsi="Times New Roman" w:cs="Times New Roman"/>
          <w:sz w:val="24"/>
          <w:szCs w:val="24"/>
        </w:rPr>
      </w:pPr>
    </w:p>
    <w:p w14:paraId="1F7705D9" w14:textId="77777777" w:rsidR="006E5641" w:rsidRDefault="006E5641" w:rsidP="006E5641">
      <w:pPr>
        <w:jc w:val="center"/>
        <w:rPr>
          <w:rFonts w:ascii="Times New Roman" w:hAnsi="Times New Roman" w:cs="Times New Roman"/>
          <w:sz w:val="24"/>
          <w:szCs w:val="24"/>
        </w:rPr>
      </w:pPr>
      <w:r>
        <w:rPr>
          <w:rFonts w:ascii="Times New Roman" w:hAnsi="Times New Roman" w:cs="Times New Roman"/>
          <w:sz w:val="24"/>
          <w:szCs w:val="24"/>
        </w:rPr>
        <w:t>PLEG 120: Civil Litigation</w:t>
      </w:r>
    </w:p>
    <w:p w14:paraId="34280B09" w14:textId="77777777" w:rsidR="006E5641" w:rsidRDefault="006E5641" w:rsidP="006E5641">
      <w:pPr>
        <w:jc w:val="center"/>
        <w:rPr>
          <w:rFonts w:ascii="Times New Roman" w:hAnsi="Times New Roman" w:cs="Times New Roman"/>
          <w:sz w:val="24"/>
          <w:szCs w:val="24"/>
        </w:rPr>
      </w:pPr>
    </w:p>
    <w:p w14:paraId="7F3C2165" w14:textId="77777777" w:rsidR="006E5641" w:rsidRDefault="006E5641" w:rsidP="006E5641">
      <w:pPr>
        <w:jc w:val="center"/>
        <w:rPr>
          <w:rFonts w:ascii="Times New Roman" w:hAnsi="Times New Roman" w:cs="Times New Roman"/>
          <w:sz w:val="24"/>
          <w:szCs w:val="24"/>
        </w:rPr>
      </w:pPr>
      <w:r>
        <w:rPr>
          <w:rFonts w:ascii="Times New Roman" w:hAnsi="Times New Roman" w:cs="Times New Roman"/>
          <w:sz w:val="24"/>
          <w:szCs w:val="24"/>
        </w:rPr>
        <w:t xml:space="preserve">Instructor: Michael </w:t>
      </w:r>
      <w:proofErr w:type="spellStart"/>
      <w:r>
        <w:rPr>
          <w:rFonts w:ascii="Times New Roman" w:hAnsi="Times New Roman" w:cs="Times New Roman"/>
          <w:sz w:val="24"/>
          <w:szCs w:val="24"/>
        </w:rPr>
        <w:t>Chelus</w:t>
      </w:r>
      <w:proofErr w:type="spellEnd"/>
    </w:p>
    <w:p w14:paraId="40DA2AAF" w14:textId="77777777" w:rsidR="006E5641" w:rsidRDefault="006E5641" w:rsidP="006E5641">
      <w:pPr>
        <w:jc w:val="center"/>
        <w:rPr>
          <w:rFonts w:ascii="Times New Roman" w:hAnsi="Times New Roman" w:cs="Times New Roman"/>
          <w:sz w:val="24"/>
          <w:szCs w:val="24"/>
        </w:rPr>
      </w:pPr>
    </w:p>
    <w:p w14:paraId="0CA45352" w14:textId="77777777" w:rsidR="006E5641" w:rsidRDefault="006E5641" w:rsidP="006E5641">
      <w:pPr>
        <w:jc w:val="center"/>
        <w:rPr>
          <w:rFonts w:ascii="Times New Roman" w:hAnsi="Times New Roman" w:cs="Times New Roman"/>
          <w:sz w:val="24"/>
          <w:szCs w:val="24"/>
        </w:rPr>
      </w:pPr>
      <w:r>
        <w:rPr>
          <w:rFonts w:ascii="Times New Roman" w:hAnsi="Times New Roman" w:cs="Times New Roman"/>
          <w:sz w:val="24"/>
          <w:szCs w:val="24"/>
        </w:rPr>
        <w:t>11/28/2020</w:t>
      </w:r>
    </w:p>
    <w:p w14:paraId="171D18CE" w14:textId="77777777" w:rsidR="006E5641" w:rsidRDefault="006E5641" w:rsidP="006E5641">
      <w:pPr>
        <w:rPr>
          <w:rFonts w:ascii="Times New Roman" w:hAnsi="Times New Roman" w:cs="Times New Roman"/>
          <w:sz w:val="24"/>
          <w:szCs w:val="24"/>
        </w:rPr>
      </w:pPr>
      <w:r>
        <w:rPr>
          <w:rFonts w:ascii="Times New Roman" w:hAnsi="Times New Roman" w:cs="Times New Roman"/>
          <w:sz w:val="24"/>
          <w:szCs w:val="24"/>
        </w:rPr>
        <w:br w:type="page"/>
      </w:r>
    </w:p>
    <w:p w14:paraId="524D4A29" w14:textId="77777777" w:rsidR="006E5641" w:rsidRDefault="006E5641" w:rsidP="006E5641">
      <w:pPr>
        <w:jc w:val="center"/>
        <w:rPr>
          <w:rFonts w:ascii="Times New Roman" w:hAnsi="Times New Roman" w:cs="Times New Roman"/>
          <w:b/>
          <w:bCs/>
          <w:sz w:val="52"/>
          <w:szCs w:val="52"/>
          <w:u w:val="single"/>
        </w:rPr>
      </w:pPr>
      <w:r w:rsidRPr="00E15D26">
        <w:rPr>
          <w:rFonts w:ascii="Times New Roman" w:hAnsi="Times New Roman" w:cs="Times New Roman"/>
          <w:b/>
          <w:bCs/>
          <w:sz w:val="52"/>
          <w:szCs w:val="52"/>
          <w:u w:val="single"/>
        </w:rPr>
        <w:lastRenderedPageBreak/>
        <w:t>Summons</w:t>
      </w:r>
    </w:p>
    <w:p w14:paraId="7A22F0FD" w14:textId="77777777" w:rsidR="006E5641" w:rsidRDefault="006E5641" w:rsidP="006E5641">
      <w:pPr>
        <w:jc w:val="center"/>
        <w:rPr>
          <w:rFonts w:ascii="Times New Roman" w:hAnsi="Times New Roman" w:cs="Times New Roman"/>
          <w:b/>
          <w:bCs/>
          <w:sz w:val="24"/>
          <w:szCs w:val="24"/>
        </w:rPr>
      </w:pPr>
      <w:r w:rsidRPr="00E15D26">
        <w:rPr>
          <w:rFonts w:ascii="Times New Roman" w:hAnsi="Times New Roman" w:cs="Times New Roman"/>
          <w:b/>
          <w:bCs/>
          <w:sz w:val="24"/>
          <w:szCs w:val="24"/>
        </w:rPr>
        <w:t>In the United States District Court for the Eastern District of Virginia, at Richmond- Civil Division</w:t>
      </w:r>
    </w:p>
    <w:p w14:paraId="298421E8" w14:textId="77777777" w:rsidR="006E5641" w:rsidRDefault="006E5641" w:rsidP="006E5641">
      <w:pPr>
        <w:tabs>
          <w:tab w:val="left" w:pos="6405"/>
        </w:tabs>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8480" behindDoc="0" locked="0" layoutInCell="1" allowOverlap="1" wp14:anchorId="08464FD4" wp14:editId="0C7129EC">
                <wp:simplePos x="0" y="0"/>
                <wp:positionH relativeFrom="column">
                  <wp:posOffset>2914650</wp:posOffset>
                </wp:positionH>
                <wp:positionV relativeFrom="paragraph">
                  <wp:posOffset>66039</wp:posOffset>
                </wp:positionV>
                <wp:extent cx="19050" cy="2124075"/>
                <wp:effectExtent l="0" t="0" r="19050" b="28575"/>
                <wp:wrapNone/>
                <wp:docPr id="8" name="Straight Connector 8"/>
                <wp:cNvGraphicFramePr/>
                <a:graphic xmlns:a="http://schemas.openxmlformats.org/drawingml/2006/main">
                  <a:graphicData uri="http://schemas.microsoft.com/office/word/2010/wordprocessingShape">
                    <wps:wsp>
                      <wps:cNvCnPr/>
                      <wps:spPr>
                        <a:xfrm>
                          <a:off x="0" y="0"/>
                          <a:ext cx="19050" cy="21240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D1A9E25" id="Straight Connector 8" o:spid="_x0000_s1026" style="position:absolute;z-index:251668480;visibility:visible;mso-wrap-style:square;mso-wrap-distance-left:9pt;mso-wrap-distance-top:0;mso-wrap-distance-right:9pt;mso-wrap-distance-bottom:0;mso-position-horizontal:absolute;mso-position-horizontal-relative:text;mso-position-vertical:absolute;mso-position-vertical-relative:text" from="229.5pt,5.2pt" to="231pt,17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" strokecolor="#4472c4 [3204]" strokeweight=".5pt">
                <v:stroke joinstyle="miter"/>
              </v:line>
            </w:pict>
          </mc:Fallback>
        </mc:AlternateContent>
      </w:r>
      <w:r>
        <w:rPr>
          <w:rFonts w:ascii="Times New Roman" w:hAnsi="Times New Roman" w:cs="Times New Roman"/>
          <w:sz w:val="24"/>
          <w:szCs w:val="24"/>
        </w:rPr>
        <w:t>Bella Henderson</w:t>
      </w:r>
      <w:r>
        <w:rPr>
          <w:rFonts w:ascii="Times New Roman" w:hAnsi="Times New Roman" w:cs="Times New Roman"/>
          <w:sz w:val="24"/>
          <w:szCs w:val="24"/>
        </w:rPr>
        <w:tab/>
        <w:t>Case Number: 79-65142</w:t>
      </w:r>
    </w:p>
    <w:p w14:paraId="4D158ED5" w14:textId="77777777" w:rsidR="006E5641" w:rsidRDefault="006E5641" w:rsidP="006E5641">
      <w:pPr>
        <w:tabs>
          <w:tab w:val="left" w:pos="6405"/>
        </w:tabs>
        <w:rPr>
          <w:rFonts w:ascii="Times New Roman" w:hAnsi="Times New Roman" w:cs="Times New Roman"/>
          <w:sz w:val="24"/>
          <w:szCs w:val="24"/>
        </w:rPr>
      </w:pPr>
      <w:proofErr w:type="spellStart"/>
      <w:r>
        <w:rPr>
          <w:rFonts w:ascii="Times New Roman" w:hAnsi="Times New Roman" w:cs="Times New Roman"/>
          <w:sz w:val="24"/>
          <w:szCs w:val="24"/>
        </w:rPr>
        <w:t>Plaintif</w:t>
      </w:r>
      <w:proofErr w:type="spellEnd"/>
      <w:r>
        <w:rPr>
          <w:rFonts w:ascii="Times New Roman" w:hAnsi="Times New Roman" w:cs="Times New Roman"/>
          <w:sz w:val="24"/>
          <w:szCs w:val="24"/>
        </w:rPr>
        <w:tab/>
      </w:r>
    </w:p>
    <w:p w14:paraId="4F155B24" w14:textId="77777777" w:rsidR="006E5641" w:rsidRDefault="006E5641" w:rsidP="006E5641">
      <w:pPr>
        <w:rPr>
          <w:rFonts w:ascii="Times New Roman" w:hAnsi="Times New Roman" w:cs="Times New Roman"/>
          <w:sz w:val="24"/>
          <w:szCs w:val="24"/>
        </w:rPr>
      </w:pPr>
      <w:r>
        <w:rPr>
          <w:rFonts w:ascii="Times New Roman" w:hAnsi="Times New Roman" w:cs="Times New Roman"/>
          <w:sz w:val="24"/>
          <w:szCs w:val="24"/>
        </w:rPr>
        <w:t>Vs.</w:t>
      </w:r>
    </w:p>
    <w:p w14:paraId="01566526" w14:textId="77777777" w:rsidR="006E5641" w:rsidRDefault="006E5641" w:rsidP="006E5641">
      <w:pPr>
        <w:tabs>
          <w:tab w:val="left" w:pos="6375"/>
        </w:tabs>
        <w:rPr>
          <w:rFonts w:ascii="Times New Roman" w:hAnsi="Times New Roman" w:cs="Times New Roman"/>
          <w:sz w:val="24"/>
          <w:szCs w:val="24"/>
        </w:rPr>
      </w:pPr>
      <w:r>
        <w:rPr>
          <w:rFonts w:ascii="Times New Roman" w:hAnsi="Times New Roman" w:cs="Times New Roman"/>
          <w:sz w:val="24"/>
          <w:szCs w:val="24"/>
        </w:rPr>
        <w:t>Office Mart Inc.</w:t>
      </w:r>
      <w:r>
        <w:rPr>
          <w:rFonts w:ascii="Times New Roman" w:hAnsi="Times New Roman" w:cs="Times New Roman"/>
          <w:sz w:val="24"/>
          <w:szCs w:val="24"/>
        </w:rPr>
        <w:tab/>
        <w:t>Division: Civil</w:t>
      </w:r>
    </w:p>
    <w:p w14:paraId="6A7319F3" w14:textId="77777777" w:rsidR="006E5641" w:rsidRDefault="006E5641" w:rsidP="006E5641">
      <w:pPr>
        <w:rPr>
          <w:rFonts w:ascii="Times New Roman" w:hAnsi="Times New Roman" w:cs="Times New Roman"/>
          <w:sz w:val="24"/>
          <w:szCs w:val="24"/>
        </w:rPr>
      </w:pPr>
      <w:r>
        <w:rPr>
          <w:rFonts w:ascii="Times New Roman" w:hAnsi="Times New Roman" w:cs="Times New Roman"/>
          <w:sz w:val="24"/>
          <w:szCs w:val="24"/>
        </w:rPr>
        <w:t>Defendant</w:t>
      </w:r>
    </w:p>
    <w:p w14:paraId="5CB7737E" w14:textId="77777777" w:rsidR="006E5641" w:rsidRPr="00E15D26" w:rsidRDefault="006E5641" w:rsidP="006E5641">
      <w:pPr>
        <w:rPr>
          <w:rFonts w:ascii="Times New Roman" w:hAnsi="Times New Roman" w:cs="Times New Roman"/>
          <w:sz w:val="24"/>
          <w:szCs w:val="24"/>
        </w:rPr>
      </w:pPr>
    </w:p>
    <w:p w14:paraId="04D68384" w14:textId="77777777" w:rsidR="006E5641" w:rsidRPr="00E15D26" w:rsidRDefault="006E5641" w:rsidP="006E5641">
      <w:pPr>
        <w:rPr>
          <w:rFonts w:ascii="Times New Roman" w:hAnsi="Times New Roman" w:cs="Times New Roman"/>
          <w:sz w:val="24"/>
          <w:szCs w:val="24"/>
        </w:rPr>
      </w:pPr>
    </w:p>
    <w:p w14:paraId="34801128" w14:textId="77777777" w:rsidR="006E5641" w:rsidRDefault="006E5641" w:rsidP="006E5641">
      <w:pPr>
        <w:rPr>
          <w:rFonts w:ascii="Times New Roman" w:hAnsi="Times New Roman" w:cs="Times New Roman"/>
          <w:sz w:val="24"/>
          <w:szCs w:val="24"/>
        </w:rPr>
      </w:pPr>
    </w:p>
    <w:p w14:paraId="301EF9D5" w14:textId="77777777" w:rsidR="006E5641" w:rsidRDefault="006E5641" w:rsidP="006E5641">
      <w:pPr>
        <w:tabs>
          <w:tab w:val="left" w:pos="3195"/>
        </w:tabs>
        <w:jc w:val="center"/>
        <w:rPr>
          <w:rFonts w:ascii="Times New Roman" w:hAnsi="Times New Roman" w:cs="Times New Roman"/>
          <w:b/>
          <w:bCs/>
          <w:sz w:val="24"/>
          <w:szCs w:val="24"/>
          <w:u w:val="single"/>
        </w:rPr>
      </w:pPr>
      <w:r w:rsidRPr="00E15D26">
        <w:rPr>
          <w:rFonts w:ascii="Times New Roman" w:hAnsi="Times New Roman" w:cs="Times New Roman"/>
          <w:b/>
          <w:bCs/>
          <w:sz w:val="24"/>
          <w:szCs w:val="24"/>
          <w:u w:val="single"/>
        </w:rPr>
        <w:t>Summons</w:t>
      </w:r>
    </w:p>
    <w:p w14:paraId="2F63331A" w14:textId="77777777" w:rsidR="006E5641" w:rsidRDefault="006E5641" w:rsidP="006E5641">
      <w:pPr>
        <w:tabs>
          <w:tab w:val="left" w:pos="3195"/>
        </w:tabs>
        <w:jc w:val="center"/>
        <w:rPr>
          <w:rFonts w:ascii="Times New Roman" w:hAnsi="Times New Roman" w:cs="Times New Roman"/>
          <w:b/>
          <w:bCs/>
          <w:sz w:val="24"/>
          <w:szCs w:val="24"/>
          <w:u w:val="single"/>
        </w:rPr>
      </w:pPr>
    </w:p>
    <w:p w14:paraId="0BAC344E" w14:textId="77777777" w:rsidR="006E5641" w:rsidRDefault="006E5641" w:rsidP="006E5641">
      <w:pPr>
        <w:tabs>
          <w:tab w:val="left" w:pos="3195"/>
        </w:tabs>
        <w:spacing w:line="480" w:lineRule="auto"/>
        <w:rPr>
          <w:rFonts w:ascii="Times New Roman" w:hAnsi="Times New Roman" w:cs="Times New Roman"/>
          <w:sz w:val="24"/>
          <w:szCs w:val="24"/>
        </w:rPr>
      </w:pPr>
      <w:r>
        <w:rPr>
          <w:rFonts w:ascii="Times New Roman" w:hAnsi="Times New Roman" w:cs="Times New Roman"/>
          <w:sz w:val="24"/>
          <w:szCs w:val="24"/>
        </w:rPr>
        <w:t xml:space="preserve">Please take note and be aware that you are hereby summoned to answer the complaint of Plaintiff </w:t>
      </w:r>
      <w:proofErr w:type="gramStart"/>
      <w:r>
        <w:rPr>
          <w:rFonts w:ascii="Times New Roman" w:hAnsi="Times New Roman" w:cs="Times New Roman"/>
          <w:sz w:val="24"/>
          <w:szCs w:val="24"/>
        </w:rPr>
        <w:t>Bella Henderson, and</w:t>
      </w:r>
      <w:proofErr w:type="gramEnd"/>
      <w:r>
        <w:rPr>
          <w:rFonts w:ascii="Times New Roman" w:hAnsi="Times New Roman" w:cs="Times New Roman"/>
          <w:sz w:val="24"/>
          <w:szCs w:val="24"/>
        </w:rPr>
        <w:t xml:space="preserve"> return a copy of your answer to the plaintiff mentioned above at her indicated address within 21 days after the service is complete. If you fail to give an answer a default judgement will be entered against you in the amount the plaintiff has requested.</w:t>
      </w:r>
    </w:p>
    <w:p w14:paraId="685F4F3A" w14:textId="77777777" w:rsidR="006E5641" w:rsidRDefault="006E5641" w:rsidP="006E5641">
      <w:pPr>
        <w:tabs>
          <w:tab w:val="left" w:pos="3195"/>
        </w:tabs>
        <w:spacing w:line="480" w:lineRule="auto"/>
        <w:rPr>
          <w:rFonts w:ascii="Times New Roman" w:hAnsi="Times New Roman" w:cs="Times New Roman"/>
          <w:sz w:val="24"/>
          <w:szCs w:val="24"/>
        </w:rPr>
      </w:pPr>
    </w:p>
    <w:p w14:paraId="2B6F5B6F" w14:textId="77777777" w:rsidR="006E5641" w:rsidRDefault="006E5641" w:rsidP="006E5641">
      <w:pPr>
        <w:tabs>
          <w:tab w:val="left" w:pos="3195"/>
        </w:tabs>
        <w:spacing w:line="480" w:lineRule="auto"/>
        <w:rPr>
          <w:rFonts w:ascii="Times New Roman" w:hAnsi="Times New Roman" w:cs="Times New Roman"/>
          <w:sz w:val="24"/>
          <w:szCs w:val="24"/>
        </w:rPr>
      </w:pPr>
      <w:r w:rsidRPr="00966B78">
        <w:rPr>
          <w:rFonts w:ascii="Times New Roman" w:hAnsi="Times New Roman" w:cs="Times New Roman"/>
          <w:b/>
          <w:bCs/>
          <w:sz w:val="24"/>
          <w:szCs w:val="24"/>
          <w:u w:val="single"/>
        </w:rPr>
        <w:t>Dated:</w:t>
      </w:r>
      <w:r>
        <w:rPr>
          <w:rFonts w:ascii="Times New Roman" w:hAnsi="Times New Roman" w:cs="Times New Roman"/>
          <w:sz w:val="24"/>
          <w:szCs w:val="24"/>
        </w:rPr>
        <w:t xml:space="preserve"> November 30, 2020</w:t>
      </w:r>
    </w:p>
    <w:p w14:paraId="6A13725C" w14:textId="77777777" w:rsidR="006E5641" w:rsidRDefault="006E5641" w:rsidP="006E5641">
      <w:pPr>
        <w:tabs>
          <w:tab w:val="left" w:pos="3195"/>
        </w:tabs>
        <w:spacing w:line="480" w:lineRule="auto"/>
        <w:rPr>
          <w:rFonts w:ascii="Times New Roman" w:hAnsi="Times New Roman" w:cs="Times New Roman"/>
          <w:sz w:val="24"/>
          <w:szCs w:val="24"/>
        </w:rPr>
      </w:pPr>
      <w:r w:rsidRPr="00966B78">
        <w:rPr>
          <w:rFonts w:ascii="Times New Roman" w:hAnsi="Times New Roman" w:cs="Times New Roman"/>
          <w:b/>
          <w:bCs/>
          <w:sz w:val="24"/>
          <w:szCs w:val="24"/>
          <w:u w:val="single"/>
        </w:rPr>
        <w:t>Plaintiff</w:t>
      </w:r>
      <w:r>
        <w:rPr>
          <w:rFonts w:ascii="Times New Roman" w:hAnsi="Times New Roman" w:cs="Times New Roman"/>
          <w:b/>
          <w:bCs/>
          <w:sz w:val="24"/>
          <w:szCs w:val="24"/>
          <w:u w:val="single"/>
        </w:rPr>
        <w:t xml:space="preserve">:                     </w:t>
      </w:r>
      <w:r>
        <w:rPr>
          <w:rFonts w:ascii="Times New Roman" w:hAnsi="Times New Roman" w:cs="Times New Roman"/>
          <w:sz w:val="24"/>
          <w:szCs w:val="24"/>
        </w:rPr>
        <w:t>Bella Henderson</w:t>
      </w:r>
    </w:p>
    <w:p w14:paraId="071726BE" w14:textId="77777777" w:rsidR="006E5641" w:rsidRDefault="006E5641" w:rsidP="006E5641">
      <w:pPr>
        <w:tabs>
          <w:tab w:val="left" w:pos="3195"/>
        </w:tabs>
        <w:spacing w:line="480" w:lineRule="auto"/>
        <w:rPr>
          <w:rFonts w:ascii="Times New Roman" w:hAnsi="Times New Roman" w:cs="Times New Roman"/>
          <w:sz w:val="24"/>
          <w:szCs w:val="24"/>
        </w:rPr>
      </w:pPr>
      <w:r>
        <w:rPr>
          <w:rFonts w:ascii="Times New Roman" w:hAnsi="Times New Roman" w:cs="Times New Roman"/>
          <w:sz w:val="24"/>
          <w:szCs w:val="24"/>
        </w:rPr>
        <w:t xml:space="preserve">                                     4242 Mockingbird Ln</w:t>
      </w:r>
    </w:p>
    <w:p w14:paraId="1E35E90B" w14:textId="77777777" w:rsidR="006E5641" w:rsidRDefault="006E5641" w:rsidP="006E5641">
      <w:pPr>
        <w:tabs>
          <w:tab w:val="left" w:pos="3195"/>
        </w:tabs>
        <w:spacing w:line="480" w:lineRule="auto"/>
        <w:rPr>
          <w:rFonts w:ascii="Times New Roman" w:hAnsi="Times New Roman" w:cs="Times New Roman"/>
          <w:sz w:val="24"/>
          <w:szCs w:val="24"/>
        </w:rPr>
      </w:pPr>
      <w:r>
        <w:rPr>
          <w:rFonts w:ascii="Times New Roman" w:hAnsi="Times New Roman" w:cs="Times New Roman"/>
          <w:sz w:val="24"/>
          <w:szCs w:val="24"/>
        </w:rPr>
        <w:t xml:space="preserve">                                     Richmond VA, 23219</w:t>
      </w:r>
    </w:p>
    <w:p w14:paraId="153A104F" w14:textId="77777777" w:rsidR="006E5641" w:rsidRDefault="006E5641" w:rsidP="006E5641">
      <w:pPr>
        <w:tabs>
          <w:tab w:val="left" w:pos="3195"/>
        </w:tabs>
        <w:spacing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                                     555-545-5454</w:t>
      </w:r>
    </w:p>
    <w:p w14:paraId="6F905AD9" w14:textId="77777777" w:rsidR="006E5641" w:rsidRDefault="006E5641" w:rsidP="006E5641">
      <w:pPr>
        <w:tabs>
          <w:tab w:val="left" w:pos="3195"/>
        </w:tabs>
        <w:spacing w:line="480" w:lineRule="auto"/>
        <w:rPr>
          <w:rFonts w:ascii="Times New Roman" w:hAnsi="Times New Roman" w:cs="Times New Roman"/>
          <w:sz w:val="24"/>
          <w:szCs w:val="24"/>
        </w:rPr>
      </w:pPr>
      <w:r w:rsidRPr="00966B78">
        <w:rPr>
          <w:rFonts w:ascii="Times New Roman" w:hAnsi="Times New Roman" w:cs="Times New Roman"/>
          <w:b/>
          <w:bCs/>
          <w:sz w:val="24"/>
          <w:szCs w:val="24"/>
          <w:u w:val="single"/>
        </w:rPr>
        <w:t>Defendant:</w:t>
      </w:r>
      <w:r>
        <w:rPr>
          <w:rFonts w:ascii="Times New Roman" w:hAnsi="Times New Roman" w:cs="Times New Roman"/>
          <w:sz w:val="24"/>
          <w:szCs w:val="24"/>
        </w:rPr>
        <w:t xml:space="preserve">                        Office Mart Inc</w:t>
      </w:r>
    </w:p>
    <w:p w14:paraId="0FFA20DC" w14:textId="77777777" w:rsidR="006E5641" w:rsidRDefault="006E5641" w:rsidP="006E5641">
      <w:pPr>
        <w:tabs>
          <w:tab w:val="left" w:pos="3195"/>
        </w:tabs>
        <w:spacing w:line="480" w:lineRule="auto"/>
        <w:rPr>
          <w:rFonts w:ascii="Times New Roman" w:hAnsi="Times New Roman" w:cs="Times New Roman"/>
          <w:sz w:val="24"/>
          <w:szCs w:val="24"/>
        </w:rPr>
      </w:pPr>
      <w:r>
        <w:rPr>
          <w:rFonts w:ascii="Times New Roman" w:hAnsi="Times New Roman" w:cs="Times New Roman"/>
          <w:sz w:val="24"/>
          <w:szCs w:val="24"/>
        </w:rPr>
        <w:t xml:space="preserve">                                           7272 Thomas Drive</w:t>
      </w:r>
    </w:p>
    <w:p w14:paraId="09CB4C4D" w14:textId="77777777" w:rsidR="006E5641" w:rsidRDefault="006E5641" w:rsidP="006E5641">
      <w:pPr>
        <w:tabs>
          <w:tab w:val="left" w:pos="3195"/>
        </w:tabs>
        <w:spacing w:line="480" w:lineRule="auto"/>
        <w:rPr>
          <w:rFonts w:ascii="Times New Roman" w:hAnsi="Times New Roman" w:cs="Times New Roman"/>
          <w:sz w:val="24"/>
          <w:szCs w:val="24"/>
        </w:rPr>
      </w:pPr>
      <w:r>
        <w:rPr>
          <w:rFonts w:ascii="Times New Roman" w:hAnsi="Times New Roman" w:cs="Times New Roman"/>
          <w:sz w:val="24"/>
          <w:szCs w:val="24"/>
        </w:rPr>
        <w:t xml:space="preserve">                                           Richmond </w:t>
      </w:r>
      <w:proofErr w:type="spellStart"/>
      <w:r>
        <w:rPr>
          <w:rFonts w:ascii="Times New Roman" w:hAnsi="Times New Roman" w:cs="Times New Roman"/>
          <w:sz w:val="24"/>
          <w:szCs w:val="24"/>
        </w:rPr>
        <w:t>Va</w:t>
      </w:r>
      <w:proofErr w:type="spellEnd"/>
      <w:r>
        <w:rPr>
          <w:rFonts w:ascii="Times New Roman" w:hAnsi="Times New Roman" w:cs="Times New Roman"/>
          <w:sz w:val="24"/>
          <w:szCs w:val="24"/>
        </w:rPr>
        <w:t>, 23219</w:t>
      </w:r>
    </w:p>
    <w:p w14:paraId="573AD82C" w14:textId="77777777" w:rsidR="006E5641" w:rsidRDefault="006E5641" w:rsidP="006E5641">
      <w:pPr>
        <w:tabs>
          <w:tab w:val="left" w:pos="3195"/>
        </w:tabs>
        <w:spacing w:line="480" w:lineRule="auto"/>
        <w:rPr>
          <w:rFonts w:ascii="Times New Roman" w:hAnsi="Times New Roman" w:cs="Times New Roman"/>
          <w:sz w:val="24"/>
          <w:szCs w:val="24"/>
        </w:rPr>
      </w:pPr>
      <w:r>
        <w:rPr>
          <w:rFonts w:ascii="Times New Roman" w:hAnsi="Times New Roman" w:cs="Times New Roman"/>
          <w:sz w:val="24"/>
          <w:szCs w:val="24"/>
        </w:rPr>
        <w:t xml:space="preserve">                                              555-555-5555</w:t>
      </w:r>
    </w:p>
    <w:p w14:paraId="078404A7" w14:textId="77777777" w:rsidR="006E5641" w:rsidRDefault="006E5641" w:rsidP="006E5641">
      <w:pPr>
        <w:tabs>
          <w:tab w:val="left" w:pos="3195"/>
        </w:tabs>
        <w:spacing w:line="480" w:lineRule="auto"/>
        <w:rPr>
          <w:rFonts w:ascii="Times New Roman" w:hAnsi="Times New Roman" w:cs="Times New Roman"/>
          <w:sz w:val="24"/>
          <w:szCs w:val="24"/>
        </w:rPr>
      </w:pPr>
      <w:r w:rsidRPr="00966B78">
        <w:rPr>
          <w:rFonts w:ascii="Times New Roman" w:hAnsi="Times New Roman" w:cs="Times New Roman"/>
          <w:b/>
          <w:bCs/>
          <w:sz w:val="24"/>
          <w:szCs w:val="24"/>
          <w:u w:val="single"/>
        </w:rPr>
        <w:t>Venue:</w:t>
      </w:r>
      <w:r>
        <w:rPr>
          <w:rFonts w:ascii="Times New Roman" w:hAnsi="Times New Roman" w:cs="Times New Roman"/>
          <w:b/>
          <w:bCs/>
          <w:sz w:val="24"/>
          <w:szCs w:val="24"/>
          <w:u w:val="single"/>
        </w:rPr>
        <w:t xml:space="preserve"> </w:t>
      </w:r>
      <w:r>
        <w:rPr>
          <w:rFonts w:ascii="Times New Roman" w:hAnsi="Times New Roman" w:cs="Times New Roman"/>
          <w:sz w:val="24"/>
          <w:szCs w:val="24"/>
        </w:rPr>
        <w:t>Plaintiff decides Richmond County will be the place of trial.</w:t>
      </w:r>
    </w:p>
    <w:p w14:paraId="6EB32706" w14:textId="77777777" w:rsidR="006E5641" w:rsidRDefault="006E5641" w:rsidP="006E5641">
      <w:pPr>
        <w:tabs>
          <w:tab w:val="left" w:pos="3195"/>
        </w:tabs>
        <w:spacing w:line="480" w:lineRule="auto"/>
        <w:rPr>
          <w:rFonts w:ascii="Times New Roman" w:hAnsi="Times New Roman" w:cs="Times New Roman"/>
          <w:sz w:val="24"/>
          <w:szCs w:val="24"/>
        </w:rPr>
      </w:pPr>
      <w:r>
        <w:rPr>
          <w:rFonts w:ascii="Times New Roman" w:hAnsi="Times New Roman" w:cs="Times New Roman"/>
          <w:sz w:val="24"/>
          <w:szCs w:val="24"/>
        </w:rPr>
        <w:t>The plaintiff Bella Henderson is a resident of Richmond County, and resides at 4242 Mockingbird Ln. Richmond VA, 23219</w:t>
      </w:r>
    </w:p>
    <w:p w14:paraId="69ECFF66" w14:textId="77777777" w:rsidR="006E5641" w:rsidRDefault="006E5641" w:rsidP="006E5641">
      <w:pPr>
        <w:tabs>
          <w:tab w:val="left" w:pos="3195"/>
        </w:tabs>
        <w:spacing w:line="480" w:lineRule="auto"/>
        <w:rPr>
          <w:rFonts w:ascii="Times New Roman" w:hAnsi="Times New Roman" w:cs="Times New Roman"/>
          <w:sz w:val="24"/>
          <w:szCs w:val="24"/>
        </w:rPr>
      </w:pPr>
      <w:r>
        <w:rPr>
          <w:rFonts w:ascii="Times New Roman" w:hAnsi="Times New Roman" w:cs="Times New Roman"/>
          <w:sz w:val="24"/>
          <w:szCs w:val="24"/>
        </w:rPr>
        <w:t>The defendant Office Mart Inc conducts business in Richmond County at 7272 Thomas Drive, Richmond VA, 23219</w:t>
      </w:r>
    </w:p>
    <w:p w14:paraId="440ECD63" w14:textId="77777777" w:rsidR="006E5641" w:rsidRDefault="006E5641" w:rsidP="006E5641">
      <w:pPr>
        <w:tabs>
          <w:tab w:val="left" w:pos="3195"/>
        </w:tabs>
        <w:spacing w:line="480" w:lineRule="auto"/>
        <w:rPr>
          <w:rFonts w:ascii="Times New Roman" w:hAnsi="Times New Roman" w:cs="Times New Roman"/>
          <w:sz w:val="24"/>
          <w:szCs w:val="24"/>
        </w:rPr>
      </w:pPr>
      <w:r>
        <w:rPr>
          <w:rFonts w:ascii="Times New Roman" w:hAnsi="Times New Roman" w:cs="Times New Roman"/>
          <w:sz w:val="24"/>
          <w:szCs w:val="24"/>
        </w:rPr>
        <w:t>Complaint was served with this summons</w:t>
      </w:r>
    </w:p>
    <w:p w14:paraId="06EA26EF" w14:textId="77777777" w:rsidR="006E5641" w:rsidRDefault="006E5641" w:rsidP="006E5641">
      <w:pPr>
        <w:tabs>
          <w:tab w:val="left" w:pos="3195"/>
        </w:tabs>
        <w:spacing w:line="480" w:lineRule="auto"/>
        <w:rPr>
          <w:rFonts w:ascii="Times New Roman" w:hAnsi="Times New Roman" w:cs="Times New Roman"/>
          <w:sz w:val="24"/>
          <w:szCs w:val="24"/>
        </w:rPr>
      </w:pPr>
    </w:p>
    <w:p w14:paraId="5FE45BBD" w14:textId="77777777" w:rsidR="006E5641" w:rsidRDefault="006E5641" w:rsidP="006E5641">
      <w:pPr>
        <w:rPr>
          <w:rFonts w:ascii="Times New Roman" w:hAnsi="Times New Roman" w:cs="Times New Roman"/>
          <w:sz w:val="24"/>
          <w:szCs w:val="24"/>
        </w:rPr>
      </w:pPr>
      <w:r>
        <w:rPr>
          <w:rFonts w:ascii="Times New Roman" w:hAnsi="Times New Roman" w:cs="Times New Roman"/>
          <w:sz w:val="24"/>
          <w:szCs w:val="24"/>
        </w:rPr>
        <w:br w:type="page"/>
      </w:r>
    </w:p>
    <w:p w14:paraId="56A05559" w14:textId="77777777" w:rsidR="006E5641" w:rsidRDefault="006E5641" w:rsidP="006E5641">
      <w:pPr>
        <w:tabs>
          <w:tab w:val="left" w:pos="3195"/>
        </w:tabs>
        <w:spacing w:line="480" w:lineRule="auto"/>
        <w:jc w:val="center"/>
        <w:rPr>
          <w:rFonts w:ascii="Times New Roman" w:hAnsi="Times New Roman" w:cs="Times New Roman"/>
          <w:b/>
          <w:bCs/>
          <w:sz w:val="52"/>
          <w:szCs w:val="52"/>
          <w:u w:val="single"/>
        </w:rPr>
      </w:pPr>
      <w:r w:rsidRPr="00966B78">
        <w:rPr>
          <w:rFonts w:ascii="Times New Roman" w:hAnsi="Times New Roman" w:cs="Times New Roman"/>
          <w:b/>
          <w:bCs/>
          <w:sz w:val="52"/>
          <w:szCs w:val="52"/>
          <w:u w:val="single"/>
        </w:rPr>
        <w:lastRenderedPageBreak/>
        <w:t>Complaint</w:t>
      </w:r>
    </w:p>
    <w:p w14:paraId="5FF7228E" w14:textId="77777777" w:rsidR="006E5641" w:rsidRDefault="006E5641" w:rsidP="006E5641">
      <w:pPr>
        <w:jc w:val="center"/>
        <w:rPr>
          <w:rFonts w:ascii="Times New Roman" w:hAnsi="Times New Roman" w:cs="Times New Roman"/>
          <w:b/>
          <w:bCs/>
          <w:sz w:val="24"/>
          <w:szCs w:val="24"/>
        </w:rPr>
      </w:pPr>
      <w:r w:rsidRPr="00E15D26">
        <w:rPr>
          <w:rFonts w:ascii="Times New Roman" w:hAnsi="Times New Roman" w:cs="Times New Roman"/>
          <w:b/>
          <w:bCs/>
          <w:sz w:val="24"/>
          <w:szCs w:val="24"/>
        </w:rPr>
        <w:t>In the United States District Court for the Eastern District of Virginia, at Richmond- Civil Division</w:t>
      </w:r>
    </w:p>
    <w:p w14:paraId="26F578A8" w14:textId="77777777" w:rsidR="006E5641" w:rsidRDefault="006E5641" w:rsidP="006E5641">
      <w:pPr>
        <w:tabs>
          <w:tab w:val="left" w:pos="6405"/>
        </w:tabs>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9504" behindDoc="0" locked="0" layoutInCell="1" allowOverlap="1" wp14:anchorId="6C61F529" wp14:editId="0507091A">
                <wp:simplePos x="0" y="0"/>
                <wp:positionH relativeFrom="column">
                  <wp:posOffset>2914650</wp:posOffset>
                </wp:positionH>
                <wp:positionV relativeFrom="paragraph">
                  <wp:posOffset>66039</wp:posOffset>
                </wp:positionV>
                <wp:extent cx="19050" cy="2124075"/>
                <wp:effectExtent l="0" t="0" r="19050" b="28575"/>
                <wp:wrapNone/>
                <wp:docPr id="9" name="Straight Connector 9"/>
                <wp:cNvGraphicFramePr/>
                <a:graphic xmlns:a="http://schemas.openxmlformats.org/drawingml/2006/main">
                  <a:graphicData uri="http://schemas.microsoft.com/office/word/2010/wordprocessingShape">
                    <wps:wsp>
                      <wps:cNvCnPr/>
                      <wps:spPr>
                        <a:xfrm>
                          <a:off x="0" y="0"/>
                          <a:ext cx="19050" cy="21240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EDA1592" id="Straight Connector 9" o:spid="_x0000_s1026" style="position:absolute;z-index:251669504;visibility:visible;mso-wrap-style:square;mso-wrap-distance-left:9pt;mso-wrap-distance-top:0;mso-wrap-distance-right:9pt;mso-wrap-distance-bottom:0;mso-position-horizontal:absolute;mso-position-horizontal-relative:text;mso-position-vertical:absolute;mso-position-vertical-relative:text" from="229.5pt,5.2pt" to="231pt,17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" strokecolor="#4472c4 [3204]" strokeweight=".5pt">
                <v:stroke joinstyle="miter"/>
              </v:line>
            </w:pict>
          </mc:Fallback>
        </mc:AlternateContent>
      </w:r>
      <w:r>
        <w:rPr>
          <w:rFonts w:ascii="Times New Roman" w:hAnsi="Times New Roman" w:cs="Times New Roman"/>
          <w:sz w:val="24"/>
          <w:szCs w:val="24"/>
        </w:rPr>
        <w:t>Bella Henderson</w:t>
      </w:r>
      <w:r>
        <w:rPr>
          <w:rFonts w:ascii="Times New Roman" w:hAnsi="Times New Roman" w:cs="Times New Roman"/>
          <w:sz w:val="24"/>
          <w:szCs w:val="24"/>
        </w:rPr>
        <w:tab/>
        <w:t>Case Number: 79-65142</w:t>
      </w:r>
    </w:p>
    <w:p w14:paraId="32227B0E" w14:textId="77777777" w:rsidR="006E5641" w:rsidRDefault="006E5641" w:rsidP="006E5641">
      <w:pPr>
        <w:tabs>
          <w:tab w:val="left" w:pos="6405"/>
        </w:tabs>
        <w:rPr>
          <w:rFonts w:ascii="Times New Roman" w:hAnsi="Times New Roman" w:cs="Times New Roman"/>
          <w:sz w:val="24"/>
          <w:szCs w:val="24"/>
        </w:rPr>
      </w:pPr>
      <w:proofErr w:type="spellStart"/>
      <w:r>
        <w:rPr>
          <w:rFonts w:ascii="Times New Roman" w:hAnsi="Times New Roman" w:cs="Times New Roman"/>
          <w:sz w:val="24"/>
          <w:szCs w:val="24"/>
        </w:rPr>
        <w:t>Plaintif</w:t>
      </w:r>
      <w:proofErr w:type="spellEnd"/>
      <w:r>
        <w:rPr>
          <w:rFonts w:ascii="Times New Roman" w:hAnsi="Times New Roman" w:cs="Times New Roman"/>
          <w:sz w:val="24"/>
          <w:szCs w:val="24"/>
        </w:rPr>
        <w:tab/>
      </w:r>
    </w:p>
    <w:p w14:paraId="6FD7A080" w14:textId="77777777" w:rsidR="006E5641" w:rsidRDefault="006E5641" w:rsidP="006E5641">
      <w:pPr>
        <w:rPr>
          <w:rFonts w:ascii="Times New Roman" w:hAnsi="Times New Roman" w:cs="Times New Roman"/>
          <w:sz w:val="24"/>
          <w:szCs w:val="24"/>
        </w:rPr>
      </w:pPr>
      <w:r>
        <w:rPr>
          <w:rFonts w:ascii="Times New Roman" w:hAnsi="Times New Roman" w:cs="Times New Roman"/>
          <w:sz w:val="24"/>
          <w:szCs w:val="24"/>
        </w:rPr>
        <w:t>Vs.</w:t>
      </w:r>
    </w:p>
    <w:p w14:paraId="3E35353A" w14:textId="77777777" w:rsidR="006E5641" w:rsidRDefault="006E5641" w:rsidP="006E5641">
      <w:pPr>
        <w:tabs>
          <w:tab w:val="left" w:pos="6375"/>
        </w:tabs>
        <w:rPr>
          <w:rFonts w:ascii="Times New Roman" w:hAnsi="Times New Roman" w:cs="Times New Roman"/>
          <w:sz w:val="24"/>
          <w:szCs w:val="24"/>
        </w:rPr>
      </w:pPr>
      <w:r>
        <w:rPr>
          <w:rFonts w:ascii="Times New Roman" w:hAnsi="Times New Roman" w:cs="Times New Roman"/>
          <w:sz w:val="24"/>
          <w:szCs w:val="24"/>
        </w:rPr>
        <w:t>Office Mart Inc.</w:t>
      </w:r>
      <w:r>
        <w:rPr>
          <w:rFonts w:ascii="Times New Roman" w:hAnsi="Times New Roman" w:cs="Times New Roman"/>
          <w:sz w:val="24"/>
          <w:szCs w:val="24"/>
        </w:rPr>
        <w:tab/>
        <w:t>Division: Civil</w:t>
      </w:r>
    </w:p>
    <w:p w14:paraId="1A47CD1C" w14:textId="77777777" w:rsidR="006E5641" w:rsidRDefault="006E5641" w:rsidP="006E5641">
      <w:pPr>
        <w:rPr>
          <w:rFonts w:ascii="Times New Roman" w:hAnsi="Times New Roman" w:cs="Times New Roman"/>
          <w:sz w:val="24"/>
          <w:szCs w:val="24"/>
        </w:rPr>
      </w:pPr>
      <w:r>
        <w:rPr>
          <w:rFonts w:ascii="Times New Roman" w:hAnsi="Times New Roman" w:cs="Times New Roman"/>
          <w:sz w:val="24"/>
          <w:szCs w:val="24"/>
        </w:rPr>
        <w:t>Defendant</w:t>
      </w:r>
    </w:p>
    <w:p w14:paraId="4F94793F" w14:textId="77777777" w:rsidR="006E5641" w:rsidRPr="00E15D26" w:rsidRDefault="006E5641" w:rsidP="006E5641">
      <w:pPr>
        <w:rPr>
          <w:rFonts w:ascii="Times New Roman" w:hAnsi="Times New Roman" w:cs="Times New Roman"/>
          <w:sz w:val="24"/>
          <w:szCs w:val="24"/>
        </w:rPr>
      </w:pPr>
    </w:p>
    <w:p w14:paraId="0DFC4A12" w14:textId="77777777" w:rsidR="006E5641" w:rsidRPr="00E15D26" w:rsidRDefault="006E5641" w:rsidP="006E5641">
      <w:pPr>
        <w:rPr>
          <w:rFonts w:ascii="Times New Roman" w:hAnsi="Times New Roman" w:cs="Times New Roman"/>
          <w:sz w:val="24"/>
          <w:szCs w:val="24"/>
        </w:rPr>
      </w:pPr>
    </w:p>
    <w:p w14:paraId="22B24266" w14:textId="77777777" w:rsidR="006E5641" w:rsidRDefault="006E5641" w:rsidP="006E5641">
      <w:pPr>
        <w:rPr>
          <w:rFonts w:ascii="Times New Roman" w:hAnsi="Times New Roman" w:cs="Times New Roman"/>
          <w:sz w:val="24"/>
          <w:szCs w:val="24"/>
        </w:rPr>
      </w:pPr>
    </w:p>
    <w:p w14:paraId="2BA9FCD3" w14:textId="77777777" w:rsidR="006E5641" w:rsidRDefault="006E5641" w:rsidP="006E5641">
      <w:pPr>
        <w:tabs>
          <w:tab w:val="left" w:pos="3195"/>
        </w:tabs>
        <w:spacing w:line="480" w:lineRule="auto"/>
        <w:jc w:val="center"/>
        <w:rPr>
          <w:rFonts w:ascii="Times New Roman" w:hAnsi="Times New Roman" w:cs="Times New Roman"/>
          <w:b/>
          <w:bCs/>
          <w:sz w:val="24"/>
          <w:szCs w:val="24"/>
          <w:u w:val="single"/>
        </w:rPr>
      </w:pPr>
      <w:r w:rsidRPr="00C7539C">
        <w:rPr>
          <w:rFonts w:ascii="Times New Roman" w:hAnsi="Times New Roman" w:cs="Times New Roman"/>
          <w:b/>
          <w:bCs/>
          <w:sz w:val="24"/>
          <w:szCs w:val="24"/>
          <w:u w:val="single"/>
        </w:rPr>
        <w:t>Complaint for Civil Case</w:t>
      </w:r>
    </w:p>
    <w:p w14:paraId="33550637" w14:textId="77777777" w:rsidR="006E5641" w:rsidRDefault="006E5641" w:rsidP="006E5641">
      <w:pPr>
        <w:tabs>
          <w:tab w:val="left" w:pos="3195"/>
        </w:tabs>
        <w:spacing w:line="480" w:lineRule="auto"/>
        <w:rPr>
          <w:rFonts w:ascii="Times New Roman" w:hAnsi="Times New Roman" w:cs="Times New Roman"/>
          <w:sz w:val="24"/>
          <w:szCs w:val="24"/>
        </w:rPr>
      </w:pPr>
      <w:r>
        <w:rPr>
          <w:rFonts w:ascii="Times New Roman" w:hAnsi="Times New Roman" w:cs="Times New Roman"/>
          <w:sz w:val="24"/>
          <w:szCs w:val="24"/>
        </w:rPr>
        <w:t xml:space="preserve">Parties to the complaint are as </w:t>
      </w:r>
      <w:proofErr w:type="gramStart"/>
      <w:r>
        <w:rPr>
          <w:rFonts w:ascii="Times New Roman" w:hAnsi="Times New Roman" w:cs="Times New Roman"/>
          <w:sz w:val="24"/>
          <w:szCs w:val="24"/>
        </w:rPr>
        <w:t>follows;</w:t>
      </w:r>
      <w:proofErr w:type="gramEnd"/>
    </w:p>
    <w:p w14:paraId="5FDC4478" w14:textId="77777777" w:rsidR="006E5641" w:rsidRDefault="006E5641" w:rsidP="006E5641">
      <w:pPr>
        <w:pStyle w:val="ListParagraph"/>
        <w:numPr>
          <w:ilvl w:val="0"/>
          <w:numId w:val="32"/>
        </w:numPr>
        <w:tabs>
          <w:tab w:val="left" w:pos="3195"/>
        </w:tabs>
        <w:spacing w:line="480" w:lineRule="auto"/>
        <w:rPr>
          <w:rFonts w:ascii="Times New Roman" w:hAnsi="Times New Roman" w:cs="Times New Roman"/>
          <w:b/>
          <w:bCs/>
          <w:sz w:val="24"/>
          <w:szCs w:val="24"/>
          <w:u w:val="single"/>
        </w:rPr>
      </w:pPr>
      <w:proofErr w:type="gramStart"/>
      <w:r w:rsidRPr="00C7539C">
        <w:rPr>
          <w:rFonts w:ascii="Times New Roman" w:hAnsi="Times New Roman" w:cs="Times New Roman"/>
          <w:b/>
          <w:bCs/>
          <w:sz w:val="24"/>
          <w:szCs w:val="24"/>
          <w:u w:val="single"/>
        </w:rPr>
        <w:t>Plaintiff :</w:t>
      </w:r>
      <w:proofErr w:type="gramEnd"/>
    </w:p>
    <w:p w14:paraId="203B9D4B" w14:textId="77777777" w:rsidR="006E5641" w:rsidRPr="00C7539C" w:rsidRDefault="006E5641" w:rsidP="006E5641">
      <w:pPr>
        <w:tabs>
          <w:tab w:val="left" w:pos="3195"/>
        </w:tabs>
        <w:spacing w:line="480" w:lineRule="auto"/>
        <w:ind w:left="360"/>
        <w:rPr>
          <w:rFonts w:ascii="Times New Roman" w:hAnsi="Times New Roman" w:cs="Times New Roman"/>
          <w:sz w:val="24"/>
          <w:szCs w:val="24"/>
        </w:rPr>
      </w:pPr>
      <w:r w:rsidRPr="00C7539C">
        <w:rPr>
          <w:rFonts w:ascii="Times New Roman" w:hAnsi="Times New Roman" w:cs="Times New Roman"/>
          <w:sz w:val="24"/>
          <w:szCs w:val="24"/>
        </w:rPr>
        <w:t>Bella Henderson</w:t>
      </w:r>
    </w:p>
    <w:p w14:paraId="2A0DF6BA" w14:textId="77777777" w:rsidR="006E5641" w:rsidRPr="00C7539C" w:rsidRDefault="006E5641" w:rsidP="006E5641">
      <w:pPr>
        <w:tabs>
          <w:tab w:val="left" w:pos="3195"/>
        </w:tabs>
        <w:spacing w:line="480" w:lineRule="auto"/>
        <w:ind w:left="360"/>
        <w:rPr>
          <w:rFonts w:ascii="Times New Roman" w:hAnsi="Times New Roman" w:cs="Times New Roman"/>
          <w:sz w:val="24"/>
          <w:szCs w:val="24"/>
        </w:rPr>
      </w:pPr>
      <w:r w:rsidRPr="00C7539C">
        <w:rPr>
          <w:rFonts w:ascii="Times New Roman" w:hAnsi="Times New Roman" w:cs="Times New Roman"/>
          <w:sz w:val="24"/>
          <w:szCs w:val="24"/>
        </w:rPr>
        <w:t>4242 Mockingbird Ln</w:t>
      </w:r>
    </w:p>
    <w:p w14:paraId="74BF050D" w14:textId="77777777" w:rsidR="006E5641" w:rsidRPr="00C7539C" w:rsidRDefault="006E5641" w:rsidP="006E5641">
      <w:pPr>
        <w:tabs>
          <w:tab w:val="left" w:pos="3195"/>
        </w:tabs>
        <w:spacing w:line="480" w:lineRule="auto"/>
        <w:ind w:left="360"/>
        <w:rPr>
          <w:rFonts w:ascii="Times New Roman" w:hAnsi="Times New Roman" w:cs="Times New Roman"/>
          <w:sz w:val="24"/>
          <w:szCs w:val="24"/>
        </w:rPr>
      </w:pPr>
      <w:r w:rsidRPr="00C7539C">
        <w:rPr>
          <w:rFonts w:ascii="Times New Roman" w:hAnsi="Times New Roman" w:cs="Times New Roman"/>
          <w:sz w:val="24"/>
          <w:szCs w:val="24"/>
        </w:rPr>
        <w:t>Richmond, Richmond County</w:t>
      </w:r>
    </w:p>
    <w:p w14:paraId="5F31A880" w14:textId="77777777" w:rsidR="006E5641" w:rsidRPr="00C7539C" w:rsidRDefault="006E5641" w:rsidP="006E5641">
      <w:pPr>
        <w:tabs>
          <w:tab w:val="left" w:pos="3195"/>
        </w:tabs>
        <w:spacing w:line="480" w:lineRule="auto"/>
        <w:ind w:left="360"/>
        <w:rPr>
          <w:rFonts w:ascii="Times New Roman" w:hAnsi="Times New Roman" w:cs="Times New Roman"/>
          <w:sz w:val="24"/>
          <w:szCs w:val="24"/>
        </w:rPr>
      </w:pPr>
      <w:r w:rsidRPr="00C7539C">
        <w:rPr>
          <w:rFonts w:ascii="Times New Roman" w:hAnsi="Times New Roman" w:cs="Times New Roman"/>
          <w:sz w:val="24"/>
          <w:szCs w:val="24"/>
        </w:rPr>
        <w:t>Virginia 23219</w:t>
      </w:r>
    </w:p>
    <w:p w14:paraId="0F1A1C2E" w14:textId="77777777" w:rsidR="006E5641" w:rsidRPr="00C7539C" w:rsidRDefault="006E5641" w:rsidP="006E5641">
      <w:pPr>
        <w:tabs>
          <w:tab w:val="left" w:pos="3195"/>
        </w:tabs>
        <w:spacing w:line="480" w:lineRule="auto"/>
        <w:ind w:left="360"/>
        <w:rPr>
          <w:rFonts w:ascii="Times New Roman" w:hAnsi="Times New Roman" w:cs="Times New Roman"/>
          <w:sz w:val="24"/>
          <w:szCs w:val="24"/>
        </w:rPr>
      </w:pPr>
      <w:r w:rsidRPr="00C7539C">
        <w:rPr>
          <w:rFonts w:ascii="Times New Roman" w:hAnsi="Times New Roman" w:cs="Times New Roman"/>
          <w:sz w:val="24"/>
          <w:szCs w:val="24"/>
        </w:rPr>
        <w:t>555-545-5454</w:t>
      </w:r>
    </w:p>
    <w:p w14:paraId="77B7D6D7" w14:textId="77777777" w:rsidR="006E5641" w:rsidRDefault="006E5641" w:rsidP="006E5641">
      <w:pPr>
        <w:tabs>
          <w:tab w:val="left" w:pos="3195"/>
        </w:tabs>
        <w:spacing w:line="480" w:lineRule="auto"/>
        <w:ind w:left="360"/>
        <w:rPr>
          <w:rFonts w:ascii="Times New Roman" w:hAnsi="Times New Roman" w:cs="Times New Roman"/>
          <w:b/>
          <w:bCs/>
          <w:sz w:val="24"/>
          <w:szCs w:val="24"/>
          <w:u w:val="single"/>
        </w:rPr>
      </w:pPr>
      <w:hyperlink r:id="rId18" w:history="1">
        <w:r w:rsidRPr="00076065">
          <w:rPr>
            <w:rStyle w:val="Hyperlink"/>
            <w:rFonts w:ascii="Times New Roman" w:hAnsi="Times New Roman" w:cs="Times New Roman"/>
            <w:bCs/>
            <w:sz w:val="24"/>
            <w:szCs w:val="24"/>
          </w:rPr>
          <w:t>Bella@outlook.com</w:t>
        </w:r>
      </w:hyperlink>
    </w:p>
    <w:p w14:paraId="62B9F6E8" w14:textId="77777777" w:rsidR="006E5641" w:rsidRDefault="006E5641" w:rsidP="006E5641">
      <w:pPr>
        <w:tabs>
          <w:tab w:val="left" w:pos="3195"/>
        </w:tabs>
        <w:spacing w:line="480" w:lineRule="auto"/>
        <w:ind w:left="360"/>
        <w:rPr>
          <w:rFonts w:ascii="Times New Roman" w:hAnsi="Times New Roman" w:cs="Times New Roman"/>
          <w:b/>
          <w:bCs/>
          <w:sz w:val="24"/>
          <w:szCs w:val="24"/>
          <w:u w:val="single"/>
        </w:rPr>
      </w:pPr>
    </w:p>
    <w:p w14:paraId="1342056A" w14:textId="77777777" w:rsidR="006E5641" w:rsidRDefault="006E5641" w:rsidP="006E5641">
      <w:pPr>
        <w:pStyle w:val="ListParagraph"/>
        <w:numPr>
          <w:ilvl w:val="0"/>
          <w:numId w:val="32"/>
        </w:numPr>
        <w:tabs>
          <w:tab w:val="left" w:pos="3195"/>
        </w:tabs>
        <w:spacing w:line="480" w:lineRule="auto"/>
        <w:rPr>
          <w:rFonts w:ascii="Times New Roman" w:hAnsi="Times New Roman" w:cs="Times New Roman"/>
          <w:b/>
          <w:bCs/>
          <w:sz w:val="24"/>
          <w:szCs w:val="24"/>
          <w:u w:val="single"/>
        </w:rPr>
      </w:pPr>
      <w:r w:rsidRPr="00C7539C">
        <w:rPr>
          <w:rFonts w:ascii="Times New Roman" w:hAnsi="Times New Roman" w:cs="Times New Roman"/>
          <w:b/>
          <w:bCs/>
          <w:sz w:val="24"/>
          <w:szCs w:val="24"/>
          <w:u w:val="single"/>
        </w:rPr>
        <w:t>Defendant:</w:t>
      </w:r>
    </w:p>
    <w:p w14:paraId="66D672E5" w14:textId="77777777" w:rsidR="006E5641" w:rsidRPr="00C7539C" w:rsidRDefault="006E5641" w:rsidP="006E5641">
      <w:pPr>
        <w:tabs>
          <w:tab w:val="left" w:pos="3195"/>
        </w:tabs>
        <w:spacing w:line="480" w:lineRule="auto"/>
        <w:rPr>
          <w:rFonts w:ascii="Times New Roman" w:hAnsi="Times New Roman" w:cs="Times New Roman"/>
          <w:sz w:val="24"/>
          <w:szCs w:val="24"/>
        </w:rPr>
      </w:pPr>
      <w:r w:rsidRPr="00C7539C">
        <w:rPr>
          <w:rFonts w:ascii="Times New Roman" w:hAnsi="Times New Roman" w:cs="Times New Roman"/>
          <w:sz w:val="24"/>
          <w:szCs w:val="24"/>
        </w:rPr>
        <w:t>Office Mart Inc</w:t>
      </w:r>
    </w:p>
    <w:p w14:paraId="4C02AEA8" w14:textId="77777777" w:rsidR="006E5641" w:rsidRPr="00C7539C" w:rsidRDefault="006E5641" w:rsidP="006E5641">
      <w:pPr>
        <w:tabs>
          <w:tab w:val="left" w:pos="3195"/>
        </w:tabs>
        <w:spacing w:line="480" w:lineRule="auto"/>
        <w:rPr>
          <w:rFonts w:ascii="Times New Roman" w:hAnsi="Times New Roman" w:cs="Times New Roman"/>
          <w:sz w:val="24"/>
          <w:szCs w:val="24"/>
        </w:rPr>
      </w:pPr>
      <w:r w:rsidRPr="00C7539C">
        <w:rPr>
          <w:rFonts w:ascii="Times New Roman" w:hAnsi="Times New Roman" w:cs="Times New Roman"/>
          <w:sz w:val="24"/>
          <w:szCs w:val="24"/>
        </w:rPr>
        <w:t>7272 Thomas Drive</w:t>
      </w:r>
    </w:p>
    <w:p w14:paraId="1DF3395A" w14:textId="77777777" w:rsidR="006E5641" w:rsidRPr="00C7539C" w:rsidRDefault="006E5641" w:rsidP="006E5641">
      <w:pPr>
        <w:tabs>
          <w:tab w:val="left" w:pos="3195"/>
        </w:tabs>
        <w:spacing w:line="480" w:lineRule="auto"/>
        <w:rPr>
          <w:rFonts w:ascii="Times New Roman" w:hAnsi="Times New Roman" w:cs="Times New Roman"/>
          <w:sz w:val="24"/>
          <w:szCs w:val="24"/>
        </w:rPr>
      </w:pPr>
      <w:r w:rsidRPr="00C7539C">
        <w:rPr>
          <w:rFonts w:ascii="Times New Roman" w:hAnsi="Times New Roman" w:cs="Times New Roman"/>
          <w:sz w:val="24"/>
          <w:szCs w:val="24"/>
        </w:rPr>
        <w:t>Richmond, Richmond County</w:t>
      </w:r>
    </w:p>
    <w:p w14:paraId="16EBEEC4" w14:textId="77777777" w:rsidR="006E5641" w:rsidRPr="00C7539C" w:rsidRDefault="006E5641" w:rsidP="006E5641">
      <w:pPr>
        <w:tabs>
          <w:tab w:val="left" w:pos="3195"/>
        </w:tabs>
        <w:spacing w:line="480" w:lineRule="auto"/>
        <w:rPr>
          <w:rFonts w:ascii="Times New Roman" w:hAnsi="Times New Roman" w:cs="Times New Roman"/>
          <w:sz w:val="24"/>
          <w:szCs w:val="24"/>
        </w:rPr>
      </w:pPr>
      <w:r w:rsidRPr="00C7539C">
        <w:rPr>
          <w:rFonts w:ascii="Times New Roman" w:hAnsi="Times New Roman" w:cs="Times New Roman"/>
          <w:sz w:val="24"/>
          <w:szCs w:val="24"/>
        </w:rPr>
        <w:t>Virginia 23219</w:t>
      </w:r>
    </w:p>
    <w:p w14:paraId="74338A1A" w14:textId="77777777" w:rsidR="006E5641" w:rsidRPr="00C7539C" w:rsidRDefault="006E5641" w:rsidP="006E5641">
      <w:pPr>
        <w:tabs>
          <w:tab w:val="left" w:pos="3195"/>
        </w:tabs>
        <w:spacing w:line="480" w:lineRule="auto"/>
        <w:rPr>
          <w:rFonts w:ascii="Times New Roman" w:hAnsi="Times New Roman" w:cs="Times New Roman"/>
          <w:sz w:val="24"/>
          <w:szCs w:val="24"/>
        </w:rPr>
      </w:pPr>
      <w:r w:rsidRPr="00C7539C">
        <w:rPr>
          <w:rFonts w:ascii="Times New Roman" w:hAnsi="Times New Roman" w:cs="Times New Roman"/>
          <w:sz w:val="24"/>
          <w:szCs w:val="24"/>
        </w:rPr>
        <w:t>555-555-5555</w:t>
      </w:r>
    </w:p>
    <w:p w14:paraId="7845EA6C" w14:textId="77777777" w:rsidR="006E5641" w:rsidRDefault="006E5641" w:rsidP="006E5641">
      <w:pPr>
        <w:tabs>
          <w:tab w:val="left" w:pos="3195"/>
        </w:tabs>
        <w:spacing w:line="480" w:lineRule="auto"/>
        <w:rPr>
          <w:rFonts w:ascii="Times New Roman" w:hAnsi="Times New Roman" w:cs="Times New Roman"/>
          <w:sz w:val="24"/>
          <w:szCs w:val="24"/>
        </w:rPr>
      </w:pPr>
      <w:hyperlink r:id="rId19" w:history="1">
        <w:r w:rsidRPr="00076065">
          <w:rPr>
            <w:rStyle w:val="Hyperlink"/>
            <w:rFonts w:ascii="Times New Roman" w:hAnsi="Times New Roman" w:cs="Times New Roman"/>
            <w:sz w:val="24"/>
            <w:szCs w:val="24"/>
          </w:rPr>
          <w:t>Management@officemart.com</w:t>
        </w:r>
      </w:hyperlink>
    </w:p>
    <w:p w14:paraId="2D3F2F7D" w14:textId="77777777" w:rsidR="006E5641" w:rsidRDefault="006E5641" w:rsidP="006E5641">
      <w:pPr>
        <w:tabs>
          <w:tab w:val="left" w:pos="3195"/>
        </w:tabs>
        <w:spacing w:line="480" w:lineRule="auto"/>
        <w:jc w:val="center"/>
        <w:rPr>
          <w:rFonts w:ascii="Times New Roman" w:hAnsi="Times New Roman" w:cs="Times New Roman"/>
          <w:b/>
          <w:bCs/>
          <w:sz w:val="24"/>
          <w:szCs w:val="24"/>
          <w:u w:val="single"/>
        </w:rPr>
      </w:pPr>
      <w:r w:rsidRPr="00C7539C">
        <w:rPr>
          <w:rFonts w:ascii="Times New Roman" w:hAnsi="Times New Roman" w:cs="Times New Roman"/>
          <w:b/>
          <w:bCs/>
          <w:sz w:val="24"/>
          <w:szCs w:val="24"/>
          <w:u w:val="single"/>
        </w:rPr>
        <w:t>Statement of Claim</w:t>
      </w:r>
    </w:p>
    <w:p w14:paraId="6C0DAACB" w14:textId="2AE874FC" w:rsidR="006E5641" w:rsidRDefault="006E5641" w:rsidP="006E5641">
      <w:pPr>
        <w:spacing w:line="480" w:lineRule="auto"/>
      </w:pPr>
      <w:r w:rsidRPr="00C7539C">
        <w:rPr>
          <w:rFonts w:ascii="Times New Roman" w:hAnsi="Times New Roman" w:cs="Times New Roman"/>
          <w:sz w:val="24"/>
          <w:szCs w:val="24"/>
        </w:rPr>
        <w:t>Plaintiff</w:t>
      </w:r>
      <w:r>
        <w:rPr>
          <w:rFonts w:ascii="Times New Roman" w:hAnsi="Times New Roman" w:cs="Times New Roman"/>
          <w:sz w:val="24"/>
          <w:szCs w:val="24"/>
        </w:rPr>
        <w:t xml:space="preserve"> Bella Henderson is suing the defendant Office Mart Inc for damages due to an injury she sustained as a result of negligence of the business to properly fulfill their duty owed to the customer</w:t>
      </w:r>
      <w:r w:rsidRPr="006E5641">
        <w:rPr>
          <w:rFonts w:ascii="Times New Roman" w:hAnsi="Times New Roman" w:cs="Times New Roman"/>
          <w:sz w:val="24"/>
          <w:szCs w:val="24"/>
        </w:rPr>
        <w:t xml:space="preserve"> to provide “ordinary care and warning of hidden dangers.” </w:t>
      </w:r>
      <w:hyperlink r:id="rId20" w:history="1">
        <w:r w:rsidRPr="006E5641">
          <w:rPr>
            <w:rStyle w:val="Hyperlink"/>
            <w:color w:val="auto"/>
          </w:rPr>
          <w:t xml:space="preserve">Wynne v. </w:t>
        </w:r>
        <w:proofErr w:type="spellStart"/>
        <w:r w:rsidRPr="006E5641">
          <w:rPr>
            <w:rStyle w:val="Hyperlink"/>
            <w:color w:val="auto"/>
          </w:rPr>
          <w:t>Spainhour</w:t>
        </w:r>
        <w:proofErr w:type="spellEnd"/>
        <w:r w:rsidRPr="006E5641">
          <w:rPr>
            <w:rStyle w:val="Hyperlink"/>
            <w:color w:val="auto"/>
          </w:rPr>
          <w:t xml:space="preserve">, </w:t>
        </w:r>
        <w:r w:rsidRPr="006E5641">
          <w:rPr>
            <w:rStyle w:val="Hyperlink"/>
            <w:color w:val="auto"/>
            <w:u w:val="none"/>
          </w:rPr>
          <w:t>215 Va. 16, 205 S.E.2d 634, 1974 Va. LEXIS 223</w:t>
        </w:r>
      </w:hyperlink>
      <w:r>
        <w:t xml:space="preserve"> The business had no warnings out, and they had not perfectly cleared or treated sidewalks.</w:t>
      </w:r>
    </w:p>
    <w:p w14:paraId="635E2C86" w14:textId="5A1B7085" w:rsidR="006E5641" w:rsidRDefault="001D76A3" w:rsidP="006E5641">
      <w:pPr>
        <w:spacing w:line="480" w:lineRule="auto"/>
        <w:rPr>
          <w:rFonts w:ascii="Times New Roman" w:hAnsi="Times New Roman" w:cs="Times New Roman"/>
          <w:color w:val="000000" w:themeColor="text1"/>
          <w:sz w:val="24"/>
          <w:szCs w:val="24"/>
        </w:rPr>
      </w:pPr>
      <w:r>
        <w:t>“The</w:t>
      </w:r>
      <w:r w:rsidR="006E5641">
        <w:t xml:space="preserve"> general rule in Virginia is that the plaintiff must in order to establish a </w:t>
      </w:r>
      <w:r>
        <w:t>defendant’s</w:t>
      </w:r>
      <w:r w:rsidR="006E5641">
        <w:t xml:space="preserve"> negligence, prove why and how the incident happened; if the cause of the event is left to conjecture, guess, or random judgement the plaintiff cannot recover.” </w:t>
      </w:r>
      <w:r w:rsidR="006E5641" w:rsidRPr="00A74ED3">
        <w:rPr>
          <w:rFonts w:ascii="Times New Roman" w:hAnsi="Times New Roman" w:cs="Times New Roman"/>
          <w:color w:val="4472C4" w:themeColor="accent1"/>
          <w:sz w:val="24"/>
          <w:szCs w:val="24"/>
          <w:u w:val="single"/>
        </w:rPr>
        <w:t>Hodge v. Wal- mart Stores. Inc., 360 F.3d 446 (4</w:t>
      </w:r>
      <w:r w:rsidR="006E5641" w:rsidRPr="00A74ED3">
        <w:rPr>
          <w:rFonts w:ascii="Times New Roman" w:hAnsi="Times New Roman" w:cs="Times New Roman"/>
          <w:color w:val="4472C4" w:themeColor="accent1"/>
          <w:sz w:val="24"/>
          <w:szCs w:val="24"/>
          <w:u w:val="single"/>
          <w:vertAlign w:val="superscript"/>
        </w:rPr>
        <w:t>th</w:t>
      </w:r>
      <w:r w:rsidR="006E5641" w:rsidRPr="00A74ED3">
        <w:rPr>
          <w:rFonts w:ascii="Times New Roman" w:hAnsi="Times New Roman" w:cs="Times New Roman"/>
          <w:color w:val="4472C4" w:themeColor="accent1"/>
          <w:sz w:val="24"/>
          <w:szCs w:val="24"/>
          <w:u w:val="single"/>
        </w:rPr>
        <w:t xml:space="preserve"> Cir.2004)</w:t>
      </w:r>
      <w:r w:rsidR="006E5641">
        <w:rPr>
          <w:rFonts w:ascii="Times New Roman" w:hAnsi="Times New Roman" w:cs="Times New Roman"/>
          <w:color w:val="4472C4" w:themeColor="accent1"/>
          <w:sz w:val="24"/>
          <w:szCs w:val="24"/>
          <w:u w:val="single"/>
        </w:rPr>
        <w:t xml:space="preserve"> </w:t>
      </w:r>
      <w:r w:rsidR="006E5641">
        <w:rPr>
          <w:rFonts w:ascii="Times New Roman" w:hAnsi="Times New Roman" w:cs="Times New Roman"/>
          <w:color w:val="000000" w:themeColor="text1"/>
          <w:sz w:val="24"/>
          <w:szCs w:val="24"/>
        </w:rPr>
        <w:t xml:space="preserve">The Plaintiff claims that the defendants had treated the parking lot, and therefore they knew the consequences of the slippery surfaces, they knew the danger and failed to prevent it or warn customers of it. The accident was preventable. Due to this negligence the plaintiff has </w:t>
      </w:r>
      <w:r w:rsidR="006E5641">
        <w:rPr>
          <w:rFonts w:ascii="Times New Roman" w:hAnsi="Times New Roman" w:cs="Times New Roman"/>
          <w:color w:val="000000" w:themeColor="text1"/>
          <w:sz w:val="24"/>
          <w:szCs w:val="24"/>
        </w:rPr>
        <w:lastRenderedPageBreak/>
        <w:t>suffered a broken ankle, excruciating pain, and time missed from her job as a physician, and may need more surgeries to come.</w:t>
      </w:r>
    </w:p>
    <w:p w14:paraId="2EDEF768" w14:textId="77777777" w:rsidR="006E5641" w:rsidRDefault="006E5641" w:rsidP="006E5641">
      <w:pPr>
        <w:spacing w:line="48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The plaintiff demands a trial by jury on all issues.</w:t>
      </w:r>
    </w:p>
    <w:p w14:paraId="3AC62BBF" w14:textId="77777777" w:rsidR="006E5641" w:rsidRDefault="006E5641" w:rsidP="006E5641">
      <w:pPr>
        <w:spacing w:line="480" w:lineRule="auto"/>
        <w:rPr>
          <w:rFonts w:ascii="Times New Roman" w:hAnsi="Times New Roman" w:cs="Times New Roman"/>
          <w:b/>
          <w:bCs/>
          <w:color w:val="000000" w:themeColor="text1"/>
          <w:sz w:val="24"/>
          <w:szCs w:val="24"/>
          <w:u w:val="single"/>
        </w:rPr>
      </w:pPr>
      <w:r w:rsidRPr="00A74ED3">
        <w:rPr>
          <w:rFonts w:ascii="Times New Roman" w:hAnsi="Times New Roman" w:cs="Times New Roman"/>
          <w:b/>
          <w:bCs/>
          <w:color w:val="000000" w:themeColor="text1"/>
          <w:sz w:val="24"/>
          <w:szCs w:val="24"/>
          <w:u w:val="single"/>
        </w:rPr>
        <w:t>Prayer for Relief:</w:t>
      </w:r>
    </w:p>
    <w:p w14:paraId="5F89057E" w14:textId="65596307" w:rsidR="006E5641" w:rsidRDefault="006E5641" w:rsidP="006E5641">
      <w:pPr>
        <w:spacing w:line="480" w:lineRule="auto"/>
        <w:rPr>
          <w:rFonts w:ascii="Times New Roman" w:hAnsi="Times New Roman" w:cs="Times New Roman"/>
          <w:color w:val="000000" w:themeColor="text1"/>
          <w:sz w:val="24"/>
          <w:szCs w:val="24"/>
        </w:rPr>
      </w:pPr>
      <w:r w:rsidRPr="00A74ED3">
        <w:rPr>
          <w:rFonts w:ascii="Times New Roman" w:hAnsi="Times New Roman" w:cs="Times New Roman"/>
          <w:color w:val="000000" w:themeColor="text1"/>
          <w:sz w:val="24"/>
          <w:szCs w:val="24"/>
        </w:rPr>
        <w:t>Wherefore</w:t>
      </w:r>
      <w:r>
        <w:rPr>
          <w:rFonts w:ascii="Times New Roman" w:hAnsi="Times New Roman" w:cs="Times New Roman"/>
          <w:color w:val="000000" w:themeColor="text1"/>
          <w:sz w:val="24"/>
          <w:szCs w:val="24"/>
        </w:rPr>
        <w:t xml:space="preserve">, plaintiff requests that the court enter a judgement against the defendant as </w:t>
      </w:r>
      <w:r w:rsidR="001D76A3">
        <w:rPr>
          <w:rFonts w:ascii="Times New Roman" w:hAnsi="Times New Roman" w:cs="Times New Roman"/>
          <w:color w:val="000000" w:themeColor="text1"/>
          <w:sz w:val="24"/>
          <w:szCs w:val="24"/>
        </w:rPr>
        <w:t>follows.</w:t>
      </w:r>
    </w:p>
    <w:p w14:paraId="26A49B13" w14:textId="77777777" w:rsidR="006E5641" w:rsidRDefault="006E5641" w:rsidP="006E5641">
      <w:pPr>
        <w:pStyle w:val="ListParagraph"/>
        <w:numPr>
          <w:ilvl w:val="0"/>
          <w:numId w:val="33"/>
        </w:numPr>
        <w:spacing w:line="480" w:lineRule="auto"/>
        <w:rPr>
          <w:color w:val="000000" w:themeColor="text1"/>
        </w:rPr>
      </w:pPr>
      <w:r>
        <w:rPr>
          <w:color w:val="000000" w:themeColor="text1"/>
        </w:rPr>
        <w:t>Plaintiffs medical expenses that came as a result of these claims</w:t>
      </w:r>
    </w:p>
    <w:p w14:paraId="13DDFBC0" w14:textId="77777777" w:rsidR="006E5641" w:rsidRDefault="006E5641" w:rsidP="006E5641">
      <w:pPr>
        <w:pStyle w:val="ListParagraph"/>
        <w:numPr>
          <w:ilvl w:val="0"/>
          <w:numId w:val="33"/>
        </w:numPr>
        <w:spacing w:line="480" w:lineRule="auto"/>
        <w:rPr>
          <w:color w:val="000000" w:themeColor="text1"/>
        </w:rPr>
      </w:pPr>
      <w:r>
        <w:rPr>
          <w:color w:val="000000" w:themeColor="text1"/>
        </w:rPr>
        <w:t>All other costs incurred because of these claims, including court costs and legal fees</w:t>
      </w:r>
    </w:p>
    <w:p w14:paraId="460FB20B" w14:textId="77777777" w:rsidR="006E5641" w:rsidRDefault="006E5641" w:rsidP="006E5641">
      <w:pPr>
        <w:pStyle w:val="ListParagraph"/>
        <w:numPr>
          <w:ilvl w:val="0"/>
          <w:numId w:val="33"/>
        </w:numPr>
        <w:spacing w:line="480" w:lineRule="auto"/>
        <w:rPr>
          <w:color w:val="000000" w:themeColor="text1"/>
        </w:rPr>
      </w:pPr>
      <w:r>
        <w:rPr>
          <w:color w:val="000000" w:themeColor="text1"/>
        </w:rPr>
        <w:t>Compensations for lost wages</w:t>
      </w:r>
    </w:p>
    <w:p w14:paraId="632E19CC" w14:textId="77777777" w:rsidR="006E5641" w:rsidRDefault="006E5641" w:rsidP="006E5641">
      <w:pPr>
        <w:pStyle w:val="ListParagraph"/>
        <w:numPr>
          <w:ilvl w:val="0"/>
          <w:numId w:val="33"/>
        </w:numPr>
        <w:spacing w:line="480" w:lineRule="auto"/>
        <w:rPr>
          <w:color w:val="000000" w:themeColor="text1"/>
        </w:rPr>
      </w:pPr>
      <w:r>
        <w:rPr>
          <w:color w:val="000000" w:themeColor="text1"/>
        </w:rPr>
        <w:t>Compensations for pain and suffering, and any other relief that the court deems just and fair.</w:t>
      </w:r>
    </w:p>
    <w:p w14:paraId="7AA0A416" w14:textId="77777777" w:rsidR="006E5641" w:rsidRDefault="006E5641" w:rsidP="006E5641">
      <w:pPr>
        <w:spacing w:line="480" w:lineRule="auto"/>
        <w:rPr>
          <w:color w:val="000000" w:themeColor="text1"/>
        </w:rPr>
      </w:pPr>
      <w:r>
        <w:rPr>
          <w:color w:val="000000" w:themeColor="text1"/>
        </w:rPr>
        <w:t>Date this day the 30</w:t>
      </w:r>
      <w:r w:rsidRPr="00A74ED3">
        <w:rPr>
          <w:color w:val="000000" w:themeColor="text1"/>
          <w:vertAlign w:val="superscript"/>
        </w:rPr>
        <w:t>th</w:t>
      </w:r>
      <w:r>
        <w:rPr>
          <w:color w:val="000000" w:themeColor="text1"/>
        </w:rPr>
        <w:t xml:space="preserve"> day of November 2020</w:t>
      </w:r>
    </w:p>
    <w:p w14:paraId="7FC3DF4B" w14:textId="77777777" w:rsidR="006E5641" w:rsidRDefault="006E5641" w:rsidP="006E5641">
      <w:pPr>
        <w:spacing w:line="480" w:lineRule="auto"/>
        <w:rPr>
          <w:color w:val="000000" w:themeColor="text1"/>
        </w:rPr>
      </w:pPr>
      <w:r>
        <w:rPr>
          <w:color w:val="000000" w:themeColor="text1"/>
        </w:rPr>
        <w:t>Submitted Respectfully by,</w:t>
      </w:r>
    </w:p>
    <w:p w14:paraId="185A3177" w14:textId="77777777" w:rsidR="006E5641" w:rsidRDefault="006E5641" w:rsidP="006E5641">
      <w:pPr>
        <w:spacing w:line="480" w:lineRule="auto"/>
        <w:rPr>
          <w:color w:val="000000" w:themeColor="text1"/>
        </w:rPr>
      </w:pPr>
      <w:r>
        <w:rPr>
          <w:color w:val="000000" w:themeColor="text1"/>
        </w:rPr>
        <w:t>Chase &amp; Chase P.C.</w:t>
      </w:r>
    </w:p>
    <w:p w14:paraId="57286763" w14:textId="77777777" w:rsidR="006E5641" w:rsidRDefault="006E5641" w:rsidP="006E5641">
      <w:pPr>
        <w:spacing w:line="480" w:lineRule="auto"/>
        <w:rPr>
          <w:color w:val="000000" w:themeColor="text1"/>
        </w:rPr>
      </w:pPr>
      <w:r>
        <w:rPr>
          <w:color w:val="000000" w:themeColor="text1"/>
        </w:rPr>
        <w:t>By: Attorney Susan Chase</w:t>
      </w:r>
    </w:p>
    <w:p w14:paraId="441333E8" w14:textId="77777777" w:rsidR="006E5641" w:rsidRDefault="006E5641" w:rsidP="006E5641">
      <w:pPr>
        <w:spacing w:line="480" w:lineRule="auto"/>
        <w:rPr>
          <w:color w:val="000000" w:themeColor="text1"/>
        </w:rPr>
      </w:pPr>
      <w:r>
        <w:rPr>
          <w:color w:val="000000" w:themeColor="text1"/>
        </w:rPr>
        <w:t>4872 Law street</w:t>
      </w:r>
    </w:p>
    <w:p w14:paraId="2FBB172F" w14:textId="77777777" w:rsidR="006E5641" w:rsidRPr="00511CF3" w:rsidRDefault="006E5641" w:rsidP="006E5641">
      <w:pPr>
        <w:spacing w:line="480" w:lineRule="auto"/>
        <w:rPr>
          <w:color w:val="000000" w:themeColor="text1"/>
        </w:rPr>
      </w:pPr>
      <w:r w:rsidRPr="00511CF3">
        <w:rPr>
          <w:color w:val="000000" w:themeColor="text1"/>
        </w:rPr>
        <w:t>Richmond VA, 23219</w:t>
      </w:r>
    </w:p>
    <w:p w14:paraId="37753FFD" w14:textId="77777777" w:rsidR="006E5641" w:rsidRDefault="006E5641" w:rsidP="006E5641">
      <w:pPr>
        <w:spacing w:line="480" w:lineRule="auto"/>
        <w:rPr>
          <w:color w:val="000000" w:themeColor="text1"/>
        </w:rPr>
      </w:pPr>
      <w:r w:rsidRPr="00511CF3">
        <w:rPr>
          <w:color w:val="000000" w:themeColor="text1"/>
        </w:rPr>
        <w:t>Attorney for the plaintiff</w:t>
      </w:r>
    </w:p>
    <w:p w14:paraId="2824A58D" w14:textId="77777777" w:rsidR="006E5641" w:rsidRDefault="006E5641" w:rsidP="006E5641">
      <w:pPr>
        <w:spacing w:line="480" w:lineRule="auto"/>
        <w:rPr>
          <w:color w:val="000000" w:themeColor="text1"/>
        </w:rPr>
      </w:pPr>
    </w:p>
    <w:p w14:paraId="20EFE77E" w14:textId="77777777" w:rsidR="006E5641" w:rsidRDefault="006E5641" w:rsidP="006E5641">
      <w:pPr>
        <w:spacing w:line="480" w:lineRule="auto"/>
        <w:rPr>
          <w:rFonts w:ascii="Times New Roman" w:hAnsi="Times New Roman" w:cs="Times New Roman"/>
          <w:b/>
          <w:bCs/>
          <w:color w:val="000000" w:themeColor="text1"/>
          <w:sz w:val="24"/>
          <w:szCs w:val="24"/>
          <w:u w:val="single"/>
        </w:rPr>
      </w:pPr>
      <w:r w:rsidRPr="00511CF3">
        <w:rPr>
          <w:rFonts w:ascii="Times New Roman" w:hAnsi="Times New Roman" w:cs="Times New Roman"/>
          <w:b/>
          <w:bCs/>
          <w:color w:val="000000" w:themeColor="text1"/>
          <w:sz w:val="24"/>
          <w:szCs w:val="24"/>
          <w:u w:val="single"/>
        </w:rPr>
        <w:t>Certification and Closing:</w:t>
      </w:r>
    </w:p>
    <w:p w14:paraId="2E909B60" w14:textId="77777777" w:rsidR="006E5641" w:rsidRDefault="006E5641" w:rsidP="006E5641">
      <w:pPr>
        <w:spacing w:line="48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Under Federal Rule of Civil Procedure 11, by signing below, I certify to be the best of my knowledge. Information and belief that this complaint is not to be presented for any inappropriate purpose such as harassment, causing unnecessary delay or needlessly increasing cost of litigation. This is supported by existing law or by non-frivolous arrangement for extending, modifying, or revising existing law. The factual contentions have evidentiary support or, if specifically, so identified will likely have evidentiary support after a reasonable opportunity for further investigation or discovery and the complaint otherwise complies with the requirements of rule 11.</w:t>
      </w:r>
    </w:p>
    <w:p w14:paraId="7CA57A1A" w14:textId="77777777" w:rsidR="006E5641" w:rsidRPr="00511CF3" w:rsidRDefault="006E5641" w:rsidP="006E5641">
      <w:pPr>
        <w:spacing w:line="480" w:lineRule="auto"/>
        <w:rPr>
          <w:rFonts w:ascii="Times New Roman" w:hAnsi="Times New Roman" w:cs="Times New Roman"/>
          <w:color w:val="000000" w:themeColor="text1"/>
          <w:sz w:val="24"/>
          <w:szCs w:val="24"/>
          <w:u w:val="single"/>
        </w:rPr>
      </w:pPr>
      <w:r>
        <w:rPr>
          <w:rFonts w:ascii="Times New Roman" w:hAnsi="Times New Roman" w:cs="Times New Roman"/>
          <w:noProof/>
          <w:color w:val="000000" w:themeColor="text1"/>
          <w:sz w:val="24"/>
          <w:szCs w:val="24"/>
          <w:u w:val="single"/>
        </w:rPr>
        <mc:AlternateContent>
          <mc:Choice Requires="wps">
            <w:drawing>
              <wp:anchor distT="0" distB="0" distL="114300" distR="114300" simplePos="0" relativeHeight="251670528" behindDoc="0" locked="0" layoutInCell="1" allowOverlap="1" wp14:anchorId="79F4F0CD" wp14:editId="44C6D7D1">
                <wp:simplePos x="0" y="0"/>
                <wp:positionH relativeFrom="column">
                  <wp:posOffset>1371600</wp:posOffset>
                </wp:positionH>
                <wp:positionV relativeFrom="paragraph">
                  <wp:posOffset>134620</wp:posOffset>
                </wp:positionV>
                <wp:extent cx="2743200" cy="9525"/>
                <wp:effectExtent l="0" t="0" r="19050" b="28575"/>
                <wp:wrapNone/>
                <wp:docPr id="10" name="Straight Connector 10"/>
                <wp:cNvGraphicFramePr/>
                <a:graphic xmlns:a="http://schemas.openxmlformats.org/drawingml/2006/main">
                  <a:graphicData uri="http://schemas.microsoft.com/office/word/2010/wordprocessingShape">
                    <wps:wsp>
                      <wps:cNvCnPr/>
                      <wps:spPr>
                        <a:xfrm flipV="1">
                          <a:off x="0" y="0"/>
                          <a:ext cx="2743200"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C17FDB9" id="Straight Connector 10" o:spid="_x0000_s1026" style="position:absolute;flip:y;z-index:251670528;visibility:visible;mso-wrap-style:square;mso-wrap-distance-left:9pt;mso-wrap-distance-top:0;mso-wrap-distance-right:9pt;mso-wrap-distance-bottom:0;mso-position-horizontal:absolute;mso-position-horizontal-relative:text;mso-position-vertical:absolute;mso-position-vertical-relative:text" from="108pt,10.6pt" to="324pt,1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" strokecolor="#4472c4 [3204]" strokeweight=".5pt">
                <v:stroke joinstyle="miter"/>
              </v:line>
            </w:pict>
          </mc:Fallback>
        </mc:AlternateContent>
      </w:r>
      <w:r w:rsidRPr="00511CF3">
        <w:rPr>
          <w:rFonts w:ascii="Times New Roman" w:hAnsi="Times New Roman" w:cs="Times New Roman"/>
          <w:color w:val="000000" w:themeColor="text1"/>
          <w:sz w:val="24"/>
          <w:szCs w:val="24"/>
          <w:u w:val="single"/>
        </w:rPr>
        <w:t>Plaintiff Signature</w:t>
      </w:r>
      <w:r>
        <w:rPr>
          <w:rFonts w:ascii="Times New Roman" w:hAnsi="Times New Roman" w:cs="Times New Roman"/>
          <w:color w:val="000000" w:themeColor="text1"/>
          <w:sz w:val="24"/>
          <w:szCs w:val="24"/>
          <w:u w:val="single"/>
        </w:rPr>
        <w:t xml:space="preserve">                        </w:t>
      </w:r>
    </w:p>
    <w:p w14:paraId="734A3B8B" w14:textId="77777777" w:rsidR="006E5641" w:rsidRDefault="006E5641" w:rsidP="006E5641">
      <w:pPr>
        <w:tabs>
          <w:tab w:val="left" w:pos="3195"/>
        </w:tabs>
        <w:spacing w:line="480" w:lineRule="auto"/>
        <w:rPr>
          <w:rFonts w:ascii="Times New Roman" w:hAnsi="Times New Roman" w:cs="Times New Roman"/>
          <w:sz w:val="24"/>
          <w:szCs w:val="24"/>
          <w:u w:val="single"/>
        </w:rPr>
      </w:pPr>
      <w:r w:rsidRPr="00511CF3">
        <w:rPr>
          <w:rFonts w:ascii="Times New Roman" w:hAnsi="Times New Roman" w:cs="Times New Roman"/>
          <w:noProof/>
          <w:sz w:val="24"/>
          <w:szCs w:val="24"/>
          <w:u w:val="single"/>
        </w:rPr>
        <mc:AlternateContent>
          <mc:Choice Requires="wps">
            <w:drawing>
              <wp:anchor distT="0" distB="0" distL="114300" distR="114300" simplePos="0" relativeHeight="251671552" behindDoc="0" locked="0" layoutInCell="1" allowOverlap="1" wp14:anchorId="1B5243C5" wp14:editId="3DFEA40C">
                <wp:simplePos x="0" y="0"/>
                <wp:positionH relativeFrom="column">
                  <wp:posOffset>1514474</wp:posOffset>
                </wp:positionH>
                <wp:positionV relativeFrom="paragraph">
                  <wp:posOffset>111125</wp:posOffset>
                </wp:positionV>
                <wp:extent cx="2657475" cy="9525"/>
                <wp:effectExtent l="0" t="0" r="28575" b="28575"/>
                <wp:wrapNone/>
                <wp:docPr id="11" name="Straight Connector 11"/>
                <wp:cNvGraphicFramePr/>
                <a:graphic xmlns:a="http://schemas.openxmlformats.org/drawingml/2006/main">
                  <a:graphicData uri="http://schemas.microsoft.com/office/word/2010/wordprocessingShape">
                    <wps:wsp>
                      <wps:cNvCnPr/>
                      <wps:spPr>
                        <a:xfrm flipV="1">
                          <a:off x="0" y="0"/>
                          <a:ext cx="2657475"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84ADC38" id="Straight Connector 11" o:spid="_x0000_s1026" style="position:absolute;flip:y;z-index:251671552;visibility:visible;mso-wrap-style:square;mso-wrap-distance-left:9pt;mso-wrap-distance-top:0;mso-wrap-distance-right:9pt;mso-wrap-distance-bottom:0;mso-position-horizontal:absolute;mso-position-horizontal-relative:text;mso-position-vertical:absolute;mso-position-vertical-relative:text" from="119.25pt,8.75pt" to="328.5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" strokecolor="#4472c4 [3204]" strokeweight=".5pt">
                <v:stroke joinstyle="miter"/>
              </v:line>
            </w:pict>
          </mc:Fallback>
        </mc:AlternateContent>
      </w:r>
      <w:r w:rsidRPr="00511CF3">
        <w:rPr>
          <w:rFonts w:ascii="Times New Roman" w:hAnsi="Times New Roman" w:cs="Times New Roman"/>
          <w:sz w:val="24"/>
          <w:szCs w:val="24"/>
          <w:u w:val="single"/>
        </w:rPr>
        <w:t xml:space="preserve">Plaintiff Name Printed </w:t>
      </w:r>
    </w:p>
    <w:p w14:paraId="01DB2655" w14:textId="77777777" w:rsidR="006E5641" w:rsidRDefault="006E5641" w:rsidP="006E5641">
      <w:pPr>
        <w:tabs>
          <w:tab w:val="left" w:pos="3195"/>
        </w:tabs>
        <w:spacing w:line="480" w:lineRule="auto"/>
        <w:rPr>
          <w:rFonts w:ascii="Times New Roman" w:hAnsi="Times New Roman" w:cs="Times New Roman"/>
          <w:sz w:val="24"/>
          <w:szCs w:val="24"/>
          <w:u w:val="single"/>
        </w:rPr>
      </w:pPr>
      <w:r>
        <w:rPr>
          <w:rFonts w:ascii="Times New Roman" w:hAnsi="Times New Roman" w:cs="Times New Roman"/>
          <w:noProof/>
          <w:sz w:val="24"/>
          <w:szCs w:val="24"/>
          <w:u w:val="single"/>
        </w:rPr>
        <mc:AlternateContent>
          <mc:Choice Requires="wps">
            <w:drawing>
              <wp:anchor distT="0" distB="0" distL="114300" distR="114300" simplePos="0" relativeHeight="251672576" behindDoc="0" locked="0" layoutInCell="1" allowOverlap="1" wp14:anchorId="6CE84523" wp14:editId="25B13552">
                <wp:simplePos x="0" y="0"/>
                <wp:positionH relativeFrom="column">
                  <wp:posOffset>447674</wp:posOffset>
                </wp:positionH>
                <wp:positionV relativeFrom="paragraph">
                  <wp:posOffset>154305</wp:posOffset>
                </wp:positionV>
                <wp:extent cx="2581275" cy="19050"/>
                <wp:effectExtent l="0" t="0" r="28575" b="19050"/>
                <wp:wrapNone/>
                <wp:docPr id="12" name="Straight Connector 12"/>
                <wp:cNvGraphicFramePr/>
                <a:graphic xmlns:a="http://schemas.openxmlformats.org/drawingml/2006/main">
                  <a:graphicData uri="http://schemas.microsoft.com/office/word/2010/wordprocessingShape">
                    <wps:wsp>
                      <wps:cNvCnPr/>
                      <wps:spPr>
                        <a:xfrm flipV="1">
                          <a:off x="0" y="0"/>
                          <a:ext cx="2581275" cy="190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EA1DF6C" id="Straight Connector 12" o:spid="_x0000_s1026" style="position:absolute;flip:y;z-index:251672576;visibility:visible;mso-wrap-style:square;mso-wrap-distance-left:9pt;mso-wrap-distance-top:0;mso-wrap-distance-right:9pt;mso-wrap-distance-bottom:0;mso-position-horizontal:absolute;mso-position-horizontal-relative:text;mso-position-vertical:absolute;mso-position-vertical-relative:text" from="35.25pt,12.15pt" to="238.5pt,1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" strokecolor="#4472c4 [3204]" strokeweight=".5pt">
                <v:stroke joinstyle="miter"/>
              </v:line>
            </w:pict>
          </mc:Fallback>
        </mc:AlternateContent>
      </w:r>
      <w:r>
        <w:rPr>
          <w:rFonts w:ascii="Times New Roman" w:hAnsi="Times New Roman" w:cs="Times New Roman"/>
          <w:sz w:val="24"/>
          <w:szCs w:val="24"/>
          <w:u w:val="single"/>
        </w:rPr>
        <w:t xml:space="preserve">Date </w:t>
      </w:r>
    </w:p>
    <w:p w14:paraId="718B5C7D" w14:textId="77777777" w:rsidR="001D76A3" w:rsidRDefault="001D76A3" w:rsidP="006E5641">
      <w:pPr>
        <w:rPr>
          <w:rFonts w:ascii="Times New Roman" w:hAnsi="Times New Roman" w:cs="Times New Roman"/>
          <w:b/>
          <w:bCs/>
          <w:sz w:val="24"/>
          <w:szCs w:val="24"/>
          <w:u w:val="single"/>
        </w:rPr>
      </w:pPr>
    </w:p>
    <w:p w14:paraId="588B065E" w14:textId="77777777" w:rsidR="001D76A3" w:rsidRDefault="001D76A3">
      <w:pPr>
        <w:rPr>
          <w:rFonts w:ascii="Times New Roman" w:hAnsi="Times New Roman" w:cs="Times New Roman"/>
          <w:b/>
          <w:bCs/>
          <w:sz w:val="24"/>
          <w:szCs w:val="24"/>
          <w:u w:val="single"/>
        </w:rPr>
      </w:pPr>
      <w:r>
        <w:rPr>
          <w:rFonts w:ascii="Times New Roman" w:hAnsi="Times New Roman" w:cs="Times New Roman"/>
          <w:b/>
          <w:bCs/>
          <w:sz w:val="24"/>
          <w:szCs w:val="24"/>
          <w:u w:val="single"/>
        </w:rPr>
        <w:br w:type="page"/>
      </w:r>
    </w:p>
    <w:p w14:paraId="4F63DE77" w14:textId="77777777" w:rsidR="001D76A3" w:rsidRDefault="001D76A3" w:rsidP="001D76A3">
      <w:pPr>
        <w:tabs>
          <w:tab w:val="left" w:pos="2925"/>
          <w:tab w:val="center" w:pos="4680"/>
        </w:tabs>
        <w:rPr>
          <w:rFonts w:ascii="Times New Roman" w:hAnsi="Times New Roman" w:cs="Times New Roman"/>
          <w:b/>
          <w:bCs/>
          <w:sz w:val="24"/>
          <w:szCs w:val="24"/>
        </w:rPr>
      </w:pPr>
      <w:r>
        <w:rPr>
          <w:rFonts w:ascii="Times New Roman" w:hAnsi="Times New Roman" w:cs="Times New Roman"/>
          <w:b/>
          <w:bCs/>
          <w:sz w:val="24"/>
          <w:szCs w:val="24"/>
        </w:rPr>
        <w:lastRenderedPageBreak/>
        <w:tab/>
      </w:r>
    </w:p>
    <w:p w14:paraId="38194735" w14:textId="77777777" w:rsidR="001D76A3" w:rsidRDefault="001D76A3" w:rsidP="001D76A3">
      <w:pPr>
        <w:tabs>
          <w:tab w:val="left" w:pos="2925"/>
          <w:tab w:val="center" w:pos="4680"/>
        </w:tabs>
        <w:rPr>
          <w:rFonts w:ascii="Times New Roman" w:hAnsi="Times New Roman" w:cs="Times New Roman"/>
          <w:b/>
          <w:bCs/>
          <w:sz w:val="24"/>
          <w:szCs w:val="24"/>
        </w:rPr>
      </w:pPr>
    </w:p>
    <w:p w14:paraId="3665A3FF" w14:textId="77777777" w:rsidR="001D76A3" w:rsidRDefault="001D76A3" w:rsidP="001D76A3">
      <w:pPr>
        <w:tabs>
          <w:tab w:val="left" w:pos="2925"/>
          <w:tab w:val="center" w:pos="4680"/>
        </w:tabs>
        <w:rPr>
          <w:rFonts w:ascii="Times New Roman" w:hAnsi="Times New Roman" w:cs="Times New Roman"/>
          <w:b/>
          <w:bCs/>
          <w:sz w:val="24"/>
          <w:szCs w:val="24"/>
        </w:rPr>
      </w:pPr>
    </w:p>
    <w:p w14:paraId="695E90F6" w14:textId="77777777" w:rsidR="001D76A3" w:rsidRDefault="001D76A3" w:rsidP="001D76A3">
      <w:pPr>
        <w:tabs>
          <w:tab w:val="left" w:pos="2925"/>
          <w:tab w:val="center" w:pos="4680"/>
        </w:tabs>
        <w:rPr>
          <w:rFonts w:ascii="Times New Roman" w:hAnsi="Times New Roman" w:cs="Times New Roman"/>
          <w:b/>
          <w:bCs/>
          <w:sz w:val="24"/>
          <w:szCs w:val="24"/>
        </w:rPr>
      </w:pPr>
    </w:p>
    <w:p w14:paraId="5BD42BC8" w14:textId="138F97DA" w:rsidR="001D76A3" w:rsidRDefault="001D76A3" w:rsidP="001D76A3">
      <w:pPr>
        <w:tabs>
          <w:tab w:val="left" w:pos="2925"/>
          <w:tab w:val="center" w:pos="4680"/>
        </w:tabs>
        <w:jc w:val="center"/>
        <w:rPr>
          <w:rFonts w:ascii="Times New Roman" w:hAnsi="Times New Roman" w:cs="Times New Roman"/>
          <w:b/>
          <w:bCs/>
          <w:sz w:val="24"/>
          <w:szCs w:val="24"/>
        </w:rPr>
      </w:pPr>
      <w:r w:rsidRPr="001D76A3">
        <w:rPr>
          <w:rFonts w:ascii="Times New Roman" w:hAnsi="Times New Roman" w:cs="Times New Roman"/>
          <w:b/>
          <w:bCs/>
          <w:sz w:val="24"/>
          <w:szCs w:val="24"/>
        </w:rPr>
        <w:t>Portfolio Project Reflection</w:t>
      </w:r>
    </w:p>
    <w:p w14:paraId="2AD23CE9" w14:textId="4886CD64" w:rsidR="001D76A3" w:rsidRDefault="001D76A3" w:rsidP="001D76A3">
      <w:pPr>
        <w:tabs>
          <w:tab w:val="left" w:pos="2925"/>
          <w:tab w:val="center" w:pos="4680"/>
        </w:tabs>
        <w:jc w:val="center"/>
        <w:rPr>
          <w:rFonts w:ascii="Times New Roman" w:hAnsi="Times New Roman" w:cs="Times New Roman"/>
          <w:b/>
          <w:bCs/>
          <w:sz w:val="24"/>
          <w:szCs w:val="24"/>
        </w:rPr>
      </w:pPr>
    </w:p>
    <w:p w14:paraId="76824B91" w14:textId="45B18C13" w:rsidR="001D76A3" w:rsidRDefault="001D76A3" w:rsidP="001D76A3">
      <w:pPr>
        <w:tabs>
          <w:tab w:val="left" w:pos="2925"/>
          <w:tab w:val="center" w:pos="4680"/>
        </w:tabs>
        <w:jc w:val="center"/>
        <w:rPr>
          <w:rFonts w:ascii="Times New Roman" w:hAnsi="Times New Roman" w:cs="Times New Roman"/>
          <w:sz w:val="24"/>
          <w:szCs w:val="24"/>
        </w:rPr>
      </w:pPr>
      <w:r>
        <w:rPr>
          <w:rFonts w:ascii="Times New Roman" w:hAnsi="Times New Roman" w:cs="Times New Roman"/>
          <w:sz w:val="24"/>
          <w:szCs w:val="24"/>
        </w:rPr>
        <w:t>Lynsay Dillard</w:t>
      </w:r>
    </w:p>
    <w:p w14:paraId="47578C45" w14:textId="04AD04F8" w:rsidR="001D76A3" w:rsidRDefault="001D76A3" w:rsidP="001D76A3">
      <w:pPr>
        <w:tabs>
          <w:tab w:val="left" w:pos="2925"/>
          <w:tab w:val="center" w:pos="4680"/>
        </w:tabs>
        <w:jc w:val="center"/>
        <w:rPr>
          <w:rFonts w:ascii="Times New Roman" w:hAnsi="Times New Roman" w:cs="Times New Roman"/>
          <w:sz w:val="24"/>
          <w:szCs w:val="24"/>
        </w:rPr>
      </w:pPr>
    </w:p>
    <w:p w14:paraId="7CA43FA9" w14:textId="6460213C" w:rsidR="001D76A3" w:rsidRDefault="001D76A3" w:rsidP="001D76A3">
      <w:pPr>
        <w:tabs>
          <w:tab w:val="left" w:pos="2925"/>
          <w:tab w:val="center" w:pos="4680"/>
        </w:tabs>
        <w:jc w:val="center"/>
        <w:rPr>
          <w:rFonts w:ascii="Times New Roman" w:hAnsi="Times New Roman" w:cs="Times New Roman"/>
          <w:sz w:val="24"/>
          <w:szCs w:val="24"/>
        </w:rPr>
      </w:pPr>
      <w:r>
        <w:rPr>
          <w:rFonts w:ascii="Times New Roman" w:hAnsi="Times New Roman" w:cs="Times New Roman"/>
          <w:sz w:val="24"/>
          <w:szCs w:val="24"/>
        </w:rPr>
        <w:t>Bryant &amp; Stratton College Online</w:t>
      </w:r>
    </w:p>
    <w:p w14:paraId="56E7F5E7" w14:textId="1BD18978" w:rsidR="001D76A3" w:rsidRDefault="001D76A3" w:rsidP="001D76A3">
      <w:pPr>
        <w:tabs>
          <w:tab w:val="left" w:pos="2925"/>
          <w:tab w:val="center" w:pos="4680"/>
        </w:tabs>
        <w:jc w:val="center"/>
        <w:rPr>
          <w:rFonts w:ascii="Times New Roman" w:hAnsi="Times New Roman" w:cs="Times New Roman"/>
          <w:sz w:val="24"/>
          <w:szCs w:val="24"/>
        </w:rPr>
      </w:pPr>
    </w:p>
    <w:p w14:paraId="50937F4F" w14:textId="23D16E02" w:rsidR="001D76A3" w:rsidRDefault="001D76A3" w:rsidP="001D76A3">
      <w:pPr>
        <w:tabs>
          <w:tab w:val="left" w:pos="2925"/>
          <w:tab w:val="center" w:pos="4680"/>
        </w:tabs>
        <w:jc w:val="center"/>
        <w:rPr>
          <w:rFonts w:ascii="Times New Roman" w:hAnsi="Times New Roman" w:cs="Times New Roman"/>
          <w:sz w:val="24"/>
          <w:szCs w:val="24"/>
        </w:rPr>
      </w:pPr>
      <w:r>
        <w:rPr>
          <w:rFonts w:ascii="Times New Roman" w:hAnsi="Times New Roman" w:cs="Times New Roman"/>
          <w:sz w:val="24"/>
          <w:szCs w:val="24"/>
        </w:rPr>
        <w:t>PLEG 120: Civil Litigation</w:t>
      </w:r>
    </w:p>
    <w:p w14:paraId="34760437" w14:textId="2E8C8261" w:rsidR="001D76A3" w:rsidRDefault="001D76A3" w:rsidP="001D76A3">
      <w:pPr>
        <w:tabs>
          <w:tab w:val="left" w:pos="2925"/>
          <w:tab w:val="center" w:pos="4680"/>
        </w:tabs>
        <w:jc w:val="center"/>
        <w:rPr>
          <w:rFonts w:ascii="Times New Roman" w:hAnsi="Times New Roman" w:cs="Times New Roman"/>
          <w:sz w:val="24"/>
          <w:szCs w:val="24"/>
        </w:rPr>
      </w:pPr>
    </w:p>
    <w:p w14:paraId="5F729941" w14:textId="2A22B656" w:rsidR="001D76A3" w:rsidRDefault="001D76A3" w:rsidP="001D76A3">
      <w:pPr>
        <w:tabs>
          <w:tab w:val="left" w:pos="2925"/>
          <w:tab w:val="center" w:pos="4680"/>
        </w:tabs>
        <w:jc w:val="center"/>
        <w:rPr>
          <w:rFonts w:ascii="Times New Roman" w:hAnsi="Times New Roman" w:cs="Times New Roman"/>
          <w:sz w:val="24"/>
          <w:szCs w:val="24"/>
        </w:rPr>
      </w:pPr>
      <w:r>
        <w:rPr>
          <w:rFonts w:ascii="Times New Roman" w:hAnsi="Times New Roman" w:cs="Times New Roman"/>
          <w:sz w:val="24"/>
          <w:szCs w:val="24"/>
        </w:rPr>
        <w:t xml:space="preserve">Instructor: Michael </w:t>
      </w:r>
      <w:proofErr w:type="spellStart"/>
      <w:r>
        <w:rPr>
          <w:rFonts w:ascii="Times New Roman" w:hAnsi="Times New Roman" w:cs="Times New Roman"/>
          <w:sz w:val="24"/>
          <w:szCs w:val="24"/>
        </w:rPr>
        <w:t>Chelus</w:t>
      </w:r>
      <w:proofErr w:type="spellEnd"/>
    </w:p>
    <w:p w14:paraId="10B9C73A" w14:textId="421CC893" w:rsidR="001D76A3" w:rsidRDefault="001D76A3" w:rsidP="001D76A3">
      <w:pPr>
        <w:tabs>
          <w:tab w:val="left" w:pos="2925"/>
          <w:tab w:val="center" w:pos="4680"/>
        </w:tabs>
        <w:jc w:val="center"/>
        <w:rPr>
          <w:rFonts w:ascii="Times New Roman" w:hAnsi="Times New Roman" w:cs="Times New Roman"/>
          <w:sz w:val="24"/>
          <w:szCs w:val="24"/>
        </w:rPr>
      </w:pPr>
    </w:p>
    <w:p w14:paraId="65477456" w14:textId="3D39D2DF" w:rsidR="001D76A3" w:rsidRDefault="001D76A3" w:rsidP="001D76A3">
      <w:pPr>
        <w:tabs>
          <w:tab w:val="left" w:pos="2925"/>
          <w:tab w:val="center" w:pos="4680"/>
        </w:tabs>
        <w:jc w:val="center"/>
        <w:rPr>
          <w:rFonts w:ascii="Times New Roman" w:hAnsi="Times New Roman" w:cs="Times New Roman"/>
          <w:sz w:val="24"/>
          <w:szCs w:val="24"/>
        </w:rPr>
      </w:pPr>
      <w:r>
        <w:rPr>
          <w:rFonts w:ascii="Times New Roman" w:hAnsi="Times New Roman" w:cs="Times New Roman"/>
          <w:sz w:val="24"/>
          <w:szCs w:val="24"/>
        </w:rPr>
        <w:t>12/21/2020</w:t>
      </w:r>
    </w:p>
    <w:p w14:paraId="6E5B83FC" w14:textId="77777777" w:rsidR="001D76A3" w:rsidRDefault="001D76A3">
      <w:pPr>
        <w:rPr>
          <w:rFonts w:ascii="Times New Roman" w:hAnsi="Times New Roman" w:cs="Times New Roman"/>
          <w:sz w:val="24"/>
          <w:szCs w:val="24"/>
        </w:rPr>
      </w:pPr>
      <w:r>
        <w:rPr>
          <w:rFonts w:ascii="Times New Roman" w:hAnsi="Times New Roman" w:cs="Times New Roman"/>
          <w:sz w:val="24"/>
          <w:szCs w:val="24"/>
        </w:rPr>
        <w:br w:type="page"/>
      </w:r>
    </w:p>
    <w:p w14:paraId="74F2ADF7" w14:textId="77777777" w:rsidR="001D76A3" w:rsidRDefault="001D76A3" w:rsidP="001D76A3">
      <w:pPr>
        <w:tabs>
          <w:tab w:val="left" w:pos="2925"/>
          <w:tab w:val="center" w:pos="4680"/>
        </w:tabs>
        <w:jc w:val="center"/>
        <w:rPr>
          <w:rFonts w:ascii="Times New Roman" w:hAnsi="Times New Roman" w:cs="Times New Roman"/>
          <w:b/>
          <w:bCs/>
          <w:sz w:val="24"/>
          <w:szCs w:val="24"/>
        </w:rPr>
      </w:pPr>
      <w:r w:rsidRPr="001D76A3">
        <w:rPr>
          <w:rFonts w:ascii="Times New Roman" w:hAnsi="Times New Roman" w:cs="Times New Roman"/>
          <w:b/>
          <w:bCs/>
          <w:sz w:val="24"/>
          <w:szCs w:val="24"/>
        </w:rPr>
        <w:lastRenderedPageBreak/>
        <w:t>Portfolio Project Reflection</w:t>
      </w:r>
    </w:p>
    <w:p w14:paraId="0E285B0E" w14:textId="04354847" w:rsidR="001D76A3" w:rsidRDefault="001D76A3" w:rsidP="001D76A3">
      <w:pPr>
        <w:tabs>
          <w:tab w:val="left" w:pos="2925"/>
          <w:tab w:val="center" w:pos="4680"/>
        </w:tabs>
        <w:spacing w:line="480" w:lineRule="auto"/>
        <w:rPr>
          <w:rFonts w:ascii="Times New Roman" w:hAnsi="Times New Roman" w:cs="Times New Roman"/>
          <w:sz w:val="24"/>
          <w:szCs w:val="24"/>
        </w:rPr>
      </w:pPr>
      <w:r>
        <w:rPr>
          <w:rFonts w:ascii="Times New Roman" w:hAnsi="Times New Roman" w:cs="Times New Roman"/>
          <w:sz w:val="24"/>
          <w:szCs w:val="24"/>
        </w:rPr>
        <w:t xml:space="preserve">I have learned so much throughout the course of this project. I have learned to draft </w:t>
      </w:r>
      <w:r w:rsidR="00083BD1">
        <w:rPr>
          <w:rFonts w:ascii="Times New Roman" w:hAnsi="Times New Roman" w:cs="Times New Roman"/>
          <w:sz w:val="24"/>
          <w:szCs w:val="24"/>
        </w:rPr>
        <w:t>several</w:t>
      </w:r>
      <w:r>
        <w:rPr>
          <w:rFonts w:ascii="Times New Roman" w:hAnsi="Times New Roman" w:cs="Times New Roman"/>
          <w:sz w:val="24"/>
          <w:szCs w:val="24"/>
        </w:rPr>
        <w:t xml:space="preserve"> formal court documents, and these documents will prepare me for my future in preparing for cases in my career, and for when I further my education to become an attorney.</w:t>
      </w:r>
    </w:p>
    <w:p w14:paraId="568BC269" w14:textId="6968A2CE" w:rsidR="00083BD1" w:rsidRPr="00083BD1" w:rsidRDefault="001D76A3" w:rsidP="00083BD1">
      <w:pPr>
        <w:tabs>
          <w:tab w:val="left" w:pos="2925"/>
          <w:tab w:val="center" w:pos="4680"/>
        </w:tabs>
        <w:spacing w:line="480" w:lineRule="auto"/>
        <w:rPr>
          <w:rFonts w:ascii="Times New Roman" w:hAnsi="Times New Roman" w:cs="Times New Roman"/>
          <w:sz w:val="24"/>
          <w:szCs w:val="24"/>
        </w:rPr>
      </w:pPr>
      <w:r>
        <w:rPr>
          <w:rFonts w:ascii="Times New Roman" w:hAnsi="Times New Roman" w:cs="Times New Roman"/>
          <w:sz w:val="24"/>
          <w:szCs w:val="24"/>
        </w:rPr>
        <w:t xml:space="preserve">When I began this course, I was not confident that I had learned what it would take to perform my job duties as a paralegal, and I was starting to get worried. Now that I have done this project, I am more comfortable with case briefs, document drafting, and preparing for trial. The assignment has also helped me to learn how to find important information in a case </w:t>
      </w:r>
      <w:r w:rsidR="00083BD1">
        <w:rPr>
          <w:rFonts w:ascii="Times New Roman" w:hAnsi="Times New Roman" w:cs="Times New Roman"/>
          <w:sz w:val="24"/>
          <w:szCs w:val="24"/>
        </w:rPr>
        <w:t xml:space="preserve">better when using case software. If I were asked to do a project like this in the future, I would allot more time for case research, because reading through the case can be tedious and confusing. If I were going to give advice to someone who is just beginning the project, I would say, make a lot of time for research, look up samples of the documents, and watch your citation. The course outcome I feel that we covered the most with this assignment is, </w:t>
      </w:r>
      <w:r w:rsidR="00083BD1" w:rsidRPr="00083BD1">
        <w:rPr>
          <w:rFonts w:ascii="Times New Roman" w:eastAsia="Calibri" w:hAnsi="Times New Roman" w:cs="Times New Roman"/>
          <w:sz w:val="24"/>
          <w:szCs w:val="24"/>
        </w:rPr>
        <w:t>Demonstrate an understanding of the stages of civil litigation and the legal professional’s role in civil litigation practice with an emphasis in case development, all phases of trial, and alternative dispute resolution.</w:t>
      </w:r>
      <w:r w:rsidR="00083BD1">
        <w:rPr>
          <w:rFonts w:ascii="Times New Roman" w:eastAsia="Calibri" w:hAnsi="Times New Roman" w:cs="Times New Roman"/>
          <w:sz w:val="24"/>
          <w:szCs w:val="24"/>
        </w:rPr>
        <w:t xml:space="preserve"> We did exactly every step in this outcome in the project. This project has been </w:t>
      </w:r>
      <w:proofErr w:type="gramStart"/>
      <w:r w:rsidR="00083BD1">
        <w:rPr>
          <w:rFonts w:ascii="Times New Roman" w:eastAsia="Calibri" w:hAnsi="Times New Roman" w:cs="Times New Roman"/>
          <w:sz w:val="24"/>
          <w:szCs w:val="24"/>
        </w:rPr>
        <w:t>amazing, and</w:t>
      </w:r>
      <w:proofErr w:type="gramEnd"/>
      <w:r w:rsidR="00083BD1">
        <w:rPr>
          <w:rFonts w:ascii="Times New Roman" w:eastAsia="Calibri" w:hAnsi="Times New Roman" w:cs="Times New Roman"/>
          <w:sz w:val="24"/>
          <w:szCs w:val="24"/>
        </w:rPr>
        <w:t xml:space="preserve"> has given me some much needed real life experience with legal documents.</w:t>
      </w:r>
    </w:p>
    <w:p w14:paraId="47875412" w14:textId="4AAE2437" w:rsidR="00083BD1" w:rsidRPr="001D76A3" w:rsidRDefault="00083BD1" w:rsidP="001D76A3">
      <w:pPr>
        <w:tabs>
          <w:tab w:val="left" w:pos="2925"/>
          <w:tab w:val="center" w:pos="4680"/>
        </w:tabs>
        <w:spacing w:line="480" w:lineRule="auto"/>
        <w:rPr>
          <w:rFonts w:ascii="Times New Roman" w:hAnsi="Times New Roman" w:cs="Times New Roman"/>
          <w:sz w:val="24"/>
          <w:szCs w:val="24"/>
        </w:rPr>
      </w:pPr>
    </w:p>
    <w:p w14:paraId="4F5A2E78" w14:textId="6BEC1AFC" w:rsidR="006E5641" w:rsidRPr="001D76A3" w:rsidRDefault="006E5641" w:rsidP="001D76A3">
      <w:pPr>
        <w:tabs>
          <w:tab w:val="left" w:pos="2925"/>
          <w:tab w:val="center" w:pos="4680"/>
        </w:tabs>
        <w:rPr>
          <w:rFonts w:ascii="Times New Roman" w:hAnsi="Times New Roman" w:cs="Times New Roman"/>
          <w:b/>
          <w:bCs/>
          <w:sz w:val="24"/>
          <w:szCs w:val="24"/>
          <w:u w:val="single"/>
        </w:rPr>
      </w:pPr>
      <w:r w:rsidRPr="001D76A3">
        <w:rPr>
          <w:rFonts w:ascii="Times New Roman" w:hAnsi="Times New Roman" w:cs="Times New Roman"/>
          <w:b/>
          <w:bCs/>
          <w:sz w:val="24"/>
          <w:szCs w:val="24"/>
          <w:u w:val="single"/>
        </w:rPr>
        <w:br w:type="page"/>
      </w:r>
    </w:p>
    <w:p w14:paraId="51B59626" w14:textId="77777777" w:rsidR="006E5641" w:rsidRDefault="006E5641" w:rsidP="006E5641">
      <w:pPr>
        <w:tabs>
          <w:tab w:val="left" w:pos="3195"/>
        </w:tabs>
        <w:spacing w:line="480" w:lineRule="auto"/>
        <w:rPr>
          <w:rFonts w:ascii="Times New Roman" w:hAnsi="Times New Roman" w:cs="Times New Roman"/>
          <w:b/>
          <w:bCs/>
          <w:sz w:val="24"/>
          <w:szCs w:val="24"/>
          <w:u w:val="single"/>
        </w:rPr>
      </w:pPr>
      <w:r w:rsidRPr="005254A0">
        <w:rPr>
          <w:rFonts w:ascii="Times New Roman" w:hAnsi="Times New Roman" w:cs="Times New Roman"/>
          <w:b/>
          <w:bCs/>
          <w:sz w:val="24"/>
          <w:szCs w:val="24"/>
          <w:u w:val="single"/>
        </w:rPr>
        <w:lastRenderedPageBreak/>
        <w:t>References:</w:t>
      </w:r>
    </w:p>
    <w:p w14:paraId="3E4E1782" w14:textId="77777777" w:rsidR="006E5641" w:rsidRPr="006E5641" w:rsidRDefault="006E5641" w:rsidP="006E5641">
      <w:hyperlink r:id="rId21" w:history="1">
        <w:r w:rsidRPr="006E5641">
          <w:rPr>
            <w:rStyle w:val="Hyperlink"/>
            <w:color w:val="auto"/>
          </w:rPr>
          <w:t xml:space="preserve">Wynne v. </w:t>
        </w:r>
        <w:proofErr w:type="spellStart"/>
        <w:r w:rsidRPr="006E5641">
          <w:rPr>
            <w:rStyle w:val="Hyperlink"/>
            <w:color w:val="auto"/>
          </w:rPr>
          <w:t>Spainhour</w:t>
        </w:r>
        <w:proofErr w:type="spellEnd"/>
        <w:r w:rsidRPr="006E5641">
          <w:rPr>
            <w:rStyle w:val="Hyperlink"/>
            <w:color w:val="auto"/>
          </w:rPr>
          <w:t xml:space="preserve">, </w:t>
        </w:r>
        <w:r w:rsidRPr="006E5641">
          <w:rPr>
            <w:rStyle w:val="Hyperlink"/>
            <w:color w:val="auto"/>
            <w:u w:val="none"/>
          </w:rPr>
          <w:t>215 Va. 16, 205 S.E.2d 634, 1974 Va. LEXIS 223</w:t>
        </w:r>
      </w:hyperlink>
    </w:p>
    <w:p w14:paraId="54E898B0" w14:textId="77777777" w:rsidR="006E5641" w:rsidRPr="006E5641" w:rsidRDefault="006E5641" w:rsidP="006E5641">
      <w:pPr>
        <w:rPr>
          <w:rFonts w:ascii="Times New Roman" w:hAnsi="Times New Roman" w:cs="Times New Roman"/>
          <w:sz w:val="24"/>
          <w:szCs w:val="24"/>
        </w:rPr>
      </w:pPr>
      <w:r w:rsidRPr="006E5641">
        <w:rPr>
          <w:rFonts w:ascii="Times New Roman" w:hAnsi="Times New Roman" w:cs="Times New Roman"/>
          <w:sz w:val="24"/>
          <w:szCs w:val="24"/>
          <w:u w:val="single"/>
        </w:rPr>
        <w:t xml:space="preserve">Hodge v. Wal- mart Stores. Inc., </w:t>
      </w:r>
      <w:r w:rsidRPr="006E5641">
        <w:rPr>
          <w:rFonts w:ascii="Times New Roman" w:hAnsi="Times New Roman" w:cs="Times New Roman"/>
          <w:sz w:val="24"/>
          <w:szCs w:val="24"/>
        </w:rPr>
        <w:t>360 F.3d 446 (4</w:t>
      </w:r>
      <w:r w:rsidRPr="006E5641">
        <w:rPr>
          <w:rFonts w:ascii="Times New Roman" w:hAnsi="Times New Roman" w:cs="Times New Roman"/>
          <w:sz w:val="24"/>
          <w:szCs w:val="24"/>
          <w:vertAlign w:val="superscript"/>
        </w:rPr>
        <w:t>th</w:t>
      </w:r>
      <w:r w:rsidRPr="006E5641">
        <w:rPr>
          <w:rFonts w:ascii="Times New Roman" w:hAnsi="Times New Roman" w:cs="Times New Roman"/>
          <w:sz w:val="24"/>
          <w:szCs w:val="24"/>
        </w:rPr>
        <w:t xml:space="preserve"> Cir.2004)</w:t>
      </w:r>
    </w:p>
    <w:p w14:paraId="7A367632" w14:textId="77777777" w:rsidR="006E5641" w:rsidRPr="006E5641" w:rsidRDefault="006E5641" w:rsidP="006E5641">
      <w:pPr>
        <w:rPr>
          <w:rFonts w:ascii="Times New Roman" w:hAnsi="Times New Roman" w:cs="Times New Roman"/>
          <w:sz w:val="24"/>
          <w:szCs w:val="24"/>
        </w:rPr>
      </w:pPr>
      <w:hyperlink r:id="rId22" w:history="1">
        <w:r w:rsidRPr="006E5641">
          <w:rPr>
            <w:rStyle w:val="Hyperlink"/>
            <w:rFonts w:ascii="Times New Roman" w:hAnsi="Times New Roman" w:cs="Times New Roman"/>
            <w:color w:val="auto"/>
            <w:sz w:val="24"/>
            <w:szCs w:val="24"/>
            <w:u w:val="none"/>
          </w:rPr>
          <w:t>https://lambergoodnow.com/personal-injury-counsel-center/arizona-personal-injury-complaints/sample-slip-and-fall-complaint</w:t>
        </w:r>
      </w:hyperlink>
    </w:p>
    <w:p w14:paraId="16614956" w14:textId="77777777" w:rsidR="006E5641" w:rsidRPr="006E5641" w:rsidRDefault="006E5641" w:rsidP="006E5641">
      <w:pPr>
        <w:rPr>
          <w:rFonts w:ascii="Times New Roman" w:hAnsi="Times New Roman" w:cs="Times New Roman"/>
          <w:sz w:val="24"/>
          <w:szCs w:val="24"/>
        </w:rPr>
      </w:pPr>
      <w:r w:rsidRPr="006E5641">
        <w:rPr>
          <w:rFonts w:ascii="Times New Roman" w:hAnsi="Times New Roman" w:cs="Times New Roman"/>
          <w:sz w:val="24"/>
          <w:szCs w:val="24"/>
        </w:rPr>
        <w:t>https://get.courtroom5.com/sample-summons-and-complaint/</w:t>
      </w:r>
    </w:p>
    <w:p w14:paraId="2D4734BF" w14:textId="77777777" w:rsidR="006E5641" w:rsidRPr="006E5641" w:rsidRDefault="006E5641" w:rsidP="006E5641">
      <w:pPr>
        <w:tabs>
          <w:tab w:val="left" w:pos="3195"/>
        </w:tabs>
        <w:spacing w:line="480" w:lineRule="auto"/>
        <w:rPr>
          <w:rFonts w:ascii="Times New Roman" w:hAnsi="Times New Roman" w:cs="Times New Roman"/>
          <w:b/>
          <w:bCs/>
          <w:sz w:val="24"/>
          <w:szCs w:val="24"/>
          <w:u w:val="single"/>
        </w:rPr>
      </w:pPr>
    </w:p>
    <w:p w14:paraId="1FBF4853" w14:textId="77777777" w:rsidR="006E5641" w:rsidRPr="00C7539C" w:rsidRDefault="006E5641" w:rsidP="006E5641">
      <w:pPr>
        <w:tabs>
          <w:tab w:val="left" w:pos="3195"/>
        </w:tabs>
        <w:spacing w:line="480" w:lineRule="auto"/>
        <w:rPr>
          <w:rFonts w:ascii="Times New Roman" w:hAnsi="Times New Roman" w:cs="Times New Roman"/>
          <w:b/>
          <w:bCs/>
          <w:sz w:val="24"/>
          <w:szCs w:val="24"/>
          <w:u w:val="single"/>
        </w:rPr>
      </w:pPr>
    </w:p>
    <w:p w14:paraId="7F0A3362" w14:textId="77777777" w:rsidR="00AF3608" w:rsidRPr="00841607" w:rsidRDefault="00AF3608" w:rsidP="00AF3608">
      <w:pPr>
        <w:rPr>
          <w:rFonts w:ascii="Times New Roman" w:eastAsia="Times New Roman" w:hAnsi="Times New Roman" w:cs="Times New Roman"/>
          <w:sz w:val="24"/>
          <w:szCs w:val="24"/>
        </w:rPr>
      </w:pPr>
    </w:p>
    <w:p w14:paraId="45623515" w14:textId="77777777" w:rsidR="00AF3608" w:rsidRPr="006B0386" w:rsidRDefault="00AF3608" w:rsidP="00AF3608">
      <w:pPr>
        <w:rPr>
          <w:rFonts w:ascii="Times New Roman" w:eastAsia="Times New Roman" w:hAnsi="Times New Roman" w:cs="Times New Roman"/>
          <w:sz w:val="24"/>
          <w:szCs w:val="24"/>
        </w:rPr>
      </w:pPr>
    </w:p>
    <w:p w14:paraId="639B317B" w14:textId="77777777" w:rsidR="00AF3608" w:rsidRPr="00673445" w:rsidRDefault="00AF3608" w:rsidP="00AF3608">
      <w:pPr>
        <w:rPr>
          <w:rFonts w:ascii="Times New Roman" w:hAnsi="Times New Roman" w:cs="Times New Roman"/>
          <w:sz w:val="24"/>
          <w:szCs w:val="24"/>
        </w:rPr>
      </w:pPr>
    </w:p>
    <w:p w14:paraId="2E3A8A35" w14:textId="77777777" w:rsidR="00C97DB7" w:rsidRPr="00ED0E97" w:rsidRDefault="00C97DB7" w:rsidP="00C97DB7">
      <w:pPr>
        <w:spacing w:line="480" w:lineRule="auto"/>
        <w:rPr>
          <w:rFonts w:ascii="Times New Roman" w:hAnsi="Times New Roman" w:cs="Times New Roman"/>
          <w:sz w:val="24"/>
          <w:szCs w:val="24"/>
        </w:rPr>
      </w:pPr>
    </w:p>
    <w:p w14:paraId="7DD5C449" w14:textId="77777777" w:rsidR="00C97DB7" w:rsidRPr="00C97DB7" w:rsidRDefault="00C97DB7" w:rsidP="00C97DB7">
      <w:pPr>
        <w:jc w:val="center"/>
        <w:rPr>
          <w:rFonts w:ascii="Times New Roman" w:hAnsi="Times New Roman" w:cs="Times New Roman"/>
          <w:sz w:val="24"/>
          <w:szCs w:val="24"/>
        </w:rPr>
      </w:pPr>
    </w:p>
    <w:sectPr w:rsidR="00C97DB7" w:rsidRPr="00C97DB7">
      <w:headerReference w:type="default" r:id="rId2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CF2ACB" w14:textId="77777777" w:rsidR="006E5641" w:rsidRDefault="006E5641" w:rsidP="00C97DB7">
      <w:pPr>
        <w:spacing w:after="0" w:line="240" w:lineRule="auto"/>
      </w:pPr>
      <w:r>
        <w:separator/>
      </w:r>
    </w:p>
  </w:endnote>
  <w:endnote w:type="continuationSeparator" w:id="0">
    <w:p w14:paraId="645E8BB7" w14:textId="77777777" w:rsidR="006E5641" w:rsidRDefault="006E5641" w:rsidP="00C97D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8CFC222" w14:textId="77777777" w:rsidR="006E5641" w:rsidRDefault="006E5641" w:rsidP="00C97DB7">
      <w:pPr>
        <w:spacing w:after="0" w:line="240" w:lineRule="auto"/>
      </w:pPr>
      <w:r>
        <w:separator/>
      </w:r>
    </w:p>
  </w:footnote>
  <w:footnote w:type="continuationSeparator" w:id="0">
    <w:p w14:paraId="0D15FC3B" w14:textId="77777777" w:rsidR="006E5641" w:rsidRDefault="006E5641" w:rsidP="00C97DB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34896828"/>
      <w:docPartObj>
        <w:docPartGallery w:val="Page Numbers (Top of Page)"/>
        <w:docPartUnique/>
      </w:docPartObj>
    </w:sdtPr>
    <w:sdtEndPr>
      <w:rPr>
        <w:noProof/>
      </w:rPr>
    </w:sdtEndPr>
    <w:sdtContent>
      <w:p w14:paraId="7B00066A" w14:textId="4C8E6B5A" w:rsidR="006E5641" w:rsidRDefault="006E5641">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6903D469" w14:textId="77777777" w:rsidR="006E5641" w:rsidRDefault="006E564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8F5215"/>
    <w:multiLevelType w:val="hybridMultilevel"/>
    <w:tmpl w:val="7B944732"/>
    <w:lvl w:ilvl="0" w:tplc="1454482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AEB129B"/>
    <w:multiLevelType w:val="hybridMultilevel"/>
    <w:tmpl w:val="F8EAAE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50153F"/>
    <w:multiLevelType w:val="hybridMultilevel"/>
    <w:tmpl w:val="1F3A54BA"/>
    <w:lvl w:ilvl="0" w:tplc="0416088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DD26A56"/>
    <w:multiLevelType w:val="hybridMultilevel"/>
    <w:tmpl w:val="A78E8FA4"/>
    <w:lvl w:ilvl="0" w:tplc="00D2B15A">
      <w:start w:val="1"/>
      <w:numFmt w:val="bullet"/>
      <w:lvlText w:val=""/>
      <w:lvlJc w:val="left"/>
      <w:pPr>
        <w:ind w:left="720" w:hanging="360"/>
      </w:pPr>
      <w:rPr>
        <w:rFonts w:ascii="Symbol" w:hAnsi="Symbol" w:hint="default"/>
        <w:sz w:val="20"/>
        <w:szCs w:val="2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34A2293"/>
    <w:multiLevelType w:val="hybridMultilevel"/>
    <w:tmpl w:val="0ED2DDB0"/>
    <w:lvl w:ilvl="0" w:tplc="F4CE347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57C7882"/>
    <w:multiLevelType w:val="hybridMultilevel"/>
    <w:tmpl w:val="B45266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B2B7059"/>
    <w:multiLevelType w:val="hybridMultilevel"/>
    <w:tmpl w:val="12747178"/>
    <w:lvl w:ilvl="0" w:tplc="7B1C801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BCD4436"/>
    <w:multiLevelType w:val="hybridMultilevel"/>
    <w:tmpl w:val="0964A7D8"/>
    <w:lvl w:ilvl="0" w:tplc="C6CE558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FD6153D"/>
    <w:multiLevelType w:val="hybridMultilevel"/>
    <w:tmpl w:val="D75C63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1446C05"/>
    <w:multiLevelType w:val="hybridMultilevel"/>
    <w:tmpl w:val="D6EEF08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9432CFE"/>
    <w:multiLevelType w:val="hybridMultilevel"/>
    <w:tmpl w:val="055CF02C"/>
    <w:lvl w:ilvl="0" w:tplc="FC1AF7B8">
      <w:start w:val="1"/>
      <w:numFmt w:val="lowerLetter"/>
      <w:lvlText w:val="%1."/>
      <w:lvlJc w:val="left"/>
      <w:pPr>
        <w:ind w:left="1560" w:hanging="360"/>
      </w:pPr>
      <w:rPr>
        <w:rFonts w:hint="default"/>
      </w:rPr>
    </w:lvl>
    <w:lvl w:ilvl="1" w:tplc="04090019" w:tentative="1">
      <w:start w:val="1"/>
      <w:numFmt w:val="lowerLetter"/>
      <w:lvlText w:val="%2."/>
      <w:lvlJc w:val="left"/>
      <w:pPr>
        <w:ind w:left="2280" w:hanging="360"/>
      </w:pPr>
    </w:lvl>
    <w:lvl w:ilvl="2" w:tplc="0409001B" w:tentative="1">
      <w:start w:val="1"/>
      <w:numFmt w:val="lowerRoman"/>
      <w:lvlText w:val="%3."/>
      <w:lvlJc w:val="right"/>
      <w:pPr>
        <w:ind w:left="3000" w:hanging="180"/>
      </w:pPr>
    </w:lvl>
    <w:lvl w:ilvl="3" w:tplc="0409000F" w:tentative="1">
      <w:start w:val="1"/>
      <w:numFmt w:val="decimal"/>
      <w:lvlText w:val="%4."/>
      <w:lvlJc w:val="left"/>
      <w:pPr>
        <w:ind w:left="3720" w:hanging="360"/>
      </w:pPr>
    </w:lvl>
    <w:lvl w:ilvl="4" w:tplc="04090019" w:tentative="1">
      <w:start w:val="1"/>
      <w:numFmt w:val="lowerLetter"/>
      <w:lvlText w:val="%5."/>
      <w:lvlJc w:val="left"/>
      <w:pPr>
        <w:ind w:left="4440" w:hanging="360"/>
      </w:pPr>
    </w:lvl>
    <w:lvl w:ilvl="5" w:tplc="0409001B" w:tentative="1">
      <w:start w:val="1"/>
      <w:numFmt w:val="lowerRoman"/>
      <w:lvlText w:val="%6."/>
      <w:lvlJc w:val="right"/>
      <w:pPr>
        <w:ind w:left="5160" w:hanging="180"/>
      </w:pPr>
    </w:lvl>
    <w:lvl w:ilvl="6" w:tplc="0409000F" w:tentative="1">
      <w:start w:val="1"/>
      <w:numFmt w:val="decimal"/>
      <w:lvlText w:val="%7."/>
      <w:lvlJc w:val="left"/>
      <w:pPr>
        <w:ind w:left="5880" w:hanging="360"/>
      </w:pPr>
    </w:lvl>
    <w:lvl w:ilvl="7" w:tplc="04090019" w:tentative="1">
      <w:start w:val="1"/>
      <w:numFmt w:val="lowerLetter"/>
      <w:lvlText w:val="%8."/>
      <w:lvlJc w:val="left"/>
      <w:pPr>
        <w:ind w:left="6600" w:hanging="360"/>
      </w:pPr>
    </w:lvl>
    <w:lvl w:ilvl="8" w:tplc="0409001B" w:tentative="1">
      <w:start w:val="1"/>
      <w:numFmt w:val="lowerRoman"/>
      <w:lvlText w:val="%9."/>
      <w:lvlJc w:val="right"/>
      <w:pPr>
        <w:ind w:left="7320" w:hanging="180"/>
      </w:pPr>
    </w:lvl>
  </w:abstractNum>
  <w:abstractNum w:abstractNumId="11" w15:restartNumberingAfterBreak="0">
    <w:nsid w:val="30672A0F"/>
    <w:multiLevelType w:val="hybridMultilevel"/>
    <w:tmpl w:val="5CE63EBE"/>
    <w:lvl w:ilvl="0" w:tplc="1C0C6F8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1A3785D"/>
    <w:multiLevelType w:val="hybridMultilevel"/>
    <w:tmpl w:val="ABC2A55A"/>
    <w:lvl w:ilvl="0" w:tplc="5EC887D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34420454"/>
    <w:multiLevelType w:val="hybridMultilevel"/>
    <w:tmpl w:val="5CF457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7696340"/>
    <w:multiLevelType w:val="hybridMultilevel"/>
    <w:tmpl w:val="E9D4F3CC"/>
    <w:lvl w:ilvl="0" w:tplc="8E34C37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3A9828CA"/>
    <w:multiLevelType w:val="hybridMultilevel"/>
    <w:tmpl w:val="71B2489E"/>
    <w:lvl w:ilvl="0" w:tplc="F118E71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BA14C31"/>
    <w:multiLevelType w:val="hybridMultilevel"/>
    <w:tmpl w:val="3E303E82"/>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C2E7454"/>
    <w:multiLevelType w:val="hybridMultilevel"/>
    <w:tmpl w:val="1CBE265A"/>
    <w:lvl w:ilvl="0" w:tplc="5AB2F86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3F0A24C7"/>
    <w:multiLevelType w:val="hybridMultilevel"/>
    <w:tmpl w:val="BE623612"/>
    <w:lvl w:ilvl="0" w:tplc="B70CD08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191279C"/>
    <w:multiLevelType w:val="hybridMultilevel"/>
    <w:tmpl w:val="ECAAB454"/>
    <w:lvl w:ilvl="0" w:tplc="C2C81DE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43D043AD"/>
    <w:multiLevelType w:val="hybridMultilevel"/>
    <w:tmpl w:val="0AA82B00"/>
    <w:lvl w:ilvl="0" w:tplc="0832B99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3DB6A54"/>
    <w:multiLevelType w:val="hybridMultilevel"/>
    <w:tmpl w:val="8DFC6536"/>
    <w:lvl w:ilvl="0" w:tplc="79E4C3E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46D64116"/>
    <w:multiLevelType w:val="hybridMultilevel"/>
    <w:tmpl w:val="F07AF802"/>
    <w:lvl w:ilvl="0" w:tplc="FF8415A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4CE70D6F"/>
    <w:multiLevelType w:val="hybridMultilevel"/>
    <w:tmpl w:val="F24017E0"/>
    <w:lvl w:ilvl="0" w:tplc="E57EC68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51FD25C5"/>
    <w:multiLevelType w:val="hybridMultilevel"/>
    <w:tmpl w:val="7A103E8C"/>
    <w:lvl w:ilvl="0" w:tplc="52EA702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57ED56AD"/>
    <w:multiLevelType w:val="hybridMultilevel"/>
    <w:tmpl w:val="003E99AA"/>
    <w:lvl w:ilvl="0" w:tplc="B44A0E7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58F919CF"/>
    <w:multiLevelType w:val="hybridMultilevel"/>
    <w:tmpl w:val="6D68B1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11772FA"/>
    <w:multiLevelType w:val="hybridMultilevel"/>
    <w:tmpl w:val="0F581F12"/>
    <w:lvl w:ilvl="0" w:tplc="D618FFE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625C3D25"/>
    <w:multiLevelType w:val="hybridMultilevel"/>
    <w:tmpl w:val="71682ABE"/>
    <w:lvl w:ilvl="0" w:tplc="A3044E2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65FE011F"/>
    <w:multiLevelType w:val="hybridMultilevel"/>
    <w:tmpl w:val="7764AD92"/>
    <w:lvl w:ilvl="0" w:tplc="5AA8600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6AF45B74"/>
    <w:multiLevelType w:val="hybridMultilevel"/>
    <w:tmpl w:val="249AAF22"/>
    <w:lvl w:ilvl="0" w:tplc="190656D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74E00F28"/>
    <w:multiLevelType w:val="hybridMultilevel"/>
    <w:tmpl w:val="D4BEFC7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9DE0B45"/>
    <w:multiLevelType w:val="hybridMultilevel"/>
    <w:tmpl w:val="BB60EB92"/>
    <w:lvl w:ilvl="0" w:tplc="A44EE42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7F9666C2"/>
    <w:multiLevelType w:val="hybridMultilevel"/>
    <w:tmpl w:val="6632132E"/>
    <w:lvl w:ilvl="0" w:tplc="0666CDD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17"/>
  </w:num>
  <w:num w:numId="3">
    <w:abstractNumId w:val="14"/>
  </w:num>
  <w:num w:numId="4">
    <w:abstractNumId w:val="15"/>
  </w:num>
  <w:num w:numId="5">
    <w:abstractNumId w:val="11"/>
  </w:num>
  <w:num w:numId="6">
    <w:abstractNumId w:val="33"/>
  </w:num>
  <w:num w:numId="7">
    <w:abstractNumId w:val="0"/>
  </w:num>
  <w:num w:numId="8">
    <w:abstractNumId w:val="9"/>
  </w:num>
  <w:num w:numId="9">
    <w:abstractNumId w:val="23"/>
  </w:num>
  <w:num w:numId="10">
    <w:abstractNumId w:val="24"/>
  </w:num>
  <w:num w:numId="11">
    <w:abstractNumId w:val="21"/>
  </w:num>
  <w:num w:numId="12">
    <w:abstractNumId w:val="4"/>
  </w:num>
  <w:num w:numId="13">
    <w:abstractNumId w:val="2"/>
  </w:num>
  <w:num w:numId="14">
    <w:abstractNumId w:val="28"/>
  </w:num>
  <w:num w:numId="15">
    <w:abstractNumId w:val="6"/>
  </w:num>
  <w:num w:numId="16">
    <w:abstractNumId w:val="29"/>
  </w:num>
  <w:num w:numId="17">
    <w:abstractNumId w:val="20"/>
  </w:num>
  <w:num w:numId="18">
    <w:abstractNumId w:val="19"/>
  </w:num>
  <w:num w:numId="19">
    <w:abstractNumId w:val="7"/>
  </w:num>
  <w:num w:numId="20">
    <w:abstractNumId w:val="12"/>
  </w:num>
  <w:num w:numId="21">
    <w:abstractNumId w:val="32"/>
  </w:num>
  <w:num w:numId="22">
    <w:abstractNumId w:val="18"/>
  </w:num>
  <w:num w:numId="23">
    <w:abstractNumId w:val="25"/>
  </w:num>
  <w:num w:numId="24">
    <w:abstractNumId w:val="30"/>
  </w:num>
  <w:num w:numId="25">
    <w:abstractNumId w:val="22"/>
  </w:num>
  <w:num w:numId="26">
    <w:abstractNumId w:val="26"/>
  </w:num>
  <w:num w:numId="27">
    <w:abstractNumId w:val="8"/>
  </w:num>
  <w:num w:numId="28">
    <w:abstractNumId w:val="27"/>
  </w:num>
  <w:num w:numId="29">
    <w:abstractNumId w:val="16"/>
  </w:num>
  <w:num w:numId="30">
    <w:abstractNumId w:val="5"/>
  </w:num>
  <w:num w:numId="31">
    <w:abstractNumId w:val="10"/>
  </w:num>
  <w:num w:numId="32">
    <w:abstractNumId w:val="31"/>
  </w:num>
  <w:num w:numId="33">
    <w:abstractNumId w:val="13"/>
  </w:num>
  <w:num w:numId="34">
    <w:abstractNumId w:val="3"/>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7DB7"/>
    <w:rsid w:val="00083BD1"/>
    <w:rsid w:val="001D76A3"/>
    <w:rsid w:val="00216083"/>
    <w:rsid w:val="00281FCB"/>
    <w:rsid w:val="006E5641"/>
    <w:rsid w:val="00AF3608"/>
    <w:rsid w:val="00BA12AE"/>
    <w:rsid w:val="00C97DB7"/>
    <w:rsid w:val="00D2352B"/>
    <w:rsid w:val="00FF34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B3108A"/>
  <w15:chartTrackingRefBased/>
  <w15:docId w15:val="{5DEF6C90-4A9F-4891-A1A5-B986B5883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3BD1"/>
    <w:pPr>
      <w:spacing w:after="200" w:line="276" w:lineRule="auto"/>
    </w:pPr>
  </w:style>
  <w:style w:type="paragraph" w:styleId="Heading1">
    <w:name w:val="heading 1"/>
    <w:basedOn w:val="Normal"/>
    <w:next w:val="Normal"/>
    <w:link w:val="Heading1Char"/>
    <w:uiPriority w:val="2"/>
    <w:qFormat/>
    <w:rsid w:val="00281FCB"/>
    <w:pPr>
      <w:contextualSpacing/>
      <w:outlineLvl w:val="0"/>
    </w:pPr>
    <w:rPr>
      <w:rFonts w:eastAsiaTheme="minorEastAsia"/>
      <w:b/>
      <w:sz w:val="18"/>
      <w:szCs w:val="18"/>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97D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97DB7"/>
  </w:style>
  <w:style w:type="paragraph" w:styleId="Footer">
    <w:name w:val="footer"/>
    <w:basedOn w:val="Normal"/>
    <w:link w:val="FooterChar"/>
    <w:uiPriority w:val="99"/>
    <w:unhideWhenUsed/>
    <w:rsid w:val="00C97D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97DB7"/>
  </w:style>
  <w:style w:type="paragraph" w:styleId="ListParagraph">
    <w:name w:val="List Paragraph"/>
    <w:basedOn w:val="Normal"/>
    <w:uiPriority w:val="34"/>
    <w:qFormat/>
    <w:rsid w:val="00C97DB7"/>
    <w:pPr>
      <w:ind w:left="720"/>
      <w:contextualSpacing/>
    </w:pPr>
  </w:style>
  <w:style w:type="character" w:customStyle="1" w:styleId="Heading1Char">
    <w:name w:val="Heading 1 Char"/>
    <w:basedOn w:val="DefaultParagraphFont"/>
    <w:link w:val="Heading1"/>
    <w:uiPriority w:val="2"/>
    <w:rsid w:val="00281FCB"/>
    <w:rPr>
      <w:rFonts w:eastAsiaTheme="minorEastAsia"/>
      <w:b/>
      <w:sz w:val="18"/>
      <w:szCs w:val="18"/>
      <w:lang w:eastAsia="ja-JP"/>
    </w:rPr>
  </w:style>
  <w:style w:type="table" w:styleId="TableGrid">
    <w:name w:val="Table Grid"/>
    <w:basedOn w:val="TableNormal"/>
    <w:uiPriority w:val="1"/>
    <w:rsid w:val="00281FCB"/>
    <w:pPr>
      <w:spacing w:after="0" w:line="240" w:lineRule="auto"/>
    </w:pPr>
    <w:rPr>
      <w:rFonts w:eastAsiaTheme="minorEastAsia"/>
      <w:sz w:val="18"/>
      <w:szCs w:val="18"/>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itle">
    <w:name w:val="Title"/>
    <w:basedOn w:val="Normal"/>
    <w:link w:val="TitleChar"/>
    <w:uiPriority w:val="1"/>
    <w:unhideWhenUsed/>
    <w:qFormat/>
    <w:rsid w:val="00281FCB"/>
    <w:pPr>
      <w:spacing w:after="400" w:line="360" w:lineRule="auto"/>
      <w:ind w:left="-86"/>
      <w:contextualSpacing/>
    </w:pPr>
    <w:rPr>
      <w:rFonts w:eastAsiaTheme="minorEastAsia" w:cstheme="majorBidi"/>
      <w:color w:val="595959" w:themeColor="text1" w:themeTint="A6"/>
      <w:spacing w:val="-10"/>
      <w:kern w:val="28"/>
      <w:sz w:val="96"/>
      <w:szCs w:val="56"/>
      <w:lang w:eastAsia="ja-JP"/>
    </w:rPr>
  </w:style>
  <w:style w:type="character" w:customStyle="1" w:styleId="TitleChar">
    <w:name w:val="Title Char"/>
    <w:basedOn w:val="DefaultParagraphFont"/>
    <w:link w:val="Title"/>
    <w:uiPriority w:val="1"/>
    <w:rsid w:val="00281FCB"/>
    <w:rPr>
      <w:rFonts w:eastAsiaTheme="minorEastAsia" w:cstheme="majorBidi"/>
      <w:color w:val="595959" w:themeColor="text1" w:themeTint="A6"/>
      <w:spacing w:val="-10"/>
      <w:kern w:val="28"/>
      <w:sz w:val="96"/>
      <w:szCs w:val="56"/>
      <w:lang w:eastAsia="ja-JP"/>
    </w:rPr>
  </w:style>
  <w:style w:type="table" w:styleId="TableGridLight">
    <w:name w:val="Grid Table Light"/>
    <w:basedOn w:val="TableNormal"/>
    <w:uiPriority w:val="40"/>
    <w:rsid w:val="00281FCB"/>
    <w:pPr>
      <w:spacing w:after="0" w:line="240" w:lineRule="auto"/>
    </w:pPr>
    <w:rPr>
      <w:rFonts w:eastAsiaTheme="minorEastAsia"/>
      <w:sz w:val="18"/>
      <w:szCs w:val="18"/>
      <w:lang w:eastAsia="ja-JP"/>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Hyperlink">
    <w:name w:val="Hyperlink"/>
    <w:basedOn w:val="DefaultParagraphFont"/>
    <w:uiPriority w:val="99"/>
    <w:unhideWhenUsed/>
    <w:rsid w:val="006E564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18052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dvance.lexis.com/api/document/collection/cases/id/3S11-YXR0-003D-41DT-00000-00?cite=209%20Va.%20708&amp;context=1000516" TargetMode="External"/><Relationship Id="rId13" Type="http://schemas.openxmlformats.org/officeDocument/2006/relationships/hyperlink" Target="https://advance.lexis.com/api/document/collection/statutes-legislation/id/8RDR-WNF2-D6RV-H0WY-00000-00?cite=Wis.%20Stat.%20%C2%A7%20804.08&amp;context=1000516" TargetMode="External"/><Relationship Id="rId18" Type="http://schemas.openxmlformats.org/officeDocument/2006/relationships/hyperlink" Target="mailto:Bella@outlook.com"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advance.lexis.com/api/document/collection/cases/id/3S11-YRS0-003D-40C6-00000-00?cite=215%20Va.%2016&amp;context=1000516" TargetMode="External"/><Relationship Id="rId7" Type="http://schemas.openxmlformats.org/officeDocument/2006/relationships/hyperlink" Target="https://advance.lexis.com/api/document/collection/cases/id/3S11-YRS0-003D-40C6-00000-00?cite=215%20Va.%2016&amp;context=1000516" TargetMode="External"/><Relationship Id="rId12" Type="http://schemas.openxmlformats.org/officeDocument/2006/relationships/hyperlink" Target="https://advance.lexis.com/api/document/collection/cases/id/3S11-YRS0-003D-40C6-00000-00?cite=215%20Va.%2016&amp;context=1000516" TargetMode="External"/><Relationship Id="rId17" Type="http://schemas.openxmlformats.org/officeDocument/2006/relationships/hyperlink" Target="https://advance.lexis.com/api/document/collection/statutes-legislation/id/8RDR-WNF2-D6RV-H0WY-00000-00?cite=Wis.%20Stat.%20%C2%A7%20804.08&amp;context=1000516" TargetMode="External"/><Relationship Id="rId25" Type="http://schemas.openxmlformats.org/officeDocument/2006/relationships/glossaryDocument" Target="glossary/document.xml"/><Relationship Id="rId2" Type="http://schemas.openxmlformats.org/officeDocument/2006/relationships/styles" Target="styles.xml"/><Relationship Id="rId16" Type="http://schemas.openxmlformats.org/officeDocument/2006/relationships/hyperlink" Target="https://advance.lexis.com/api/document/collection/statutes-legislation/id/8RDR-WNF2-D6RV-H0WY-00000-00?cite=Wis.%20Stat.%20%C2%A7%20804.08&amp;context=1000516" TargetMode="External"/><Relationship Id="rId20" Type="http://schemas.openxmlformats.org/officeDocument/2006/relationships/hyperlink" Target="https://advance.lexis.com/api/document/collection/cases/id/3S11-YRS0-003D-40C6-00000-00?cite=215%20Va.%2016&amp;context=1000516"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advance.lexis.com/api/document/collection/cases/id/4BWW-7V40-0038-X17C-00000-00?cite=360%20F.3d%20446&amp;context=1000516"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advance.lexis.com/api/document/collection/statutes-legislation/id/8RDR-WNF2-D6RV-H0WY-00000-00?cite=Wis.%20Stat.%20%C2%A7%20804.08&amp;context=1000516" TargetMode="External"/><Relationship Id="rId23" Type="http://schemas.openxmlformats.org/officeDocument/2006/relationships/header" Target="header1.xml"/><Relationship Id="rId10" Type="http://schemas.openxmlformats.org/officeDocument/2006/relationships/hyperlink" Target="https://advance.lexis.com/api/document/collection/cases/id/3S11-YXR0-003D-41DT-00000-00?cite=209%20Va.%20708&amp;context=1000516" TargetMode="External"/><Relationship Id="rId19" Type="http://schemas.openxmlformats.org/officeDocument/2006/relationships/hyperlink" Target="mailto:Management@officemart.com" TargetMode="External"/><Relationship Id="rId4" Type="http://schemas.openxmlformats.org/officeDocument/2006/relationships/webSettings" Target="webSettings.xml"/><Relationship Id="rId9" Type="http://schemas.openxmlformats.org/officeDocument/2006/relationships/hyperlink" Target="https://advance.lexis.com/api/document/collection/cases/id/4BWW-7V40-0038-X17C-00000-00?cite=360%20F.3d%20446&amp;context=1000516" TargetMode="External"/><Relationship Id="rId14" Type="http://schemas.openxmlformats.org/officeDocument/2006/relationships/hyperlink" Target="https://advance.lexis.com/api/document/collection/statutes-legislation/id/8RDR-WNF2-D6RV-H0WY-00000-00?cite=Wis.%20Stat.%20%C2%A7%20804.08&amp;context=1000516" TargetMode="External"/><Relationship Id="rId22" Type="http://schemas.openxmlformats.org/officeDocument/2006/relationships/hyperlink" Target="https://lambergoodnow.com/personal-injury-counsel-center/arizona-personal-injury-complaints/sample-slip-and-fall-complaint"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1F506D63435C4B1DA1E063EEB3620D94"/>
        <w:category>
          <w:name w:val="General"/>
          <w:gallery w:val="placeholder"/>
        </w:category>
        <w:types>
          <w:type w:val="bbPlcHdr"/>
        </w:types>
        <w:behaviors>
          <w:behavior w:val="content"/>
        </w:behaviors>
        <w:guid w:val="{FEDDBE63-7763-441A-83BB-A1CB1A25770B}"/>
      </w:docPartPr>
      <w:docPartBody>
        <w:p w:rsidR="00AD1B1A" w:rsidRDefault="00AD1B1A" w:rsidP="00AD1B1A">
          <w:pPr>
            <w:pStyle w:val="1F506D63435C4B1DA1E063EEB3620D94"/>
          </w:pPr>
          <w:r>
            <w:t>memo</w:t>
          </w:r>
        </w:p>
      </w:docPartBody>
    </w:docPart>
    <w:docPart>
      <w:docPartPr>
        <w:name w:val="6E888F2461134404B6439D3735C03A7B"/>
        <w:category>
          <w:name w:val="General"/>
          <w:gallery w:val="placeholder"/>
        </w:category>
        <w:types>
          <w:type w:val="bbPlcHdr"/>
        </w:types>
        <w:behaviors>
          <w:behavior w:val="content"/>
        </w:behaviors>
        <w:guid w:val="{FB3BA36D-73CB-4326-BAF6-29E743A4FCCD}"/>
      </w:docPartPr>
      <w:docPartBody>
        <w:p w:rsidR="00AD1B1A" w:rsidRDefault="00AD1B1A" w:rsidP="00AD1B1A">
          <w:pPr>
            <w:pStyle w:val="6E888F2461134404B6439D3735C03A7B"/>
          </w:pPr>
          <w:r>
            <w:t>To:</w:t>
          </w:r>
        </w:p>
      </w:docPartBody>
    </w:docPart>
    <w:docPart>
      <w:docPartPr>
        <w:name w:val="B28F7CA769D74C07A44AE60D9CDADE24"/>
        <w:category>
          <w:name w:val="General"/>
          <w:gallery w:val="placeholder"/>
        </w:category>
        <w:types>
          <w:type w:val="bbPlcHdr"/>
        </w:types>
        <w:behaviors>
          <w:behavior w:val="content"/>
        </w:behaviors>
        <w:guid w:val="{D5A36ECD-A27E-432B-A110-EFFB8485FCAF}"/>
      </w:docPartPr>
      <w:docPartBody>
        <w:p w:rsidR="00AD1B1A" w:rsidRDefault="00AD1B1A" w:rsidP="00AD1B1A">
          <w:pPr>
            <w:pStyle w:val="B28F7CA769D74C07A44AE60D9CDADE24"/>
          </w:pPr>
          <w:r>
            <w:t xml:space="preserve">From: </w:t>
          </w:r>
        </w:p>
      </w:docPartBody>
    </w:docPart>
    <w:docPart>
      <w:docPartPr>
        <w:name w:val="665E3A857B9B465D8F302696E52E60DC"/>
        <w:category>
          <w:name w:val="General"/>
          <w:gallery w:val="placeholder"/>
        </w:category>
        <w:types>
          <w:type w:val="bbPlcHdr"/>
        </w:types>
        <w:behaviors>
          <w:behavior w:val="content"/>
        </w:behaviors>
        <w:guid w:val="{425B8AA8-0533-4809-AAA7-6691E2340F51}"/>
      </w:docPartPr>
      <w:docPartBody>
        <w:p w:rsidR="00AD1B1A" w:rsidRDefault="00AD1B1A" w:rsidP="00AD1B1A">
          <w:pPr>
            <w:pStyle w:val="665E3A857B9B465D8F302696E52E60DC"/>
          </w:pPr>
          <w:r>
            <w:t xml:space="preserve">CC: </w:t>
          </w:r>
        </w:p>
      </w:docPartBody>
    </w:docPart>
    <w:docPart>
      <w:docPartPr>
        <w:name w:val="6A9B8B91CA6540F5BE6D9E5D366EA2D7"/>
        <w:category>
          <w:name w:val="General"/>
          <w:gallery w:val="placeholder"/>
        </w:category>
        <w:types>
          <w:type w:val="bbPlcHdr"/>
        </w:types>
        <w:behaviors>
          <w:behavior w:val="content"/>
        </w:behaviors>
        <w:guid w:val="{778ACC7E-5359-4F46-9955-5A0CBB246E9E}"/>
      </w:docPartPr>
      <w:docPartBody>
        <w:p w:rsidR="00AD1B1A" w:rsidRDefault="00AD1B1A" w:rsidP="00AD1B1A">
          <w:pPr>
            <w:pStyle w:val="6A9B8B91CA6540F5BE6D9E5D366EA2D7"/>
          </w:pPr>
          <w:r>
            <w:t>Date:</w:t>
          </w:r>
        </w:p>
      </w:docPartBody>
    </w:docPart>
    <w:docPart>
      <w:docPartPr>
        <w:name w:val="958234C839144805B4B02F0E4ED9E78D"/>
        <w:category>
          <w:name w:val="General"/>
          <w:gallery w:val="placeholder"/>
        </w:category>
        <w:types>
          <w:type w:val="bbPlcHdr"/>
        </w:types>
        <w:behaviors>
          <w:behavior w:val="content"/>
        </w:behaviors>
        <w:guid w:val="{41F7479F-BC39-42CC-BED6-6D47266C3D83}"/>
      </w:docPartPr>
      <w:docPartBody>
        <w:p w:rsidR="00AD1B1A" w:rsidRDefault="00AD1B1A" w:rsidP="00AD1B1A">
          <w:pPr>
            <w:pStyle w:val="958234C839144805B4B02F0E4ED9E78D"/>
          </w:pPr>
          <w:r>
            <w:t>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1B1A"/>
    <w:rsid w:val="00AD1B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506D63435C4B1DA1E063EEB3620D94">
    <w:name w:val="1F506D63435C4B1DA1E063EEB3620D94"/>
    <w:rsid w:val="00AD1B1A"/>
  </w:style>
  <w:style w:type="paragraph" w:customStyle="1" w:styleId="6E888F2461134404B6439D3735C03A7B">
    <w:name w:val="6E888F2461134404B6439D3735C03A7B"/>
    <w:rsid w:val="00AD1B1A"/>
  </w:style>
  <w:style w:type="paragraph" w:customStyle="1" w:styleId="B28F7CA769D74C07A44AE60D9CDADE24">
    <w:name w:val="B28F7CA769D74C07A44AE60D9CDADE24"/>
    <w:rsid w:val="00AD1B1A"/>
  </w:style>
  <w:style w:type="paragraph" w:customStyle="1" w:styleId="665E3A857B9B465D8F302696E52E60DC">
    <w:name w:val="665E3A857B9B465D8F302696E52E60DC"/>
    <w:rsid w:val="00AD1B1A"/>
  </w:style>
  <w:style w:type="paragraph" w:customStyle="1" w:styleId="6A9B8B91CA6540F5BE6D9E5D366EA2D7">
    <w:name w:val="6A9B8B91CA6540F5BE6D9E5D366EA2D7"/>
    <w:rsid w:val="00AD1B1A"/>
  </w:style>
  <w:style w:type="paragraph" w:customStyle="1" w:styleId="958234C839144805B4B02F0E4ED9E78D">
    <w:name w:val="958234C839144805B4B02F0E4ED9E78D"/>
    <w:rsid w:val="00AD1B1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30</Pages>
  <Words>4205</Words>
  <Characters>23973</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lynsay vargas</dc:creator>
  <cp:keywords/>
  <dc:description/>
  <cp:lastModifiedBy>lynsay vargas</cp:lastModifiedBy>
  <cp:revision>1</cp:revision>
  <dcterms:created xsi:type="dcterms:W3CDTF">2020-12-22T02:15:00Z</dcterms:created>
  <dcterms:modified xsi:type="dcterms:W3CDTF">2020-12-22T04:05:00Z</dcterms:modified>
</cp:coreProperties>
</file>