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073D3B" w14:textId="77777777" w:rsidR="00273759" w:rsidRDefault="00273759" w:rsidP="00273759">
      <w:pPr>
        <w:tabs>
          <w:tab w:val="left" w:pos="2640"/>
          <w:tab w:val="center" w:pos="4680"/>
        </w:tabs>
        <w:rPr>
          <w:rFonts w:ascii="Times New Roman" w:hAnsi="Times New Roman" w:cs="Times New Roman"/>
          <w:b/>
          <w:bCs/>
          <w:sz w:val="24"/>
          <w:szCs w:val="24"/>
        </w:rPr>
      </w:pPr>
      <w:r>
        <w:rPr>
          <w:rFonts w:ascii="Times New Roman" w:hAnsi="Times New Roman" w:cs="Times New Roman"/>
          <w:b/>
          <w:bCs/>
          <w:sz w:val="24"/>
          <w:szCs w:val="24"/>
        </w:rPr>
        <w:tab/>
      </w:r>
    </w:p>
    <w:p w14:paraId="003D2D61" w14:textId="77777777" w:rsidR="00273759" w:rsidRDefault="00273759" w:rsidP="00273759">
      <w:pPr>
        <w:tabs>
          <w:tab w:val="left" w:pos="2640"/>
          <w:tab w:val="center" w:pos="4680"/>
        </w:tabs>
        <w:rPr>
          <w:rFonts w:ascii="Times New Roman" w:hAnsi="Times New Roman" w:cs="Times New Roman"/>
          <w:b/>
          <w:bCs/>
          <w:sz w:val="24"/>
          <w:szCs w:val="24"/>
        </w:rPr>
      </w:pPr>
    </w:p>
    <w:p w14:paraId="69B27C1F" w14:textId="77777777" w:rsidR="00273759" w:rsidRDefault="00273759" w:rsidP="00273759">
      <w:pPr>
        <w:tabs>
          <w:tab w:val="left" w:pos="2640"/>
          <w:tab w:val="center" w:pos="4680"/>
        </w:tabs>
        <w:rPr>
          <w:rFonts w:ascii="Times New Roman" w:hAnsi="Times New Roman" w:cs="Times New Roman"/>
          <w:b/>
          <w:bCs/>
          <w:sz w:val="24"/>
          <w:szCs w:val="24"/>
        </w:rPr>
      </w:pPr>
    </w:p>
    <w:p w14:paraId="5267D9EC" w14:textId="77777777" w:rsidR="00273759" w:rsidRDefault="00273759" w:rsidP="00273759">
      <w:pPr>
        <w:tabs>
          <w:tab w:val="left" w:pos="2640"/>
          <w:tab w:val="center" w:pos="4680"/>
        </w:tabs>
        <w:rPr>
          <w:rFonts w:ascii="Times New Roman" w:hAnsi="Times New Roman" w:cs="Times New Roman"/>
          <w:b/>
          <w:bCs/>
          <w:sz w:val="24"/>
          <w:szCs w:val="24"/>
        </w:rPr>
      </w:pPr>
    </w:p>
    <w:p w14:paraId="20EB608F" w14:textId="2FF1042F" w:rsidR="00C04C65" w:rsidRDefault="00273759" w:rsidP="00273759">
      <w:pPr>
        <w:tabs>
          <w:tab w:val="left" w:pos="2640"/>
          <w:tab w:val="center" w:pos="4680"/>
        </w:tabs>
        <w:jc w:val="center"/>
        <w:rPr>
          <w:rFonts w:ascii="Times New Roman" w:hAnsi="Times New Roman" w:cs="Times New Roman"/>
          <w:b/>
          <w:bCs/>
          <w:sz w:val="24"/>
          <w:szCs w:val="24"/>
        </w:rPr>
      </w:pPr>
      <w:r w:rsidRPr="00273759">
        <w:rPr>
          <w:rFonts w:ascii="Times New Roman" w:hAnsi="Times New Roman" w:cs="Times New Roman"/>
          <w:b/>
          <w:bCs/>
          <w:sz w:val="24"/>
          <w:szCs w:val="24"/>
        </w:rPr>
        <w:t>Final Portfolio Project: Career Plan</w:t>
      </w:r>
    </w:p>
    <w:p w14:paraId="6CD68F4F" w14:textId="7E44BB83" w:rsidR="00273759" w:rsidRDefault="00273759" w:rsidP="00273759">
      <w:pPr>
        <w:tabs>
          <w:tab w:val="left" w:pos="2640"/>
          <w:tab w:val="center" w:pos="4680"/>
        </w:tabs>
        <w:jc w:val="center"/>
        <w:rPr>
          <w:rFonts w:ascii="Times New Roman" w:hAnsi="Times New Roman" w:cs="Times New Roman"/>
          <w:b/>
          <w:bCs/>
          <w:sz w:val="24"/>
          <w:szCs w:val="24"/>
        </w:rPr>
      </w:pPr>
    </w:p>
    <w:p w14:paraId="2DDA8D7F" w14:textId="4C3A5132" w:rsidR="00273759" w:rsidRDefault="00273759" w:rsidP="00273759">
      <w:pPr>
        <w:tabs>
          <w:tab w:val="left" w:pos="2640"/>
          <w:tab w:val="center" w:pos="4680"/>
        </w:tabs>
        <w:jc w:val="center"/>
        <w:rPr>
          <w:rFonts w:ascii="Times New Roman" w:hAnsi="Times New Roman" w:cs="Times New Roman"/>
          <w:sz w:val="24"/>
          <w:szCs w:val="24"/>
        </w:rPr>
      </w:pPr>
      <w:r w:rsidRPr="00273759">
        <w:rPr>
          <w:rFonts w:ascii="Times New Roman" w:hAnsi="Times New Roman" w:cs="Times New Roman"/>
          <w:sz w:val="24"/>
          <w:szCs w:val="24"/>
        </w:rPr>
        <w:t>Lynsay Dillard</w:t>
      </w:r>
    </w:p>
    <w:p w14:paraId="7449C7FF" w14:textId="4D8A83DD" w:rsidR="00273759" w:rsidRDefault="00273759" w:rsidP="00273759">
      <w:pPr>
        <w:tabs>
          <w:tab w:val="left" w:pos="2640"/>
          <w:tab w:val="center" w:pos="4680"/>
        </w:tabs>
        <w:jc w:val="center"/>
        <w:rPr>
          <w:rFonts w:ascii="Times New Roman" w:hAnsi="Times New Roman" w:cs="Times New Roman"/>
          <w:sz w:val="24"/>
          <w:szCs w:val="24"/>
        </w:rPr>
      </w:pPr>
    </w:p>
    <w:p w14:paraId="55F1836F" w14:textId="1BA459EA" w:rsidR="00273759" w:rsidRDefault="00273759" w:rsidP="00273759">
      <w:pPr>
        <w:tabs>
          <w:tab w:val="left" w:pos="2640"/>
          <w:tab w:val="center" w:pos="4680"/>
        </w:tabs>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0B1A15AA" w14:textId="02BDE252" w:rsidR="00273759" w:rsidRDefault="00273759" w:rsidP="00273759">
      <w:pPr>
        <w:tabs>
          <w:tab w:val="left" w:pos="2640"/>
          <w:tab w:val="center" w:pos="4680"/>
        </w:tabs>
        <w:jc w:val="center"/>
        <w:rPr>
          <w:rFonts w:ascii="Times New Roman" w:hAnsi="Times New Roman" w:cs="Times New Roman"/>
          <w:sz w:val="24"/>
          <w:szCs w:val="24"/>
        </w:rPr>
      </w:pPr>
    </w:p>
    <w:p w14:paraId="49A002CF" w14:textId="2AFBD981" w:rsidR="00273759" w:rsidRDefault="00273759" w:rsidP="00273759">
      <w:pPr>
        <w:tabs>
          <w:tab w:val="left" w:pos="2640"/>
          <w:tab w:val="center" w:pos="4680"/>
        </w:tabs>
        <w:jc w:val="center"/>
        <w:rPr>
          <w:rFonts w:ascii="Times New Roman" w:hAnsi="Times New Roman" w:cs="Times New Roman"/>
          <w:sz w:val="24"/>
          <w:szCs w:val="24"/>
        </w:rPr>
      </w:pPr>
      <w:r>
        <w:rPr>
          <w:rFonts w:ascii="Times New Roman" w:hAnsi="Times New Roman" w:cs="Times New Roman"/>
          <w:sz w:val="24"/>
          <w:szCs w:val="24"/>
        </w:rPr>
        <w:t>ENGL 202: Research and Writing</w:t>
      </w:r>
    </w:p>
    <w:p w14:paraId="1AD3FBC3" w14:textId="516E2FC5" w:rsidR="00273759" w:rsidRDefault="00273759" w:rsidP="00273759">
      <w:pPr>
        <w:tabs>
          <w:tab w:val="left" w:pos="2640"/>
          <w:tab w:val="center" w:pos="4680"/>
        </w:tabs>
        <w:jc w:val="center"/>
        <w:rPr>
          <w:rFonts w:ascii="Times New Roman" w:hAnsi="Times New Roman" w:cs="Times New Roman"/>
          <w:sz w:val="24"/>
          <w:szCs w:val="24"/>
        </w:rPr>
      </w:pPr>
    </w:p>
    <w:p w14:paraId="0B2B80CC" w14:textId="36A66586" w:rsidR="00273759" w:rsidRDefault="00273759" w:rsidP="00273759">
      <w:pPr>
        <w:tabs>
          <w:tab w:val="left" w:pos="2640"/>
          <w:tab w:val="center" w:pos="4680"/>
        </w:tabs>
        <w:jc w:val="center"/>
        <w:rPr>
          <w:rFonts w:ascii="Times New Roman" w:hAnsi="Times New Roman" w:cs="Times New Roman"/>
          <w:sz w:val="24"/>
          <w:szCs w:val="24"/>
        </w:rPr>
      </w:pPr>
      <w:r>
        <w:rPr>
          <w:rFonts w:ascii="Times New Roman" w:hAnsi="Times New Roman" w:cs="Times New Roman"/>
          <w:sz w:val="24"/>
          <w:szCs w:val="24"/>
        </w:rPr>
        <w:t>Instructor: David K. Titus</w:t>
      </w:r>
    </w:p>
    <w:p w14:paraId="2891854C" w14:textId="71B37040" w:rsidR="00273759" w:rsidRDefault="00273759" w:rsidP="00273759">
      <w:pPr>
        <w:tabs>
          <w:tab w:val="left" w:pos="2640"/>
          <w:tab w:val="center" w:pos="4680"/>
        </w:tabs>
        <w:jc w:val="center"/>
        <w:rPr>
          <w:rFonts w:ascii="Times New Roman" w:hAnsi="Times New Roman" w:cs="Times New Roman"/>
          <w:sz w:val="24"/>
          <w:szCs w:val="24"/>
        </w:rPr>
      </w:pPr>
    </w:p>
    <w:p w14:paraId="0BE63792" w14:textId="6A49AE37" w:rsidR="00273759" w:rsidRDefault="00273759" w:rsidP="00273759">
      <w:pPr>
        <w:tabs>
          <w:tab w:val="left" w:pos="2640"/>
          <w:tab w:val="center" w:pos="4680"/>
        </w:tabs>
        <w:jc w:val="center"/>
        <w:rPr>
          <w:rFonts w:ascii="Times New Roman" w:hAnsi="Times New Roman" w:cs="Times New Roman"/>
          <w:sz w:val="24"/>
          <w:szCs w:val="24"/>
        </w:rPr>
      </w:pPr>
      <w:r>
        <w:rPr>
          <w:rFonts w:ascii="Times New Roman" w:hAnsi="Times New Roman" w:cs="Times New Roman"/>
          <w:sz w:val="24"/>
          <w:szCs w:val="24"/>
        </w:rPr>
        <w:t>12/19/2020</w:t>
      </w:r>
    </w:p>
    <w:p w14:paraId="27AD5EFB" w14:textId="77777777" w:rsidR="00273759" w:rsidRDefault="00273759">
      <w:pPr>
        <w:rPr>
          <w:rFonts w:ascii="Times New Roman" w:hAnsi="Times New Roman" w:cs="Times New Roman"/>
          <w:sz w:val="24"/>
          <w:szCs w:val="24"/>
        </w:rPr>
      </w:pPr>
      <w:r>
        <w:rPr>
          <w:rFonts w:ascii="Times New Roman" w:hAnsi="Times New Roman" w:cs="Times New Roman"/>
          <w:sz w:val="24"/>
          <w:szCs w:val="24"/>
        </w:rPr>
        <w:br w:type="page"/>
      </w:r>
    </w:p>
    <w:p w14:paraId="6B23AA38" w14:textId="77777777" w:rsidR="00273759" w:rsidRPr="00B97C6B" w:rsidRDefault="00273759" w:rsidP="00273759">
      <w:pPr>
        <w:rPr>
          <w:rFonts w:ascii="Times New Roman" w:hAnsi="Times New Roman" w:cs="Times New Roman"/>
          <w:sz w:val="24"/>
          <w:szCs w:val="24"/>
        </w:rPr>
      </w:pPr>
      <w:r w:rsidRPr="00B97C6B">
        <w:rPr>
          <w:rFonts w:ascii="Times New Roman" w:hAnsi="Times New Roman" w:cs="Times New Roman"/>
          <w:sz w:val="24"/>
          <w:szCs w:val="24"/>
        </w:rPr>
        <w:lastRenderedPageBreak/>
        <w:t>Lynsay Dillard</w:t>
      </w:r>
    </w:p>
    <w:p w14:paraId="52460E32" w14:textId="77777777" w:rsidR="00273759" w:rsidRPr="00B97C6B" w:rsidRDefault="00273759" w:rsidP="00273759">
      <w:pPr>
        <w:rPr>
          <w:rFonts w:ascii="Times New Roman" w:hAnsi="Times New Roman" w:cs="Times New Roman"/>
          <w:sz w:val="24"/>
          <w:szCs w:val="24"/>
        </w:rPr>
      </w:pPr>
      <w:r w:rsidRPr="00B97C6B">
        <w:rPr>
          <w:rFonts w:ascii="Times New Roman" w:hAnsi="Times New Roman" w:cs="Times New Roman"/>
          <w:sz w:val="24"/>
          <w:szCs w:val="24"/>
        </w:rPr>
        <w:t xml:space="preserve">6408 </w:t>
      </w:r>
      <w:proofErr w:type="spellStart"/>
      <w:r w:rsidRPr="00B97C6B">
        <w:rPr>
          <w:rFonts w:ascii="Times New Roman" w:hAnsi="Times New Roman" w:cs="Times New Roman"/>
          <w:sz w:val="24"/>
          <w:szCs w:val="24"/>
        </w:rPr>
        <w:t>Hallet</w:t>
      </w:r>
      <w:proofErr w:type="spellEnd"/>
      <w:r w:rsidRPr="00B97C6B">
        <w:rPr>
          <w:rFonts w:ascii="Times New Roman" w:hAnsi="Times New Roman" w:cs="Times New Roman"/>
          <w:sz w:val="24"/>
          <w:szCs w:val="24"/>
        </w:rPr>
        <w:t xml:space="preserve"> Street</w:t>
      </w:r>
    </w:p>
    <w:p w14:paraId="649B64B6" w14:textId="77777777" w:rsidR="00273759" w:rsidRPr="00B97C6B" w:rsidRDefault="00273759" w:rsidP="00273759">
      <w:pPr>
        <w:rPr>
          <w:rFonts w:ascii="Times New Roman" w:hAnsi="Times New Roman" w:cs="Times New Roman"/>
          <w:sz w:val="24"/>
          <w:szCs w:val="24"/>
        </w:rPr>
      </w:pPr>
      <w:r w:rsidRPr="00B97C6B">
        <w:rPr>
          <w:rFonts w:ascii="Times New Roman" w:hAnsi="Times New Roman" w:cs="Times New Roman"/>
          <w:sz w:val="24"/>
          <w:szCs w:val="24"/>
        </w:rPr>
        <w:t>Shawnee Kansas, 66216</w:t>
      </w:r>
    </w:p>
    <w:p w14:paraId="38737E13" w14:textId="77777777" w:rsidR="00273759" w:rsidRPr="00B97C6B" w:rsidRDefault="00273759" w:rsidP="00273759">
      <w:pPr>
        <w:rPr>
          <w:rFonts w:ascii="Times New Roman" w:hAnsi="Times New Roman" w:cs="Times New Roman"/>
          <w:sz w:val="24"/>
          <w:szCs w:val="24"/>
        </w:rPr>
      </w:pPr>
    </w:p>
    <w:p w14:paraId="41B85E38" w14:textId="77777777" w:rsidR="00273759" w:rsidRPr="00B97C6B" w:rsidRDefault="00273759" w:rsidP="00273759">
      <w:pPr>
        <w:rPr>
          <w:rFonts w:ascii="Times New Roman" w:hAnsi="Times New Roman" w:cs="Times New Roman"/>
          <w:sz w:val="24"/>
          <w:szCs w:val="24"/>
        </w:rPr>
      </w:pPr>
      <w:r w:rsidRPr="00B97C6B">
        <w:rPr>
          <w:rFonts w:ascii="Times New Roman" w:hAnsi="Times New Roman" w:cs="Times New Roman"/>
          <w:sz w:val="24"/>
          <w:szCs w:val="24"/>
        </w:rPr>
        <w:t>November 17, 2020</w:t>
      </w:r>
    </w:p>
    <w:p w14:paraId="5903507A" w14:textId="77777777" w:rsidR="00273759" w:rsidRPr="00B97C6B" w:rsidRDefault="00273759" w:rsidP="00273759">
      <w:pPr>
        <w:rPr>
          <w:rFonts w:ascii="Times New Roman" w:hAnsi="Times New Roman" w:cs="Times New Roman"/>
          <w:sz w:val="24"/>
          <w:szCs w:val="24"/>
        </w:rPr>
      </w:pPr>
    </w:p>
    <w:p w14:paraId="6F3332C2" w14:textId="77777777" w:rsidR="00273759" w:rsidRPr="00B97C6B" w:rsidRDefault="00273759" w:rsidP="00273759">
      <w:pPr>
        <w:rPr>
          <w:rFonts w:ascii="Times New Roman" w:hAnsi="Times New Roman" w:cs="Times New Roman"/>
          <w:sz w:val="24"/>
          <w:szCs w:val="24"/>
        </w:rPr>
      </w:pPr>
      <w:r w:rsidRPr="00B97C6B">
        <w:rPr>
          <w:rFonts w:ascii="Times New Roman" w:hAnsi="Times New Roman" w:cs="Times New Roman"/>
          <w:sz w:val="24"/>
          <w:szCs w:val="24"/>
        </w:rPr>
        <w:t>Mr. David K. Titus</w:t>
      </w:r>
    </w:p>
    <w:p w14:paraId="1A2F1F89" w14:textId="77777777" w:rsidR="00273759" w:rsidRPr="00B97C6B" w:rsidRDefault="00273759" w:rsidP="00273759">
      <w:pPr>
        <w:rPr>
          <w:rFonts w:ascii="Times New Roman" w:hAnsi="Times New Roman" w:cs="Times New Roman"/>
          <w:sz w:val="24"/>
          <w:szCs w:val="24"/>
        </w:rPr>
      </w:pPr>
      <w:r w:rsidRPr="00B97C6B">
        <w:rPr>
          <w:rFonts w:ascii="Times New Roman" w:hAnsi="Times New Roman" w:cs="Times New Roman"/>
          <w:sz w:val="24"/>
          <w:szCs w:val="24"/>
        </w:rPr>
        <w:t>Instructor</w:t>
      </w:r>
    </w:p>
    <w:p w14:paraId="1CD98358" w14:textId="77777777" w:rsidR="00273759" w:rsidRPr="00B97C6B" w:rsidRDefault="00273759" w:rsidP="00273759">
      <w:pPr>
        <w:rPr>
          <w:rFonts w:ascii="Times New Roman" w:hAnsi="Times New Roman" w:cs="Times New Roman"/>
          <w:sz w:val="24"/>
          <w:szCs w:val="24"/>
        </w:rPr>
      </w:pPr>
      <w:r w:rsidRPr="00B97C6B">
        <w:rPr>
          <w:rFonts w:ascii="Times New Roman" w:hAnsi="Times New Roman" w:cs="Times New Roman"/>
          <w:sz w:val="24"/>
          <w:szCs w:val="24"/>
        </w:rPr>
        <w:t>Bryant &amp; Stratton College Online</w:t>
      </w:r>
    </w:p>
    <w:p w14:paraId="5F907FC3" w14:textId="77777777" w:rsidR="00273759" w:rsidRPr="00B97C6B" w:rsidRDefault="00273759" w:rsidP="00273759">
      <w:pPr>
        <w:rPr>
          <w:rFonts w:ascii="Times New Roman" w:hAnsi="Times New Roman" w:cs="Times New Roman"/>
          <w:sz w:val="24"/>
          <w:szCs w:val="24"/>
        </w:rPr>
      </w:pPr>
      <w:r w:rsidRPr="00B97C6B">
        <w:rPr>
          <w:rFonts w:ascii="Times New Roman" w:hAnsi="Times New Roman" w:cs="Times New Roman"/>
          <w:sz w:val="24"/>
          <w:szCs w:val="24"/>
        </w:rPr>
        <w:t>465 Main Street #400</w:t>
      </w:r>
    </w:p>
    <w:p w14:paraId="45824FE7" w14:textId="77777777" w:rsidR="00273759" w:rsidRPr="00B97C6B" w:rsidRDefault="00273759" w:rsidP="00273759">
      <w:pPr>
        <w:rPr>
          <w:rFonts w:ascii="Times New Roman" w:hAnsi="Times New Roman" w:cs="Times New Roman"/>
          <w:sz w:val="24"/>
          <w:szCs w:val="24"/>
        </w:rPr>
      </w:pPr>
      <w:r w:rsidRPr="00B97C6B">
        <w:rPr>
          <w:rFonts w:ascii="Times New Roman" w:hAnsi="Times New Roman" w:cs="Times New Roman"/>
          <w:sz w:val="24"/>
          <w:szCs w:val="24"/>
        </w:rPr>
        <w:t>Buffalo New York, 14203</w:t>
      </w:r>
    </w:p>
    <w:p w14:paraId="3340389F" w14:textId="77777777" w:rsidR="00273759" w:rsidRPr="00B97C6B" w:rsidRDefault="00273759" w:rsidP="00273759">
      <w:pPr>
        <w:rPr>
          <w:rFonts w:ascii="Times New Roman" w:hAnsi="Times New Roman" w:cs="Times New Roman"/>
          <w:sz w:val="24"/>
          <w:szCs w:val="24"/>
        </w:rPr>
      </w:pPr>
    </w:p>
    <w:p w14:paraId="41C8EE39" w14:textId="77777777" w:rsidR="00273759" w:rsidRPr="00B97C6B" w:rsidRDefault="00273759" w:rsidP="00273759">
      <w:pPr>
        <w:rPr>
          <w:rFonts w:ascii="Times New Roman" w:hAnsi="Times New Roman" w:cs="Times New Roman"/>
          <w:sz w:val="24"/>
          <w:szCs w:val="24"/>
        </w:rPr>
      </w:pPr>
      <w:r w:rsidRPr="00B97C6B">
        <w:rPr>
          <w:rFonts w:ascii="Times New Roman" w:hAnsi="Times New Roman" w:cs="Times New Roman"/>
          <w:sz w:val="24"/>
          <w:szCs w:val="24"/>
        </w:rPr>
        <w:t>Dear Instructor Titus,</w:t>
      </w:r>
    </w:p>
    <w:p w14:paraId="5467DEF7" w14:textId="77777777" w:rsidR="00273759" w:rsidRDefault="00273759" w:rsidP="00273759"/>
    <w:p w14:paraId="2FE196E7" w14:textId="77777777" w:rsidR="00273759" w:rsidRDefault="00273759" w:rsidP="00273759">
      <w:pPr>
        <w:rPr>
          <w:rFonts w:ascii="Times New Roman" w:hAnsi="Times New Roman" w:cs="Times New Roman"/>
          <w:b/>
          <w:bCs/>
          <w:sz w:val="24"/>
          <w:szCs w:val="24"/>
          <w:u w:val="single"/>
        </w:rPr>
      </w:pPr>
      <w:r w:rsidRPr="00B97C6B">
        <w:rPr>
          <w:rFonts w:ascii="Times New Roman" w:hAnsi="Times New Roman" w:cs="Times New Roman"/>
          <w:b/>
          <w:bCs/>
          <w:sz w:val="24"/>
          <w:szCs w:val="24"/>
          <w:u w:val="single"/>
        </w:rPr>
        <w:t>Introduction</w:t>
      </w:r>
      <w:r>
        <w:rPr>
          <w:rFonts w:ascii="Times New Roman" w:hAnsi="Times New Roman" w:cs="Times New Roman"/>
          <w:b/>
          <w:bCs/>
          <w:sz w:val="24"/>
          <w:szCs w:val="24"/>
          <w:u w:val="single"/>
        </w:rPr>
        <w:t xml:space="preserve">: </w:t>
      </w:r>
    </w:p>
    <w:p w14:paraId="7C66E857" w14:textId="77777777" w:rsidR="00273759" w:rsidRDefault="00273759" w:rsidP="00273759">
      <w:pPr>
        <w:rPr>
          <w:rFonts w:ascii="Times New Roman" w:hAnsi="Times New Roman" w:cs="Times New Roman"/>
          <w:sz w:val="24"/>
          <w:szCs w:val="24"/>
        </w:rPr>
      </w:pPr>
      <w:r>
        <w:rPr>
          <w:rFonts w:ascii="Times New Roman" w:hAnsi="Times New Roman" w:cs="Times New Roman"/>
          <w:sz w:val="24"/>
          <w:szCs w:val="24"/>
        </w:rPr>
        <w:t>The two career paths that I have chosen to research are immigration paralegal, and civil and constitutional rights attorney. I chose these two options, because both options give me the opportunity to do some good in the world, and both options will allow me to help people close to me who are struggling. The father of my niece’s children had to go back to Kenya, or face not being able to come back to the US for many years. My youngest great nephew has never met his father, and the oldest of the two only met him as an infant. My future sister-in-law lives in Michoacán Mexico, and the violence in the area where she lives would be unimaginable to the average American. She has not seen her mother in over 15 years. Not only will I be able to help them legally, but I could help with sponsorship money as well if I get a good salary.</w:t>
      </w:r>
    </w:p>
    <w:p w14:paraId="12EC5C4D" w14:textId="77777777" w:rsidR="00273759" w:rsidRDefault="00273759" w:rsidP="00273759">
      <w:pPr>
        <w:rPr>
          <w:rFonts w:ascii="Times New Roman" w:hAnsi="Times New Roman" w:cs="Times New Roman"/>
          <w:b/>
          <w:bCs/>
          <w:sz w:val="24"/>
          <w:szCs w:val="24"/>
          <w:u w:val="single"/>
        </w:rPr>
      </w:pPr>
      <w:r w:rsidRPr="005E460A">
        <w:rPr>
          <w:rFonts w:ascii="Times New Roman" w:hAnsi="Times New Roman" w:cs="Times New Roman"/>
          <w:b/>
          <w:bCs/>
          <w:sz w:val="24"/>
          <w:szCs w:val="24"/>
          <w:u w:val="single"/>
        </w:rPr>
        <w:t>Statement of Focus</w:t>
      </w:r>
      <w:r>
        <w:rPr>
          <w:rFonts w:ascii="Times New Roman" w:hAnsi="Times New Roman" w:cs="Times New Roman"/>
          <w:b/>
          <w:bCs/>
          <w:sz w:val="24"/>
          <w:szCs w:val="24"/>
          <w:u w:val="single"/>
        </w:rPr>
        <w:t>:</w:t>
      </w:r>
    </w:p>
    <w:p w14:paraId="109DB1D8" w14:textId="77777777" w:rsidR="00273759" w:rsidRDefault="00273759" w:rsidP="00273759">
      <w:pPr>
        <w:rPr>
          <w:rFonts w:ascii="Times New Roman" w:hAnsi="Times New Roman" w:cs="Times New Roman"/>
          <w:sz w:val="24"/>
          <w:szCs w:val="24"/>
        </w:rPr>
      </w:pPr>
      <w:r>
        <w:rPr>
          <w:rFonts w:ascii="Times New Roman" w:hAnsi="Times New Roman" w:cs="Times New Roman"/>
          <w:sz w:val="24"/>
          <w:szCs w:val="24"/>
        </w:rPr>
        <w:t>To compare the two positions, I will focus on salary trends, educational requirements, lifelong learning experience, and job duties. Salary is important to look at because I need to support my family and save money. Educational requirements are important due to time and money constraints. Job duties are important to know if you can perform the tasks required of you, and lifelong learning opportunities could give me what I need to fulfill my dreams of working with the ACLU.</w:t>
      </w:r>
    </w:p>
    <w:p w14:paraId="0CBC63F8" w14:textId="77777777" w:rsidR="00273759" w:rsidRDefault="00273759" w:rsidP="00273759">
      <w:pPr>
        <w:rPr>
          <w:rFonts w:ascii="Times New Roman" w:hAnsi="Times New Roman" w:cs="Times New Roman"/>
          <w:b/>
          <w:bCs/>
          <w:sz w:val="24"/>
          <w:szCs w:val="24"/>
          <w:u w:val="single"/>
        </w:rPr>
      </w:pPr>
    </w:p>
    <w:p w14:paraId="3253D2EC" w14:textId="77777777" w:rsidR="00273759" w:rsidRDefault="00273759" w:rsidP="00273759">
      <w:pPr>
        <w:rPr>
          <w:rFonts w:ascii="Times New Roman" w:hAnsi="Times New Roman" w:cs="Times New Roman"/>
          <w:b/>
          <w:bCs/>
          <w:sz w:val="24"/>
          <w:szCs w:val="24"/>
          <w:u w:val="single"/>
        </w:rPr>
      </w:pPr>
    </w:p>
    <w:p w14:paraId="54CF798E" w14:textId="77777777" w:rsidR="00273759" w:rsidRDefault="00273759" w:rsidP="00273759">
      <w:pPr>
        <w:rPr>
          <w:rFonts w:ascii="Times New Roman" w:hAnsi="Times New Roman" w:cs="Times New Roman"/>
          <w:b/>
          <w:bCs/>
          <w:sz w:val="24"/>
          <w:szCs w:val="24"/>
          <w:u w:val="single"/>
        </w:rPr>
      </w:pPr>
      <w:r w:rsidRPr="005E460A">
        <w:rPr>
          <w:rFonts w:ascii="Times New Roman" w:hAnsi="Times New Roman" w:cs="Times New Roman"/>
          <w:b/>
          <w:bCs/>
          <w:sz w:val="24"/>
          <w:szCs w:val="24"/>
          <w:u w:val="single"/>
        </w:rPr>
        <w:lastRenderedPageBreak/>
        <w:t>Methods</w:t>
      </w:r>
      <w:r>
        <w:rPr>
          <w:rFonts w:ascii="Times New Roman" w:hAnsi="Times New Roman" w:cs="Times New Roman"/>
          <w:b/>
          <w:bCs/>
          <w:sz w:val="24"/>
          <w:szCs w:val="24"/>
          <w:u w:val="single"/>
        </w:rPr>
        <w:t>:</w:t>
      </w:r>
    </w:p>
    <w:p w14:paraId="367723EA" w14:textId="77777777" w:rsidR="00273759" w:rsidRDefault="00273759" w:rsidP="00273759">
      <w:pPr>
        <w:rPr>
          <w:rFonts w:ascii="Times New Roman" w:hAnsi="Times New Roman" w:cs="Times New Roman"/>
          <w:sz w:val="24"/>
          <w:szCs w:val="24"/>
        </w:rPr>
      </w:pPr>
      <w:r>
        <w:rPr>
          <w:rFonts w:ascii="Times New Roman" w:hAnsi="Times New Roman" w:cs="Times New Roman"/>
          <w:sz w:val="24"/>
          <w:szCs w:val="24"/>
        </w:rPr>
        <w:t xml:space="preserve">I will be using the internet to conduct my research. I will use articles and postings by and for colleges, because they will be good sources of information due to the topic. Most people applying for colleges and degree programs would have similar questions as the ones that need to be addressed in this writing. I will find these by typing the job title into my search engine and picking through the search results to find articles that come from colleges, or with </w:t>
      </w:r>
      <w:proofErr w:type="spellStart"/>
      <w:r>
        <w:rPr>
          <w:rFonts w:ascii="Times New Roman" w:hAnsi="Times New Roman" w:cs="Times New Roman"/>
          <w:sz w:val="24"/>
          <w:szCs w:val="24"/>
        </w:rPr>
        <w:t>edu</w:t>
      </w:r>
      <w:proofErr w:type="spellEnd"/>
      <w:r>
        <w:rPr>
          <w:rFonts w:ascii="Times New Roman" w:hAnsi="Times New Roman" w:cs="Times New Roman"/>
          <w:sz w:val="24"/>
          <w:szCs w:val="24"/>
        </w:rPr>
        <w:t xml:space="preserve"> addresses.</w:t>
      </w:r>
    </w:p>
    <w:p w14:paraId="13A98DFE" w14:textId="77777777" w:rsidR="00273759" w:rsidRDefault="00273759" w:rsidP="00273759">
      <w:pPr>
        <w:rPr>
          <w:rFonts w:ascii="Times New Roman" w:hAnsi="Times New Roman" w:cs="Times New Roman"/>
          <w:b/>
          <w:bCs/>
          <w:sz w:val="24"/>
          <w:szCs w:val="24"/>
          <w:u w:val="single"/>
        </w:rPr>
      </w:pPr>
      <w:r w:rsidRPr="0086048D">
        <w:rPr>
          <w:rFonts w:ascii="Times New Roman" w:hAnsi="Times New Roman" w:cs="Times New Roman"/>
          <w:b/>
          <w:bCs/>
          <w:sz w:val="24"/>
          <w:szCs w:val="24"/>
          <w:u w:val="single"/>
        </w:rPr>
        <w:t>Limitations:</w:t>
      </w:r>
    </w:p>
    <w:p w14:paraId="6AB915C6" w14:textId="77777777" w:rsidR="00273759" w:rsidRDefault="00273759" w:rsidP="00273759">
      <w:pPr>
        <w:rPr>
          <w:rFonts w:ascii="Times New Roman" w:hAnsi="Times New Roman" w:cs="Times New Roman"/>
          <w:sz w:val="24"/>
          <w:szCs w:val="24"/>
        </w:rPr>
      </w:pPr>
      <w:r>
        <w:rPr>
          <w:rFonts w:ascii="Times New Roman" w:hAnsi="Times New Roman" w:cs="Times New Roman"/>
          <w:sz w:val="24"/>
          <w:szCs w:val="24"/>
        </w:rPr>
        <w:t>When searching for information about certain professions, you get a flood of job ads, with a narrow description of the job duties. It is an annoyance to try to search through the Indeed ads to get to the real research. No matter how I change the search criteria, it still happens every time. Filtering through those and finding reliable sources that are not just opinion based is probably my most daunting task for the assignment.</w:t>
      </w:r>
    </w:p>
    <w:p w14:paraId="5985383A" w14:textId="77777777" w:rsidR="00273759" w:rsidRDefault="00273759" w:rsidP="00273759">
      <w:pPr>
        <w:rPr>
          <w:rFonts w:ascii="Times New Roman" w:hAnsi="Times New Roman" w:cs="Times New Roman"/>
          <w:b/>
          <w:bCs/>
          <w:sz w:val="24"/>
          <w:szCs w:val="24"/>
          <w:u w:val="single"/>
        </w:rPr>
      </w:pPr>
      <w:r w:rsidRPr="0086048D">
        <w:rPr>
          <w:rFonts w:ascii="Times New Roman" w:hAnsi="Times New Roman" w:cs="Times New Roman"/>
          <w:b/>
          <w:bCs/>
          <w:sz w:val="24"/>
          <w:szCs w:val="24"/>
          <w:u w:val="single"/>
        </w:rPr>
        <w:t>Conclusion</w:t>
      </w:r>
      <w:r>
        <w:rPr>
          <w:rFonts w:ascii="Times New Roman" w:hAnsi="Times New Roman" w:cs="Times New Roman"/>
          <w:b/>
          <w:bCs/>
          <w:sz w:val="24"/>
          <w:szCs w:val="24"/>
          <w:u w:val="single"/>
        </w:rPr>
        <w:t>:</w:t>
      </w:r>
    </w:p>
    <w:p w14:paraId="66CAE71A" w14:textId="77777777" w:rsidR="00273759" w:rsidRDefault="00273759" w:rsidP="00273759">
      <w:pPr>
        <w:rPr>
          <w:rFonts w:ascii="Times New Roman" w:hAnsi="Times New Roman" w:cs="Times New Roman"/>
          <w:sz w:val="24"/>
          <w:szCs w:val="24"/>
        </w:rPr>
      </w:pPr>
      <w:r>
        <w:rPr>
          <w:rFonts w:ascii="Times New Roman" w:hAnsi="Times New Roman" w:cs="Times New Roman"/>
          <w:sz w:val="24"/>
          <w:szCs w:val="24"/>
        </w:rPr>
        <w:t>In conclusion, I believe that salary trends, and educational requirements will be the deciding factors for me. We know that the attorney position will win the salary argument, but as I compare the two, I intend to somewhat focus on working as both as a progression from one career to another. Ultimately, I will choose the attorney position, so I will show why I would move from one to the other, and that would be my comparison. I understand that I chose one entry level position as a paralegal, and one would be a future career as an attorney, so the comparison would need to be a bit different than choosing one over the other.</w:t>
      </w:r>
    </w:p>
    <w:p w14:paraId="1110CF14" w14:textId="77777777" w:rsidR="00273759" w:rsidRDefault="00273759" w:rsidP="00273759">
      <w:pPr>
        <w:rPr>
          <w:rFonts w:ascii="Times New Roman" w:hAnsi="Times New Roman" w:cs="Times New Roman"/>
          <w:sz w:val="24"/>
          <w:szCs w:val="24"/>
        </w:rPr>
      </w:pPr>
      <w:r>
        <w:rPr>
          <w:rFonts w:ascii="Times New Roman" w:hAnsi="Times New Roman" w:cs="Times New Roman"/>
          <w:sz w:val="24"/>
          <w:szCs w:val="24"/>
        </w:rPr>
        <w:t>Sincerely,</w:t>
      </w:r>
    </w:p>
    <w:p w14:paraId="4CE4E4B1" w14:textId="77777777" w:rsidR="00273759" w:rsidRDefault="00273759" w:rsidP="00273759">
      <w:pPr>
        <w:rPr>
          <w:rFonts w:ascii="Times New Roman" w:hAnsi="Times New Roman" w:cs="Times New Roman"/>
          <w:sz w:val="24"/>
          <w:szCs w:val="24"/>
        </w:rPr>
      </w:pPr>
      <w:r>
        <w:rPr>
          <w:rFonts w:ascii="Times New Roman" w:hAnsi="Times New Roman" w:cs="Times New Roman"/>
          <w:sz w:val="24"/>
          <w:szCs w:val="24"/>
        </w:rPr>
        <w:t>Lynsay Dillard</w:t>
      </w:r>
    </w:p>
    <w:p w14:paraId="04263D83" w14:textId="25781B2E" w:rsidR="00273759" w:rsidRDefault="00273759" w:rsidP="00273759">
      <w:pPr>
        <w:rPr>
          <w:rFonts w:ascii="Times New Roman" w:hAnsi="Times New Roman" w:cs="Times New Roman"/>
          <w:sz w:val="24"/>
          <w:szCs w:val="24"/>
        </w:rPr>
      </w:pPr>
      <w:r>
        <w:rPr>
          <w:rFonts w:ascii="Times New Roman" w:hAnsi="Times New Roman" w:cs="Times New Roman"/>
          <w:sz w:val="24"/>
          <w:szCs w:val="24"/>
        </w:rPr>
        <w:t>Paralegal Student</w:t>
      </w:r>
    </w:p>
    <w:p w14:paraId="0BB76D1C" w14:textId="77777777" w:rsidR="00273759" w:rsidRDefault="00273759">
      <w:pPr>
        <w:rPr>
          <w:rFonts w:ascii="Times New Roman" w:hAnsi="Times New Roman" w:cs="Times New Roman"/>
          <w:sz w:val="24"/>
          <w:szCs w:val="24"/>
        </w:rPr>
      </w:pPr>
      <w:r>
        <w:rPr>
          <w:rFonts w:ascii="Times New Roman" w:hAnsi="Times New Roman" w:cs="Times New Roman"/>
          <w:sz w:val="24"/>
          <w:szCs w:val="24"/>
        </w:rPr>
        <w:br w:type="page"/>
      </w:r>
    </w:p>
    <w:p w14:paraId="16E183E5" w14:textId="77777777" w:rsidR="00273759" w:rsidRDefault="00273759" w:rsidP="00273759">
      <w:pPr>
        <w:jc w:val="center"/>
        <w:rPr>
          <w:rFonts w:ascii="Times New Roman" w:hAnsi="Times New Roman" w:cs="Times New Roman"/>
          <w:b/>
          <w:bCs/>
          <w:sz w:val="24"/>
          <w:szCs w:val="24"/>
        </w:rPr>
      </w:pPr>
      <w:r w:rsidRPr="00095933">
        <w:rPr>
          <w:rFonts w:ascii="Times New Roman" w:hAnsi="Times New Roman" w:cs="Times New Roman"/>
          <w:b/>
          <w:bCs/>
          <w:sz w:val="24"/>
          <w:szCs w:val="24"/>
        </w:rPr>
        <w:lastRenderedPageBreak/>
        <w:t>Portfolio Project Research Questions</w:t>
      </w:r>
    </w:p>
    <w:p w14:paraId="648DAEEC" w14:textId="77777777" w:rsidR="00273759" w:rsidRDefault="00273759" w:rsidP="00273759">
      <w:pPr>
        <w:jc w:val="center"/>
        <w:rPr>
          <w:rFonts w:ascii="Times New Roman" w:hAnsi="Times New Roman" w:cs="Times New Roman"/>
          <w:b/>
          <w:bCs/>
          <w:sz w:val="24"/>
          <w:szCs w:val="24"/>
        </w:rPr>
      </w:pPr>
    </w:p>
    <w:p w14:paraId="2A7C7F8F" w14:textId="77777777" w:rsidR="00273759" w:rsidRDefault="00273759" w:rsidP="00273759">
      <w:pPr>
        <w:jc w:val="center"/>
        <w:rPr>
          <w:rFonts w:ascii="Times New Roman" w:hAnsi="Times New Roman" w:cs="Times New Roman"/>
          <w:sz w:val="24"/>
          <w:szCs w:val="24"/>
        </w:rPr>
      </w:pPr>
      <w:r>
        <w:rPr>
          <w:rFonts w:ascii="Times New Roman" w:hAnsi="Times New Roman" w:cs="Times New Roman"/>
          <w:sz w:val="24"/>
          <w:szCs w:val="24"/>
        </w:rPr>
        <w:t>Lynsay Dillard</w:t>
      </w:r>
    </w:p>
    <w:p w14:paraId="0536530A" w14:textId="77777777" w:rsidR="00273759" w:rsidRDefault="00273759" w:rsidP="00273759">
      <w:pPr>
        <w:jc w:val="center"/>
        <w:rPr>
          <w:rFonts w:ascii="Times New Roman" w:hAnsi="Times New Roman" w:cs="Times New Roman"/>
          <w:sz w:val="24"/>
          <w:szCs w:val="24"/>
        </w:rPr>
      </w:pPr>
    </w:p>
    <w:p w14:paraId="101C620E" w14:textId="77777777" w:rsidR="00273759" w:rsidRDefault="00273759" w:rsidP="00273759">
      <w:pPr>
        <w:jc w:val="center"/>
        <w:rPr>
          <w:rFonts w:ascii="Times New Roman" w:hAnsi="Times New Roman" w:cs="Times New Roman"/>
          <w:sz w:val="24"/>
          <w:szCs w:val="24"/>
        </w:rPr>
      </w:pPr>
      <w:r>
        <w:rPr>
          <w:rFonts w:ascii="Times New Roman" w:hAnsi="Times New Roman" w:cs="Times New Roman"/>
          <w:sz w:val="24"/>
          <w:szCs w:val="24"/>
        </w:rPr>
        <w:t>Bryant and Stratton College Online</w:t>
      </w:r>
    </w:p>
    <w:p w14:paraId="2BEA6823" w14:textId="77777777" w:rsidR="00273759" w:rsidRDefault="00273759" w:rsidP="00273759">
      <w:pPr>
        <w:jc w:val="center"/>
        <w:rPr>
          <w:rFonts w:ascii="Times New Roman" w:hAnsi="Times New Roman" w:cs="Times New Roman"/>
          <w:sz w:val="24"/>
          <w:szCs w:val="24"/>
        </w:rPr>
      </w:pPr>
    </w:p>
    <w:p w14:paraId="5AA9D144" w14:textId="77777777" w:rsidR="00273759" w:rsidRDefault="00273759" w:rsidP="00273759">
      <w:pPr>
        <w:jc w:val="center"/>
        <w:rPr>
          <w:rFonts w:ascii="Times New Roman" w:hAnsi="Times New Roman" w:cs="Times New Roman"/>
          <w:sz w:val="24"/>
          <w:szCs w:val="24"/>
        </w:rPr>
      </w:pPr>
      <w:r>
        <w:rPr>
          <w:rFonts w:ascii="Times New Roman" w:hAnsi="Times New Roman" w:cs="Times New Roman"/>
          <w:sz w:val="24"/>
          <w:szCs w:val="24"/>
        </w:rPr>
        <w:t>ENGL 202: Research and Writing</w:t>
      </w:r>
    </w:p>
    <w:p w14:paraId="3FCE13A4" w14:textId="77777777" w:rsidR="00273759" w:rsidRDefault="00273759" w:rsidP="00273759">
      <w:pPr>
        <w:jc w:val="center"/>
        <w:rPr>
          <w:rFonts w:ascii="Times New Roman" w:hAnsi="Times New Roman" w:cs="Times New Roman"/>
          <w:sz w:val="24"/>
          <w:szCs w:val="24"/>
        </w:rPr>
      </w:pPr>
    </w:p>
    <w:p w14:paraId="5FD450AB" w14:textId="77777777" w:rsidR="00273759" w:rsidRDefault="00273759" w:rsidP="00273759">
      <w:pPr>
        <w:jc w:val="center"/>
        <w:rPr>
          <w:rFonts w:ascii="Times New Roman" w:hAnsi="Times New Roman" w:cs="Times New Roman"/>
          <w:sz w:val="24"/>
          <w:szCs w:val="24"/>
        </w:rPr>
      </w:pPr>
      <w:r>
        <w:rPr>
          <w:rFonts w:ascii="Times New Roman" w:hAnsi="Times New Roman" w:cs="Times New Roman"/>
          <w:sz w:val="24"/>
          <w:szCs w:val="24"/>
        </w:rPr>
        <w:t>Instructor: David K. Titus</w:t>
      </w:r>
    </w:p>
    <w:p w14:paraId="6F27A502" w14:textId="77777777" w:rsidR="00273759" w:rsidRDefault="00273759" w:rsidP="00273759">
      <w:pPr>
        <w:jc w:val="center"/>
        <w:rPr>
          <w:rFonts w:ascii="Times New Roman" w:hAnsi="Times New Roman" w:cs="Times New Roman"/>
          <w:sz w:val="24"/>
          <w:szCs w:val="24"/>
        </w:rPr>
      </w:pPr>
    </w:p>
    <w:p w14:paraId="5EF2255A" w14:textId="77777777" w:rsidR="00273759" w:rsidRDefault="00273759" w:rsidP="00273759">
      <w:pPr>
        <w:jc w:val="center"/>
        <w:rPr>
          <w:rFonts w:ascii="Times New Roman" w:hAnsi="Times New Roman" w:cs="Times New Roman"/>
          <w:sz w:val="24"/>
          <w:szCs w:val="24"/>
        </w:rPr>
      </w:pPr>
      <w:r>
        <w:rPr>
          <w:rFonts w:ascii="Times New Roman" w:hAnsi="Times New Roman" w:cs="Times New Roman"/>
          <w:sz w:val="24"/>
          <w:szCs w:val="24"/>
        </w:rPr>
        <w:t>11/14/2020</w:t>
      </w:r>
    </w:p>
    <w:p w14:paraId="0A8FCFA1" w14:textId="77777777" w:rsidR="00273759" w:rsidRDefault="00273759" w:rsidP="00273759">
      <w:pPr>
        <w:rPr>
          <w:rFonts w:ascii="Times New Roman" w:hAnsi="Times New Roman" w:cs="Times New Roman"/>
          <w:sz w:val="24"/>
          <w:szCs w:val="24"/>
        </w:rPr>
      </w:pPr>
      <w:r>
        <w:rPr>
          <w:rFonts w:ascii="Times New Roman" w:hAnsi="Times New Roman" w:cs="Times New Roman"/>
          <w:sz w:val="24"/>
          <w:szCs w:val="24"/>
        </w:rPr>
        <w:br w:type="page"/>
      </w:r>
    </w:p>
    <w:p w14:paraId="4A1D1679" w14:textId="77777777" w:rsidR="00273759" w:rsidRDefault="00273759" w:rsidP="00273759">
      <w:pPr>
        <w:jc w:val="center"/>
        <w:rPr>
          <w:rFonts w:ascii="Times New Roman" w:hAnsi="Times New Roman" w:cs="Times New Roman"/>
          <w:b/>
          <w:bCs/>
          <w:sz w:val="24"/>
          <w:szCs w:val="24"/>
        </w:rPr>
      </w:pPr>
      <w:r w:rsidRPr="00095933">
        <w:rPr>
          <w:rFonts w:ascii="Times New Roman" w:hAnsi="Times New Roman" w:cs="Times New Roman"/>
          <w:b/>
          <w:bCs/>
          <w:sz w:val="24"/>
          <w:szCs w:val="24"/>
        </w:rPr>
        <w:lastRenderedPageBreak/>
        <w:t>Portfolio Project Research Questions</w:t>
      </w:r>
    </w:p>
    <w:p w14:paraId="58F408A1" w14:textId="77777777" w:rsidR="00273759" w:rsidRDefault="00273759" w:rsidP="00273759">
      <w:pPr>
        <w:jc w:val="center"/>
        <w:rPr>
          <w:rFonts w:ascii="Times New Roman" w:hAnsi="Times New Roman" w:cs="Times New Roman"/>
          <w:b/>
          <w:bCs/>
          <w:sz w:val="24"/>
          <w:szCs w:val="24"/>
        </w:rPr>
      </w:pPr>
    </w:p>
    <w:p w14:paraId="24FBFF2D" w14:textId="77777777" w:rsidR="00273759" w:rsidRDefault="00273759" w:rsidP="00273759">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are the job duties of an immigration paralegal?</w:t>
      </w:r>
    </w:p>
    <w:p w14:paraId="72793065" w14:textId="77777777" w:rsidR="00273759" w:rsidRDefault="00273759" w:rsidP="00273759">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is the mean, median and mode salary of an immigration paralegal?</w:t>
      </w:r>
    </w:p>
    <w:p w14:paraId="2E4284BC" w14:textId="77777777" w:rsidR="00273759" w:rsidRDefault="00273759" w:rsidP="00273759">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courses do I need in addition to my degree program to specialize in immigration?</w:t>
      </w:r>
    </w:p>
    <w:p w14:paraId="48EAE575" w14:textId="77777777" w:rsidR="00273759" w:rsidRDefault="00273759" w:rsidP="00273759">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are the educational requirements to transition from paralegal to civil rights attorney?</w:t>
      </w:r>
    </w:p>
    <w:p w14:paraId="76718614" w14:textId="77777777" w:rsidR="00273759" w:rsidRDefault="00273759" w:rsidP="00273759">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Does the salary of a civil rights attorney vary by state?</w:t>
      </w:r>
    </w:p>
    <w:p w14:paraId="7C319F87" w14:textId="77777777" w:rsidR="00273759" w:rsidRPr="00095933" w:rsidRDefault="00273759" w:rsidP="00273759">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are the pros and cons of civil rights law?</w:t>
      </w:r>
    </w:p>
    <w:p w14:paraId="316FB4CE" w14:textId="356A62FE" w:rsidR="00273759" w:rsidRDefault="00273759" w:rsidP="00273759">
      <w:pPr>
        <w:rPr>
          <w:rFonts w:ascii="Times New Roman" w:hAnsi="Times New Roman" w:cs="Times New Roman"/>
          <w:sz w:val="24"/>
          <w:szCs w:val="24"/>
        </w:rPr>
      </w:pPr>
    </w:p>
    <w:p w14:paraId="4D647520" w14:textId="77777777" w:rsidR="00273759" w:rsidRDefault="00273759">
      <w:pPr>
        <w:rPr>
          <w:rFonts w:ascii="Times New Roman" w:hAnsi="Times New Roman" w:cs="Times New Roman"/>
          <w:sz w:val="24"/>
          <w:szCs w:val="24"/>
        </w:rPr>
      </w:pPr>
      <w:r>
        <w:rPr>
          <w:rFonts w:ascii="Times New Roman" w:hAnsi="Times New Roman" w:cs="Times New Roman"/>
          <w:sz w:val="24"/>
          <w:szCs w:val="24"/>
        </w:rPr>
        <w:br w:type="page"/>
      </w:r>
    </w:p>
    <w:p w14:paraId="1B1A4266" w14:textId="77777777" w:rsidR="00273759" w:rsidRDefault="00273759" w:rsidP="00273759">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Annotated Bibliography</w:t>
      </w:r>
    </w:p>
    <w:p w14:paraId="5971F721" w14:textId="77777777" w:rsidR="00273759" w:rsidRDefault="00273759" w:rsidP="00273759">
      <w:pPr>
        <w:jc w:val="center"/>
        <w:rPr>
          <w:rFonts w:ascii="Times New Roman" w:hAnsi="Times New Roman" w:cs="Times New Roman"/>
          <w:b/>
          <w:bCs/>
          <w:sz w:val="24"/>
          <w:szCs w:val="24"/>
        </w:rPr>
      </w:pPr>
    </w:p>
    <w:p w14:paraId="0422900C" w14:textId="77777777" w:rsidR="00273759" w:rsidRDefault="00273759" w:rsidP="00273759">
      <w:pPr>
        <w:jc w:val="center"/>
        <w:rPr>
          <w:rFonts w:ascii="Times New Roman" w:hAnsi="Times New Roman" w:cs="Times New Roman"/>
          <w:sz w:val="24"/>
          <w:szCs w:val="24"/>
        </w:rPr>
      </w:pPr>
      <w:r>
        <w:rPr>
          <w:rFonts w:ascii="Times New Roman" w:hAnsi="Times New Roman" w:cs="Times New Roman"/>
          <w:sz w:val="24"/>
          <w:szCs w:val="24"/>
        </w:rPr>
        <w:t>Lynsay Dillard</w:t>
      </w:r>
    </w:p>
    <w:p w14:paraId="3CFCD4C8" w14:textId="77777777" w:rsidR="00273759" w:rsidRDefault="00273759" w:rsidP="00273759">
      <w:pPr>
        <w:jc w:val="center"/>
        <w:rPr>
          <w:rFonts w:ascii="Times New Roman" w:hAnsi="Times New Roman" w:cs="Times New Roman"/>
          <w:sz w:val="24"/>
          <w:szCs w:val="24"/>
        </w:rPr>
      </w:pPr>
    </w:p>
    <w:p w14:paraId="4A7BCDE1" w14:textId="77777777" w:rsidR="00273759" w:rsidRDefault="00273759" w:rsidP="00273759">
      <w:pPr>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0A9606AF" w14:textId="77777777" w:rsidR="00273759" w:rsidRDefault="00273759" w:rsidP="00273759">
      <w:pPr>
        <w:jc w:val="center"/>
        <w:rPr>
          <w:rFonts w:ascii="Times New Roman" w:hAnsi="Times New Roman" w:cs="Times New Roman"/>
          <w:sz w:val="24"/>
          <w:szCs w:val="24"/>
        </w:rPr>
      </w:pPr>
    </w:p>
    <w:p w14:paraId="388B282A" w14:textId="77777777" w:rsidR="00273759" w:rsidRDefault="00273759" w:rsidP="00273759">
      <w:pPr>
        <w:jc w:val="center"/>
        <w:rPr>
          <w:rFonts w:ascii="Times New Roman" w:hAnsi="Times New Roman" w:cs="Times New Roman"/>
          <w:sz w:val="24"/>
          <w:szCs w:val="24"/>
        </w:rPr>
      </w:pPr>
      <w:r>
        <w:rPr>
          <w:rFonts w:ascii="Times New Roman" w:hAnsi="Times New Roman" w:cs="Times New Roman"/>
          <w:sz w:val="24"/>
          <w:szCs w:val="24"/>
        </w:rPr>
        <w:t>ENGL 202: Research and Writing</w:t>
      </w:r>
    </w:p>
    <w:p w14:paraId="4D909CC3" w14:textId="77777777" w:rsidR="00273759" w:rsidRDefault="00273759" w:rsidP="00273759">
      <w:pPr>
        <w:jc w:val="center"/>
        <w:rPr>
          <w:rFonts w:ascii="Times New Roman" w:hAnsi="Times New Roman" w:cs="Times New Roman"/>
          <w:sz w:val="24"/>
          <w:szCs w:val="24"/>
        </w:rPr>
      </w:pPr>
    </w:p>
    <w:p w14:paraId="3FDAC5F2" w14:textId="77777777" w:rsidR="00273759" w:rsidRDefault="00273759" w:rsidP="00273759">
      <w:pPr>
        <w:jc w:val="center"/>
        <w:rPr>
          <w:rFonts w:ascii="Times New Roman" w:hAnsi="Times New Roman" w:cs="Times New Roman"/>
          <w:sz w:val="24"/>
          <w:szCs w:val="24"/>
        </w:rPr>
      </w:pPr>
      <w:r>
        <w:rPr>
          <w:rFonts w:ascii="Times New Roman" w:hAnsi="Times New Roman" w:cs="Times New Roman"/>
          <w:sz w:val="24"/>
          <w:szCs w:val="24"/>
        </w:rPr>
        <w:t>Instructor: David K. Titus</w:t>
      </w:r>
    </w:p>
    <w:p w14:paraId="46E8BE57" w14:textId="77777777" w:rsidR="00273759" w:rsidRDefault="00273759" w:rsidP="00273759">
      <w:pPr>
        <w:jc w:val="center"/>
        <w:rPr>
          <w:rFonts w:ascii="Times New Roman" w:hAnsi="Times New Roman" w:cs="Times New Roman"/>
          <w:sz w:val="24"/>
          <w:szCs w:val="24"/>
        </w:rPr>
      </w:pPr>
    </w:p>
    <w:p w14:paraId="69DAD8E2" w14:textId="77777777" w:rsidR="00273759" w:rsidRDefault="00273759" w:rsidP="00273759">
      <w:pPr>
        <w:jc w:val="center"/>
        <w:rPr>
          <w:rFonts w:ascii="Times New Roman" w:hAnsi="Times New Roman" w:cs="Times New Roman"/>
          <w:sz w:val="24"/>
          <w:szCs w:val="24"/>
        </w:rPr>
      </w:pPr>
      <w:r>
        <w:rPr>
          <w:rFonts w:ascii="Times New Roman" w:hAnsi="Times New Roman" w:cs="Times New Roman"/>
          <w:sz w:val="24"/>
          <w:szCs w:val="24"/>
        </w:rPr>
        <w:t>12/05/2020</w:t>
      </w:r>
    </w:p>
    <w:p w14:paraId="0BBF48AC" w14:textId="77777777" w:rsidR="00273759" w:rsidRDefault="00273759" w:rsidP="00273759">
      <w:pPr>
        <w:rPr>
          <w:rFonts w:ascii="Times New Roman" w:hAnsi="Times New Roman" w:cs="Times New Roman"/>
          <w:sz w:val="24"/>
          <w:szCs w:val="24"/>
        </w:rPr>
      </w:pPr>
      <w:r>
        <w:rPr>
          <w:rFonts w:ascii="Times New Roman" w:hAnsi="Times New Roman" w:cs="Times New Roman"/>
          <w:sz w:val="24"/>
          <w:szCs w:val="24"/>
        </w:rPr>
        <w:br w:type="page"/>
      </w:r>
    </w:p>
    <w:p w14:paraId="4453978C" w14:textId="77777777" w:rsidR="00273759" w:rsidRDefault="00273759" w:rsidP="00273759">
      <w:pPr>
        <w:spacing w:line="480" w:lineRule="auto"/>
        <w:jc w:val="center"/>
        <w:rPr>
          <w:rFonts w:ascii="Times New Roman" w:hAnsi="Times New Roman" w:cs="Times New Roman"/>
          <w:sz w:val="24"/>
          <w:szCs w:val="24"/>
        </w:rPr>
      </w:pPr>
    </w:p>
    <w:p w14:paraId="55E99E04" w14:textId="77777777" w:rsidR="00273759" w:rsidRDefault="00273759" w:rsidP="00273759">
      <w:pPr>
        <w:jc w:val="center"/>
        <w:rPr>
          <w:rFonts w:ascii="Times New Roman" w:hAnsi="Times New Roman" w:cs="Times New Roman"/>
          <w:b/>
          <w:bCs/>
          <w:sz w:val="24"/>
          <w:szCs w:val="24"/>
        </w:rPr>
      </w:pPr>
      <w:r>
        <w:rPr>
          <w:rFonts w:ascii="Times New Roman" w:hAnsi="Times New Roman" w:cs="Times New Roman"/>
          <w:b/>
          <w:bCs/>
          <w:sz w:val="24"/>
          <w:szCs w:val="24"/>
        </w:rPr>
        <w:t>Annotated Bibliography</w:t>
      </w:r>
    </w:p>
    <w:p w14:paraId="7E5FD637" w14:textId="77777777" w:rsidR="00273759" w:rsidRDefault="00273759" w:rsidP="00273759">
      <w:pPr>
        <w:spacing w:line="480" w:lineRule="auto"/>
        <w:rPr>
          <w:rFonts w:ascii="Times New Roman" w:hAnsi="Times New Roman" w:cs="Times New Roman"/>
          <w:sz w:val="24"/>
          <w:szCs w:val="24"/>
        </w:rPr>
      </w:pPr>
    </w:p>
    <w:p w14:paraId="3DAA0939" w14:textId="77777777" w:rsidR="00273759" w:rsidRDefault="00273759" w:rsidP="00273759">
      <w:pPr>
        <w:spacing w:line="480" w:lineRule="auto"/>
        <w:rPr>
          <w:rFonts w:ascii="Times New Roman" w:hAnsi="Times New Roman" w:cs="Times New Roman"/>
          <w:sz w:val="24"/>
          <w:szCs w:val="24"/>
        </w:rPr>
      </w:pPr>
      <w:r>
        <w:rPr>
          <w:rFonts w:ascii="Times New Roman" w:hAnsi="Times New Roman" w:cs="Times New Roman"/>
          <w:sz w:val="24"/>
          <w:szCs w:val="24"/>
        </w:rPr>
        <w:t xml:space="preserve">Khoury. Esq. G., (2017), Find Law, Pros and Cons of Being A Civil Rights </w:t>
      </w:r>
      <w:proofErr w:type="spellStart"/>
      <w:r>
        <w:rPr>
          <w:rFonts w:ascii="Times New Roman" w:hAnsi="Times New Roman" w:cs="Times New Roman"/>
          <w:sz w:val="24"/>
          <w:szCs w:val="24"/>
        </w:rPr>
        <w:t>Plaintiffs</w:t>
      </w:r>
      <w:proofErr w:type="spellEnd"/>
      <w:r>
        <w:rPr>
          <w:rFonts w:ascii="Times New Roman" w:hAnsi="Times New Roman" w:cs="Times New Roman"/>
          <w:sz w:val="24"/>
          <w:szCs w:val="24"/>
        </w:rPr>
        <w:t xml:space="preserve"> Lawyer. https:// blogs.findlaw.com/stategist/2017/09/pros-and-cons-of-being-a-civil-rights-plaintiffs-lawyer.html</w:t>
      </w:r>
    </w:p>
    <w:p w14:paraId="3F309252" w14:textId="77777777" w:rsidR="00273759" w:rsidRDefault="00273759" w:rsidP="00273759">
      <w:pPr>
        <w:spacing w:line="480" w:lineRule="auto"/>
        <w:rPr>
          <w:rFonts w:ascii="Times New Roman" w:hAnsi="Times New Roman" w:cs="Times New Roman"/>
          <w:sz w:val="24"/>
          <w:szCs w:val="24"/>
        </w:rPr>
      </w:pPr>
      <w:r>
        <w:rPr>
          <w:rFonts w:ascii="Times New Roman" w:hAnsi="Times New Roman" w:cs="Times New Roman"/>
          <w:sz w:val="24"/>
          <w:szCs w:val="24"/>
        </w:rPr>
        <w:t>The author presents 3 pros and 3 cons of a career as a civil rights attorney. It breaks down the pros and cons in an easily understood way, that is straight and to the point and allows the reader to make an educated choice on if civil rights law is the right career for them. This is a great article that really helps the reader to understand the field of civil rights law. I find that this was the perfect break down of the major ins and outs of civil law.</w:t>
      </w:r>
    </w:p>
    <w:p w14:paraId="456A199F" w14:textId="77777777" w:rsidR="00273759" w:rsidRDefault="00273759" w:rsidP="00273759">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Payscale</w:t>
      </w:r>
      <w:proofErr w:type="spellEnd"/>
      <w:r>
        <w:rPr>
          <w:rFonts w:ascii="Times New Roman" w:hAnsi="Times New Roman" w:cs="Times New Roman"/>
          <w:sz w:val="24"/>
          <w:szCs w:val="24"/>
        </w:rPr>
        <w:t>, (2020), Average Immigration Paralegal Salary.https://www.payscale.com/research/US/job=immigration_parlegal/salary</w:t>
      </w:r>
    </w:p>
    <w:p w14:paraId="1265CDB1" w14:textId="77777777" w:rsidR="00273759" w:rsidRDefault="00273759" w:rsidP="00273759">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Payscale</w:t>
      </w:r>
      <w:proofErr w:type="spellEnd"/>
      <w:r>
        <w:rPr>
          <w:rFonts w:ascii="Times New Roman" w:hAnsi="Times New Roman" w:cs="Times New Roman"/>
          <w:sz w:val="24"/>
          <w:szCs w:val="24"/>
        </w:rPr>
        <w:t xml:space="preserve"> is a website that gives a lot of data on the pay of each type of job, and it helps employees to know what they should be getting paid. It also informs employees what fair pay is for the specific job title that they search. This is an amazing resource to learn about fair payrates. However, it has a lot of data to search through, and it can be confusing and intimidating.</w:t>
      </w:r>
    </w:p>
    <w:p w14:paraId="6690CC7A" w14:textId="77777777" w:rsidR="00273759" w:rsidRDefault="00273759" w:rsidP="00273759">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Ufer</w:t>
      </w:r>
      <w:proofErr w:type="spellEnd"/>
      <w:r>
        <w:rPr>
          <w:rFonts w:ascii="Times New Roman" w:hAnsi="Times New Roman" w:cs="Times New Roman"/>
          <w:sz w:val="24"/>
          <w:szCs w:val="24"/>
        </w:rPr>
        <w:t xml:space="preserve"> T., (2018), How and Why Paralegals Should Pursue a Career as a Lawyer, Before the Bar, ABA for Law Students. </w:t>
      </w:r>
      <w:hyperlink w:history="1">
        <w:r w:rsidRPr="008F55C4">
          <w:rPr>
            <w:rStyle w:val="Hyperlink"/>
            <w:rFonts w:ascii="Times New Roman" w:hAnsi="Times New Roman" w:cs="Times New Roman"/>
            <w:color w:val="000000" w:themeColor="text1"/>
            <w:sz w:val="24"/>
            <w:szCs w:val="24"/>
          </w:rPr>
          <w:t>https://aba for</w:t>
        </w:r>
      </w:hyperlink>
      <w:r>
        <w:rPr>
          <w:rFonts w:ascii="Times New Roman" w:hAnsi="Times New Roman" w:cs="Times New Roman"/>
          <w:sz w:val="24"/>
          <w:szCs w:val="24"/>
        </w:rPr>
        <w:t xml:space="preserve"> law students.com/2018/01/09/how-and-why-paralegals-should-pursue-a-career-as-a-lawyer/</w:t>
      </w:r>
    </w:p>
    <w:p w14:paraId="5C01419B" w14:textId="77777777" w:rsidR="00273759" w:rsidRDefault="00273759" w:rsidP="00273759">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This website is made especially for legal students who are trying to find their way in school and career. The article gives great information on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things you would need to know about </w:t>
      </w:r>
    </w:p>
    <w:p w14:paraId="373EB69E" w14:textId="77777777" w:rsidR="00273759" w:rsidRDefault="00273759" w:rsidP="00273759">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Annotated Bibliography</w:t>
      </w:r>
    </w:p>
    <w:p w14:paraId="7BF0A708" w14:textId="77777777" w:rsidR="00273759" w:rsidRDefault="00273759" w:rsidP="00273759">
      <w:pPr>
        <w:spacing w:line="480" w:lineRule="auto"/>
        <w:rPr>
          <w:rFonts w:ascii="Times New Roman" w:hAnsi="Times New Roman" w:cs="Times New Roman"/>
          <w:sz w:val="24"/>
          <w:szCs w:val="24"/>
        </w:rPr>
      </w:pPr>
      <w:r>
        <w:rPr>
          <w:rFonts w:ascii="Times New Roman" w:hAnsi="Times New Roman" w:cs="Times New Roman"/>
          <w:sz w:val="24"/>
          <w:szCs w:val="24"/>
        </w:rPr>
        <w:t xml:space="preserve">going from being a paralegal to being an attorney, and it gives great exact detail of what it takes to do that educationally.  The ABA is an amazing source for law, and it is a very informational source. This article answers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questions and then some about becoming a lawyer from a paralegal, and makes it seem easy.</w:t>
      </w:r>
    </w:p>
    <w:p w14:paraId="5A44E3BA" w14:textId="77777777" w:rsidR="00273759" w:rsidRDefault="00273759" w:rsidP="00273759">
      <w:pPr>
        <w:spacing w:line="480" w:lineRule="auto"/>
        <w:rPr>
          <w:rFonts w:ascii="Times New Roman" w:hAnsi="Times New Roman" w:cs="Times New Roman"/>
          <w:color w:val="000000" w:themeColor="text1"/>
          <w:sz w:val="24"/>
          <w:szCs w:val="24"/>
        </w:rPr>
      </w:pPr>
      <w:proofErr w:type="spellStart"/>
      <w:r>
        <w:rPr>
          <w:rFonts w:ascii="Times New Roman" w:hAnsi="Times New Roman" w:cs="Times New Roman"/>
          <w:sz w:val="24"/>
          <w:szCs w:val="24"/>
        </w:rPr>
        <w:t>Zippia</w:t>
      </w:r>
      <w:proofErr w:type="spellEnd"/>
      <w:r>
        <w:rPr>
          <w:rFonts w:ascii="Times New Roman" w:hAnsi="Times New Roman" w:cs="Times New Roman"/>
          <w:sz w:val="24"/>
          <w:szCs w:val="24"/>
        </w:rPr>
        <w:t xml:space="preserve"> Careers, (2020), Immigration Paralegal Overview. </w:t>
      </w:r>
      <w:hyperlink r:id="rId7" w:history="1">
        <w:r w:rsidRPr="008F55C4">
          <w:rPr>
            <w:rStyle w:val="Hyperlink"/>
            <w:rFonts w:ascii="Times New Roman" w:hAnsi="Times New Roman" w:cs="Times New Roman"/>
            <w:color w:val="000000" w:themeColor="text1"/>
            <w:sz w:val="24"/>
            <w:szCs w:val="24"/>
          </w:rPr>
          <w:t>https://wwww.zippia.com/immigration-paralegal</w:t>
        </w:r>
      </w:hyperlink>
      <w:r w:rsidRPr="008F55C4">
        <w:rPr>
          <w:rFonts w:ascii="Times New Roman" w:hAnsi="Times New Roman" w:cs="Times New Roman"/>
          <w:color w:val="000000" w:themeColor="text1"/>
          <w:sz w:val="24"/>
          <w:szCs w:val="24"/>
        </w:rPr>
        <w:t xml:space="preserve"> jobs</w:t>
      </w:r>
    </w:p>
    <w:p w14:paraId="1FE1404C" w14:textId="77777777" w:rsidR="00273759" w:rsidRDefault="00273759" w:rsidP="00273759">
      <w:pPr>
        <w:spacing w:line="480" w:lineRule="auto"/>
        <w:rPr>
          <w:rFonts w:ascii="Times New Roman" w:hAnsi="Times New Roman" w:cs="Times New Roman"/>
          <w:sz w:val="24"/>
          <w:szCs w:val="24"/>
        </w:rPr>
      </w:pPr>
      <w:proofErr w:type="spellStart"/>
      <w:r>
        <w:rPr>
          <w:rFonts w:ascii="Times New Roman" w:hAnsi="Times New Roman" w:cs="Times New Roman"/>
          <w:color w:val="000000" w:themeColor="text1"/>
          <w:sz w:val="24"/>
          <w:szCs w:val="24"/>
        </w:rPr>
        <w:t>Zippia</w:t>
      </w:r>
      <w:proofErr w:type="spellEnd"/>
      <w:r>
        <w:rPr>
          <w:rFonts w:ascii="Times New Roman" w:hAnsi="Times New Roman" w:cs="Times New Roman"/>
          <w:color w:val="000000" w:themeColor="text1"/>
          <w:sz w:val="24"/>
          <w:szCs w:val="24"/>
        </w:rPr>
        <w:t xml:space="preserve"> is a career planning website, that gives you </w:t>
      </w:r>
      <w:proofErr w:type="gramStart"/>
      <w:r>
        <w:rPr>
          <w:rFonts w:ascii="Times New Roman" w:hAnsi="Times New Roman" w:cs="Times New Roman"/>
          <w:color w:val="000000" w:themeColor="text1"/>
          <w:sz w:val="24"/>
          <w:szCs w:val="24"/>
        </w:rPr>
        <w:t>all of</w:t>
      </w:r>
      <w:proofErr w:type="gramEnd"/>
      <w:r>
        <w:rPr>
          <w:rFonts w:ascii="Times New Roman" w:hAnsi="Times New Roman" w:cs="Times New Roman"/>
          <w:color w:val="000000" w:themeColor="text1"/>
          <w:sz w:val="24"/>
          <w:szCs w:val="24"/>
        </w:rPr>
        <w:t xml:space="preserve"> the information you could dream of, on any particular career that you may choose. The information this source has in it will leave you without much need for any other sources on the subject. The only flaw it has is that the information is so massive that it is almost overwhelming. It tells you about everything that you could ever want to know about every job you can think of. This is a great source, yet it is a bit of information overload. It is a lot to try to dig through all that information to get what you need. If you use this site it will be necessary to have a pen and paper for a lot of note taking, and I wish it had more ways to narrow down that information to what it relevant.</w:t>
      </w:r>
    </w:p>
    <w:p w14:paraId="1F6C6267" w14:textId="77777777" w:rsidR="00273759" w:rsidRDefault="00273759" w:rsidP="00273759">
      <w:pPr>
        <w:spacing w:line="480" w:lineRule="auto"/>
        <w:jc w:val="center"/>
        <w:rPr>
          <w:rFonts w:ascii="Times New Roman" w:hAnsi="Times New Roman" w:cs="Times New Roman"/>
          <w:sz w:val="24"/>
          <w:szCs w:val="24"/>
        </w:rPr>
      </w:pPr>
    </w:p>
    <w:p w14:paraId="1C07C523" w14:textId="77777777" w:rsidR="00273759" w:rsidRDefault="00273759" w:rsidP="00273759">
      <w:pPr>
        <w:jc w:val="center"/>
        <w:rPr>
          <w:rFonts w:ascii="Times New Roman" w:hAnsi="Times New Roman" w:cs="Times New Roman"/>
          <w:b/>
          <w:bCs/>
          <w:sz w:val="24"/>
          <w:szCs w:val="24"/>
        </w:rPr>
      </w:pPr>
    </w:p>
    <w:p w14:paraId="7122A0A2" w14:textId="77777777" w:rsidR="00273759" w:rsidRDefault="00273759" w:rsidP="00273759">
      <w:pPr>
        <w:jc w:val="center"/>
        <w:rPr>
          <w:rFonts w:ascii="Times New Roman" w:hAnsi="Times New Roman" w:cs="Times New Roman"/>
          <w:b/>
          <w:bCs/>
          <w:sz w:val="24"/>
          <w:szCs w:val="24"/>
        </w:rPr>
      </w:pPr>
    </w:p>
    <w:p w14:paraId="58796DA5" w14:textId="77777777" w:rsidR="00273759" w:rsidRDefault="00273759" w:rsidP="00273759"/>
    <w:p w14:paraId="2B494860" w14:textId="121B2A9C" w:rsidR="00273759" w:rsidRDefault="00273759" w:rsidP="00273759">
      <w:pPr>
        <w:rPr>
          <w:rFonts w:ascii="Times New Roman" w:hAnsi="Times New Roman" w:cs="Times New Roman"/>
          <w:sz w:val="24"/>
          <w:szCs w:val="24"/>
        </w:rPr>
      </w:pPr>
    </w:p>
    <w:p w14:paraId="373E6BE1" w14:textId="77777777" w:rsidR="00273759" w:rsidRDefault="00273759">
      <w:pPr>
        <w:rPr>
          <w:rFonts w:ascii="Times New Roman" w:hAnsi="Times New Roman" w:cs="Times New Roman"/>
          <w:sz w:val="24"/>
          <w:szCs w:val="24"/>
        </w:rPr>
      </w:pPr>
      <w:r>
        <w:rPr>
          <w:rFonts w:ascii="Times New Roman" w:hAnsi="Times New Roman" w:cs="Times New Roman"/>
          <w:sz w:val="24"/>
          <w:szCs w:val="24"/>
        </w:rPr>
        <w:br w:type="page"/>
      </w:r>
    </w:p>
    <w:p w14:paraId="6F3F3A0C" w14:textId="77777777" w:rsidR="00C65368" w:rsidRDefault="00C65368" w:rsidP="00C65368">
      <w:pPr>
        <w:jc w:val="center"/>
        <w:rPr>
          <w:rFonts w:ascii="Times New Roman" w:hAnsi="Times New Roman" w:cs="Times New Roman"/>
          <w:b/>
          <w:bCs/>
          <w:sz w:val="24"/>
          <w:szCs w:val="24"/>
        </w:rPr>
      </w:pPr>
      <w:r w:rsidRPr="001F79F0">
        <w:rPr>
          <w:rFonts w:ascii="Times New Roman" w:hAnsi="Times New Roman" w:cs="Times New Roman"/>
          <w:b/>
          <w:bCs/>
          <w:sz w:val="24"/>
          <w:szCs w:val="24"/>
        </w:rPr>
        <w:lastRenderedPageBreak/>
        <w:t>Career Development Research Paper</w:t>
      </w:r>
      <w:r>
        <w:rPr>
          <w:rFonts w:ascii="Times New Roman" w:hAnsi="Times New Roman" w:cs="Times New Roman"/>
          <w:b/>
          <w:bCs/>
          <w:sz w:val="24"/>
          <w:szCs w:val="24"/>
        </w:rPr>
        <w:t>: Rough Draft</w:t>
      </w:r>
    </w:p>
    <w:p w14:paraId="67A2D92A" w14:textId="77777777" w:rsidR="00C65368" w:rsidRDefault="00C65368" w:rsidP="00C65368">
      <w:pPr>
        <w:jc w:val="center"/>
        <w:rPr>
          <w:rFonts w:ascii="Times New Roman" w:hAnsi="Times New Roman" w:cs="Times New Roman"/>
          <w:b/>
          <w:bCs/>
          <w:sz w:val="24"/>
          <w:szCs w:val="24"/>
        </w:rPr>
      </w:pPr>
    </w:p>
    <w:p w14:paraId="6D72155E" w14:textId="77777777" w:rsidR="00C65368" w:rsidRDefault="00C65368" w:rsidP="00C65368">
      <w:pPr>
        <w:jc w:val="center"/>
        <w:rPr>
          <w:rFonts w:ascii="Times New Roman" w:hAnsi="Times New Roman" w:cs="Times New Roman"/>
          <w:sz w:val="24"/>
          <w:szCs w:val="24"/>
        </w:rPr>
      </w:pPr>
      <w:r w:rsidRPr="001F79F0">
        <w:rPr>
          <w:rFonts w:ascii="Times New Roman" w:hAnsi="Times New Roman" w:cs="Times New Roman"/>
          <w:sz w:val="24"/>
          <w:szCs w:val="24"/>
        </w:rPr>
        <w:t>Lynsay Dillard</w:t>
      </w:r>
    </w:p>
    <w:p w14:paraId="4CAAB3AE" w14:textId="77777777" w:rsidR="00C65368" w:rsidRDefault="00C65368" w:rsidP="00C65368">
      <w:pPr>
        <w:jc w:val="center"/>
        <w:rPr>
          <w:rFonts w:ascii="Times New Roman" w:hAnsi="Times New Roman" w:cs="Times New Roman"/>
          <w:sz w:val="24"/>
          <w:szCs w:val="24"/>
        </w:rPr>
      </w:pPr>
    </w:p>
    <w:p w14:paraId="4BBBEFDB" w14:textId="77777777" w:rsidR="00C65368" w:rsidRDefault="00C65368" w:rsidP="00C65368">
      <w:pPr>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03ED6FA4" w14:textId="77777777" w:rsidR="00C65368" w:rsidRDefault="00C65368" w:rsidP="00C65368">
      <w:pPr>
        <w:jc w:val="center"/>
        <w:rPr>
          <w:rFonts w:ascii="Times New Roman" w:hAnsi="Times New Roman" w:cs="Times New Roman"/>
          <w:sz w:val="24"/>
          <w:szCs w:val="24"/>
        </w:rPr>
      </w:pPr>
    </w:p>
    <w:p w14:paraId="46E09A34" w14:textId="77777777" w:rsidR="00C65368" w:rsidRDefault="00C65368" w:rsidP="00C65368">
      <w:pPr>
        <w:jc w:val="center"/>
        <w:rPr>
          <w:rFonts w:ascii="Times New Roman" w:hAnsi="Times New Roman" w:cs="Times New Roman"/>
          <w:sz w:val="24"/>
          <w:szCs w:val="24"/>
        </w:rPr>
      </w:pPr>
      <w:r>
        <w:rPr>
          <w:rFonts w:ascii="Times New Roman" w:hAnsi="Times New Roman" w:cs="Times New Roman"/>
          <w:sz w:val="24"/>
          <w:szCs w:val="24"/>
        </w:rPr>
        <w:t>ENGL 202: Research and Writing</w:t>
      </w:r>
    </w:p>
    <w:p w14:paraId="31889C80" w14:textId="77777777" w:rsidR="00C65368" w:rsidRDefault="00C65368" w:rsidP="00C65368">
      <w:pPr>
        <w:jc w:val="center"/>
        <w:rPr>
          <w:rFonts w:ascii="Times New Roman" w:hAnsi="Times New Roman" w:cs="Times New Roman"/>
          <w:sz w:val="24"/>
          <w:szCs w:val="24"/>
        </w:rPr>
      </w:pPr>
    </w:p>
    <w:p w14:paraId="60E8ABA5" w14:textId="77777777" w:rsidR="00C65368" w:rsidRDefault="00C65368" w:rsidP="00C65368">
      <w:pPr>
        <w:jc w:val="center"/>
        <w:rPr>
          <w:rFonts w:ascii="Times New Roman" w:hAnsi="Times New Roman" w:cs="Times New Roman"/>
          <w:sz w:val="24"/>
          <w:szCs w:val="24"/>
        </w:rPr>
      </w:pPr>
      <w:r>
        <w:rPr>
          <w:rFonts w:ascii="Times New Roman" w:hAnsi="Times New Roman" w:cs="Times New Roman"/>
          <w:sz w:val="24"/>
          <w:szCs w:val="24"/>
        </w:rPr>
        <w:t>Instructor: David K. Titus</w:t>
      </w:r>
    </w:p>
    <w:p w14:paraId="590DCE47" w14:textId="77777777" w:rsidR="00C65368" w:rsidRDefault="00C65368" w:rsidP="00C65368">
      <w:pPr>
        <w:jc w:val="center"/>
        <w:rPr>
          <w:rFonts w:ascii="Times New Roman" w:hAnsi="Times New Roman" w:cs="Times New Roman"/>
          <w:sz w:val="24"/>
          <w:szCs w:val="24"/>
        </w:rPr>
      </w:pPr>
    </w:p>
    <w:p w14:paraId="01AF64DF" w14:textId="77777777" w:rsidR="00C65368" w:rsidRDefault="00C65368" w:rsidP="00C65368">
      <w:pPr>
        <w:jc w:val="center"/>
        <w:rPr>
          <w:rFonts w:ascii="Times New Roman" w:hAnsi="Times New Roman" w:cs="Times New Roman"/>
          <w:sz w:val="24"/>
          <w:szCs w:val="24"/>
        </w:rPr>
      </w:pPr>
      <w:r>
        <w:rPr>
          <w:rFonts w:ascii="Times New Roman" w:hAnsi="Times New Roman" w:cs="Times New Roman"/>
          <w:sz w:val="24"/>
          <w:szCs w:val="24"/>
        </w:rPr>
        <w:t>12/09/2020</w:t>
      </w:r>
    </w:p>
    <w:p w14:paraId="40BD61C7" w14:textId="77777777" w:rsidR="00C65368" w:rsidRDefault="00C65368" w:rsidP="00C65368">
      <w:pPr>
        <w:rPr>
          <w:rFonts w:ascii="Times New Roman" w:hAnsi="Times New Roman" w:cs="Times New Roman"/>
          <w:sz w:val="24"/>
          <w:szCs w:val="24"/>
        </w:rPr>
      </w:pPr>
      <w:r>
        <w:rPr>
          <w:rFonts w:ascii="Times New Roman" w:hAnsi="Times New Roman" w:cs="Times New Roman"/>
          <w:sz w:val="24"/>
          <w:szCs w:val="24"/>
        </w:rPr>
        <w:br w:type="page"/>
      </w:r>
    </w:p>
    <w:p w14:paraId="3C5CF3ED" w14:textId="77777777" w:rsidR="00C65368" w:rsidRDefault="00C65368" w:rsidP="00C65368">
      <w:pPr>
        <w:jc w:val="center"/>
        <w:rPr>
          <w:rFonts w:ascii="Times New Roman" w:hAnsi="Times New Roman" w:cs="Times New Roman"/>
          <w:b/>
          <w:bCs/>
          <w:sz w:val="24"/>
          <w:szCs w:val="24"/>
        </w:rPr>
      </w:pPr>
      <w:r w:rsidRPr="001F79F0">
        <w:rPr>
          <w:rFonts w:ascii="Times New Roman" w:hAnsi="Times New Roman" w:cs="Times New Roman"/>
          <w:b/>
          <w:bCs/>
          <w:sz w:val="24"/>
          <w:szCs w:val="24"/>
        </w:rPr>
        <w:lastRenderedPageBreak/>
        <w:t>Career Development Research Paper</w:t>
      </w:r>
    </w:p>
    <w:p w14:paraId="55069367" w14:textId="77777777" w:rsidR="00C65368" w:rsidRDefault="00C65368" w:rsidP="00C65368">
      <w:pPr>
        <w:spacing w:line="480" w:lineRule="auto"/>
        <w:ind w:firstLine="720"/>
        <w:rPr>
          <w:rFonts w:ascii="Times New Roman" w:hAnsi="Times New Roman" w:cs="Times New Roman"/>
          <w:sz w:val="24"/>
          <w:szCs w:val="24"/>
        </w:rPr>
      </w:pPr>
    </w:p>
    <w:p w14:paraId="7851BB1E" w14:textId="77777777" w:rsidR="00C65368" w:rsidRDefault="00C65368" w:rsidP="00C65368">
      <w:pPr>
        <w:spacing w:line="480" w:lineRule="auto"/>
        <w:ind w:firstLine="720"/>
        <w:rPr>
          <w:rFonts w:ascii="Times New Roman" w:hAnsi="Times New Roman" w:cs="Times New Roman"/>
          <w:sz w:val="24"/>
          <w:szCs w:val="24"/>
        </w:rPr>
      </w:pPr>
      <w:r>
        <w:rPr>
          <w:rFonts w:ascii="Times New Roman" w:hAnsi="Times New Roman" w:cs="Times New Roman"/>
          <w:sz w:val="24"/>
          <w:szCs w:val="24"/>
        </w:rPr>
        <w:t>Considering a new career after getting your education is an important step in life. There are a lot of things that need to be taken into consideration such as salary, job requirements, educational requirements, as well as the general pros and cons of the career choice. Choosing a career is a huge step, and it can pave the way for future career choices as well.</w:t>
      </w:r>
    </w:p>
    <w:p w14:paraId="728472E5"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ab/>
        <w:t>Currently, I am attending Bryant and Stratton College Online to get an associate degree in paralegal science, but I do not intend to finish my education at that point. I am starting with a degree in paralegal science, so that I can become and immigration paralegal. I intend to work as an immigration paralegal as I work on getting my bachelor’s degree, and then moving on to law school to become a civil rights attorney. In this writing, I will explain the reasons for my choices of career, and why I wish to make the transition from one to the next.</w:t>
      </w:r>
    </w:p>
    <w:p w14:paraId="5E38A4EA" w14:textId="77777777" w:rsidR="00C65368" w:rsidRDefault="00C65368" w:rsidP="00C6536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According to Payscale.com, “the average salary of an immigration paralegal is $50,932.” </w:t>
      </w:r>
      <w:proofErr w:type="spellStart"/>
      <w:r w:rsidRPr="00CA2A58">
        <w:rPr>
          <w:rFonts w:ascii="Times New Roman" w:hAnsi="Times New Roman" w:cs="Times New Roman"/>
          <w:i/>
          <w:iCs/>
          <w:sz w:val="24"/>
          <w:szCs w:val="24"/>
        </w:rPr>
        <w:t>Payscale</w:t>
      </w:r>
      <w:proofErr w:type="spellEnd"/>
      <w:r w:rsidRPr="00CA2A58">
        <w:rPr>
          <w:rFonts w:ascii="Times New Roman" w:hAnsi="Times New Roman" w:cs="Times New Roman"/>
          <w:i/>
          <w:iCs/>
          <w:sz w:val="24"/>
          <w:szCs w:val="24"/>
        </w:rPr>
        <w:t>, (2020), Paragraph 1.</w:t>
      </w:r>
      <w:r>
        <w:rPr>
          <w:rFonts w:ascii="Times New Roman" w:hAnsi="Times New Roman" w:cs="Times New Roman"/>
          <w:i/>
          <w:iCs/>
          <w:sz w:val="24"/>
          <w:szCs w:val="24"/>
        </w:rPr>
        <w:t xml:space="preserve"> </w:t>
      </w:r>
      <w:r>
        <w:rPr>
          <w:rFonts w:ascii="Times New Roman" w:hAnsi="Times New Roman" w:cs="Times New Roman"/>
          <w:sz w:val="24"/>
          <w:szCs w:val="24"/>
        </w:rPr>
        <w:t xml:space="preserve">I find this pay rate to be an upgrade from what I am used to, and it is a </w:t>
      </w:r>
      <w:proofErr w:type="gramStart"/>
      <w:r>
        <w:rPr>
          <w:rFonts w:ascii="Times New Roman" w:hAnsi="Times New Roman" w:cs="Times New Roman"/>
          <w:sz w:val="24"/>
          <w:szCs w:val="24"/>
        </w:rPr>
        <w:t>fairly decent</w:t>
      </w:r>
      <w:proofErr w:type="gramEnd"/>
      <w:r>
        <w:rPr>
          <w:rFonts w:ascii="Times New Roman" w:hAnsi="Times New Roman" w:cs="Times New Roman"/>
          <w:sz w:val="24"/>
          <w:szCs w:val="24"/>
        </w:rPr>
        <w:t xml:space="preserve"> amount for salary, but I have 6 kids, and in order to give them all of what they need, as well as some of what they want, I will eventually need more pay. This is the main reason that I wish to become an attorney. According to the ABA for Paralegals, “the median wage for lawyers is significantly higher at the $118,160.” </w:t>
      </w:r>
      <w:proofErr w:type="spellStart"/>
      <w:r w:rsidRPr="00501AED">
        <w:rPr>
          <w:rFonts w:ascii="Times New Roman" w:hAnsi="Times New Roman" w:cs="Times New Roman"/>
          <w:i/>
          <w:iCs/>
          <w:sz w:val="24"/>
          <w:szCs w:val="24"/>
        </w:rPr>
        <w:t>Ufer</w:t>
      </w:r>
      <w:proofErr w:type="spellEnd"/>
      <w:r w:rsidRPr="00501AED">
        <w:rPr>
          <w:rFonts w:ascii="Times New Roman" w:hAnsi="Times New Roman" w:cs="Times New Roman"/>
          <w:i/>
          <w:iCs/>
          <w:sz w:val="24"/>
          <w:szCs w:val="24"/>
        </w:rPr>
        <w:t xml:space="preserve"> T., (2018), Paragraph 7.</w:t>
      </w:r>
      <w:r>
        <w:rPr>
          <w:rFonts w:ascii="Times New Roman" w:hAnsi="Times New Roman" w:cs="Times New Roman"/>
          <w:i/>
          <w:iCs/>
          <w:sz w:val="24"/>
          <w:szCs w:val="24"/>
        </w:rPr>
        <w:t xml:space="preserve"> </w:t>
      </w:r>
      <w:r>
        <w:rPr>
          <w:rFonts w:ascii="Times New Roman" w:hAnsi="Times New Roman" w:cs="Times New Roman"/>
          <w:sz w:val="24"/>
          <w:szCs w:val="24"/>
        </w:rPr>
        <w:t xml:space="preserve">That is nearly a $70,000 increase from being a paralegal per year, and that is a good salary to raise a family on. </w:t>
      </w:r>
    </w:p>
    <w:p w14:paraId="3E1B8A3D" w14:textId="77777777" w:rsidR="00C65368" w:rsidRDefault="00C65368" w:rsidP="00C65368">
      <w:pPr>
        <w:spacing w:line="480" w:lineRule="auto"/>
        <w:jc w:val="center"/>
        <w:rPr>
          <w:rFonts w:ascii="Times New Roman" w:hAnsi="Times New Roman" w:cs="Times New Roman"/>
          <w:sz w:val="24"/>
          <w:szCs w:val="24"/>
        </w:rPr>
      </w:pPr>
      <w:r>
        <w:rPr>
          <w:rFonts w:ascii="Times New Roman" w:hAnsi="Times New Roman" w:cs="Times New Roman"/>
          <w:sz w:val="24"/>
          <w:szCs w:val="24"/>
        </w:rPr>
        <w:t>Now that we have looked at the salary comparison, let us move to job duties. According to the job description on Law Crossing. Com, “immigration paralegals do not practice law, as</w:t>
      </w:r>
    </w:p>
    <w:p w14:paraId="419308D9" w14:textId="77777777" w:rsidR="00C65368" w:rsidRDefault="00C65368" w:rsidP="00C65368">
      <w:pPr>
        <w:spacing w:line="480" w:lineRule="auto"/>
        <w:jc w:val="center"/>
        <w:rPr>
          <w:rFonts w:ascii="Times New Roman" w:hAnsi="Times New Roman" w:cs="Times New Roman"/>
          <w:b/>
          <w:bCs/>
          <w:sz w:val="24"/>
          <w:szCs w:val="24"/>
        </w:rPr>
      </w:pPr>
      <w:r>
        <w:rPr>
          <w:rFonts w:ascii="Times New Roman" w:hAnsi="Times New Roman" w:cs="Times New Roman"/>
          <w:sz w:val="24"/>
          <w:szCs w:val="24"/>
        </w:rPr>
        <w:lastRenderedPageBreak/>
        <w:t xml:space="preserve"> </w:t>
      </w:r>
      <w:r w:rsidRPr="001F79F0">
        <w:rPr>
          <w:rFonts w:ascii="Times New Roman" w:hAnsi="Times New Roman" w:cs="Times New Roman"/>
          <w:b/>
          <w:bCs/>
          <w:sz w:val="24"/>
          <w:szCs w:val="24"/>
        </w:rPr>
        <w:t>Career Development Research Paper</w:t>
      </w:r>
    </w:p>
    <w:p w14:paraId="40C739A2"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 xml:space="preserve">they are not licensed attorneys, but they help in many aspects of immigration law matters, including those involving citizenship and business immigration issues, political asylum, and the securing of travel, work and student visas.” </w:t>
      </w:r>
      <w:r w:rsidRPr="00351804">
        <w:rPr>
          <w:rFonts w:ascii="Times New Roman" w:hAnsi="Times New Roman" w:cs="Times New Roman"/>
          <w:i/>
          <w:iCs/>
          <w:sz w:val="24"/>
          <w:szCs w:val="24"/>
        </w:rPr>
        <w:t>Law Crossing. Com, (2020), Paragraph 1.</w:t>
      </w:r>
      <w:r>
        <w:rPr>
          <w:rFonts w:ascii="Times New Roman" w:hAnsi="Times New Roman" w:cs="Times New Roman"/>
          <w:i/>
          <w:iCs/>
          <w:sz w:val="24"/>
          <w:szCs w:val="24"/>
        </w:rPr>
        <w:t xml:space="preserve"> </w:t>
      </w:r>
      <w:r>
        <w:rPr>
          <w:rFonts w:ascii="Times New Roman" w:hAnsi="Times New Roman" w:cs="Times New Roman"/>
          <w:sz w:val="24"/>
          <w:szCs w:val="24"/>
        </w:rPr>
        <w:t>These job duties, along with the case briefings, and the drafting of pleadings, and all the things that I have learned at Bryant and Stratton College, are going to be part of the job description. The paralegals do most of the work, and the attorney presents in the courtroom, but the attorney gets more pay and responsibilities. The attorneys, as with most supervisors, do not have to do as much heavy work. This is another of the reasons I would choose to make the transition.</w:t>
      </w:r>
    </w:p>
    <w:p w14:paraId="35FADCA9"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ab/>
        <w:t>Attorneys do the presenting, but they are charged with supervising their paralegals as well. Even though the leg work is less, so to speak, it is imperative that the attorney double check the paralegal’s work. Attorneys are held responsible for the mistakes of the paralegal, and the ABA keeps a close watch. The attorney is also responsible for the behavior of his paralegals, and this includes when they are not at work, social media and legal records need to remain clean. If not, the attorney must reprimand them to keep their records clean. A paralegal must always work with an attorney, but the paralegal is not necessarily a necessity to the attorney. An attorney can even own their own practice, and be their own boss, which is another benefit of the move from paralegal to attorney.</w:t>
      </w:r>
    </w:p>
    <w:p w14:paraId="73F00CF1"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Now that I have discussed the major deciding points, or the main reasons for my transition, it is now time for educational requirements. Zippia.com states that “40.4% of immigration paralegals have a bachelor’s degree in terms of higher education, 20.5% of immigration paralegals have a master’s degree, and even though most immigration paralegals </w:t>
      </w:r>
    </w:p>
    <w:p w14:paraId="5B2D79AD" w14:textId="77777777" w:rsidR="00C65368" w:rsidRDefault="00C65368" w:rsidP="00C65368">
      <w:pPr>
        <w:spacing w:line="480" w:lineRule="auto"/>
        <w:jc w:val="center"/>
        <w:rPr>
          <w:rFonts w:ascii="Times New Roman" w:hAnsi="Times New Roman" w:cs="Times New Roman"/>
          <w:sz w:val="24"/>
          <w:szCs w:val="24"/>
        </w:rPr>
      </w:pPr>
      <w:r w:rsidRPr="001F79F0">
        <w:rPr>
          <w:rFonts w:ascii="Times New Roman" w:hAnsi="Times New Roman" w:cs="Times New Roman"/>
          <w:b/>
          <w:bCs/>
          <w:sz w:val="24"/>
          <w:szCs w:val="24"/>
        </w:rPr>
        <w:lastRenderedPageBreak/>
        <w:t>Career Development Research Paper</w:t>
      </w:r>
    </w:p>
    <w:p w14:paraId="7AA1D310"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have a college degree, it is possible to become one with only a high school education.”</w:t>
      </w:r>
      <w:r w:rsidRPr="00326E62">
        <w:rPr>
          <w:rFonts w:ascii="Times New Roman" w:hAnsi="Times New Roman" w:cs="Times New Roman"/>
          <w:i/>
          <w:iCs/>
          <w:sz w:val="24"/>
          <w:szCs w:val="24"/>
        </w:rPr>
        <w:t xml:space="preserve"> </w:t>
      </w:r>
      <w:proofErr w:type="spellStart"/>
      <w:r w:rsidRPr="00326E62">
        <w:rPr>
          <w:rFonts w:ascii="Times New Roman" w:hAnsi="Times New Roman" w:cs="Times New Roman"/>
          <w:i/>
          <w:iCs/>
          <w:sz w:val="24"/>
          <w:szCs w:val="24"/>
        </w:rPr>
        <w:t>Zippia</w:t>
      </w:r>
      <w:proofErr w:type="spellEnd"/>
      <w:r w:rsidRPr="00326E62">
        <w:rPr>
          <w:rFonts w:ascii="Times New Roman" w:hAnsi="Times New Roman" w:cs="Times New Roman"/>
          <w:i/>
          <w:iCs/>
          <w:sz w:val="24"/>
          <w:szCs w:val="24"/>
        </w:rPr>
        <w:t>. Com, (2020), Paragraph 5.</w:t>
      </w:r>
      <w:r>
        <w:rPr>
          <w:rFonts w:ascii="Times New Roman" w:hAnsi="Times New Roman" w:cs="Times New Roman"/>
          <w:i/>
          <w:iCs/>
          <w:sz w:val="24"/>
          <w:szCs w:val="24"/>
        </w:rPr>
        <w:t xml:space="preserve"> </w:t>
      </w:r>
      <w:r>
        <w:rPr>
          <w:rFonts w:ascii="Times New Roman" w:hAnsi="Times New Roman" w:cs="Times New Roman"/>
          <w:sz w:val="24"/>
          <w:szCs w:val="24"/>
        </w:rPr>
        <w:t xml:space="preserve">It is also wise, to have skills and experience in immigration matters, such as HB1 visas (a business visa), and our countries laws on asylum and immigration. Learning commonly used languages, such as Spanish and Swahili is also helpful, due to not having to hassle with a third-party interpreter and confidentiality wavers. As far as educational requirements to become a civil rights attorney, this is where being a paralegal may be more appealing. Going from a paralegal to an attorney makes it a little easier being as though, being a paralegal is basically considered to be the equivalent of prelaw. I will need to get a bachelor’s degree in paralegal studies, but that will be </w:t>
      </w:r>
      <w:proofErr w:type="gramStart"/>
      <w:r>
        <w:rPr>
          <w:rFonts w:ascii="Times New Roman" w:hAnsi="Times New Roman" w:cs="Times New Roman"/>
          <w:sz w:val="24"/>
          <w:szCs w:val="24"/>
        </w:rPr>
        <w:t>pretty easy</w:t>
      </w:r>
      <w:proofErr w:type="gramEnd"/>
      <w:r>
        <w:rPr>
          <w:rFonts w:ascii="Times New Roman" w:hAnsi="Times New Roman" w:cs="Times New Roman"/>
          <w:sz w:val="24"/>
          <w:szCs w:val="24"/>
        </w:rPr>
        <w:t xml:space="preserve"> for me being as though my associates credits will transfer to my bachelors’ program and that shortens the program, sometimes by more than half. According to the ABA for Law Students, “once you have completed an undergraduate degree the next step for prospective layers is to complete their Juris Doctor (J.D) from a law school accredited by the American bar Association.” </w:t>
      </w:r>
      <w:proofErr w:type="spellStart"/>
      <w:r w:rsidRPr="008A44AC">
        <w:rPr>
          <w:rFonts w:ascii="Times New Roman" w:hAnsi="Times New Roman" w:cs="Times New Roman"/>
          <w:i/>
          <w:iCs/>
          <w:sz w:val="24"/>
          <w:szCs w:val="24"/>
        </w:rPr>
        <w:t>Ufer</w:t>
      </w:r>
      <w:proofErr w:type="spellEnd"/>
      <w:r w:rsidRPr="008A44AC">
        <w:rPr>
          <w:rFonts w:ascii="Times New Roman" w:hAnsi="Times New Roman" w:cs="Times New Roman"/>
          <w:i/>
          <w:iCs/>
          <w:sz w:val="24"/>
          <w:szCs w:val="24"/>
        </w:rPr>
        <w:t xml:space="preserve"> T., (2018), Paragraph 5.</w:t>
      </w:r>
      <w:r>
        <w:rPr>
          <w:rFonts w:ascii="Times New Roman" w:hAnsi="Times New Roman" w:cs="Times New Roman"/>
          <w:i/>
          <w:iCs/>
          <w:sz w:val="24"/>
          <w:szCs w:val="24"/>
        </w:rPr>
        <w:t xml:space="preserve"> </w:t>
      </w:r>
      <w:r>
        <w:rPr>
          <w:rFonts w:ascii="Times New Roman" w:hAnsi="Times New Roman" w:cs="Times New Roman"/>
          <w:sz w:val="24"/>
          <w:szCs w:val="24"/>
        </w:rPr>
        <w:t>A J.D degree usually takes 3 years if you are attending full time, but if you cannot maintain full time hours, it can be done in 4 years in a part time program. As well as these forms of education, I will need to pass the bar exam, and some law schools will require an admissions test.</w:t>
      </w:r>
    </w:p>
    <w:p w14:paraId="2D2AF843" w14:textId="77777777" w:rsidR="00C65368" w:rsidRDefault="00C65368" w:rsidP="00C65368">
      <w:pPr>
        <w:spacing w:line="480" w:lineRule="auto"/>
        <w:jc w:val="center"/>
        <w:rPr>
          <w:rFonts w:ascii="Times New Roman" w:hAnsi="Times New Roman" w:cs="Times New Roman"/>
          <w:sz w:val="24"/>
          <w:szCs w:val="24"/>
        </w:rPr>
      </w:pPr>
      <w:r>
        <w:rPr>
          <w:rFonts w:ascii="Times New Roman" w:hAnsi="Times New Roman" w:cs="Times New Roman"/>
          <w:sz w:val="24"/>
          <w:szCs w:val="24"/>
        </w:rPr>
        <w:tab/>
        <w:t xml:space="preserve">In conclusion, becoming an immigration paralegal will help me in becoming a civil rights attorney, in education and experience. Immigration law ad civil rights law are hand in hand. Both careers are great, and they allow me to help people, but I knew when I began my degree program, that I wanted to eventually make the move to becoming an attorney. This will help me achieve my </w:t>
      </w:r>
      <w:proofErr w:type="gramStart"/>
      <w:r>
        <w:rPr>
          <w:rFonts w:ascii="Times New Roman" w:hAnsi="Times New Roman" w:cs="Times New Roman"/>
          <w:sz w:val="24"/>
          <w:szCs w:val="24"/>
        </w:rPr>
        <w:t>ultimate goal</w:t>
      </w:r>
      <w:proofErr w:type="gramEnd"/>
      <w:r>
        <w:rPr>
          <w:rFonts w:ascii="Times New Roman" w:hAnsi="Times New Roman" w:cs="Times New Roman"/>
          <w:sz w:val="24"/>
          <w:szCs w:val="24"/>
        </w:rPr>
        <w:t xml:space="preserve"> of working with the ACLU. Being an immigration paralegal will be great for a while, but for the long term the pay does not work for my family size. Sure, there are </w:t>
      </w:r>
    </w:p>
    <w:p w14:paraId="6482E819" w14:textId="77777777" w:rsidR="00C65368" w:rsidRPr="007E1685" w:rsidRDefault="00C65368" w:rsidP="00C65368">
      <w:pPr>
        <w:spacing w:line="480" w:lineRule="auto"/>
        <w:jc w:val="center"/>
        <w:rPr>
          <w:rFonts w:ascii="Times New Roman" w:hAnsi="Times New Roman" w:cs="Times New Roman"/>
          <w:b/>
          <w:bCs/>
          <w:sz w:val="24"/>
          <w:szCs w:val="24"/>
        </w:rPr>
      </w:pPr>
      <w:r w:rsidRPr="007E1685">
        <w:rPr>
          <w:rFonts w:ascii="Times New Roman" w:hAnsi="Times New Roman" w:cs="Times New Roman"/>
          <w:b/>
          <w:bCs/>
          <w:sz w:val="24"/>
          <w:szCs w:val="24"/>
        </w:rPr>
        <w:lastRenderedPageBreak/>
        <w:t>Career Development Research Paper</w:t>
      </w:r>
    </w:p>
    <w:p w14:paraId="0D0EE50C"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 xml:space="preserve">pros and cons to working in civil rights, but it is admirable work. According to statements from Find Law.Com, Pros to being a civil rights attorney are “almost everyone you meet loves you, you can sleep at night, and civil rights laws are really fascinating to learn and work with. The cons of civil rights law are the stress is real, your clients have been through hell, and you have to take them back there, and the law is stacked against you and your clients.” </w:t>
      </w:r>
      <w:r w:rsidRPr="007E1685">
        <w:rPr>
          <w:rFonts w:ascii="Times New Roman" w:hAnsi="Times New Roman" w:cs="Times New Roman"/>
          <w:i/>
          <w:iCs/>
          <w:sz w:val="24"/>
          <w:szCs w:val="24"/>
        </w:rPr>
        <w:t>Khoury G. Esq. (2017), Paragraphs 1-7.</w:t>
      </w:r>
      <w:r>
        <w:rPr>
          <w:rFonts w:ascii="Times New Roman" w:hAnsi="Times New Roman" w:cs="Times New Roman"/>
          <w:i/>
          <w:iCs/>
          <w:sz w:val="24"/>
          <w:szCs w:val="24"/>
        </w:rPr>
        <w:t xml:space="preserve"> </w:t>
      </w:r>
      <w:r>
        <w:rPr>
          <w:rFonts w:ascii="Times New Roman" w:hAnsi="Times New Roman" w:cs="Times New Roman"/>
          <w:sz w:val="24"/>
          <w:szCs w:val="24"/>
        </w:rPr>
        <w:t>However, the way that I look at it is that when you are doing the right thing, or the good thing, it does not always come easy. The high road is usually the hardest road to travel, but in the end the career and its benefits (morally and financially), are worth it.</w:t>
      </w:r>
    </w:p>
    <w:p w14:paraId="0F75A84C" w14:textId="77777777" w:rsidR="00C65368" w:rsidRDefault="00C65368" w:rsidP="00C65368">
      <w:pPr>
        <w:rPr>
          <w:rFonts w:ascii="Times New Roman" w:hAnsi="Times New Roman" w:cs="Times New Roman"/>
          <w:sz w:val="24"/>
          <w:szCs w:val="24"/>
        </w:rPr>
      </w:pPr>
      <w:r>
        <w:rPr>
          <w:rFonts w:ascii="Times New Roman" w:hAnsi="Times New Roman" w:cs="Times New Roman"/>
          <w:sz w:val="24"/>
          <w:szCs w:val="24"/>
        </w:rPr>
        <w:br w:type="page"/>
      </w:r>
    </w:p>
    <w:p w14:paraId="2FC62229" w14:textId="77777777" w:rsidR="00C65368" w:rsidRPr="007E1685" w:rsidRDefault="00C65368" w:rsidP="00C65368">
      <w:pPr>
        <w:spacing w:line="480" w:lineRule="auto"/>
        <w:rPr>
          <w:rFonts w:ascii="Times New Roman" w:hAnsi="Times New Roman" w:cs="Times New Roman"/>
          <w:b/>
          <w:bCs/>
          <w:sz w:val="24"/>
          <w:szCs w:val="24"/>
          <w:u w:val="single"/>
        </w:rPr>
      </w:pPr>
      <w:r w:rsidRPr="007E1685">
        <w:rPr>
          <w:rFonts w:ascii="Times New Roman" w:hAnsi="Times New Roman" w:cs="Times New Roman"/>
          <w:b/>
          <w:bCs/>
          <w:sz w:val="24"/>
          <w:szCs w:val="24"/>
          <w:u w:val="single"/>
        </w:rPr>
        <w:lastRenderedPageBreak/>
        <w:t>References:</w:t>
      </w:r>
    </w:p>
    <w:p w14:paraId="5F193B5C" w14:textId="77777777" w:rsidR="00C65368" w:rsidRPr="00117A3B" w:rsidRDefault="00C65368" w:rsidP="00C65368">
      <w:pPr>
        <w:spacing w:line="480" w:lineRule="auto"/>
        <w:rPr>
          <w:rFonts w:ascii="Times New Roman" w:hAnsi="Times New Roman" w:cs="Times New Roman"/>
          <w:sz w:val="24"/>
          <w:szCs w:val="24"/>
        </w:rPr>
      </w:pPr>
      <w:r w:rsidRPr="00117A3B">
        <w:rPr>
          <w:rFonts w:ascii="Times New Roman" w:hAnsi="Times New Roman" w:cs="Times New Roman"/>
          <w:sz w:val="24"/>
          <w:szCs w:val="24"/>
        </w:rPr>
        <w:t xml:space="preserve">Khoury. Esq. G., (2017), Find Law, </w:t>
      </w:r>
      <w:proofErr w:type="gramStart"/>
      <w:r w:rsidRPr="00117A3B">
        <w:rPr>
          <w:rFonts w:ascii="Times New Roman" w:hAnsi="Times New Roman" w:cs="Times New Roman"/>
          <w:sz w:val="24"/>
          <w:szCs w:val="24"/>
        </w:rPr>
        <w:t>Pros</w:t>
      </w:r>
      <w:proofErr w:type="gramEnd"/>
      <w:r w:rsidRPr="00117A3B">
        <w:rPr>
          <w:rFonts w:ascii="Times New Roman" w:hAnsi="Times New Roman" w:cs="Times New Roman"/>
          <w:sz w:val="24"/>
          <w:szCs w:val="24"/>
        </w:rPr>
        <w:t xml:space="preserve"> and cons of being a civil rights plaintiffs’ lawyer.</w:t>
      </w:r>
    </w:p>
    <w:p w14:paraId="660728AA" w14:textId="77777777" w:rsidR="00C65368" w:rsidRPr="00117A3B" w:rsidRDefault="00C65368" w:rsidP="00C65368">
      <w:pPr>
        <w:spacing w:line="480" w:lineRule="auto"/>
        <w:rPr>
          <w:rFonts w:ascii="Times New Roman" w:hAnsi="Times New Roman" w:cs="Times New Roman"/>
          <w:sz w:val="24"/>
          <w:szCs w:val="24"/>
        </w:rPr>
      </w:pPr>
      <w:r w:rsidRPr="00117A3B">
        <w:rPr>
          <w:rFonts w:ascii="Times New Roman" w:hAnsi="Times New Roman" w:cs="Times New Roman"/>
          <w:sz w:val="24"/>
          <w:szCs w:val="24"/>
        </w:rPr>
        <w:t>https:// blogs.findlaw.com/stategist/2017/09/pros-and-cons-of-being-a-civil-rights-plaintiffs-</w:t>
      </w:r>
    </w:p>
    <w:p w14:paraId="3BAFDF58" w14:textId="77777777" w:rsidR="00C65368" w:rsidRPr="00117A3B" w:rsidRDefault="00C65368" w:rsidP="00C65368">
      <w:pPr>
        <w:spacing w:line="480" w:lineRule="auto"/>
        <w:rPr>
          <w:rFonts w:ascii="Times New Roman" w:hAnsi="Times New Roman" w:cs="Times New Roman"/>
          <w:sz w:val="24"/>
          <w:szCs w:val="24"/>
        </w:rPr>
      </w:pPr>
      <w:r w:rsidRPr="00117A3B">
        <w:rPr>
          <w:rFonts w:ascii="Times New Roman" w:hAnsi="Times New Roman" w:cs="Times New Roman"/>
          <w:sz w:val="24"/>
          <w:szCs w:val="24"/>
        </w:rPr>
        <w:t>lawyer.html</w:t>
      </w:r>
    </w:p>
    <w:p w14:paraId="651807C9" w14:textId="77777777" w:rsidR="00C65368" w:rsidRPr="00117A3B" w:rsidRDefault="00C65368" w:rsidP="00C65368">
      <w:pPr>
        <w:spacing w:line="480" w:lineRule="auto"/>
        <w:rPr>
          <w:rFonts w:ascii="Times New Roman" w:hAnsi="Times New Roman" w:cs="Times New Roman"/>
          <w:color w:val="000000" w:themeColor="text1"/>
          <w:sz w:val="24"/>
          <w:szCs w:val="24"/>
        </w:rPr>
      </w:pPr>
      <w:r w:rsidRPr="00117A3B">
        <w:rPr>
          <w:rFonts w:ascii="Times New Roman" w:hAnsi="Times New Roman" w:cs="Times New Roman"/>
          <w:sz w:val="24"/>
          <w:szCs w:val="24"/>
        </w:rPr>
        <w:t xml:space="preserve">Law Crossing, (2020), Immigration paralegal job description, Law Crossing.Com </w:t>
      </w:r>
      <w:hyperlink r:id="rId8" w:history="1">
        <w:r w:rsidRPr="00117A3B">
          <w:rPr>
            <w:rStyle w:val="Hyperlink"/>
            <w:rFonts w:ascii="Times New Roman" w:hAnsi="Times New Roman" w:cs="Times New Roman"/>
            <w:color w:val="000000" w:themeColor="text1"/>
            <w:sz w:val="24"/>
            <w:szCs w:val="24"/>
            <w:u w:val="none"/>
          </w:rPr>
          <w:t>https://www.lawcrossing.com/job-description/6206/Immigration-Paralegal-Jobs/</w:t>
        </w:r>
      </w:hyperlink>
    </w:p>
    <w:p w14:paraId="65EF9B89" w14:textId="77777777" w:rsidR="00C65368" w:rsidRPr="00117A3B" w:rsidRDefault="00C65368" w:rsidP="00C65368">
      <w:pPr>
        <w:spacing w:line="480" w:lineRule="auto"/>
        <w:rPr>
          <w:rFonts w:ascii="Times New Roman" w:hAnsi="Times New Roman" w:cs="Times New Roman"/>
          <w:color w:val="000000" w:themeColor="text1"/>
          <w:sz w:val="24"/>
          <w:szCs w:val="24"/>
        </w:rPr>
      </w:pPr>
      <w:proofErr w:type="spellStart"/>
      <w:r w:rsidRPr="00117A3B">
        <w:rPr>
          <w:rFonts w:ascii="Times New Roman" w:hAnsi="Times New Roman" w:cs="Times New Roman"/>
          <w:sz w:val="24"/>
          <w:szCs w:val="24"/>
        </w:rPr>
        <w:t>Payscale</w:t>
      </w:r>
      <w:proofErr w:type="spellEnd"/>
      <w:r w:rsidRPr="00117A3B">
        <w:rPr>
          <w:rFonts w:ascii="Times New Roman" w:hAnsi="Times New Roman" w:cs="Times New Roman"/>
          <w:sz w:val="24"/>
          <w:szCs w:val="24"/>
        </w:rPr>
        <w:t>, (2020), Average immigration paralegal salary.</w:t>
      </w:r>
      <w:r w:rsidRPr="00117A3B">
        <w:t xml:space="preserve"> </w:t>
      </w:r>
      <w:hyperlink r:id="rId9" w:history="1">
        <w:r w:rsidRPr="00117A3B">
          <w:rPr>
            <w:rStyle w:val="Hyperlink"/>
            <w:rFonts w:ascii="Times New Roman" w:hAnsi="Times New Roman" w:cs="Times New Roman"/>
            <w:color w:val="000000" w:themeColor="text1"/>
            <w:sz w:val="24"/>
            <w:szCs w:val="24"/>
            <w:u w:val="none"/>
          </w:rPr>
          <w:t>https://www.payscale.com/research/US/Job=Immigration_Paralegal/Salary</w:t>
        </w:r>
      </w:hyperlink>
    </w:p>
    <w:p w14:paraId="342EB7BA" w14:textId="77777777" w:rsidR="00C65368" w:rsidRPr="00117A3B" w:rsidRDefault="00C65368" w:rsidP="00C65368">
      <w:pPr>
        <w:spacing w:line="480" w:lineRule="auto"/>
        <w:rPr>
          <w:rFonts w:ascii="Times New Roman" w:hAnsi="Times New Roman" w:cs="Times New Roman"/>
          <w:color w:val="000000" w:themeColor="text1"/>
          <w:sz w:val="24"/>
          <w:szCs w:val="24"/>
        </w:rPr>
      </w:pPr>
      <w:proofErr w:type="spellStart"/>
      <w:r w:rsidRPr="00117A3B">
        <w:rPr>
          <w:rFonts w:ascii="Times New Roman" w:hAnsi="Times New Roman" w:cs="Times New Roman"/>
          <w:color w:val="000000" w:themeColor="text1"/>
          <w:sz w:val="24"/>
          <w:szCs w:val="24"/>
        </w:rPr>
        <w:t>Ufer</w:t>
      </w:r>
      <w:proofErr w:type="spellEnd"/>
      <w:r w:rsidRPr="00117A3B">
        <w:rPr>
          <w:rFonts w:ascii="Times New Roman" w:hAnsi="Times New Roman" w:cs="Times New Roman"/>
          <w:color w:val="000000" w:themeColor="text1"/>
          <w:sz w:val="24"/>
          <w:szCs w:val="24"/>
        </w:rPr>
        <w:t xml:space="preserve"> T., (2018), How and why paralegals should pursue a career as a lawyer, Before the bar, ABA for Law Students.</w:t>
      </w:r>
    </w:p>
    <w:p w14:paraId="7F4B360E" w14:textId="77777777" w:rsidR="00C65368" w:rsidRDefault="00C65368" w:rsidP="00C65368">
      <w:pPr>
        <w:spacing w:line="480" w:lineRule="auto"/>
        <w:rPr>
          <w:rFonts w:ascii="Times New Roman" w:hAnsi="Times New Roman" w:cs="Times New Roman"/>
          <w:color w:val="000000" w:themeColor="text1"/>
          <w:sz w:val="24"/>
          <w:szCs w:val="24"/>
        </w:rPr>
      </w:pPr>
      <w:r w:rsidRPr="00117A3B">
        <w:rPr>
          <w:rFonts w:ascii="Times New Roman" w:hAnsi="Times New Roman" w:cs="Times New Roman"/>
          <w:color w:val="000000" w:themeColor="text1"/>
          <w:sz w:val="24"/>
          <w:szCs w:val="24"/>
        </w:rPr>
        <w:t>https://abaforlawstudents.com/2018/01/09/how-and-why-paralegals-should-pursue-a-career-as-a-lawyer/</w:t>
      </w:r>
    </w:p>
    <w:p w14:paraId="0365AEFA" w14:textId="77777777" w:rsidR="00C65368" w:rsidRDefault="00C65368" w:rsidP="00C6536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1F547618" w14:textId="77777777" w:rsidR="00C65368" w:rsidRDefault="00C65368" w:rsidP="00C65368">
      <w:pPr>
        <w:jc w:val="center"/>
        <w:rPr>
          <w:rFonts w:ascii="Times New Roman" w:hAnsi="Times New Roman" w:cs="Times New Roman"/>
          <w:b/>
          <w:bCs/>
          <w:sz w:val="24"/>
          <w:szCs w:val="24"/>
        </w:rPr>
      </w:pPr>
      <w:r w:rsidRPr="001F79F0">
        <w:rPr>
          <w:rFonts w:ascii="Times New Roman" w:hAnsi="Times New Roman" w:cs="Times New Roman"/>
          <w:b/>
          <w:bCs/>
          <w:sz w:val="24"/>
          <w:szCs w:val="24"/>
        </w:rPr>
        <w:lastRenderedPageBreak/>
        <w:t>Career Development Research Paper</w:t>
      </w:r>
      <w:r>
        <w:rPr>
          <w:rFonts w:ascii="Times New Roman" w:hAnsi="Times New Roman" w:cs="Times New Roman"/>
          <w:b/>
          <w:bCs/>
          <w:sz w:val="24"/>
          <w:szCs w:val="24"/>
        </w:rPr>
        <w:t>: Final Draft</w:t>
      </w:r>
    </w:p>
    <w:p w14:paraId="064330A4" w14:textId="77777777" w:rsidR="00C65368" w:rsidRDefault="00C65368" w:rsidP="00C65368">
      <w:pPr>
        <w:jc w:val="center"/>
        <w:rPr>
          <w:rFonts w:ascii="Times New Roman" w:hAnsi="Times New Roman" w:cs="Times New Roman"/>
          <w:b/>
          <w:bCs/>
          <w:sz w:val="24"/>
          <w:szCs w:val="24"/>
        </w:rPr>
      </w:pPr>
    </w:p>
    <w:p w14:paraId="5AADC6B6" w14:textId="77777777" w:rsidR="00C65368" w:rsidRDefault="00C65368" w:rsidP="00C65368">
      <w:pPr>
        <w:jc w:val="center"/>
        <w:rPr>
          <w:rFonts w:ascii="Times New Roman" w:hAnsi="Times New Roman" w:cs="Times New Roman"/>
          <w:sz w:val="24"/>
          <w:szCs w:val="24"/>
        </w:rPr>
      </w:pPr>
      <w:r w:rsidRPr="001F79F0">
        <w:rPr>
          <w:rFonts w:ascii="Times New Roman" w:hAnsi="Times New Roman" w:cs="Times New Roman"/>
          <w:sz w:val="24"/>
          <w:szCs w:val="24"/>
        </w:rPr>
        <w:t>Lynsay Dillard</w:t>
      </w:r>
    </w:p>
    <w:p w14:paraId="57AD2ABA" w14:textId="77777777" w:rsidR="00C65368" w:rsidRDefault="00C65368" w:rsidP="00C65368">
      <w:pPr>
        <w:jc w:val="center"/>
        <w:rPr>
          <w:rFonts w:ascii="Times New Roman" w:hAnsi="Times New Roman" w:cs="Times New Roman"/>
          <w:sz w:val="24"/>
          <w:szCs w:val="24"/>
        </w:rPr>
      </w:pPr>
    </w:p>
    <w:p w14:paraId="294D1004" w14:textId="77777777" w:rsidR="00C65368" w:rsidRDefault="00C65368" w:rsidP="00C65368">
      <w:pPr>
        <w:jc w:val="center"/>
        <w:rPr>
          <w:rFonts w:ascii="Times New Roman" w:hAnsi="Times New Roman" w:cs="Times New Roman"/>
          <w:sz w:val="24"/>
          <w:szCs w:val="24"/>
        </w:rPr>
      </w:pPr>
      <w:r>
        <w:rPr>
          <w:rFonts w:ascii="Times New Roman" w:hAnsi="Times New Roman" w:cs="Times New Roman"/>
          <w:sz w:val="24"/>
          <w:szCs w:val="24"/>
        </w:rPr>
        <w:t>Bryant &amp; Stratton College Online</w:t>
      </w:r>
    </w:p>
    <w:p w14:paraId="0C6C3941" w14:textId="77777777" w:rsidR="00C65368" w:rsidRDefault="00C65368" w:rsidP="00C65368">
      <w:pPr>
        <w:jc w:val="center"/>
        <w:rPr>
          <w:rFonts w:ascii="Times New Roman" w:hAnsi="Times New Roman" w:cs="Times New Roman"/>
          <w:sz w:val="24"/>
          <w:szCs w:val="24"/>
        </w:rPr>
      </w:pPr>
    </w:p>
    <w:p w14:paraId="2EDD3740" w14:textId="77777777" w:rsidR="00C65368" w:rsidRDefault="00C65368" w:rsidP="00C65368">
      <w:pPr>
        <w:jc w:val="center"/>
        <w:rPr>
          <w:rFonts w:ascii="Times New Roman" w:hAnsi="Times New Roman" w:cs="Times New Roman"/>
          <w:sz w:val="24"/>
          <w:szCs w:val="24"/>
        </w:rPr>
      </w:pPr>
      <w:r>
        <w:rPr>
          <w:rFonts w:ascii="Times New Roman" w:hAnsi="Times New Roman" w:cs="Times New Roman"/>
          <w:sz w:val="24"/>
          <w:szCs w:val="24"/>
        </w:rPr>
        <w:t>ENGL 202: Research and Writing</w:t>
      </w:r>
    </w:p>
    <w:p w14:paraId="779D5469" w14:textId="77777777" w:rsidR="00C65368" w:rsidRDefault="00C65368" w:rsidP="00C65368">
      <w:pPr>
        <w:jc w:val="center"/>
        <w:rPr>
          <w:rFonts w:ascii="Times New Roman" w:hAnsi="Times New Roman" w:cs="Times New Roman"/>
          <w:sz w:val="24"/>
          <w:szCs w:val="24"/>
        </w:rPr>
      </w:pPr>
    </w:p>
    <w:p w14:paraId="69BC28E4" w14:textId="77777777" w:rsidR="00C65368" w:rsidRDefault="00C65368" w:rsidP="00C65368">
      <w:pPr>
        <w:jc w:val="center"/>
        <w:rPr>
          <w:rFonts w:ascii="Times New Roman" w:hAnsi="Times New Roman" w:cs="Times New Roman"/>
          <w:sz w:val="24"/>
          <w:szCs w:val="24"/>
        </w:rPr>
      </w:pPr>
      <w:r>
        <w:rPr>
          <w:rFonts w:ascii="Times New Roman" w:hAnsi="Times New Roman" w:cs="Times New Roman"/>
          <w:sz w:val="24"/>
          <w:szCs w:val="24"/>
        </w:rPr>
        <w:t>Instructor: David K. Titus</w:t>
      </w:r>
    </w:p>
    <w:p w14:paraId="7279B0A1" w14:textId="77777777" w:rsidR="00C65368" w:rsidRDefault="00C65368" w:rsidP="00C65368">
      <w:pPr>
        <w:jc w:val="center"/>
        <w:rPr>
          <w:rFonts w:ascii="Times New Roman" w:hAnsi="Times New Roman" w:cs="Times New Roman"/>
          <w:sz w:val="24"/>
          <w:szCs w:val="24"/>
        </w:rPr>
      </w:pPr>
    </w:p>
    <w:p w14:paraId="417A0FB7" w14:textId="77777777" w:rsidR="00C65368" w:rsidRDefault="00C65368" w:rsidP="00C65368">
      <w:pPr>
        <w:jc w:val="center"/>
        <w:rPr>
          <w:rFonts w:ascii="Times New Roman" w:hAnsi="Times New Roman" w:cs="Times New Roman"/>
          <w:sz w:val="24"/>
          <w:szCs w:val="24"/>
        </w:rPr>
      </w:pPr>
      <w:r>
        <w:rPr>
          <w:rFonts w:ascii="Times New Roman" w:hAnsi="Times New Roman" w:cs="Times New Roman"/>
          <w:sz w:val="24"/>
          <w:szCs w:val="24"/>
        </w:rPr>
        <w:t>12/09/2020</w:t>
      </w:r>
    </w:p>
    <w:p w14:paraId="02B9C9CF" w14:textId="77777777" w:rsidR="00C65368" w:rsidRDefault="00C65368" w:rsidP="00C65368">
      <w:pPr>
        <w:rPr>
          <w:rFonts w:ascii="Times New Roman" w:hAnsi="Times New Roman" w:cs="Times New Roman"/>
          <w:sz w:val="24"/>
          <w:szCs w:val="24"/>
        </w:rPr>
      </w:pPr>
      <w:r>
        <w:rPr>
          <w:rFonts w:ascii="Times New Roman" w:hAnsi="Times New Roman" w:cs="Times New Roman"/>
          <w:sz w:val="24"/>
          <w:szCs w:val="24"/>
        </w:rPr>
        <w:br w:type="page"/>
      </w:r>
    </w:p>
    <w:p w14:paraId="2C7FB403" w14:textId="77777777" w:rsidR="00C65368" w:rsidRDefault="00C65368" w:rsidP="00C65368">
      <w:pPr>
        <w:jc w:val="center"/>
        <w:rPr>
          <w:rFonts w:ascii="Times New Roman" w:hAnsi="Times New Roman" w:cs="Times New Roman"/>
          <w:b/>
          <w:bCs/>
          <w:sz w:val="24"/>
          <w:szCs w:val="24"/>
        </w:rPr>
      </w:pPr>
      <w:r w:rsidRPr="001F79F0">
        <w:rPr>
          <w:rFonts w:ascii="Times New Roman" w:hAnsi="Times New Roman" w:cs="Times New Roman"/>
          <w:b/>
          <w:bCs/>
          <w:sz w:val="24"/>
          <w:szCs w:val="24"/>
        </w:rPr>
        <w:lastRenderedPageBreak/>
        <w:t>Career Development Research Paper</w:t>
      </w:r>
      <w:r>
        <w:rPr>
          <w:rFonts w:ascii="Times New Roman" w:hAnsi="Times New Roman" w:cs="Times New Roman"/>
          <w:b/>
          <w:bCs/>
          <w:sz w:val="24"/>
          <w:szCs w:val="24"/>
        </w:rPr>
        <w:t>: Final Draft</w:t>
      </w:r>
    </w:p>
    <w:p w14:paraId="3A299835" w14:textId="77777777" w:rsidR="00C65368" w:rsidRDefault="00C65368" w:rsidP="00C65368">
      <w:pPr>
        <w:spacing w:line="480" w:lineRule="auto"/>
        <w:ind w:firstLine="720"/>
        <w:rPr>
          <w:rFonts w:ascii="Times New Roman" w:hAnsi="Times New Roman" w:cs="Times New Roman"/>
          <w:sz w:val="24"/>
          <w:szCs w:val="24"/>
        </w:rPr>
      </w:pPr>
    </w:p>
    <w:p w14:paraId="68C0EDD0" w14:textId="77777777" w:rsidR="00C65368" w:rsidRDefault="00C65368" w:rsidP="00C65368">
      <w:pPr>
        <w:spacing w:line="480" w:lineRule="auto"/>
        <w:ind w:firstLine="720"/>
        <w:rPr>
          <w:rFonts w:ascii="Times New Roman" w:hAnsi="Times New Roman" w:cs="Times New Roman"/>
          <w:sz w:val="24"/>
          <w:szCs w:val="24"/>
        </w:rPr>
      </w:pPr>
      <w:r>
        <w:rPr>
          <w:rFonts w:ascii="Times New Roman" w:hAnsi="Times New Roman" w:cs="Times New Roman"/>
          <w:sz w:val="24"/>
          <w:szCs w:val="24"/>
        </w:rPr>
        <w:t>Considering a new career after getting your education is an important step in life. There are a lot of things that need to be taken into consideration such as salary, job requirements, educational requirements, as well as the general pros and cons of the career choice. Choosing a career is a huge step, and it can pave the way for future career choices as well.</w:t>
      </w:r>
    </w:p>
    <w:p w14:paraId="4C70261E"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ab/>
        <w:t>Currently, I am attending Bryant and Stratton College Online to get an associate degree in paralegal science, but I do not intend to finish my education at that point. I am starting with a degree in paralegal science, so that I can become and immigration paralegal. I intend to work as an immigration paralegal as I work on getting my bachelor’s degree, and then moving on to law school to become a civil rights attorney. In this writing, I will explain the reasons for my choices of career, and why I wish to make the transition from one to the next.</w:t>
      </w:r>
    </w:p>
    <w:p w14:paraId="057339C6" w14:textId="77777777" w:rsidR="00C65368" w:rsidRDefault="00C65368" w:rsidP="00C6536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According to Payscale.com, “the average salary of an immigration paralegal is $50,932.” </w:t>
      </w:r>
      <w:proofErr w:type="spellStart"/>
      <w:r w:rsidRPr="00CA2A58">
        <w:rPr>
          <w:rFonts w:ascii="Times New Roman" w:hAnsi="Times New Roman" w:cs="Times New Roman"/>
          <w:i/>
          <w:iCs/>
          <w:sz w:val="24"/>
          <w:szCs w:val="24"/>
        </w:rPr>
        <w:t>Payscale</w:t>
      </w:r>
      <w:proofErr w:type="spellEnd"/>
      <w:r w:rsidRPr="00CA2A58">
        <w:rPr>
          <w:rFonts w:ascii="Times New Roman" w:hAnsi="Times New Roman" w:cs="Times New Roman"/>
          <w:i/>
          <w:iCs/>
          <w:sz w:val="24"/>
          <w:szCs w:val="24"/>
        </w:rPr>
        <w:t>, (2020), Paragraph 1.</w:t>
      </w:r>
      <w:r>
        <w:rPr>
          <w:rFonts w:ascii="Times New Roman" w:hAnsi="Times New Roman" w:cs="Times New Roman"/>
          <w:i/>
          <w:iCs/>
          <w:sz w:val="24"/>
          <w:szCs w:val="24"/>
        </w:rPr>
        <w:t xml:space="preserve"> </w:t>
      </w:r>
      <w:r>
        <w:rPr>
          <w:rFonts w:ascii="Times New Roman" w:hAnsi="Times New Roman" w:cs="Times New Roman"/>
          <w:sz w:val="24"/>
          <w:szCs w:val="24"/>
        </w:rPr>
        <w:t xml:space="preserve">I find this pay rate to be an upgrade from what I am used to, and it is a </w:t>
      </w:r>
      <w:proofErr w:type="gramStart"/>
      <w:r>
        <w:rPr>
          <w:rFonts w:ascii="Times New Roman" w:hAnsi="Times New Roman" w:cs="Times New Roman"/>
          <w:sz w:val="24"/>
          <w:szCs w:val="24"/>
        </w:rPr>
        <w:t>fairly decent</w:t>
      </w:r>
      <w:proofErr w:type="gramEnd"/>
      <w:r>
        <w:rPr>
          <w:rFonts w:ascii="Times New Roman" w:hAnsi="Times New Roman" w:cs="Times New Roman"/>
          <w:sz w:val="24"/>
          <w:szCs w:val="24"/>
        </w:rPr>
        <w:t xml:space="preserve"> amount for salary, but I have 6 kids, and in order to give them all of what they need, as well as some of what they want, I will eventually need more pay. This is the main reason that I wish to become an attorney. According to the ABA for Paralegals, “the median wage for lawyers is significantly higher at the $118,160.” </w:t>
      </w:r>
      <w:proofErr w:type="spellStart"/>
      <w:r w:rsidRPr="00501AED">
        <w:rPr>
          <w:rFonts w:ascii="Times New Roman" w:hAnsi="Times New Roman" w:cs="Times New Roman"/>
          <w:i/>
          <w:iCs/>
          <w:sz w:val="24"/>
          <w:szCs w:val="24"/>
        </w:rPr>
        <w:t>Ufer</w:t>
      </w:r>
      <w:proofErr w:type="spellEnd"/>
      <w:r w:rsidRPr="00501AED">
        <w:rPr>
          <w:rFonts w:ascii="Times New Roman" w:hAnsi="Times New Roman" w:cs="Times New Roman"/>
          <w:i/>
          <w:iCs/>
          <w:sz w:val="24"/>
          <w:szCs w:val="24"/>
        </w:rPr>
        <w:t xml:space="preserve"> T., (2018), Paragraph 7.</w:t>
      </w:r>
      <w:r>
        <w:rPr>
          <w:rFonts w:ascii="Times New Roman" w:hAnsi="Times New Roman" w:cs="Times New Roman"/>
          <w:i/>
          <w:iCs/>
          <w:sz w:val="24"/>
          <w:szCs w:val="24"/>
        </w:rPr>
        <w:t xml:space="preserve"> </w:t>
      </w:r>
      <w:r>
        <w:rPr>
          <w:rFonts w:ascii="Times New Roman" w:hAnsi="Times New Roman" w:cs="Times New Roman"/>
          <w:sz w:val="24"/>
          <w:szCs w:val="24"/>
        </w:rPr>
        <w:t xml:space="preserve">That is nearly a $70,000 increase from being a paralegal per year, and that is a good salary to raise a family on. </w:t>
      </w:r>
    </w:p>
    <w:p w14:paraId="307C117C" w14:textId="77777777" w:rsidR="00C65368" w:rsidRDefault="00C65368" w:rsidP="00C65368">
      <w:pPr>
        <w:spacing w:line="480" w:lineRule="auto"/>
        <w:jc w:val="center"/>
        <w:rPr>
          <w:rFonts w:ascii="Times New Roman" w:hAnsi="Times New Roman" w:cs="Times New Roman"/>
          <w:sz w:val="24"/>
          <w:szCs w:val="24"/>
        </w:rPr>
      </w:pPr>
      <w:r>
        <w:rPr>
          <w:rFonts w:ascii="Times New Roman" w:hAnsi="Times New Roman" w:cs="Times New Roman"/>
          <w:sz w:val="24"/>
          <w:szCs w:val="24"/>
        </w:rPr>
        <w:t>Now that we have looked at the salary comparison, let us move to job duties. According to the job description on Law Crossing. Com, “immigration paralegals do not practice law, as</w:t>
      </w:r>
    </w:p>
    <w:p w14:paraId="22B79080" w14:textId="77777777" w:rsidR="00C65368" w:rsidRDefault="00C65368" w:rsidP="00C65368">
      <w:pPr>
        <w:spacing w:line="480" w:lineRule="auto"/>
        <w:jc w:val="center"/>
        <w:rPr>
          <w:rFonts w:ascii="Times New Roman" w:hAnsi="Times New Roman" w:cs="Times New Roman"/>
          <w:b/>
          <w:bCs/>
          <w:sz w:val="24"/>
          <w:szCs w:val="24"/>
        </w:rPr>
      </w:pPr>
      <w:r>
        <w:rPr>
          <w:rFonts w:ascii="Times New Roman" w:hAnsi="Times New Roman" w:cs="Times New Roman"/>
          <w:sz w:val="24"/>
          <w:szCs w:val="24"/>
        </w:rPr>
        <w:lastRenderedPageBreak/>
        <w:t xml:space="preserve"> </w:t>
      </w:r>
      <w:r w:rsidRPr="001F79F0">
        <w:rPr>
          <w:rFonts w:ascii="Times New Roman" w:hAnsi="Times New Roman" w:cs="Times New Roman"/>
          <w:b/>
          <w:bCs/>
          <w:sz w:val="24"/>
          <w:szCs w:val="24"/>
        </w:rPr>
        <w:t>Career Development Research Paper</w:t>
      </w:r>
      <w:r>
        <w:rPr>
          <w:rFonts w:ascii="Times New Roman" w:hAnsi="Times New Roman" w:cs="Times New Roman"/>
          <w:b/>
          <w:bCs/>
          <w:sz w:val="24"/>
          <w:szCs w:val="24"/>
        </w:rPr>
        <w:t>: Final Draft</w:t>
      </w:r>
    </w:p>
    <w:p w14:paraId="772F38CB"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 xml:space="preserve">they are not licensed attorneys, but they help in many aspects of immigration law matters, including those involving citizenship and business immigration issues, political asylum, and the securing of travel, work and student visas.” </w:t>
      </w:r>
      <w:r w:rsidRPr="00351804">
        <w:rPr>
          <w:rFonts w:ascii="Times New Roman" w:hAnsi="Times New Roman" w:cs="Times New Roman"/>
          <w:i/>
          <w:iCs/>
          <w:sz w:val="24"/>
          <w:szCs w:val="24"/>
        </w:rPr>
        <w:t>Law Crossing. Com, (2020), Paragraph 1.</w:t>
      </w:r>
      <w:r>
        <w:rPr>
          <w:rFonts w:ascii="Times New Roman" w:hAnsi="Times New Roman" w:cs="Times New Roman"/>
          <w:i/>
          <w:iCs/>
          <w:sz w:val="24"/>
          <w:szCs w:val="24"/>
        </w:rPr>
        <w:t xml:space="preserve"> </w:t>
      </w:r>
      <w:r>
        <w:rPr>
          <w:rFonts w:ascii="Times New Roman" w:hAnsi="Times New Roman" w:cs="Times New Roman"/>
          <w:sz w:val="24"/>
          <w:szCs w:val="24"/>
        </w:rPr>
        <w:t>These job duties, along with the case briefings, and the drafting of pleadings, and all the things that I have learned at Bryant and Stratton College, are going to be part of the job description. The paralegals do most of the work, and the attorney presents in the courtroom, but the attorney gets more pay and responsibilities. The attorneys, as with most supervisors, do not have to do as much heavy work. This is another of the reasons I would choose to make the transition.</w:t>
      </w:r>
    </w:p>
    <w:p w14:paraId="69A2A9B9"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ab/>
        <w:t>Attorneys do the presenting, but they are charged with supervising their paralegals as well. Even though the leg work is less, so to speak, it is imperative that the attorney double check the paralegal’s work. Attorneys are held responsible for the mistakes of the paralegal, and the ABA keeps a close watch. The attorney is also responsible for the behavior of his paralegals, and this includes when they are not at work, social media and legal records need to remain clean. If not, the attorney must reprimand them to keep their records clean. A paralegal must always work with an attorney, but the paralegal is not necessarily a necessity to the attorney. An attorney can even own their own practice, and be their own boss, which is another benefit of the move from paralegal to attorney.</w:t>
      </w:r>
    </w:p>
    <w:p w14:paraId="2056004A"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Now that I have discussed the major deciding points, or the main reasons for my transition, it is now time for educational requirements. Zippia.com states that “40.4% of immigration paralegals have a bachelor’s degree in terms of higher education, 20.5% of immigration paralegals have a master’s degree, and even though most immigration paralegals </w:t>
      </w:r>
    </w:p>
    <w:p w14:paraId="1E55E7CF" w14:textId="77777777" w:rsidR="00C65368" w:rsidRDefault="00C65368" w:rsidP="00C65368">
      <w:pPr>
        <w:spacing w:line="480" w:lineRule="auto"/>
        <w:jc w:val="center"/>
        <w:rPr>
          <w:rFonts w:ascii="Times New Roman" w:hAnsi="Times New Roman" w:cs="Times New Roman"/>
          <w:sz w:val="24"/>
          <w:szCs w:val="24"/>
        </w:rPr>
      </w:pPr>
      <w:r w:rsidRPr="001F79F0">
        <w:rPr>
          <w:rFonts w:ascii="Times New Roman" w:hAnsi="Times New Roman" w:cs="Times New Roman"/>
          <w:b/>
          <w:bCs/>
          <w:sz w:val="24"/>
          <w:szCs w:val="24"/>
        </w:rPr>
        <w:lastRenderedPageBreak/>
        <w:t>Career Development Research Paper</w:t>
      </w:r>
      <w:r>
        <w:rPr>
          <w:rFonts w:ascii="Times New Roman" w:hAnsi="Times New Roman" w:cs="Times New Roman"/>
          <w:b/>
          <w:bCs/>
          <w:sz w:val="24"/>
          <w:szCs w:val="24"/>
        </w:rPr>
        <w:t>: Final Draft</w:t>
      </w:r>
    </w:p>
    <w:p w14:paraId="60AAAA44"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have a college degree, it is possible to become one with only a high school education.”</w:t>
      </w:r>
      <w:r w:rsidRPr="00326E62">
        <w:rPr>
          <w:rFonts w:ascii="Times New Roman" w:hAnsi="Times New Roman" w:cs="Times New Roman"/>
          <w:i/>
          <w:iCs/>
          <w:sz w:val="24"/>
          <w:szCs w:val="24"/>
        </w:rPr>
        <w:t xml:space="preserve"> </w:t>
      </w:r>
      <w:proofErr w:type="spellStart"/>
      <w:r w:rsidRPr="00326E62">
        <w:rPr>
          <w:rFonts w:ascii="Times New Roman" w:hAnsi="Times New Roman" w:cs="Times New Roman"/>
          <w:i/>
          <w:iCs/>
          <w:sz w:val="24"/>
          <w:szCs w:val="24"/>
        </w:rPr>
        <w:t>Zippia</w:t>
      </w:r>
      <w:proofErr w:type="spellEnd"/>
      <w:r w:rsidRPr="00326E62">
        <w:rPr>
          <w:rFonts w:ascii="Times New Roman" w:hAnsi="Times New Roman" w:cs="Times New Roman"/>
          <w:i/>
          <w:iCs/>
          <w:sz w:val="24"/>
          <w:szCs w:val="24"/>
        </w:rPr>
        <w:t>. Com, (2020), Paragraph 5.</w:t>
      </w:r>
      <w:r>
        <w:rPr>
          <w:rFonts w:ascii="Times New Roman" w:hAnsi="Times New Roman" w:cs="Times New Roman"/>
          <w:i/>
          <w:iCs/>
          <w:sz w:val="24"/>
          <w:szCs w:val="24"/>
        </w:rPr>
        <w:t xml:space="preserve"> </w:t>
      </w:r>
      <w:r>
        <w:rPr>
          <w:rFonts w:ascii="Times New Roman" w:hAnsi="Times New Roman" w:cs="Times New Roman"/>
          <w:sz w:val="24"/>
          <w:szCs w:val="24"/>
        </w:rPr>
        <w:t xml:space="preserve">It is also wise, to have skills and experience in immigration matters, such as HB1 visas (a business visa), and our countries laws on asylum and immigration. Learning commonly used languages, such as Spanish and Swahili is also helpful, due to not having to hassle with a third-party interpreter and confidentiality wavers. As far as educational requirements to become a civil rights attorney, this is where being a paralegal may be more appealing. Going from a paralegal to an attorney makes it a little easier being as though, being a paralegal is basically considered to be the equivalent of prelaw. I will need to get a bachelor’s degree in paralegal studies, but that will be </w:t>
      </w:r>
      <w:proofErr w:type="gramStart"/>
      <w:r>
        <w:rPr>
          <w:rFonts w:ascii="Times New Roman" w:hAnsi="Times New Roman" w:cs="Times New Roman"/>
          <w:sz w:val="24"/>
          <w:szCs w:val="24"/>
        </w:rPr>
        <w:t>pretty easy</w:t>
      </w:r>
      <w:proofErr w:type="gramEnd"/>
      <w:r>
        <w:rPr>
          <w:rFonts w:ascii="Times New Roman" w:hAnsi="Times New Roman" w:cs="Times New Roman"/>
          <w:sz w:val="24"/>
          <w:szCs w:val="24"/>
        </w:rPr>
        <w:t xml:space="preserve"> for me being as though my associates credits will transfer to my bachelors’ program and that shortens the program, sometimes by more than half. According to the ABA for Law Students, “once you have completed an undergraduate degree the next step for prospective layers is to complete their Juris Doctor (J.D) from a law school accredited by the American bar Association.” </w:t>
      </w:r>
      <w:proofErr w:type="spellStart"/>
      <w:r w:rsidRPr="008A44AC">
        <w:rPr>
          <w:rFonts w:ascii="Times New Roman" w:hAnsi="Times New Roman" w:cs="Times New Roman"/>
          <w:i/>
          <w:iCs/>
          <w:sz w:val="24"/>
          <w:szCs w:val="24"/>
        </w:rPr>
        <w:t>Ufer</w:t>
      </w:r>
      <w:proofErr w:type="spellEnd"/>
      <w:r w:rsidRPr="008A44AC">
        <w:rPr>
          <w:rFonts w:ascii="Times New Roman" w:hAnsi="Times New Roman" w:cs="Times New Roman"/>
          <w:i/>
          <w:iCs/>
          <w:sz w:val="24"/>
          <w:szCs w:val="24"/>
        </w:rPr>
        <w:t xml:space="preserve"> T., (2018), Paragraph 5.</w:t>
      </w:r>
      <w:r>
        <w:rPr>
          <w:rFonts w:ascii="Times New Roman" w:hAnsi="Times New Roman" w:cs="Times New Roman"/>
          <w:i/>
          <w:iCs/>
          <w:sz w:val="24"/>
          <w:szCs w:val="24"/>
        </w:rPr>
        <w:t xml:space="preserve"> </w:t>
      </w:r>
      <w:r>
        <w:rPr>
          <w:rFonts w:ascii="Times New Roman" w:hAnsi="Times New Roman" w:cs="Times New Roman"/>
          <w:sz w:val="24"/>
          <w:szCs w:val="24"/>
        </w:rPr>
        <w:t>A J.D degree usually takes 3 years if you are attending full time, but if you cannot maintain full time hours, it can be done in 4 years in a part time program. As well as these forms of education, I will need to pass the bar exam, and some law schools will require an admissions test.</w:t>
      </w:r>
    </w:p>
    <w:p w14:paraId="0E52EA24" w14:textId="77777777" w:rsidR="00C65368" w:rsidRDefault="00C65368" w:rsidP="00C65368">
      <w:pPr>
        <w:spacing w:line="480" w:lineRule="auto"/>
        <w:jc w:val="center"/>
        <w:rPr>
          <w:rFonts w:ascii="Times New Roman" w:hAnsi="Times New Roman" w:cs="Times New Roman"/>
          <w:sz w:val="24"/>
          <w:szCs w:val="24"/>
        </w:rPr>
      </w:pPr>
      <w:r>
        <w:rPr>
          <w:rFonts w:ascii="Times New Roman" w:hAnsi="Times New Roman" w:cs="Times New Roman"/>
          <w:sz w:val="24"/>
          <w:szCs w:val="24"/>
        </w:rPr>
        <w:tab/>
        <w:t xml:space="preserve">In conclusion, becoming an immigration paralegal will help me in becoming a civil rights attorney, in education and experience. Immigration law ad civil rights law are hand in hand. Both careers are great, and they allow me to help people, but I knew when I began my degree program, that I wanted to eventually make the move to becoming an attorney. This will help me achieve my </w:t>
      </w:r>
      <w:proofErr w:type="gramStart"/>
      <w:r>
        <w:rPr>
          <w:rFonts w:ascii="Times New Roman" w:hAnsi="Times New Roman" w:cs="Times New Roman"/>
          <w:sz w:val="24"/>
          <w:szCs w:val="24"/>
        </w:rPr>
        <w:t>ultimate goal</w:t>
      </w:r>
      <w:proofErr w:type="gramEnd"/>
      <w:r>
        <w:rPr>
          <w:rFonts w:ascii="Times New Roman" w:hAnsi="Times New Roman" w:cs="Times New Roman"/>
          <w:sz w:val="24"/>
          <w:szCs w:val="24"/>
        </w:rPr>
        <w:t xml:space="preserve"> of working with the ACLU. Being an immigration paralegal will be great for a while, but for the long term the pay does not work for my family size. Sure, there are </w:t>
      </w:r>
    </w:p>
    <w:p w14:paraId="1DED2F16" w14:textId="77777777" w:rsidR="00C65368" w:rsidRPr="007E1685" w:rsidRDefault="00C65368" w:rsidP="00C65368">
      <w:pPr>
        <w:spacing w:line="480" w:lineRule="auto"/>
        <w:jc w:val="center"/>
        <w:rPr>
          <w:rFonts w:ascii="Times New Roman" w:hAnsi="Times New Roman" w:cs="Times New Roman"/>
          <w:b/>
          <w:bCs/>
          <w:sz w:val="24"/>
          <w:szCs w:val="24"/>
        </w:rPr>
      </w:pPr>
      <w:r w:rsidRPr="007E1685">
        <w:rPr>
          <w:rFonts w:ascii="Times New Roman" w:hAnsi="Times New Roman" w:cs="Times New Roman"/>
          <w:b/>
          <w:bCs/>
          <w:sz w:val="24"/>
          <w:szCs w:val="24"/>
        </w:rPr>
        <w:lastRenderedPageBreak/>
        <w:t>Career Development Research Paper</w:t>
      </w:r>
      <w:r>
        <w:rPr>
          <w:rFonts w:ascii="Times New Roman" w:hAnsi="Times New Roman" w:cs="Times New Roman"/>
          <w:b/>
          <w:bCs/>
          <w:sz w:val="24"/>
          <w:szCs w:val="24"/>
        </w:rPr>
        <w:t>: Final Draft</w:t>
      </w:r>
    </w:p>
    <w:p w14:paraId="2F3427D3" w14:textId="77777777" w:rsidR="00C65368" w:rsidRDefault="00C65368" w:rsidP="00C65368">
      <w:pPr>
        <w:spacing w:line="480" w:lineRule="auto"/>
        <w:rPr>
          <w:rFonts w:ascii="Times New Roman" w:hAnsi="Times New Roman" w:cs="Times New Roman"/>
          <w:sz w:val="24"/>
          <w:szCs w:val="24"/>
        </w:rPr>
      </w:pPr>
      <w:r>
        <w:rPr>
          <w:rFonts w:ascii="Times New Roman" w:hAnsi="Times New Roman" w:cs="Times New Roman"/>
          <w:sz w:val="24"/>
          <w:szCs w:val="24"/>
        </w:rPr>
        <w:t xml:space="preserve">pros and cons to working in civil rights, but it is admirable work. According to statements from Find Law.Com, Pros to being a civil rights attorney are “almost everyone you meet loves you, you can sleep at night, and civil rights laws are really fascinating to learn and work with. The cons of civil rights law are the stress is real, your clients have been through hell, and you have to take them back there, and the law is stacked against you and your clients.” </w:t>
      </w:r>
      <w:r w:rsidRPr="007E1685">
        <w:rPr>
          <w:rFonts w:ascii="Times New Roman" w:hAnsi="Times New Roman" w:cs="Times New Roman"/>
          <w:i/>
          <w:iCs/>
          <w:sz w:val="24"/>
          <w:szCs w:val="24"/>
        </w:rPr>
        <w:t>Khoury G. Esq. (2017), Paragraphs 1-7.</w:t>
      </w:r>
      <w:r>
        <w:rPr>
          <w:rFonts w:ascii="Times New Roman" w:hAnsi="Times New Roman" w:cs="Times New Roman"/>
          <w:i/>
          <w:iCs/>
          <w:sz w:val="24"/>
          <w:szCs w:val="24"/>
        </w:rPr>
        <w:t xml:space="preserve"> </w:t>
      </w:r>
      <w:r>
        <w:rPr>
          <w:rFonts w:ascii="Times New Roman" w:hAnsi="Times New Roman" w:cs="Times New Roman"/>
          <w:sz w:val="24"/>
          <w:szCs w:val="24"/>
        </w:rPr>
        <w:t>However, the way that I look at it is that when you are doing the right thing, or the good thing, it does not always come easy. The high road is usually the hardest road to travel, but in the end the career and its benefits (morally and financially), are worth it.</w:t>
      </w:r>
    </w:p>
    <w:p w14:paraId="7EE89267" w14:textId="77777777" w:rsidR="00C65368" w:rsidRDefault="00C65368" w:rsidP="00C65368">
      <w:pPr>
        <w:rPr>
          <w:rFonts w:ascii="Times New Roman" w:hAnsi="Times New Roman" w:cs="Times New Roman"/>
          <w:sz w:val="24"/>
          <w:szCs w:val="24"/>
        </w:rPr>
      </w:pPr>
      <w:r>
        <w:rPr>
          <w:rFonts w:ascii="Times New Roman" w:hAnsi="Times New Roman" w:cs="Times New Roman"/>
          <w:sz w:val="24"/>
          <w:szCs w:val="24"/>
        </w:rPr>
        <w:br w:type="page"/>
      </w:r>
    </w:p>
    <w:p w14:paraId="3B4587EF" w14:textId="77777777" w:rsidR="00C65368" w:rsidRPr="007E1685" w:rsidRDefault="00C65368" w:rsidP="00C65368">
      <w:pPr>
        <w:spacing w:line="480" w:lineRule="auto"/>
        <w:rPr>
          <w:rFonts w:ascii="Times New Roman" w:hAnsi="Times New Roman" w:cs="Times New Roman"/>
          <w:b/>
          <w:bCs/>
          <w:sz w:val="24"/>
          <w:szCs w:val="24"/>
          <w:u w:val="single"/>
        </w:rPr>
      </w:pPr>
      <w:r w:rsidRPr="007E1685">
        <w:rPr>
          <w:rFonts w:ascii="Times New Roman" w:hAnsi="Times New Roman" w:cs="Times New Roman"/>
          <w:b/>
          <w:bCs/>
          <w:sz w:val="24"/>
          <w:szCs w:val="24"/>
          <w:u w:val="single"/>
        </w:rPr>
        <w:lastRenderedPageBreak/>
        <w:t>References:</w:t>
      </w:r>
    </w:p>
    <w:p w14:paraId="757CA1E1" w14:textId="77777777" w:rsidR="00C65368" w:rsidRPr="00117A3B" w:rsidRDefault="00C65368" w:rsidP="00C65368">
      <w:pPr>
        <w:spacing w:line="480" w:lineRule="auto"/>
        <w:rPr>
          <w:rFonts w:ascii="Times New Roman" w:hAnsi="Times New Roman" w:cs="Times New Roman"/>
          <w:sz w:val="24"/>
          <w:szCs w:val="24"/>
        </w:rPr>
      </w:pPr>
      <w:r w:rsidRPr="00117A3B">
        <w:rPr>
          <w:rFonts w:ascii="Times New Roman" w:hAnsi="Times New Roman" w:cs="Times New Roman"/>
          <w:sz w:val="24"/>
          <w:szCs w:val="24"/>
        </w:rPr>
        <w:t xml:space="preserve">Khoury. Esq. G., (2017), Find Law, </w:t>
      </w:r>
      <w:proofErr w:type="gramStart"/>
      <w:r w:rsidRPr="00117A3B">
        <w:rPr>
          <w:rFonts w:ascii="Times New Roman" w:hAnsi="Times New Roman" w:cs="Times New Roman"/>
          <w:sz w:val="24"/>
          <w:szCs w:val="24"/>
        </w:rPr>
        <w:t>Pros</w:t>
      </w:r>
      <w:proofErr w:type="gramEnd"/>
      <w:r w:rsidRPr="00117A3B">
        <w:rPr>
          <w:rFonts w:ascii="Times New Roman" w:hAnsi="Times New Roman" w:cs="Times New Roman"/>
          <w:sz w:val="24"/>
          <w:szCs w:val="24"/>
        </w:rPr>
        <w:t xml:space="preserve"> and cons of being a civil rights plaintiffs’ lawyer.</w:t>
      </w:r>
    </w:p>
    <w:p w14:paraId="495B2E92" w14:textId="77777777" w:rsidR="00C65368" w:rsidRPr="00117A3B" w:rsidRDefault="00C65368" w:rsidP="00C65368">
      <w:pPr>
        <w:spacing w:line="480" w:lineRule="auto"/>
        <w:rPr>
          <w:rFonts w:ascii="Times New Roman" w:hAnsi="Times New Roman" w:cs="Times New Roman"/>
          <w:sz w:val="24"/>
          <w:szCs w:val="24"/>
        </w:rPr>
      </w:pPr>
      <w:r w:rsidRPr="00117A3B">
        <w:rPr>
          <w:rFonts w:ascii="Times New Roman" w:hAnsi="Times New Roman" w:cs="Times New Roman"/>
          <w:sz w:val="24"/>
          <w:szCs w:val="24"/>
        </w:rPr>
        <w:t>https:// blogs.findlaw.com/stategist/2017/09/pros-and-cons-of-being-a-civil-rights-plaintiffs-</w:t>
      </w:r>
    </w:p>
    <w:p w14:paraId="4A167E5D" w14:textId="77777777" w:rsidR="00C65368" w:rsidRPr="00117A3B" w:rsidRDefault="00C65368" w:rsidP="00C65368">
      <w:pPr>
        <w:spacing w:line="480" w:lineRule="auto"/>
        <w:rPr>
          <w:rFonts w:ascii="Times New Roman" w:hAnsi="Times New Roman" w:cs="Times New Roman"/>
          <w:sz w:val="24"/>
          <w:szCs w:val="24"/>
        </w:rPr>
      </w:pPr>
      <w:r w:rsidRPr="00117A3B">
        <w:rPr>
          <w:rFonts w:ascii="Times New Roman" w:hAnsi="Times New Roman" w:cs="Times New Roman"/>
          <w:sz w:val="24"/>
          <w:szCs w:val="24"/>
        </w:rPr>
        <w:t>lawyer.html</w:t>
      </w:r>
    </w:p>
    <w:p w14:paraId="5BFAA221" w14:textId="77777777" w:rsidR="00C65368" w:rsidRPr="00117A3B" w:rsidRDefault="00C65368" w:rsidP="00C65368">
      <w:pPr>
        <w:spacing w:line="480" w:lineRule="auto"/>
        <w:rPr>
          <w:rFonts w:ascii="Times New Roman" w:hAnsi="Times New Roman" w:cs="Times New Roman"/>
          <w:color w:val="000000" w:themeColor="text1"/>
          <w:sz w:val="24"/>
          <w:szCs w:val="24"/>
        </w:rPr>
      </w:pPr>
      <w:r w:rsidRPr="00117A3B">
        <w:rPr>
          <w:rFonts w:ascii="Times New Roman" w:hAnsi="Times New Roman" w:cs="Times New Roman"/>
          <w:sz w:val="24"/>
          <w:szCs w:val="24"/>
        </w:rPr>
        <w:t xml:space="preserve">Law Crossing, (2020), Immigration paralegal job description, Law Crossing.Com </w:t>
      </w:r>
      <w:hyperlink r:id="rId10" w:history="1">
        <w:r w:rsidRPr="00117A3B">
          <w:rPr>
            <w:rStyle w:val="Hyperlink"/>
            <w:rFonts w:ascii="Times New Roman" w:hAnsi="Times New Roman" w:cs="Times New Roman"/>
            <w:color w:val="000000" w:themeColor="text1"/>
            <w:sz w:val="24"/>
            <w:szCs w:val="24"/>
            <w:u w:val="none"/>
          </w:rPr>
          <w:t>https://www.lawcrossing.com/job-description/6206/Immigration-Paralegal-Jobs/</w:t>
        </w:r>
      </w:hyperlink>
    </w:p>
    <w:p w14:paraId="392ABEDB" w14:textId="77777777" w:rsidR="00C65368" w:rsidRPr="00117A3B" w:rsidRDefault="00C65368" w:rsidP="00C65368">
      <w:pPr>
        <w:spacing w:line="480" w:lineRule="auto"/>
        <w:rPr>
          <w:rFonts w:ascii="Times New Roman" w:hAnsi="Times New Roman" w:cs="Times New Roman"/>
          <w:color w:val="000000" w:themeColor="text1"/>
          <w:sz w:val="24"/>
          <w:szCs w:val="24"/>
        </w:rPr>
      </w:pPr>
      <w:proofErr w:type="spellStart"/>
      <w:r w:rsidRPr="00117A3B">
        <w:rPr>
          <w:rFonts w:ascii="Times New Roman" w:hAnsi="Times New Roman" w:cs="Times New Roman"/>
          <w:sz w:val="24"/>
          <w:szCs w:val="24"/>
        </w:rPr>
        <w:t>Payscale</w:t>
      </w:r>
      <w:proofErr w:type="spellEnd"/>
      <w:r w:rsidRPr="00117A3B">
        <w:rPr>
          <w:rFonts w:ascii="Times New Roman" w:hAnsi="Times New Roman" w:cs="Times New Roman"/>
          <w:sz w:val="24"/>
          <w:szCs w:val="24"/>
        </w:rPr>
        <w:t>, (2020), Average immigration paralegal salary.</w:t>
      </w:r>
      <w:r w:rsidRPr="00117A3B">
        <w:t xml:space="preserve"> </w:t>
      </w:r>
      <w:hyperlink r:id="rId11" w:history="1">
        <w:r w:rsidRPr="00117A3B">
          <w:rPr>
            <w:rStyle w:val="Hyperlink"/>
            <w:rFonts w:ascii="Times New Roman" w:hAnsi="Times New Roman" w:cs="Times New Roman"/>
            <w:color w:val="000000" w:themeColor="text1"/>
            <w:sz w:val="24"/>
            <w:szCs w:val="24"/>
            <w:u w:val="none"/>
          </w:rPr>
          <w:t>https://www.payscale.com/research/US/Job=Immigration_Paralegal/Salary</w:t>
        </w:r>
      </w:hyperlink>
    </w:p>
    <w:p w14:paraId="37E89C7E" w14:textId="77777777" w:rsidR="00C65368" w:rsidRPr="00117A3B" w:rsidRDefault="00C65368" w:rsidP="00C65368">
      <w:pPr>
        <w:spacing w:line="480" w:lineRule="auto"/>
        <w:rPr>
          <w:rFonts w:ascii="Times New Roman" w:hAnsi="Times New Roman" w:cs="Times New Roman"/>
          <w:color w:val="000000" w:themeColor="text1"/>
          <w:sz w:val="24"/>
          <w:szCs w:val="24"/>
        </w:rPr>
      </w:pPr>
      <w:proofErr w:type="spellStart"/>
      <w:r w:rsidRPr="00117A3B">
        <w:rPr>
          <w:rFonts w:ascii="Times New Roman" w:hAnsi="Times New Roman" w:cs="Times New Roman"/>
          <w:color w:val="000000" w:themeColor="text1"/>
          <w:sz w:val="24"/>
          <w:szCs w:val="24"/>
        </w:rPr>
        <w:t>Ufer</w:t>
      </w:r>
      <w:proofErr w:type="spellEnd"/>
      <w:r w:rsidRPr="00117A3B">
        <w:rPr>
          <w:rFonts w:ascii="Times New Roman" w:hAnsi="Times New Roman" w:cs="Times New Roman"/>
          <w:color w:val="000000" w:themeColor="text1"/>
          <w:sz w:val="24"/>
          <w:szCs w:val="24"/>
        </w:rPr>
        <w:t xml:space="preserve"> T., (2018), How and why paralegals should pursue a career as a lawyer, Before the bar, ABA for Law Students.</w:t>
      </w:r>
    </w:p>
    <w:p w14:paraId="71C86BCE" w14:textId="77777777" w:rsidR="00C65368" w:rsidRPr="00117A3B" w:rsidRDefault="00C65368" w:rsidP="00C65368">
      <w:pPr>
        <w:spacing w:line="480" w:lineRule="auto"/>
        <w:rPr>
          <w:rFonts w:ascii="Times New Roman" w:hAnsi="Times New Roman" w:cs="Times New Roman"/>
          <w:color w:val="000000" w:themeColor="text1"/>
          <w:sz w:val="24"/>
          <w:szCs w:val="24"/>
        </w:rPr>
      </w:pPr>
      <w:r w:rsidRPr="00117A3B">
        <w:rPr>
          <w:rFonts w:ascii="Times New Roman" w:hAnsi="Times New Roman" w:cs="Times New Roman"/>
          <w:color w:val="000000" w:themeColor="text1"/>
          <w:sz w:val="24"/>
          <w:szCs w:val="24"/>
        </w:rPr>
        <w:t>https://abaforlawstudents.com/2018/01/09/how-and-why-paralegals-should-pursue-a-career-as-a-lawyer/</w:t>
      </w:r>
    </w:p>
    <w:p w14:paraId="30DCBC77" w14:textId="77777777" w:rsidR="00C65368" w:rsidRPr="007E1685" w:rsidRDefault="00C65368" w:rsidP="00C65368">
      <w:pPr>
        <w:spacing w:line="480" w:lineRule="auto"/>
        <w:rPr>
          <w:rFonts w:ascii="Times New Roman" w:hAnsi="Times New Roman" w:cs="Times New Roman"/>
          <w:i/>
          <w:iCs/>
          <w:sz w:val="24"/>
          <w:szCs w:val="24"/>
        </w:rPr>
      </w:pPr>
    </w:p>
    <w:p w14:paraId="1F36FA2C" w14:textId="77777777" w:rsidR="00C65368" w:rsidRDefault="00C65368" w:rsidP="00C65368"/>
    <w:p w14:paraId="1B2834C4" w14:textId="77777777" w:rsidR="00C65368" w:rsidRPr="00117A3B" w:rsidRDefault="00C65368" w:rsidP="00C65368">
      <w:pPr>
        <w:spacing w:line="480" w:lineRule="auto"/>
        <w:rPr>
          <w:rFonts w:ascii="Times New Roman" w:hAnsi="Times New Roman" w:cs="Times New Roman"/>
          <w:color w:val="000000" w:themeColor="text1"/>
          <w:sz w:val="24"/>
          <w:szCs w:val="24"/>
        </w:rPr>
      </w:pPr>
    </w:p>
    <w:p w14:paraId="707D0151" w14:textId="77777777" w:rsidR="00C65368" w:rsidRPr="007E1685" w:rsidRDefault="00C65368" w:rsidP="00C65368">
      <w:pPr>
        <w:spacing w:line="480" w:lineRule="auto"/>
        <w:rPr>
          <w:rFonts w:ascii="Times New Roman" w:hAnsi="Times New Roman" w:cs="Times New Roman"/>
          <w:i/>
          <w:iCs/>
          <w:sz w:val="24"/>
          <w:szCs w:val="24"/>
        </w:rPr>
      </w:pPr>
    </w:p>
    <w:p w14:paraId="06A87086" w14:textId="77777777" w:rsidR="00C65368" w:rsidRDefault="00C65368" w:rsidP="00C65368"/>
    <w:p w14:paraId="7FE5131D" w14:textId="77777777" w:rsidR="00273759" w:rsidRPr="0086048D" w:rsidRDefault="00273759" w:rsidP="00273759">
      <w:pPr>
        <w:rPr>
          <w:rFonts w:ascii="Times New Roman" w:hAnsi="Times New Roman" w:cs="Times New Roman"/>
          <w:sz w:val="24"/>
          <w:szCs w:val="24"/>
        </w:rPr>
      </w:pPr>
    </w:p>
    <w:p w14:paraId="0E4E3B68" w14:textId="77777777" w:rsidR="00273759" w:rsidRDefault="00273759" w:rsidP="00273759">
      <w:pPr>
        <w:tabs>
          <w:tab w:val="left" w:pos="2640"/>
          <w:tab w:val="center" w:pos="4680"/>
        </w:tabs>
        <w:jc w:val="center"/>
        <w:rPr>
          <w:rFonts w:ascii="Times New Roman" w:hAnsi="Times New Roman" w:cs="Times New Roman"/>
          <w:sz w:val="24"/>
          <w:szCs w:val="24"/>
        </w:rPr>
      </w:pPr>
    </w:p>
    <w:p w14:paraId="0B0B8CF1" w14:textId="77777777" w:rsidR="00273759" w:rsidRPr="00273759" w:rsidRDefault="00273759" w:rsidP="00273759">
      <w:pPr>
        <w:tabs>
          <w:tab w:val="left" w:pos="2640"/>
          <w:tab w:val="center" w:pos="4680"/>
        </w:tabs>
        <w:jc w:val="center"/>
        <w:rPr>
          <w:rFonts w:ascii="Times New Roman" w:hAnsi="Times New Roman" w:cs="Times New Roman"/>
          <w:sz w:val="24"/>
          <w:szCs w:val="24"/>
        </w:rPr>
      </w:pPr>
    </w:p>
    <w:sectPr w:rsidR="00273759" w:rsidRPr="00273759">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22DD1B" w14:textId="77777777" w:rsidR="00273759" w:rsidRDefault="00273759" w:rsidP="00273759">
      <w:pPr>
        <w:spacing w:after="0" w:line="240" w:lineRule="auto"/>
      </w:pPr>
      <w:r>
        <w:separator/>
      </w:r>
    </w:p>
  </w:endnote>
  <w:endnote w:type="continuationSeparator" w:id="0">
    <w:p w14:paraId="74AE74BB" w14:textId="77777777" w:rsidR="00273759" w:rsidRDefault="00273759" w:rsidP="002737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D4D611" w14:textId="77777777" w:rsidR="00273759" w:rsidRDefault="00273759" w:rsidP="00273759">
      <w:pPr>
        <w:spacing w:after="0" w:line="240" w:lineRule="auto"/>
      </w:pPr>
      <w:r>
        <w:separator/>
      </w:r>
    </w:p>
  </w:footnote>
  <w:footnote w:type="continuationSeparator" w:id="0">
    <w:p w14:paraId="3555DFC5" w14:textId="77777777" w:rsidR="00273759" w:rsidRDefault="00273759" w:rsidP="002737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20301831"/>
      <w:docPartObj>
        <w:docPartGallery w:val="Page Numbers (Top of Page)"/>
        <w:docPartUnique/>
      </w:docPartObj>
    </w:sdtPr>
    <w:sdtEndPr>
      <w:rPr>
        <w:noProof/>
      </w:rPr>
    </w:sdtEndPr>
    <w:sdtContent>
      <w:p w14:paraId="30EDF888" w14:textId="04CC8CBD" w:rsidR="00273759" w:rsidRDefault="0027375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41944BF" w14:textId="77777777" w:rsidR="00273759" w:rsidRDefault="00273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9D32C9"/>
    <w:multiLevelType w:val="hybridMultilevel"/>
    <w:tmpl w:val="2E0CE3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759"/>
    <w:rsid w:val="00273759"/>
    <w:rsid w:val="00C04C65"/>
    <w:rsid w:val="00C653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51039"/>
  <w15:chartTrackingRefBased/>
  <w15:docId w15:val="{DA22250D-2C71-4A7F-B343-A8342E20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37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759"/>
  </w:style>
  <w:style w:type="paragraph" w:styleId="Footer">
    <w:name w:val="footer"/>
    <w:basedOn w:val="Normal"/>
    <w:link w:val="FooterChar"/>
    <w:uiPriority w:val="99"/>
    <w:unhideWhenUsed/>
    <w:rsid w:val="002737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759"/>
  </w:style>
  <w:style w:type="paragraph" w:styleId="ListParagraph">
    <w:name w:val="List Paragraph"/>
    <w:basedOn w:val="Normal"/>
    <w:uiPriority w:val="34"/>
    <w:qFormat/>
    <w:rsid w:val="00273759"/>
    <w:pPr>
      <w:ind w:left="720"/>
      <w:contextualSpacing/>
    </w:pPr>
  </w:style>
  <w:style w:type="character" w:styleId="Hyperlink">
    <w:name w:val="Hyperlink"/>
    <w:basedOn w:val="DefaultParagraphFont"/>
    <w:uiPriority w:val="99"/>
    <w:unhideWhenUsed/>
    <w:rsid w:val="002737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wcrossing.com/job-description/6206/Immigration-Paralegal-Job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zippia.com/immigration-paralega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ayscale.com/research/US/Job=Immigration_Paralegal/Salary" TargetMode="External"/><Relationship Id="rId5" Type="http://schemas.openxmlformats.org/officeDocument/2006/relationships/footnotes" Target="footnotes.xml"/><Relationship Id="rId10" Type="http://schemas.openxmlformats.org/officeDocument/2006/relationships/hyperlink" Target="https://www.lawcrossing.com/job-description/6206/Immigration-Paralegal-Jobs/" TargetMode="External"/><Relationship Id="rId4" Type="http://schemas.openxmlformats.org/officeDocument/2006/relationships/webSettings" Target="webSettings.xml"/><Relationship Id="rId9" Type="http://schemas.openxmlformats.org/officeDocument/2006/relationships/hyperlink" Target="https://www.payscale.com/research/US/Job=Immigration_Paralegal/Salar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20</Pages>
  <Words>3349</Words>
  <Characters>19095</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lynsay vargas</dc:creator>
  <cp:keywords/>
  <dc:description/>
  <cp:lastModifiedBy>lynsay vargas</cp:lastModifiedBy>
  <cp:revision>1</cp:revision>
  <dcterms:created xsi:type="dcterms:W3CDTF">2020-12-20T03:57:00Z</dcterms:created>
  <dcterms:modified xsi:type="dcterms:W3CDTF">2020-12-20T04:23:00Z</dcterms:modified>
</cp:coreProperties>
</file>