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C67591" w14:textId="77777777" w:rsidR="008212E5" w:rsidRDefault="008212E5" w:rsidP="008212E5">
      <w:pPr>
        <w:jc w:val="center"/>
      </w:pPr>
    </w:p>
    <w:p w14:paraId="4281C79D" w14:textId="77777777" w:rsidR="008212E5" w:rsidRDefault="008212E5" w:rsidP="008212E5">
      <w:pPr>
        <w:jc w:val="center"/>
      </w:pPr>
    </w:p>
    <w:p w14:paraId="5F97D4FC" w14:textId="77777777" w:rsidR="008212E5" w:rsidRDefault="008212E5" w:rsidP="008212E5">
      <w:pPr>
        <w:jc w:val="center"/>
      </w:pPr>
    </w:p>
    <w:p w14:paraId="52523B74" w14:textId="77777777" w:rsidR="008212E5" w:rsidRDefault="008212E5" w:rsidP="008212E5">
      <w:pPr>
        <w:jc w:val="center"/>
      </w:pPr>
    </w:p>
    <w:p w14:paraId="5122F8EE" w14:textId="77777777" w:rsidR="008212E5" w:rsidRDefault="008212E5" w:rsidP="008212E5">
      <w:pPr>
        <w:jc w:val="center"/>
      </w:pPr>
    </w:p>
    <w:p w14:paraId="3D86A004" w14:textId="77777777" w:rsidR="008212E5" w:rsidRDefault="008212E5" w:rsidP="008212E5">
      <w:pPr>
        <w:jc w:val="center"/>
      </w:pPr>
    </w:p>
    <w:p w14:paraId="7EDDED10" w14:textId="77777777" w:rsidR="008212E5" w:rsidRDefault="008212E5" w:rsidP="008212E5">
      <w:pPr>
        <w:jc w:val="center"/>
      </w:pPr>
    </w:p>
    <w:p w14:paraId="01437FB8" w14:textId="77777777" w:rsidR="008212E5" w:rsidRDefault="008212E5" w:rsidP="008212E5">
      <w:pPr>
        <w:jc w:val="center"/>
      </w:pPr>
    </w:p>
    <w:p w14:paraId="07AC5749" w14:textId="77777777" w:rsidR="008212E5" w:rsidRDefault="008212E5" w:rsidP="008212E5">
      <w:pPr>
        <w:jc w:val="center"/>
      </w:pPr>
    </w:p>
    <w:p w14:paraId="1E93D4C0" w14:textId="77777777" w:rsidR="008212E5" w:rsidRDefault="008212E5" w:rsidP="008212E5">
      <w:pPr>
        <w:jc w:val="center"/>
      </w:pPr>
    </w:p>
    <w:p w14:paraId="736FA334" w14:textId="77777777" w:rsidR="008212E5" w:rsidRPr="008212E5" w:rsidRDefault="008212E5" w:rsidP="008212E5">
      <w:pPr>
        <w:jc w:val="center"/>
        <w:rPr>
          <w:sz w:val="24"/>
          <w:szCs w:val="24"/>
        </w:rPr>
      </w:pPr>
    </w:p>
    <w:p w14:paraId="3228AB31" w14:textId="77777777" w:rsidR="008212E5" w:rsidRPr="008212E5" w:rsidRDefault="008212E5" w:rsidP="008212E5">
      <w:pPr>
        <w:jc w:val="center"/>
        <w:rPr>
          <w:sz w:val="24"/>
          <w:szCs w:val="24"/>
        </w:rPr>
      </w:pPr>
    </w:p>
    <w:p w14:paraId="7A34DDF0" w14:textId="1CD4FE33" w:rsidR="008719BD" w:rsidRPr="008212E5" w:rsidRDefault="008212E5" w:rsidP="008212E5">
      <w:pPr>
        <w:jc w:val="center"/>
        <w:rPr>
          <w:sz w:val="24"/>
          <w:szCs w:val="24"/>
        </w:rPr>
      </w:pPr>
      <w:r w:rsidRPr="008212E5">
        <w:rPr>
          <w:sz w:val="24"/>
          <w:szCs w:val="24"/>
        </w:rPr>
        <w:t>Memo to supervisor</w:t>
      </w:r>
    </w:p>
    <w:p w14:paraId="580C4703" w14:textId="5D40E7E2" w:rsidR="008212E5" w:rsidRPr="008212E5" w:rsidRDefault="008212E5" w:rsidP="008212E5">
      <w:pPr>
        <w:jc w:val="center"/>
        <w:rPr>
          <w:sz w:val="24"/>
          <w:szCs w:val="24"/>
        </w:rPr>
      </w:pPr>
      <w:r w:rsidRPr="008212E5">
        <w:rPr>
          <w:sz w:val="24"/>
          <w:szCs w:val="24"/>
        </w:rPr>
        <w:t>Kaitlynn Cross</w:t>
      </w:r>
    </w:p>
    <w:p w14:paraId="1E0CC2B6" w14:textId="1D2EA5EE" w:rsidR="008212E5" w:rsidRPr="008212E5" w:rsidRDefault="008212E5" w:rsidP="008212E5">
      <w:pPr>
        <w:jc w:val="center"/>
        <w:rPr>
          <w:sz w:val="24"/>
          <w:szCs w:val="24"/>
        </w:rPr>
      </w:pPr>
      <w:r w:rsidRPr="008212E5">
        <w:rPr>
          <w:sz w:val="24"/>
          <w:szCs w:val="24"/>
        </w:rPr>
        <w:t>CRJU 155</w:t>
      </w:r>
    </w:p>
    <w:p w14:paraId="21A04D4A" w14:textId="78919613" w:rsidR="008212E5" w:rsidRDefault="008212E5" w:rsidP="008212E5">
      <w:pPr>
        <w:jc w:val="center"/>
        <w:rPr>
          <w:sz w:val="24"/>
          <w:szCs w:val="24"/>
        </w:rPr>
      </w:pPr>
      <w:r w:rsidRPr="008212E5">
        <w:rPr>
          <w:sz w:val="24"/>
          <w:szCs w:val="24"/>
        </w:rPr>
        <w:t>07/17/21</w:t>
      </w:r>
    </w:p>
    <w:p w14:paraId="043755FC" w14:textId="59EA5A6B" w:rsidR="008212E5" w:rsidRDefault="008212E5" w:rsidP="008212E5">
      <w:pPr>
        <w:jc w:val="center"/>
        <w:rPr>
          <w:sz w:val="24"/>
          <w:szCs w:val="24"/>
        </w:rPr>
      </w:pPr>
    </w:p>
    <w:p w14:paraId="0E9BABB7" w14:textId="05175417" w:rsidR="008212E5" w:rsidRDefault="008212E5" w:rsidP="008212E5">
      <w:pPr>
        <w:jc w:val="center"/>
        <w:rPr>
          <w:sz w:val="24"/>
          <w:szCs w:val="24"/>
        </w:rPr>
      </w:pPr>
    </w:p>
    <w:p w14:paraId="6B01AA34" w14:textId="39EB8168" w:rsidR="008212E5" w:rsidRDefault="008212E5" w:rsidP="008212E5">
      <w:pPr>
        <w:jc w:val="center"/>
        <w:rPr>
          <w:sz w:val="24"/>
          <w:szCs w:val="24"/>
        </w:rPr>
      </w:pPr>
    </w:p>
    <w:p w14:paraId="1AD037A5" w14:textId="40F365A5" w:rsidR="008212E5" w:rsidRDefault="008212E5" w:rsidP="008212E5">
      <w:pPr>
        <w:jc w:val="center"/>
        <w:rPr>
          <w:sz w:val="24"/>
          <w:szCs w:val="24"/>
        </w:rPr>
      </w:pPr>
    </w:p>
    <w:p w14:paraId="548F4754" w14:textId="17B039EF" w:rsidR="008212E5" w:rsidRDefault="008212E5" w:rsidP="008212E5">
      <w:pPr>
        <w:jc w:val="center"/>
        <w:rPr>
          <w:sz w:val="24"/>
          <w:szCs w:val="24"/>
        </w:rPr>
      </w:pPr>
    </w:p>
    <w:p w14:paraId="5EAB4630" w14:textId="6BB07A66" w:rsidR="008212E5" w:rsidRDefault="008212E5" w:rsidP="008212E5">
      <w:pPr>
        <w:jc w:val="center"/>
        <w:rPr>
          <w:sz w:val="24"/>
          <w:szCs w:val="24"/>
        </w:rPr>
      </w:pPr>
    </w:p>
    <w:p w14:paraId="6C548886" w14:textId="0206650F" w:rsidR="008212E5" w:rsidRDefault="008212E5" w:rsidP="008212E5">
      <w:pPr>
        <w:jc w:val="center"/>
        <w:rPr>
          <w:sz w:val="24"/>
          <w:szCs w:val="24"/>
        </w:rPr>
      </w:pPr>
    </w:p>
    <w:p w14:paraId="4A5FA4F9" w14:textId="5248CAF6" w:rsidR="008212E5" w:rsidRDefault="008212E5" w:rsidP="008212E5">
      <w:pPr>
        <w:jc w:val="center"/>
        <w:rPr>
          <w:sz w:val="24"/>
          <w:szCs w:val="24"/>
        </w:rPr>
      </w:pPr>
    </w:p>
    <w:p w14:paraId="4D9F1C6D" w14:textId="6C12725D" w:rsidR="008212E5" w:rsidRDefault="008212E5" w:rsidP="008212E5">
      <w:pPr>
        <w:jc w:val="center"/>
        <w:rPr>
          <w:sz w:val="24"/>
          <w:szCs w:val="24"/>
        </w:rPr>
      </w:pPr>
    </w:p>
    <w:p w14:paraId="1ABA41CA" w14:textId="767A9A5A" w:rsidR="008212E5" w:rsidRDefault="008212E5" w:rsidP="008212E5">
      <w:pPr>
        <w:jc w:val="center"/>
        <w:rPr>
          <w:sz w:val="24"/>
          <w:szCs w:val="24"/>
        </w:rPr>
      </w:pPr>
    </w:p>
    <w:p w14:paraId="588062D5" w14:textId="505C7432" w:rsidR="008212E5" w:rsidRDefault="008212E5" w:rsidP="008212E5">
      <w:pPr>
        <w:jc w:val="center"/>
        <w:rPr>
          <w:sz w:val="24"/>
          <w:szCs w:val="24"/>
        </w:rPr>
      </w:pPr>
    </w:p>
    <w:p w14:paraId="2E7E8092" w14:textId="46172DFE" w:rsidR="008212E5" w:rsidRDefault="008212E5" w:rsidP="008212E5">
      <w:pPr>
        <w:jc w:val="center"/>
        <w:rPr>
          <w:sz w:val="24"/>
          <w:szCs w:val="24"/>
        </w:rPr>
      </w:pPr>
    </w:p>
    <w:p w14:paraId="024C31A9" w14:textId="16AB92A0" w:rsidR="008212E5" w:rsidRDefault="008212E5" w:rsidP="008212E5">
      <w:pPr>
        <w:rPr>
          <w:rFonts w:ascii="Times New Roman" w:hAnsi="Times New Roman" w:cs="Times New Roman"/>
          <w:b/>
          <w:bCs/>
          <w:sz w:val="44"/>
          <w:szCs w:val="44"/>
        </w:rPr>
      </w:pPr>
      <w:r w:rsidRPr="008212E5">
        <w:rPr>
          <w:rFonts w:ascii="Times New Roman" w:hAnsi="Times New Roman" w:cs="Times New Roman"/>
          <w:b/>
          <w:bCs/>
          <w:sz w:val="44"/>
          <w:szCs w:val="44"/>
        </w:rPr>
        <w:lastRenderedPageBreak/>
        <w:t>Memo: Social Risk</w:t>
      </w:r>
    </w:p>
    <w:p w14:paraId="4F24CAD2" w14:textId="5E9D7B24" w:rsidR="008212E5" w:rsidRPr="008212E5" w:rsidRDefault="008212E5" w:rsidP="008212E5">
      <w:pPr>
        <w:rPr>
          <w:rFonts w:ascii="Times New Roman" w:hAnsi="Times New Roman" w:cs="Times New Roman"/>
          <w:sz w:val="24"/>
          <w:szCs w:val="24"/>
        </w:rPr>
      </w:pPr>
      <w:r w:rsidRPr="008212E5">
        <w:rPr>
          <w:rFonts w:ascii="Times New Roman" w:hAnsi="Times New Roman" w:cs="Times New Roman"/>
          <w:sz w:val="24"/>
          <w:szCs w:val="24"/>
        </w:rPr>
        <w:t xml:space="preserve">To: Supervisor </w:t>
      </w:r>
    </w:p>
    <w:p w14:paraId="5A89F76F" w14:textId="6ABE713C" w:rsidR="008212E5" w:rsidRPr="008212E5" w:rsidRDefault="008212E5" w:rsidP="008212E5">
      <w:pPr>
        <w:rPr>
          <w:rFonts w:ascii="Times New Roman" w:hAnsi="Times New Roman" w:cs="Times New Roman"/>
          <w:sz w:val="24"/>
          <w:szCs w:val="24"/>
        </w:rPr>
      </w:pPr>
      <w:r w:rsidRPr="008212E5">
        <w:rPr>
          <w:rFonts w:ascii="Times New Roman" w:hAnsi="Times New Roman" w:cs="Times New Roman"/>
          <w:sz w:val="24"/>
          <w:szCs w:val="24"/>
        </w:rPr>
        <w:t xml:space="preserve">From: Kaitlynn Cross </w:t>
      </w:r>
    </w:p>
    <w:p w14:paraId="270AF473" w14:textId="50072207" w:rsidR="008212E5" w:rsidRPr="008212E5" w:rsidRDefault="008212E5" w:rsidP="008212E5">
      <w:pPr>
        <w:rPr>
          <w:rFonts w:ascii="Times New Roman" w:hAnsi="Times New Roman" w:cs="Times New Roman"/>
          <w:sz w:val="24"/>
          <w:szCs w:val="24"/>
        </w:rPr>
      </w:pPr>
      <w:r w:rsidRPr="008212E5">
        <w:rPr>
          <w:rFonts w:ascii="Times New Roman" w:hAnsi="Times New Roman" w:cs="Times New Roman"/>
          <w:sz w:val="24"/>
          <w:szCs w:val="24"/>
        </w:rPr>
        <w:t>Date: 07/17/21</w:t>
      </w:r>
    </w:p>
    <w:p w14:paraId="3CB13A8A" w14:textId="7DB04A5A" w:rsidR="008212E5" w:rsidRDefault="008212E5" w:rsidP="008212E5">
      <w:pPr>
        <w:rPr>
          <w:rFonts w:ascii="Times New Roman" w:hAnsi="Times New Roman" w:cs="Times New Roman"/>
          <w:sz w:val="24"/>
          <w:szCs w:val="24"/>
        </w:rPr>
      </w:pPr>
      <w:r w:rsidRPr="008212E5">
        <w:rPr>
          <w:rFonts w:ascii="Times New Roman" w:hAnsi="Times New Roman" w:cs="Times New Roman"/>
          <w:sz w:val="24"/>
          <w:szCs w:val="24"/>
        </w:rPr>
        <w:t xml:space="preserve">Subject: Federico Vasquez </w:t>
      </w:r>
    </w:p>
    <w:p w14:paraId="6F215168" w14:textId="6C3D0694" w:rsidR="008212E5" w:rsidRDefault="008212E5" w:rsidP="008212E5">
      <w:pPr>
        <w:rPr>
          <w:rFonts w:ascii="Times New Roman" w:hAnsi="Times New Roman" w:cs="Times New Roman"/>
          <w:sz w:val="24"/>
          <w:szCs w:val="24"/>
        </w:rPr>
      </w:pPr>
    </w:p>
    <w:p w14:paraId="7C324915" w14:textId="4135CE46" w:rsidR="008212E5" w:rsidRDefault="008212E5" w:rsidP="008212E5">
      <w:pPr>
        <w:rPr>
          <w:rFonts w:ascii="Times New Roman" w:hAnsi="Times New Roman" w:cs="Times New Roman"/>
          <w:sz w:val="24"/>
          <w:szCs w:val="24"/>
        </w:rPr>
      </w:pPr>
      <w:r>
        <w:rPr>
          <w:rFonts w:ascii="Times New Roman" w:hAnsi="Times New Roman" w:cs="Times New Roman"/>
          <w:sz w:val="24"/>
          <w:szCs w:val="24"/>
        </w:rPr>
        <w:tab/>
        <w:t xml:space="preserve">A child does not get to choose who their parents are when they are brought into this world, nor do they get to chose how they look including their skin color. Federico is a sixteen-year-old male who is Hispanic. He has a mother who is an addict in recovering and a father who is in jail. Federico’s life </w:t>
      </w:r>
      <w:proofErr w:type="gramStart"/>
      <w:r>
        <w:rPr>
          <w:rFonts w:ascii="Times New Roman" w:hAnsi="Times New Roman" w:cs="Times New Roman"/>
          <w:sz w:val="24"/>
          <w:szCs w:val="24"/>
        </w:rPr>
        <w:t>wasn’t</w:t>
      </w:r>
      <w:proofErr w:type="gramEnd"/>
      <w:r>
        <w:rPr>
          <w:rFonts w:ascii="Times New Roman" w:hAnsi="Times New Roman" w:cs="Times New Roman"/>
          <w:sz w:val="24"/>
          <w:szCs w:val="24"/>
        </w:rPr>
        <w:t xml:space="preserve"> easy from the start, and he didn’t get to choose how he was raised. Below are the risk factors and behaviors I put together for report. </w:t>
      </w:r>
    </w:p>
    <w:p w14:paraId="48372F11" w14:textId="6E619418" w:rsidR="008212E5" w:rsidRDefault="008212E5" w:rsidP="008212E5">
      <w:pPr>
        <w:rPr>
          <w:rFonts w:ascii="Times New Roman" w:hAnsi="Times New Roman" w:cs="Times New Roman"/>
          <w:sz w:val="24"/>
          <w:szCs w:val="24"/>
        </w:rPr>
      </w:pPr>
      <w:r>
        <w:rPr>
          <w:rFonts w:ascii="Times New Roman" w:hAnsi="Times New Roman" w:cs="Times New Roman"/>
          <w:sz w:val="24"/>
          <w:szCs w:val="24"/>
        </w:rPr>
        <w:t>Social risk factors</w:t>
      </w:r>
    </w:p>
    <w:p w14:paraId="72B27CA1" w14:textId="3E4EBB5F" w:rsidR="0036154D" w:rsidRDefault="0036154D" w:rsidP="008212E5">
      <w:pPr>
        <w:rPr>
          <w:rFonts w:ascii="Times New Roman" w:hAnsi="Times New Roman" w:cs="Times New Roman"/>
          <w:sz w:val="24"/>
          <w:szCs w:val="24"/>
        </w:rPr>
      </w:pPr>
      <w:r>
        <w:rPr>
          <w:rFonts w:ascii="Times New Roman" w:hAnsi="Times New Roman" w:cs="Times New Roman"/>
          <w:sz w:val="24"/>
          <w:szCs w:val="24"/>
        </w:rPr>
        <w:t>Individual-</w:t>
      </w:r>
    </w:p>
    <w:p w14:paraId="25AE94DD" w14:textId="19EE29C6" w:rsidR="0036154D" w:rsidRDefault="0036154D" w:rsidP="008212E5">
      <w:pPr>
        <w:rPr>
          <w:rFonts w:ascii="Times New Roman" w:hAnsi="Times New Roman" w:cs="Times New Roman"/>
          <w:sz w:val="24"/>
          <w:szCs w:val="24"/>
        </w:rPr>
      </w:pPr>
      <w:r>
        <w:rPr>
          <w:rFonts w:ascii="Times New Roman" w:hAnsi="Times New Roman" w:cs="Times New Roman"/>
          <w:sz w:val="24"/>
          <w:szCs w:val="24"/>
        </w:rPr>
        <w:t xml:space="preserve">Federico has a history of alcohol and drug use. He had to deal with high stress situations such as his brother being taken away from his home and his father being in jail. He could also have mental disorders. </w:t>
      </w:r>
    </w:p>
    <w:p w14:paraId="60C5503E" w14:textId="74EC0076" w:rsidR="0036154D" w:rsidRDefault="0036154D" w:rsidP="008212E5">
      <w:pPr>
        <w:rPr>
          <w:rFonts w:ascii="Times New Roman" w:hAnsi="Times New Roman" w:cs="Times New Roman"/>
          <w:sz w:val="24"/>
          <w:szCs w:val="24"/>
        </w:rPr>
      </w:pPr>
      <w:r>
        <w:rPr>
          <w:rFonts w:ascii="Times New Roman" w:hAnsi="Times New Roman" w:cs="Times New Roman"/>
          <w:sz w:val="24"/>
          <w:szCs w:val="24"/>
        </w:rPr>
        <w:t>Family-</w:t>
      </w:r>
    </w:p>
    <w:p w14:paraId="1CDA9E83" w14:textId="5DA5B403" w:rsidR="0036154D" w:rsidRDefault="0036154D" w:rsidP="008212E5">
      <w:pPr>
        <w:rPr>
          <w:rFonts w:ascii="Times New Roman" w:hAnsi="Times New Roman" w:cs="Times New Roman"/>
          <w:sz w:val="24"/>
          <w:szCs w:val="24"/>
        </w:rPr>
      </w:pPr>
      <w:r>
        <w:rPr>
          <w:rFonts w:ascii="Times New Roman" w:hAnsi="Times New Roman" w:cs="Times New Roman"/>
          <w:sz w:val="24"/>
          <w:szCs w:val="24"/>
        </w:rPr>
        <w:t xml:space="preserve">Unfortunately, Federico resided at a broken home. He does not have any male figure in his life with his father being in jail. He has a mother who is trying to recover from using drugs. He has no guidance and no bond with his parents. </w:t>
      </w:r>
    </w:p>
    <w:p w14:paraId="38F7C22A" w14:textId="3EA19DD0" w:rsidR="0036154D" w:rsidRDefault="0036154D" w:rsidP="008212E5">
      <w:pPr>
        <w:rPr>
          <w:rFonts w:ascii="Times New Roman" w:hAnsi="Times New Roman" w:cs="Times New Roman"/>
          <w:sz w:val="24"/>
          <w:szCs w:val="24"/>
        </w:rPr>
      </w:pPr>
      <w:r>
        <w:rPr>
          <w:rFonts w:ascii="Times New Roman" w:hAnsi="Times New Roman" w:cs="Times New Roman"/>
          <w:sz w:val="24"/>
          <w:szCs w:val="24"/>
        </w:rPr>
        <w:t>School-</w:t>
      </w:r>
    </w:p>
    <w:p w14:paraId="5930087B" w14:textId="334B43B6" w:rsidR="0036154D" w:rsidRDefault="0036154D" w:rsidP="008212E5">
      <w:pPr>
        <w:rPr>
          <w:rFonts w:ascii="Times New Roman" w:hAnsi="Times New Roman" w:cs="Times New Roman"/>
          <w:sz w:val="24"/>
          <w:szCs w:val="24"/>
        </w:rPr>
      </w:pPr>
      <w:r>
        <w:rPr>
          <w:rFonts w:ascii="Times New Roman" w:hAnsi="Times New Roman" w:cs="Times New Roman"/>
          <w:sz w:val="24"/>
          <w:szCs w:val="24"/>
        </w:rPr>
        <w:t xml:space="preserve">Federico is more than less likely facing learning disabilities making school harder and more stressful on him which caused him to give up and drop out. Federico had little interest in going to school and was always absent. </w:t>
      </w:r>
    </w:p>
    <w:p w14:paraId="69716E1D" w14:textId="3212E3DB" w:rsidR="0036154D" w:rsidRDefault="0036154D" w:rsidP="008212E5">
      <w:pPr>
        <w:rPr>
          <w:rFonts w:ascii="Times New Roman" w:hAnsi="Times New Roman" w:cs="Times New Roman"/>
          <w:sz w:val="24"/>
          <w:szCs w:val="24"/>
        </w:rPr>
      </w:pPr>
      <w:r>
        <w:rPr>
          <w:rFonts w:ascii="Times New Roman" w:hAnsi="Times New Roman" w:cs="Times New Roman"/>
          <w:sz w:val="24"/>
          <w:szCs w:val="24"/>
        </w:rPr>
        <w:t>Peers-</w:t>
      </w:r>
    </w:p>
    <w:p w14:paraId="19BC0B79" w14:textId="4E68845E" w:rsidR="0036154D" w:rsidRDefault="000C5FBC" w:rsidP="008212E5">
      <w:pPr>
        <w:rPr>
          <w:rFonts w:ascii="Times New Roman" w:hAnsi="Times New Roman" w:cs="Times New Roman"/>
          <w:sz w:val="24"/>
          <w:szCs w:val="24"/>
        </w:rPr>
      </w:pPr>
      <w:r>
        <w:rPr>
          <w:rFonts w:ascii="Times New Roman" w:hAnsi="Times New Roman" w:cs="Times New Roman"/>
          <w:sz w:val="24"/>
          <w:szCs w:val="24"/>
        </w:rPr>
        <w:t xml:space="preserve">Peer pressure has a major impact on youth in today’s day in age. Peer pressure can cause youth to act out and do things they know they </w:t>
      </w:r>
      <w:proofErr w:type="gramStart"/>
      <w:r>
        <w:rPr>
          <w:rFonts w:ascii="Times New Roman" w:hAnsi="Times New Roman" w:cs="Times New Roman"/>
          <w:sz w:val="24"/>
          <w:szCs w:val="24"/>
        </w:rPr>
        <w:t>shouldn’t</w:t>
      </w:r>
      <w:proofErr w:type="gramEnd"/>
      <w:r>
        <w:rPr>
          <w:rFonts w:ascii="Times New Roman" w:hAnsi="Times New Roman" w:cs="Times New Roman"/>
          <w:sz w:val="24"/>
          <w:szCs w:val="24"/>
        </w:rPr>
        <w:t xml:space="preserve"> do as well as creating low self-esteem when they get put down. Youth try to impress their peers by doing the same thing they are even though it might cause them or others to get hurt or in trouble. Federico has been around and seen his father act out aggressively and saw his mother doing drugs. With Federico witnessing these things happen it could have caused him to follow the same path. </w:t>
      </w:r>
    </w:p>
    <w:p w14:paraId="1AAAEF9B" w14:textId="528EB4A8" w:rsidR="000C5FBC" w:rsidRDefault="000C5FBC" w:rsidP="008212E5">
      <w:pPr>
        <w:rPr>
          <w:rFonts w:ascii="Times New Roman" w:hAnsi="Times New Roman" w:cs="Times New Roman"/>
          <w:sz w:val="24"/>
          <w:szCs w:val="24"/>
        </w:rPr>
      </w:pPr>
      <w:r>
        <w:rPr>
          <w:rFonts w:ascii="Times New Roman" w:hAnsi="Times New Roman" w:cs="Times New Roman"/>
          <w:sz w:val="24"/>
          <w:szCs w:val="24"/>
        </w:rPr>
        <w:t>Community-</w:t>
      </w:r>
    </w:p>
    <w:p w14:paraId="47B56507" w14:textId="6C6BD4C1" w:rsidR="000C5FBC" w:rsidRDefault="000C5FBC" w:rsidP="008212E5">
      <w:pPr>
        <w:rPr>
          <w:rFonts w:ascii="Times New Roman" w:hAnsi="Times New Roman" w:cs="Times New Roman"/>
          <w:sz w:val="24"/>
          <w:szCs w:val="24"/>
        </w:rPr>
      </w:pPr>
      <w:r>
        <w:rPr>
          <w:rFonts w:ascii="Times New Roman" w:hAnsi="Times New Roman" w:cs="Times New Roman"/>
          <w:sz w:val="24"/>
          <w:szCs w:val="24"/>
        </w:rPr>
        <w:lastRenderedPageBreak/>
        <w:t xml:space="preserve">Federico, being a Hispanic male may not feel comfortable and safe in his neighborhood. He may feel like he is being judged because of him being Hispanic. He may feel he is a target compared to white adolescents. </w:t>
      </w:r>
    </w:p>
    <w:p w14:paraId="7FCDECB7" w14:textId="1402F000" w:rsidR="000C5FBC" w:rsidRDefault="000C5FBC" w:rsidP="008212E5">
      <w:pPr>
        <w:rPr>
          <w:rFonts w:ascii="Times New Roman" w:hAnsi="Times New Roman" w:cs="Times New Roman"/>
          <w:sz w:val="24"/>
          <w:szCs w:val="24"/>
        </w:rPr>
      </w:pPr>
      <w:r>
        <w:rPr>
          <w:rFonts w:ascii="Times New Roman" w:hAnsi="Times New Roman" w:cs="Times New Roman"/>
          <w:sz w:val="24"/>
          <w:szCs w:val="24"/>
        </w:rPr>
        <w:t xml:space="preserve">Psychological explanation: </w:t>
      </w:r>
    </w:p>
    <w:p w14:paraId="4FBDED84" w14:textId="60F4F18B" w:rsidR="000C5FBC" w:rsidRDefault="000C5FBC" w:rsidP="008212E5">
      <w:pPr>
        <w:rPr>
          <w:rFonts w:ascii="Times New Roman" w:hAnsi="Times New Roman" w:cs="Times New Roman"/>
          <w:sz w:val="24"/>
          <w:szCs w:val="24"/>
        </w:rPr>
      </w:pPr>
      <w:r>
        <w:rPr>
          <w:rFonts w:ascii="Times New Roman" w:hAnsi="Times New Roman" w:cs="Times New Roman"/>
          <w:sz w:val="24"/>
          <w:szCs w:val="24"/>
        </w:rPr>
        <w:t xml:space="preserve">Federico is blocking out his current reality. He is doing so by trying to help himself. This is a way of coping. </w:t>
      </w:r>
    </w:p>
    <w:p w14:paraId="2FE35DF4" w14:textId="05B6F05B" w:rsidR="000C5FBC" w:rsidRDefault="000C5FBC" w:rsidP="008212E5">
      <w:pPr>
        <w:rPr>
          <w:rFonts w:ascii="Times New Roman" w:hAnsi="Times New Roman" w:cs="Times New Roman"/>
          <w:sz w:val="24"/>
          <w:szCs w:val="24"/>
        </w:rPr>
      </w:pPr>
      <w:r>
        <w:rPr>
          <w:rFonts w:ascii="Times New Roman" w:hAnsi="Times New Roman" w:cs="Times New Roman"/>
          <w:sz w:val="24"/>
          <w:szCs w:val="24"/>
        </w:rPr>
        <w:t>Sociological explanation:</w:t>
      </w:r>
    </w:p>
    <w:p w14:paraId="562F943F" w14:textId="172F5B31" w:rsidR="000C5FBC" w:rsidRDefault="00E244FD" w:rsidP="008212E5">
      <w:pPr>
        <w:rPr>
          <w:rFonts w:ascii="Times New Roman" w:hAnsi="Times New Roman" w:cs="Times New Roman"/>
          <w:sz w:val="24"/>
          <w:szCs w:val="24"/>
        </w:rPr>
      </w:pPr>
      <w:r>
        <w:rPr>
          <w:rFonts w:ascii="Times New Roman" w:hAnsi="Times New Roman" w:cs="Times New Roman"/>
          <w:sz w:val="24"/>
          <w:szCs w:val="24"/>
        </w:rPr>
        <w:t xml:space="preserve">Since Federico is Hispanic, this plays a major role in how he is treated and judged by other people around him. </w:t>
      </w:r>
    </w:p>
    <w:p w14:paraId="0ECA34E1" w14:textId="28979AFE" w:rsidR="00E244FD" w:rsidRDefault="00E244FD" w:rsidP="008212E5">
      <w:pPr>
        <w:rPr>
          <w:rFonts w:ascii="Times New Roman" w:hAnsi="Times New Roman" w:cs="Times New Roman"/>
          <w:sz w:val="24"/>
          <w:szCs w:val="24"/>
        </w:rPr>
      </w:pPr>
      <w:r>
        <w:rPr>
          <w:rFonts w:ascii="Times New Roman" w:hAnsi="Times New Roman" w:cs="Times New Roman"/>
          <w:sz w:val="24"/>
          <w:szCs w:val="24"/>
        </w:rPr>
        <w:t>Biochemical explanation:</w:t>
      </w:r>
    </w:p>
    <w:p w14:paraId="5B21B90B" w14:textId="2C1374BE" w:rsidR="00E244FD" w:rsidRDefault="00E244FD" w:rsidP="008212E5">
      <w:pPr>
        <w:rPr>
          <w:rFonts w:ascii="Times New Roman" w:hAnsi="Times New Roman" w:cs="Times New Roman"/>
          <w:sz w:val="24"/>
          <w:szCs w:val="24"/>
        </w:rPr>
      </w:pPr>
      <w:r>
        <w:rPr>
          <w:rFonts w:ascii="Times New Roman" w:hAnsi="Times New Roman" w:cs="Times New Roman"/>
          <w:sz w:val="24"/>
          <w:szCs w:val="24"/>
        </w:rPr>
        <w:t xml:space="preserve">With Federico’s mother being a recovering addict, this could have contributed to the possibility of mental issues if the dugs caused birth defects. </w:t>
      </w:r>
    </w:p>
    <w:p w14:paraId="0B1F64C8" w14:textId="4E6A0D05" w:rsidR="00E244FD" w:rsidRDefault="00E244FD" w:rsidP="008212E5">
      <w:pPr>
        <w:rPr>
          <w:rFonts w:ascii="Times New Roman" w:hAnsi="Times New Roman" w:cs="Times New Roman"/>
          <w:sz w:val="24"/>
          <w:szCs w:val="24"/>
        </w:rPr>
      </w:pPr>
    </w:p>
    <w:p w14:paraId="1D9D611A" w14:textId="40430671" w:rsidR="00E244FD" w:rsidRDefault="00E244FD" w:rsidP="008212E5">
      <w:pPr>
        <w:rPr>
          <w:rFonts w:ascii="Times New Roman" w:hAnsi="Times New Roman" w:cs="Times New Roman"/>
          <w:sz w:val="24"/>
          <w:szCs w:val="24"/>
        </w:rPr>
      </w:pPr>
      <w:r>
        <w:rPr>
          <w:rFonts w:ascii="Times New Roman" w:hAnsi="Times New Roman" w:cs="Times New Roman"/>
          <w:sz w:val="24"/>
          <w:szCs w:val="24"/>
        </w:rPr>
        <w:t xml:space="preserve">There are multiple social factors and health factors that could have caused Federico’s actions. He faces many issues at school and at his own home. Federico </w:t>
      </w:r>
      <w:proofErr w:type="gramStart"/>
      <w:r>
        <w:rPr>
          <w:rFonts w:ascii="Times New Roman" w:hAnsi="Times New Roman" w:cs="Times New Roman"/>
          <w:sz w:val="24"/>
          <w:szCs w:val="24"/>
        </w:rPr>
        <w:t>doesn’t</w:t>
      </w:r>
      <w:proofErr w:type="gramEnd"/>
      <w:r>
        <w:rPr>
          <w:rFonts w:ascii="Times New Roman" w:hAnsi="Times New Roman" w:cs="Times New Roman"/>
          <w:sz w:val="24"/>
          <w:szCs w:val="24"/>
        </w:rPr>
        <w:t xml:space="preserve"> get a break from his life stressors. He is facing reality all the time causing him to make wrong decisions to avoid it or distract him from it. No matter what happens to him in the future there are things that wont change and get better such as problems with his race. </w:t>
      </w:r>
    </w:p>
    <w:p w14:paraId="665AF8FC" w14:textId="4B0ED6E1" w:rsidR="00E244FD" w:rsidRDefault="00E244FD" w:rsidP="008212E5">
      <w:pPr>
        <w:rPr>
          <w:rFonts w:ascii="Times New Roman" w:hAnsi="Times New Roman" w:cs="Times New Roman"/>
          <w:sz w:val="24"/>
          <w:szCs w:val="24"/>
        </w:rPr>
      </w:pPr>
    </w:p>
    <w:p w14:paraId="13564ED5" w14:textId="08F083FD" w:rsidR="00E244FD" w:rsidRDefault="00E244FD" w:rsidP="008212E5">
      <w:pPr>
        <w:rPr>
          <w:rFonts w:ascii="Times New Roman" w:hAnsi="Times New Roman" w:cs="Times New Roman"/>
          <w:sz w:val="24"/>
          <w:szCs w:val="24"/>
        </w:rPr>
      </w:pPr>
      <w:r>
        <w:rPr>
          <w:rFonts w:ascii="Times New Roman" w:hAnsi="Times New Roman" w:cs="Times New Roman"/>
          <w:sz w:val="24"/>
          <w:szCs w:val="24"/>
        </w:rPr>
        <w:t>Sources:</w:t>
      </w:r>
    </w:p>
    <w:p w14:paraId="518D3EBD" w14:textId="23D6D8A5" w:rsidR="00E244FD" w:rsidRDefault="00E244FD" w:rsidP="00E244FD">
      <w:pPr>
        <w:spacing w:after="0" w:line="240" w:lineRule="auto"/>
        <w:ind w:firstLine="720"/>
      </w:pPr>
      <w:proofErr w:type="spellStart"/>
      <w:r w:rsidRPr="00E244FD">
        <w:rPr>
          <w:rFonts w:ascii="Book Antiqua" w:hAnsi="Book Antiqua"/>
          <w:sz w:val="24"/>
          <w:szCs w:val="24"/>
        </w:rPr>
        <w:t>Barnert</w:t>
      </w:r>
      <w:proofErr w:type="spellEnd"/>
      <w:r w:rsidRPr="00E244FD">
        <w:rPr>
          <w:rFonts w:ascii="Book Antiqua" w:hAnsi="Book Antiqua"/>
          <w:sz w:val="24"/>
          <w:szCs w:val="24"/>
        </w:rPr>
        <w:t xml:space="preserve">, E. S., Perry, R., </w:t>
      </w:r>
      <w:proofErr w:type="spellStart"/>
      <w:r w:rsidRPr="00E244FD">
        <w:rPr>
          <w:rFonts w:ascii="Book Antiqua" w:hAnsi="Book Antiqua"/>
          <w:sz w:val="24"/>
          <w:szCs w:val="24"/>
        </w:rPr>
        <w:t>Azzi</w:t>
      </w:r>
      <w:proofErr w:type="spellEnd"/>
      <w:r w:rsidRPr="00E244FD">
        <w:rPr>
          <w:rFonts w:ascii="Book Antiqua" w:hAnsi="Book Antiqua"/>
          <w:sz w:val="24"/>
          <w:szCs w:val="24"/>
        </w:rPr>
        <w:t xml:space="preserve">, V. F., </w:t>
      </w:r>
      <w:proofErr w:type="spellStart"/>
      <w:r w:rsidRPr="00E244FD">
        <w:rPr>
          <w:rFonts w:ascii="Book Antiqua" w:hAnsi="Book Antiqua"/>
          <w:sz w:val="24"/>
          <w:szCs w:val="24"/>
        </w:rPr>
        <w:t>Shetgiri</w:t>
      </w:r>
      <w:proofErr w:type="spellEnd"/>
      <w:r w:rsidRPr="00E244FD">
        <w:rPr>
          <w:rFonts w:ascii="Book Antiqua" w:hAnsi="Book Antiqua"/>
          <w:sz w:val="24"/>
          <w:szCs w:val="24"/>
        </w:rPr>
        <w:t xml:space="preserve">, R., Ryan, G., </w:t>
      </w:r>
      <w:proofErr w:type="spellStart"/>
      <w:r w:rsidRPr="00E244FD">
        <w:rPr>
          <w:rFonts w:ascii="Book Antiqua" w:hAnsi="Book Antiqua"/>
          <w:sz w:val="24"/>
          <w:szCs w:val="24"/>
        </w:rPr>
        <w:t>Dudovitz</w:t>
      </w:r>
      <w:proofErr w:type="spellEnd"/>
      <w:r w:rsidRPr="00E244FD">
        <w:rPr>
          <w:rFonts w:ascii="Book Antiqua" w:hAnsi="Book Antiqua"/>
          <w:sz w:val="24"/>
          <w:szCs w:val="24"/>
        </w:rPr>
        <w:t xml:space="preserve">, R., &amp; ... Chung, P. J. (2015). Incarcerated Youths' Perspectives on Protective Factors and Risk Factors for Juvenile Offending: A Qualitative Analysis. </w:t>
      </w:r>
      <w:r w:rsidRPr="00E244FD">
        <w:rPr>
          <w:rFonts w:ascii="Book Antiqua" w:hAnsi="Book Antiqua"/>
          <w:i/>
          <w:iCs/>
          <w:sz w:val="24"/>
          <w:szCs w:val="24"/>
        </w:rPr>
        <w:t xml:space="preserve">American Journal </w:t>
      </w:r>
      <w:proofErr w:type="gramStart"/>
      <w:r w:rsidRPr="00E244FD">
        <w:rPr>
          <w:rFonts w:ascii="Book Antiqua" w:hAnsi="Book Antiqua"/>
          <w:i/>
          <w:iCs/>
          <w:sz w:val="24"/>
          <w:szCs w:val="24"/>
        </w:rPr>
        <w:t>Of</w:t>
      </w:r>
      <w:proofErr w:type="gramEnd"/>
      <w:r w:rsidRPr="00E244FD">
        <w:rPr>
          <w:rFonts w:ascii="Book Antiqua" w:hAnsi="Book Antiqua"/>
          <w:i/>
          <w:iCs/>
          <w:sz w:val="24"/>
          <w:szCs w:val="24"/>
        </w:rPr>
        <w:t xml:space="preserve"> Public Health</w:t>
      </w:r>
      <w:r w:rsidRPr="00E244FD">
        <w:rPr>
          <w:rFonts w:ascii="Book Antiqua" w:hAnsi="Book Antiqua"/>
          <w:sz w:val="24"/>
          <w:szCs w:val="24"/>
        </w:rPr>
        <w:t xml:space="preserve">, </w:t>
      </w:r>
      <w:r w:rsidRPr="00E244FD">
        <w:rPr>
          <w:rFonts w:ascii="Book Antiqua" w:hAnsi="Book Antiqua"/>
          <w:i/>
          <w:iCs/>
          <w:sz w:val="24"/>
          <w:szCs w:val="24"/>
        </w:rPr>
        <w:t>105</w:t>
      </w:r>
      <w:r w:rsidRPr="00E244FD">
        <w:rPr>
          <w:rFonts w:ascii="Book Antiqua" w:hAnsi="Book Antiqua"/>
          <w:sz w:val="24"/>
          <w:szCs w:val="24"/>
        </w:rPr>
        <w:t xml:space="preserve">(7), 1365-1371. </w:t>
      </w:r>
      <w:hyperlink r:id="rId6" w:history="1">
        <w:r w:rsidRPr="00E244FD">
          <w:rPr>
            <w:rStyle w:val="Hyperlink"/>
            <w:rFonts w:ascii="Book Antiqua" w:hAnsi="Book Antiqua"/>
            <w:sz w:val="24"/>
            <w:szCs w:val="24"/>
          </w:rPr>
          <w:t>http://search.ebscohost.com/login.aspx?direct=true&amp;AuthType=ip,sso&amp;db=heh&amp;AN=103318264&amp;site=eds-live&amp;custid=s8999143</w:t>
        </w:r>
      </w:hyperlink>
      <w:r>
        <w:t xml:space="preserve"> </w:t>
      </w:r>
    </w:p>
    <w:p w14:paraId="04420963" w14:textId="746ECD77" w:rsidR="00E244FD" w:rsidRDefault="00E244FD" w:rsidP="00E244FD">
      <w:pPr>
        <w:spacing w:after="0" w:line="240" w:lineRule="auto"/>
      </w:pPr>
    </w:p>
    <w:p w14:paraId="4A22C05E" w14:textId="77777777" w:rsidR="00E244FD" w:rsidRPr="00E244FD" w:rsidRDefault="00E244FD" w:rsidP="00E244FD">
      <w:pPr>
        <w:spacing w:line="240" w:lineRule="auto"/>
        <w:ind w:firstLine="720"/>
        <w:rPr>
          <w:rFonts w:ascii="Book Antiqua" w:hAnsi="Book Antiqua"/>
          <w:sz w:val="24"/>
          <w:szCs w:val="24"/>
        </w:rPr>
      </w:pPr>
      <w:r w:rsidRPr="00E244FD">
        <w:rPr>
          <w:rFonts w:ascii="Book Antiqua" w:hAnsi="Book Antiqua"/>
          <w:sz w:val="24"/>
          <w:szCs w:val="24"/>
        </w:rPr>
        <w:t xml:space="preserve">Barnes, J. C., &amp; Jacobs, B. A. (2013). Genetic Risk for Violent Behavior and Environmental Exposure to Disadvantage and Violent Crime: The Case for Gene–Environment Interaction. </w:t>
      </w:r>
      <w:r w:rsidRPr="00E244FD">
        <w:rPr>
          <w:rFonts w:ascii="Book Antiqua" w:hAnsi="Book Antiqua"/>
          <w:i/>
          <w:iCs/>
          <w:sz w:val="24"/>
          <w:szCs w:val="24"/>
        </w:rPr>
        <w:t>Journal Of Interpersonal Violence</w:t>
      </w:r>
      <w:r w:rsidRPr="00E244FD">
        <w:rPr>
          <w:rFonts w:ascii="Book Antiqua" w:hAnsi="Book Antiqua"/>
          <w:sz w:val="24"/>
          <w:szCs w:val="24"/>
        </w:rPr>
        <w:t xml:space="preserve">, </w:t>
      </w:r>
      <w:r w:rsidRPr="00E244FD">
        <w:rPr>
          <w:rFonts w:ascii="Book Antiqua" w:hAnsi="Book Antiqua"/>
          <w:i/>
          <w:iCs/>
          <w:sz w:val="24"/>
          <w:szCs w:val="24"/>
        </w:rPr>
        <w:t>28</w:t>
      </w:r>
      <w:r w:rsidRPr="00E244FD">
        <w:rPr>
          <w:rFonts w:ascii="Book Antiqua" w:hAnsi="Book Antiqua"/>
          <w:sz w:val="24"/>
          <w:szCs w:val="24"/>
        </w:rPr>
        <w:t>(1), 92. Retrieved from</w:t>
      </w:r>
    </w:p>
    <w:p w14:paraId="323AAC2B" w14:textId="78F6F280" w:rsidR="00E244FD" w:rsidRPr="00E244FD" w:rsidRDefault="007E5936" w:rsidP="00E244FD">
      <w:pPr>
        <w:spacing w:after="0"/>
        <w:rPr>
          <w:rFonts w:ascii="Book Antiqua" w:hAnsi="Book Antiqua"/>
          <w:sz w:val="24"/>
          <w:szCs w:val="24"/>
        </w:rPr>
      </w:pPr>
      <w:hyperlink r:id="rId7" w:history="1">
        <w:r w:rsidRPr="00B9754A">
          <w:rPr>
            <w:rStyle w:val="Hyperlink"/>
            <w:rFonts w:ascii="Book Antiqua" w:hAnsi="Book Antiqua"/>
            <w:sz w:val="24"/>
            <w:szCs w:val="24"/>
          </w:rPr>
          <w:t>http://search.ebscohost.com/login.aspx?direct=true&amp;AuthType=ip,sso&amp;db=mdc&amp;AN=22829212&amp;site=eds-live&amp;custid=s8999143</w:t>
        </w:r>
      </w:hyperlink>
    </w:p>
    <w:p w14:paraId="5243C575" w14:textId="77777777" w:rsidR="008212E5" w:rsidRPr="008212E5" w:rsidRDefault="008212E5" w:rsidP="008212E5">
      <w:pPr>
        <w:jc w:val="center"/>
        <w:rPr>
          <w:sz w:val="24"/>
          <w:szCs w:val="24"/>
        </w:rPr>
      </w:pPr>
    </w:p>
    <w:sectPr w:rsidR="008212E5" w:rsidRPr="008212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4040C5" w14:textId="77777777" w:rsidR="008212E5" w:rsidRDefault="008212E5" w:rsidP="008212E5">
      <w:pPr>
        <w:spacing w:after="0" w:line="240" w:lineRule="auto"/>
      </w:pPr>
      <w:r>
        <w:separator/>
      </w:r>
    </w:p>
  </w:endnote>
  <w:endnote w:type="continuationSeparator" w:id="0">
    <w:p w14:paraId="05AB49E6" w14:textId="77777777" w:rsidR="008212E5" w:rsidRDefault="008212E5" w:rsidP="008212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B70EE3" w14:textId="77777777" w:rsidR="008212E5" w:rsidRDefault="008212E5" w:rsidP="008212E5">
      <w:pPr>
        <w:spacing w:after="0" w:line="240" w:lineRule="auto"/>
      </w:pPr>
      <w:r>
        <w:separator/>
      </w:r>
    </w:p>
  </w:footnote>
  <w:footnote w:type="continuationSeparator" w:id="0">
    <w:p w14:paraId="6A870219" w14:textId="77777777" w:rsidR="008212E5" w:rsidRDefault="008212E5" w:rsidP="008212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2E5"/>
    <w:rsid w:val="000C5FBC"/>
    <w:rsid w:val="0036154D"/>
    <w:rsid w:val="007E5936"/>
    <w:rsid w:val="008212E5"/>
    <w:rsid w:val="008719BD"/>
    <w:rsid w:val="00E24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C8C86"/>
  <w15:chartTrackingRefBased/>
  <w15:docId w15:val="{133D6181-1D86-42EF-B7E8-E7D915366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12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12E5"/>
  </w:style>
  <w:style w:type="paragraph" w:styleId="Footer">
    <w:name w:val="footer"/>
    <w:basedOn w:val="Normal"/>
    <w:link w:val="FooterChar"/>
    <w:uiPriority w:val="99"/>
    <w:unhideWhenUsed/>
    <w:rsid w:val="008212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12E5"/>
  </w:style>
  <w:style w:type="character" w:styleId="Hyperlink">
    <w:name w:val="Hyperlink"/>
    <w:basedOn w:val="DefaultParagraphFont"/>
    <w:uiPriority w:val="99"/>
    <w:unhideWhenUsed/>
    <w:rsid w:val="00E244FD"/>
    <w:rPr>
      <w:color w:val="0563C1" w:themeColor="hyperlink"/>
      <w:u w:val="single"/>
    </w:rPr>
  </w:style>
  <w:style w:type="paragraph" w:styleId="ListParagraph">
    <w:name w:val="List Paragraph"/>
    <w:basedOn w:val="Normal"/>
    <w:uiPriority w:val="34"/>
    <w:qFormat/>
    <w:rsid w:val="00E244FD"/>
    <w:pPr>
      <w:spacing w:after="200" w:line="276" w:lineRule="auto"/>
      <w:ind w:left="720"/>
      <w:contextualSpacing/>
    </w:pPr>
  </w:style>
  <w:style w:type="character" w:styleId="UnresolvedMention">
    <w:name w:val="Unresolved Mention"/>
    <w:basedOn w:val="DefaultParagraphFont"/>
    <w:uiPriority w:val="99"/>
    <w:semiHidden/>
    <w:unhideWhenUsed/>
    <w:rsid w:val="007E59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0782531">
      <w:bodyDiv w:val="1"/>
      <w:marLeft w:val="0"/>
      <w:marRight w:val="0"/>
      <w:marTop w:val="0"/>
      <w:marBottom w:val="0"/>
      <w:divBdr>
        <w:top w:val="none" w:sz="0" w:space="0" w:color="auto"/>
        <w:left w:val="none" w:sz="0" w:space="0" w:color="auto"/>
        <w:bottom w:val="none" w:sz="0" w:space="0" w:color="auto"/>
        <w:right w:val="none" w:sz="0" w:space="0" w:color="auto"/>
      </w:divBdr>
    </w:div>
    <w:div w:id="2056544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arch.ebscohost.com/login.aspx?direct=true&amp;AuthType=ip,sso&amp;db=mdc&amp;AN=22829212&amp;site=eds-live&amp;custid=s899914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arch.ebscohost.com/login.aspx?direct=true&amp;AuthType=ip,sso&amp;db=heh&amp;AN=103318264&amp;site=eds-live&amp;custid=s8999143"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Kaite Cross</dc:creator>
  <cp:keywords/>
  <dc:description/>
  <cp:lastModifiedBy>Kaite Cross</cp:lastModifiedBy>
  <cp:revision>2</cp:revision>
  <dcterms:created xsi:type="dcterms:W3CDTF">2021-07-17T21:35:00Z</dcterms:created>
  <dcterms:modified xsi:type="dcterms:W3CDTF">2021-07-17T22:16:00Z</dcterms:modified>
</cp:coreProperties>
</file>