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2A87A" w14:textId="50EDB294" w:rsidR="00D809ED" w:rsidRDefault="00BF3623" w:rsidP="00921D2D">
      <w:pPr>
        <w:rPr>
          <w:rFonts w:ascii="Book Antiqua" w:hAnsi="Book Antiqua" w:cs="Times New Roman"/>
          <w:b/>
          <w:sz w:val="24"/>
          <w:szCs w:val="24"/>
        </w:rPr>
      </w:pPr>
      <w:r w:rsidRPr="009F1FAA">
        <w:rPr>
          <w:rFonts w:ascii="Book Antiqua" w:hAnsi="Book Antiqua"/>
          <w:noProof/>
        </w:rPr>
        <w:drawing>
          <wp:anchor distT="0" distB="0" distL="114300" distR="114300" simplePos="0" relativeHeight="251659264" behindDoc="0" locked="0" layoutInCell="1" allowOverlap="1" wp14:anchorId="5A4B7DDB" wp14:editId="7C5839DD">
            <wp:simplePos x="0" y="0"/>
            <wp:positionH relativeFrom="margin">
              <wp:align>center</wp:align>
            </wp:positionH>
            <wp:positionV relativeFrom="page">
              <wp:posOffset>280035</wp:posOffset>
            </wp:positionV>
            <wp:extent cx="2623820" cy="383540"/>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820" cy="383540"/>
                    </a:xfrm>
                    <a:prstGeom prst="rect">
                      <a:avLst/>
                    </a:prstGeom>
                  </pic:spPr>
                </pic:pic>
              </a:graphicData>
            </a:graphic>
            <wp14:sizeRelH relativeFrom="page">
              <wp14:pctWidth>0</wp14:pctWidth>
            </wp14:sizeRelH>
            <wp14:sizeRelV relativeFrom="page">
              <wp14:pctHeight>0</wp14:pctHeight>
            </wp14:sizeRelV>
          </wp:anchor>
        </w:drawing>
      </w:r>
      <w:r w:rsidR="00617060" w:rsidRPr="006F6583">
        <w:rPr>
          <w:rFonts w:ascii="Book Antiqua" w:hAnsi="Book Antiqua" w:cs="Times New Roman"/>
          <w:b/>
          <w:sz w:val="24"/>
          <w:szCs w:val="24"/>
        </w:rPr>
        <w:t>Name</w:t>
      </w:r>
      <w:r w:rsidR="00921D2D" w:rsidRPr="006F6583">
        <w:rPr>
          <w:rFonts w:ascii="Book Antiqua" w:hAnsi="Book Antiqua" w:cs="Times New Roman"/>
          <w:sz w:val="24"/>
          <w:szCs w:val="24"/>
        </w:rPr>
        <w:t>:</w:t>
      </w:r>
      <w:r w:rsidR="00617060" w:rsidRPr="006F6583">
        <w:rPr>
          <w:rFonts w:ascii="Book Antiqua" w:hAnsi="Book Antiqua" w:cs="Times New Roman"/>
          <w:sz w:val="24"/>
          <w:szCs w:val="24"/>
        </w:rPr>
        <w:tab/>
      </w:r>
      <w:r w:rsidR="00C34C9C">
        <w:rPr>
          <w:rFonts w:ascii="Book Antiqua" w:hAnsi="Book Antiqua" w:cs="Times New Roman"/>
          <w:sz w:val="24"/>
          <w:szCs w:val="24"/>
        </w:rPr>
        <w:t xml:space="preserve"> Stephanie Stiver </w:t>
      </w:r>
      <w:r w:rsidR="0061706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5213F0" w:rsidRPr="006F6583">
        <w:rPr>
          <w:rFonts w:ascii="Book Antiqua" w:hAnsi="Book Antiqua" w:cs="Times New Roman"/>
          <w:sz w:val="24"/>
          <w:szCs w:val="24"/>
        </w:rPr>
        <w:tab/>
      </w:r>
      <w:r w:rsidR="00CB78EA">
        <w:rPr>
          <w:rFonts w:ascii="Book Antiqua" w:hAnsi="Book Antiqua" w:cs="Times New Roman"/>
          <w:b/>
          <w:sz w:val="24"/>
          <w:szCs w:val="24"/>
        </w:rPr>
        <w:br/>
      </w:r>
      <w:r w:rsidR="006F6583" w:rsidRPr="006F6583">
        <w:rPr>
          <w:rFonts w:ascii="Book Antiqua" w:hAnsi="Book Antiqua" w:cs="Times New Roman"/>
          <w:b/>
          <w:sz w:val="24"/>
          <w:szCs w:val="24"/>
        </w:rPr>
        <w:t>MyCred Link:</w:t>
      </w:r>
      <w:r w:rsidR="00C34C9C">
        <w:rPr>
          <w:rFonts w:ascii="Book Antiqua" w:hAnsi="Book Antiqua" w:cs="Times New Roman"/>
          <w:b/>
          <w:sz w:val="24"/>
          <w:szCs w:val="24"/>
        </w:rPr>
        <w:t xml:space="preserve"> </w:t>
      </w:r>
    </w:p>
    <w:tbl>
      <w:tblPr>
        <w:tblStyle w:val="TableGrid"/>
        <w:tblW w:w="14760" w:type="dxa"/>
        <w:tblInd w:w="-905" w:type="dxa"/>
        <w:tblLook w:val="04A0" w:firstRow="1" w:lastRow="0" w:firstColumn="1" w:lastColumn="0" w:noHBand="0" w:noVBand="1"/>
      </w:tblPr>
      <w:tblGrid>
        <w:gridCol w:w="4384"/>
        <w:gridCol w:w="2366"/>
        <w:gridCol w:w="8010"/>
      </w:tblGrid>
      <w:tr w:rsidR="00D809ED" w:rsidRPr="00CB78EA" w14:paraId="0C94BA21" w14:textId="77777777" w:rsidTr="00CB78EA">
        <w:tc>
          <w:tcPr>
            <w:tcW w:w="14760" w:type="dxa"/>
            <w:gridSpan w:val="3"/>
            <w:shd w:val="clear" w:color="auto" w:fill="000000" w:themeFill="text1"/>
          </w:tcPr>
          <w:p w14:paraId="1E465E19" w14:textId="0DAE2755" w:rsidR="00D809ED" w:rsidRPr="00CB78EA" w:rsidRDefault="00D809ED" w:rsidP="00AB70AB">
            <w:pPr>
              <w:jc w:val="center"/>
              <w:rPr>
                <w:rFonts w:ascii="Book Antiqua" w:hAnsi="Book Antiqua" w:cs="Arial"/>
                <w:b/>
                <w:sz w:val="28"/>
                <w:szCs w:val="28"/>
              </w:rPr>
            </w:pPr>
            <w:r w:rsidRPr="00CB78EA">
              <w:rPr>
                <w:rFonts w:ascii="Book Antiqua" w:hAnsi="Book Antiqua" w:cs="Arial"/>
                <w:b/>
                <w:sz w:val="28"/>
                <w:szCs w:val="28"/>
              </w:rPr>
              <w:t xml:space="preserve">Degree Program: </w:t>
            </w:r>
            <w:r w:rsidR="008354B8" w:rsidRPr="00CB78EA">
              <w:rPr>
                <w:rFonts w:ascii="Book Antiqua" w:hAnsi="Book Antiqua" w:cs="Arial"/>
                <w:b/>
                <w:sz w:val="28"/>
                <w:szCs w:val="28"/>
              </w:rPr>
              <w:t>Health Services Administration</w:t>
            </w:r>
            <w:r w:rsidRPr="00CB78EA">
              <w:rPr>
                <w:rFonts w:ascii="Book Antiqua" w:hAnsi="Book Antiqua" w:cs="Arial"/>
                <w:b/>
                <w:sz w:val="28"/>
                <w:szCs w:val="28"/>
              </w:rPr>
              <w:t>, B</w:t>
            </w:r>
            <w:r w:rsidR="008354B8" w:rsidRPr="00CB78EA">
              <w:rPr>
                <w:rFonts w:ascii="Book Antiqua" w:hAnsi="Book Antiqua" w:cs="Arial"/>
                <w:b/>
                <w:sz w:val="28"/>
                <w:szCs w:val="28"/>
              </w:rPr>
              <w:t>S</w:t>
            </w:r>
          </w:p>
        </w:tc>
      </w:tr>
      <w:tr w:rsidR="00D809ED" w:rsidRPr="00CB78EA" w14:paraId="561D4B7A" w14:textId="77777777" w:rsidTr="00CB78EA">
        <w:tc>
          <w:tcPr>
            <w:tcW w:w="4384" w:type="dxa"/>
            <w:shd w:val="clear" w:color="auto" w:fill="D9D9D9" w:themeFill="background1" w:themeFillShade="D9"/>
          </w:tcPr>
          <w:p w14:paraId="40B53DAF" w14:textId="54CF4B78" w:rsidR="00D809ED" w:rsidRPr="00CB78EA" w:rsidRDefault="00D809ED" w:rsidP="00AB70AB">
            <w:pPr>
              <w:rPr>
                <w:rFonts w:ascii="Book Antiqua" w:hAnsi="Book Antiqua" w:cs="Arial"/>
                <w:b/>
                <w:sz w:val="24"/>
                <w:szCs w:val="24"/>
              </w:rPr>
            </w:pPr>
            <w:r w:rsidRPr="00CB78EA">
              <w:rPr>
                <w:rFonts w:ascii="Book Antiqua" w:hAnsi="Book Antiqua" w:cs="Arial"/>
                <w:b/>
                <w:sz w:val="24"/>
                <w:szCs w:val="24"/>
              </w:rPr>
              <w:t>I</w:t>
            </w:r>
            <w:r w:rsidR="00CB78EA">
              <w:rPr>
                <w:rFonts w:ascii="Book Antiqua" w:hAnsi="Book Antiqua" w:cs="Arial"/>
                <w:b/>
                <w:sz w:val="24"/>
                <w:szCs w:val="24"/>
              </w:rPr>
              <w:t>nstitutional Outcomes</w:t>
            </w:r>
          </w:p>
        </w:tc>
        <w:tc>
          <w:tcPr>
            <w:tcW w:w="2366" w:type="dxa"/>
            <w:shd w:val="clear" w:color="auto" w:fill="D9D9D9" w:themeFill="background1" w:themeFillShade="D9"/>
          </w:tcPr>
          <w:p w14:paraId="040C372C" w14:textId="77777777" w:rsidR="00D809ED" w:rsidRPr="00CB78EA" w:rsidRDefault="00D809ED" w:rsidP="00AB70AB">
            <w:pPr>
              <w:jc w:val="center"/>
              <w:rPr>
                <w:rFonts w:ascii="Book Antiqua" w:hAnsi="Book Antiqua" w:cs="Arial"/>
                <w:b/>
                <w:sz w:val="24"/>
                <w:szCs w:val="24"/>
              </w:rPr>
            </w:pPr>
            <w:r w:rsidRPr="00CB78EA">
              <w:rPr>
                <w:rFonts w:ascii="Book Antiqua" w:hAnsi="Book Antiqua" w:cs="Arial"/>
                <w:b/>
                <w:sz w:val="24"/>
                <w:szCs w:val="24"/>
              </w:rPr>
              <w:t>Evidence (Identify Course and project)</w:t>
            </w:r>
          </w:p>
        </w:tc>
        <w:tc>
          <w:tcPr>
            <w:tcW w:w="8010" w:type="dxa"/>
            <w:shd w:val="clear" w:color="auto" w:fill="D9D9D9" w:themeFill="background1" w:themeFillShade="D9"/>
          </w:tcPr>
          <w:p w14:paraId="63AD493B" w14:textId="77777777" w:rsidR="00D809ED" w:rsidRPr="00CB78EA" w:rsidRDefault="00D809ED" w:rsidP="00AB70AB">
            <w:pPr>
              <w:jc w:val="center"/>
              <w:rPr>
                <w:rFonts w:ascii="Book Antiqua" w:hAnsi="Book Antiqua" w:cs="Arial"/>
                <w:b/>
                <w:sz w:val="24"/>
                <w:szCs w:val="24"/>
              </w:rPr>
            </w:pPr>
            <w:r w:rsidRPr="00CB78EA">
              <w:rPr>
                <w:rFonts w:ascii="Book Antiqua" w:hAnsi="Book Antiqua" w:cs="Arial"/>
                <w:b/>
                <w:sz w:val="24"/>
                <w:szCs w:val="24"/>
              </w:rPr>
              <w:t>Articulation</w:t>
            </w:r>
          </w:p>
          <w:p w14:paraId="09DF49C2" w14:textId="77777777" w:rsidR="00D809ED" w:rsidRPr="00CB78EA" w:rsidRDefault="00D809ED" w:rsidP="00AB70AB">
            <w:pPr>
              <w:jc w:val="center"/>
              <w:rPr>
                <w:rFonts w:ascii="Book Antiqua" w:hAnsi="Book Antiqua" w:cs="Arial"/>
                <w:b/>
                <w:sz w:val="24"/>
                <w:szCs w:val="24"/>
              </w:rPr>
            </w:pPr>
            <w:r w:rsidRPr="00CB78EA">
              <w:rPr>
                <w:rFonts w:ascii="Book Antiqua" w:hAnsi="Book Antiqua" w:cs="Arial"/>
                <w:b/>
                <w:sz w:val="24"/>
                <w:szCs w:val="24"/>
              </w:rPr>
              <w:t>Write your response on how the project is reflective of meeting the program outcome.</w:t>
            </w:r>
          </w:p>
        </w:tc>
      </w:tr>
      <w:tr w:rsidR="00D809ED" w:rsidRPr="00CB78EA" w14:paraId="1E4C8F7C" w14:textId="77777777" w:rsidTr="00CB78EA">
        <w:tc>
          <w:tcPr>
            <w:tcW w:w="4384" w:type="dxa"/>
          </w:tcPr>
          <w:p w14:paraId="3CE56368" w14:textId="77777777" w:rsidR="00D809ED" w:rsidRPr="00CB78EA" w:rsidRDefault="00D809ED" w:rsidP="00AB70AB">
            <w:pPr>
              <w:spacing w:line="276" w:lineRule="auto"/>
              <w:rPr>
                <w:rFonts w:ascii="Book Antiqua" w:hAnsi="Book Antiqua"/>
              </w:rPr>
            </w:pPr>
            <w:r w:rsidRPr="00CB78EA">
              <w:rPr>
                <w:rFonts w:ascii="Book Antiqua" w:hAnsi="Book Antiqua" w:cs="Arial"/>
                <w:b/>
                <w:bCs/>
              </w:rPr>
              <w:t xml:space="preserve">Information Literacy and Communication - </w:t>
            </w:r>
            <w:r w:rsidRPr="00CB78EA">
              <w:rPr>
                <w:rFonts w:ascii="Book Antiqua" w:hAnsi="Book Antiqua" w:cs="Arial"/>
              </w:rPr>
              <w:t xml:space="preserve">Utilize appropriate current technology and resources to locate and evaluate information needed to accomplish a goal, and then communicate findings in visual, written and/or oral formats. </w:t>
            </w:r>
          </w:p>
        </w:tc>
        <w:tc>
          <w:tcPr>
            <w:tcW w:w="2366" w:type="dxa"/>
          </w:tcPr>
          <w:p w14:paraId="47236FB0" w14:textId="3616F510" w:rsidR="00D809ED" w:rsidRPr="001359B1" w:rsidRDefault="001F19CD" w:rsidP="00AB70AB">
            <w:pPr>
              <w:spacing w:line="276" w:lineRule="auto"/>
              <w:rPr>
                <w:rFonts w:ascii="Arial" w:hAnsi="Arial" w:cs="Arial"/>
                <w:b/>
                <w:bCs/>
                <w:sz w:val="24"/>
                <w:szCs w:val="24"/>
              </w:rPr>
            </w:pPr>
            <w:r w:rsidRPr="001359B1">
              <w:rPr>
                <w:rFonts w:ascii="Arial" w:eastAsia="Times New Roman" w:hAnsi="Arial" w:cs="Arial"/>
                <w:color w:val="000000"/>
                <w:sz w:val="24"/>
                <w:szCs w:val="24"/>
              </w:rPr>
              <w:t>SOSC102 001</w:t>
            </w:r>
            <w:r w:rsidRPr="001359B1">
              <w:rPr>
                <w:rFonts w:ascii="Arial" w:eastAsia="Times New Roman" w:hAnsi="Arial" w:cs="Arial"/>
                <w:color w:val="000000"/>
                <w:sz w:val="24"/>
                <w:szCs w:val="24"/>
              </w:rPr>
              <w:t xml:space="preserve">- </w:t>
            </w:r>
            <w:r w:rsidR="001359B1" w:rsidRPr="001359B1">
              <w:rPr>
                <w:rFonts w:ascii="Arial" w:eastAsia="Times New Roman" w:hAnsi="Arial" w:cs="Arial"/>
                <w:color w:val="000000"/>
                <w:sz w:val="24"/>
                <w:szCs w:val="24"/>
              </w:rPr>
              <w:t>Principles of Sociology</w:t>
            </w:r>
          </w:p>
        </w:tc>
        <w:tc>
          <w:tcPr>
            <w:tcW w:w="8010" w:type="dxa"/>
          </w:tcPr>
          <w:p w14:paraId="358083C9" w14:textId="1B2623DD" w:rsidR="00D809ED" w:rsidRPr="001473AE" w:rsidRDefault="001473AE" w:rsidP="00AB70AB">
            <w:pPr>
              <w:spacing w:line="276" w:lineRule="auto"/>
              <w:rPr>
                <w:rFonts w:ascii="Arial" w:hAnsi="Arial" w:cs="Arial"/>
                <w:sz w:val="24"/>
                <w:szCs w:val="24"/>
              </w:rPr>
            </w:pPr>
            <w:r w:rsidRPr="001473AE">
              <w:rPr>
                <w:rFonts w:ascii="Arial" w:hAnsi="Arial" w:cs="Arial"/>
                <w:sz w:val="24"/>
                <w:szCs w:val="24"/>
              </w:rPr>
              <w:t xml:space="preserve">This outcome helped me meet the program outcomes because it made me evaluate information needed to accomplish a goal and then communicate these findings for an appropriate response. </w:t>
            </w:r>
          </w:p>
        </w:tc>
      </w:tr>
      <w:tr w:rsidR="00D809ED" w:rsidRPr="00CB78EA" w14:paraId="13131077" w14:textId="77777777" w:rsidTr="00CB78EA">
        <w:tc>
          <w:tcPr>
            <w:tcW w:w="4384" w:type="dxa"/>
          </w:tcPr>
          <w:p w14:paraId="7A295D3D" w14:textId="77777777" w:rsidR="00D809ED" w:rsidRPr="00CB78EA" w:rsidRDefault="00D809ED" w:rsidP="00AB70AB">
            <w:pPr>
              <w:contextualSpacing/>
              <w:rPr>
                <w:rFonts w:ascii="Book Antiqua" w:hAnsi="Book Antiqua"/>
              </w:rPr>
            </w:pPr>
            <w:r w:rsidRPr="00CB78EA">
              <w:rPr>
                <w:rFonts w:ascii="Book Antiqua" w:eastAsia="Times New Roman" w:hAnsi="Book Antiqua"/>
                <w:b/>
                <w:bCs/>
              </w:rPr>
              <w:t xml:space="preserve">Relational Learning - </w:t>
            </w:r>
            <w:r w:rsidRPr="00CB78EA">
              <w:rPr>
                <w:rFonts w:ascii="Book Antiqua" w:eastAsia="Times New Roman" w:hAnsi="Book Antiqua"/>
              </w:rPr>
              <w:t>Transfer knowledge, skills and behaviors acquired through formal and informal learning and life experiences to new situations.</w:t>
            </w:r>
          </w:p>
        </w:tc>
        <w:tc>
          <w:tcPr>
            <w:tcW w:w="2366" w:type="dxa"/>
          </w:tcPr>
          <w:p w14:paraId="1FEADB28" w14:textId="7426A557" w:rsidR="00D809ED" w:rsidRPr="001359B1" w:rsidRDefault="001359B1" w:rsidP="00AB70AB">
            <w:pPr>
              <w:contextualSpacing/>
              <w:rPr>
                <w:rFonts w:ascii="Arial" w:eastAsia="Times New Roman" w:hAnsi="Arial" w:cs="Arial"/>
                <w:b/>
                <w:bCs/>
                <w:sz w:val="24"/>
                <w:szCs w:val="24"/>
              </w:rPr>
            </w:pPr>
            <w:r w:rsidRPr="001359B1">
              <w:rPr>
                <w:rFonts w:ascii="Arial" w:eastAsia="Times New Roman" w:hAnsi="Arial" w:cs="Arial"/>
                <w:color w:val="000000"/>
                <w:sz w:val="24"/>
                <w:szCs w:val="24"/>
              </w:rPr>
              <w:t>SOSC102 001</w:t>
            </w:r>
            <w:r w:rsidRPr="001359B1">
              <w:rPr>
                <w:rFonts w:ascii="Arial" w:eastAsia="Times New Roman" w:hAnsi="Arial" w:cs="Arial"/>
                <w:color w:val="000000"/>
                <w:sz w:val="24"/>
                <w:szCs w:val="24"/>
              </w:rPr>
              <w:t xml:space="preserve">- </w:t>
            </w:r>
            <w:r w:rsidRPr="001359B1">
              <w:rPr>
                <w:rFonts w:ascii="Arial" w:eastAsia="Times New Roman" w:hAnsi="Arial" w:cs="Arial"/>
                <w:color w:val="000000"/>
                <w:sz w:val="24"/>
                <w:szCs w:val="24"/>
              </w:rPr>
              <w:t>Principles of Sociology</w:t>
            </w:r>
          </w:p>
        </w:tc>
        <w:tc>
          <w:tcPr>
            <w:tcW w:w="8010" w:type="dxa"/>
          </w:tcPr>
          <w:p w14:paraId="0FE659E3" w14:textId="483C23DF" w:rsidR="00D809ED" w:rsidRPr="002D0304" w:rsidRDefault="002D0304" w:rsidP="00AB70AB">
            <w:pPr>
              <w:contextualSpacing/>
              <w:rPr>
                <w:rFonts w:ascii="Arial" w:eastAsia="Times New Roman" w:hAnsi="Arial" w:cs="Arial"/>
                <w:sz w:val="24"/>
                <w:szCs w:val="24"/>
              </w:rPr>
            </w:pPr>
            <w:r w:rsidRPr="002D0304">
              <w:rPr>
                <w:rFonts w:ascii="Arial" w:eastAsia="Times New Roman" w:hAnsi="Arial" w:cs="Arial"/>
                <w:sz w:val="24"/>
                <w:szCs w:val="24"/>
              </w:rPr>
              <w:t xml:space="preserve">This outcome has helped me meet the program outcomes because it made me transfer knowledge from other courses to coincide with this course and align my knowledge to make an effective outcome for scenarios. </w:t>
            </w:r>
          </w:p>
        </w:tc>
      </w:tr>
      <w:tr w:rsidR="00D809ED" w:rsidRPr="00CB78EA" w14:paraId="433E60DF" w14:textId="77777777" w:rsidTr="00CB78EA">
        <w:tc>
          <w:tcPr>
            <w:tcW w:w="4384" w:type="dxa"/>
          </w:tcPr>
          <w:p w14:paraId="5D6B6525" w14:textId="77777777" w:rsidR="00D809ED" w:rsidRPr="00CB78EA" w:rsidRDefault="00D809ED" w:rsidP="00AB70AB">
            <w:pPr>
              <w:contextualSpacing/>
              <w:rPr>
                <w:rFonts w:ascii="Book Antiqua" w:hAnsi="Book Antiqua"/>
              </w:rPr>
            </w:pPr>
            <w:r w:rsidRPr="00CB78EA">
              <w:rPr>
                <w:rFonts w:ascii="Book Antiqua" w:eastAsia="Times New Roman" w:hAnsi="Book Antiqua"/>
                <w:b/>
                <w:bCs/>
              </w:rPr>
              <w:t xml:space="preserve">Thinking Abilities - </w:t>
            </w:r>
            <w:r w:rsidRPr="00CB78EA">
              <w:rPr>
                <w:rFonts w:ascii="Book Antiqua" w:eastAsia="Times New Roman" w:hAnsi="Book Antiqua"/>
              </w:rPr>
              <w:t>Employ strategies for reflection on learning and practice in order to adjust learning processes for continual improvement.</w:t>
            </w:r>
          </w:p>
        </w:tc>
        <w:tc>
          <w:tcPr>
            <w:tcW w:w="2366" w:type="dxa"/>
          </w:tcPr>
          <w:p w14:paraId="7C1413F4" w14:textId="45A2D23E" w:rsidR="00D809ED" w:rsidRPr="00E57125" w:rsidRDefault="00E57125" w:rsidP="00AB70AB">
            <w:pPr>
              <w:contextualSpacing/>
              <w:rPr>
                <w:rFonts w:ascii="Arial" w:eastAsia="Times New Roman" w:hAnsi="Arial" w:cs="Arial"/>
                <w:b/>
                <w:bCs/>
                <w:sz w:val="24"/>
                <w:szCs w:val="24"/>
              </w:rPr>
            </w:pPr>
            <w:r w:rsidRPr="00E57125">
              <w:rPr>
                <w:rFonts w:ascii="Arial" w:eastAsia="Times New Roman" w:hAnsi="Arial" w:cs="Arial"/>
                <w:color w:val="000000"/>
                <w:sz w:val="24"/>
                <w:szCs w:val="24"/>
              </w:rPr>
              <w:t>SOSC102 001</w:t>
            </w:r>
            <w:r w:rsidRPr="00E57125">
              <w:rPr>
                <w:rFonts w:ascii="Arial" w:eastAsia="Times New Roman" w:hAnsi="Arial" w:cs="Arial"/>
                <w:color w:val="000000"/>
                <w:sz w:val="24"/>
                <w:szCs w:val="24"/>
              </w:rPr>
              <w:t xml:space="preserve">- </w:t>
            </w:r>
            <w:r w:rsidRPr="00E57125">
              <w:rPr>
                <w:rFonts w:ascii="Arial" w:eastAsia="Times New Roman" w:hAnsi="Arial" w:cs="Arial"/>
                <w:color w:val="000000"/>
                <w:sz w:val="24"/>
                <w:szCs w:val="24"/>
              </w:rPr>
              <w:t>Principles of Sociology</w:t>
            </w:r>
          </w:p>
        </w:tc>
        <w:tc>
          <w:tcPr>
            <w:tcW w:w="8010" w:type="dxa"/>
          </w:tcPr>
          <w:p w14:paraId="294E7DD7" w14:textId="71A40563" w:rsidR="00D809ED" w:rsidRPr="00FE482D" w:rsidRDefault="00FE482D" w:rsidP="00AB70AB">
            <w:pPr>
              <w:contextualSpacing/>
              <w:rPr>
                <w:rFonts w:ascii="Arial" w:eastAsia="Times New Roman" w:hAnsi="Arial" w:cs="Arial"/>
                <w:sz w:val="24"/>
                <w:szCs w:val="24"/>
              </w:rPr>
            </w:pPr>
            <w:r w:rsidRPr="00FE482D">
              <w:rPr>
                <w:rFonts w:ascii="Arial" w:eastAsia="Times New Roman" w:hAnsi="Arial" w:cs="Arial"/>
                <w:sz w:val="24"/>
                <w:szCs w:val="24"/>
              </w:rPr>
              <w:t xml:space="preserve">This outcome has helped me meet the program outcomes because it has taught me to employee different strategies in order to adjust my learning process for improvement in my learning process. </w:t>
            </w:r>
          </w:p>
        </w:tc>
      </w:tr>
      <w:tr w:rsidR="00D809ED" w:rsidRPr="00CB78EA" w14:paraId="2E6947DC" w14:textId="77777777" w:rsidTr="00CB78EA">
        <w:tc>
          <w:tcPr>
            <w:tcW w:w="4384" w:type="dxa"/>
          </w:tcPr>
          <w:p w14:paraId="4B171497" w14:textId="77777777" w:rsidR="00D809ED" w:rsidRPr="00CB78EA" w:rsidRDefault="00D809ED" w:rsidP="00AB70AB">
            <w:pPr>
              <w:spacing w:line="276" w:lineRule="auto"/>
              <w:rPr>
                <w:rFonts w:ascii="Book Antiqua" w:hAnsi="Book Antiqua"/>
              </w:rPr>
            </w:pPr>
            <w:r w:rsidRPr="00CB78EA">
              <w:rPr>
                <w:rFonts w:ascii="Book Antiqua" w:hAnsi="Book Antiqua" w:cs="Arial"/>
                <w:b/>
                <w:bCs/>
              </w:rPr>
              <w:t xml:space="preserve">Quantitative and Scientific Reasoning - </w:t>
            </w:r>
            <w:r w:rsidRPr="00CB78EA">
              <w:rPr>
                <w:rFonts w:ascii="Book Antiqua" w:hAnsi="Book Antiqua" w:cs="Arial"/>
              </w:rPr>
              <w:t>Follow established methods of inquiry and mathematical reasoning to form conclusions and make decisions.</w:t>
            </w:r>
          </w:p>
        </w:tc>
        <w:tc>
          <w:tcPr>
            <w:tcW w:w="2366" w:type="dxa"/>
          </w:tcPr>
          <w:p w14:paraId="4F7DCCEE" w14:textId="3991356D" w:rsidR="00D809ED" w:rsidRPr="00E57125" w:rsidRDefault="00E57125" w:rsidP="00AB70AB">
            <w:pPr>
              <w:spacing w:line="276" w:lineRule="auto"/>
              <w:rPr>
                <w:rFonts w:ascii="Arial" w:hAnsi="Arial" w:cs="Arial"/>
                <w:b/>
                <w:bCs/>
                <w:sz w:val="24"/>
                <w:szCs w:val="24"/>
              </w:rPr>
            </w:pPr>
            <w:r w:rsidRPr="00E57125">
              <w:rPr>
                <w:rFonts w:ascii="Arial" w:eastAsia="Times New Roman" w:hAnsi="Arial" w:cs="Arial"/>
                <w:color w:val="000000"/>
                <w:sz w:val="24"/>
                <w:szCs w:val="24"/>
              </w:rPr>
              <w:t>SOSC102 001</w:t>
            </w:r>
            <w:r w:rsidRPr="00E57125">
              <w:rPr>
                <w:rFonts w:ascii="Arial" w:eastAsia="Times New Roman" w:hAnsi="Arial" w:cs="Arial"/>
                <w:color w:val="000000"/>
                <w:sz w:val="24"/>
                <w:szCs w:val="24"/>
              </w:rPr>
              <w:t xml:space="preserve">- </w:t>
            </w:r>
            <w:r w:rsidRPr="00E57125">
              <w:rPr>
                <w:rFonts w:ascii="Arial" w:eastAsia="Times New Roman" w:hAnsi="Arial" w:cs="Arial"/>
                <w:color w:val="000000"/>
                <w:sz w:val="24"/>
                <w:szCs w:val="24"/>
              </w:rPr>
              <w:t>Principles of Sociology</w:t>
            </w:r>
          </w:p>
        </w:tc>
        <w:tc>
          <w:tcPr>
            <w:tcW w:w="8010" w:type="dxa"/>
          </w:tcPr>
          <w:p w14:paraId="282BABC4" w14:textId="2670C0B9" w:rsidR="00D809ED" w:rsidRPr="003945AC" w:rsidRDefault="003945AC" w:rsidP="00AB70AB">
            <w:pPr>
              <w:spacing w:line="276" w:lineRule="auto"/>
              <w:rPr>
                <w:rFonts w:ascii="Arial" w:hAnsi="Arial" w:cs="Arial"/>
                <w:sz w:val="24"/>
                <w:szCs w:val="24"/>
              </w:rPr>
            </w:pPr>
            <w:r w:rsidRPr="003945AC">
              <w:rPr>
                <w:rFonts w:ascii="Arial" w:hAnsi="Arial" w:cs="Arial"/>
                <w:sz w:val="24"/>
                <w:szCs w:val="24"/>
              </w:rPr>
              <w:t xml:space="preserve">This outcome has helped me meet the program outcomes because it has taught me how to use my mathematical skills and utilize my </w:t>
            </w:r>
            <w:r w:rsidR="000B1DEB" w:rsidRPr="003945AC">
              <w:rPr>
                <w:rFonts w:ascii="Arial" w:hAnsi="Arial" w:cs="Arial"/>
                <w:sz w:val="24"/>
                <w:szCs w:val="24"/>
              </w:rPr>
              <w:t>problem-solving</w:t>
            </w:r>
            <w:r w:rsidRPr="003945AC">
              <w:rPr>
                <w:rFonts w:ascii="Arial" w:hAnsi="Arial" w:cs="Arial"/>
                <w:sz w:val="24"/>
                <w:szCs w:val="24"/>
              </w:rPr>
              <w:t xml:space="preserve"> skills. </w:t>
            </w:r>
          </w:p>
        </w:tc>
      </w:tr>
      <w:tr w:rsidR="00D809ED" w:rsidRPr="00CB78EA" w14:paraId="5DEBE4F9" w14:textId="77777777" w:rsidTr="00CB78EA">
        <w:tc>
          <w:tcPr>
            <w:tcW w:w="4384" w:type="dxa"/>
          </w:tcPr>
          <w:p w14:paraId="17F68B9B" w14:textId="77777777" w:rsidR="00D809ED" w:rsidRPr="00CB78EA" w:rsidRDefault="00D809ED" w:rsidP="00AB70AB">
            <w:pPr>
              <w:spacing w:line="276" w:lineRule="auto"/>
              <w:rPr>
                <w:rFonts w:ascii="Book Antiqua" w:hAnsi="Book Antiqua"/>
              </w:rPr>
            </w:pPr>
            <w:r w:rsidRPr="00CB78EA">
              <w:rPr>
                <w:rFonts w:ascii="Book Antiqua" w:hAnsi="Book Antiqua" w:cs="Arial"/>
                <w:b/>
                <w:bCs/>
              </w:rPr>
              <w:t xml:space="preserve">Community and Career - </w:t>
            </w:r>
            <w:r w:rsidRPr="00CB78EA">
              <w:rPr>
                <w:rFonts w:ascii="Book Antiqua" w:hAnsi="Book Antiqua" w:cs="Arial"/>
              </w:rPr>
              <w:t xml:space="preserve">Participate in social, learning, and professional communities for personal and career growth. </w:t>
            </w:r>
          </w:p>
        </w:tc>
        <w:tc>
          <w:tcPr>
            <w:tcW w:w="2366" w:type="dxa"/>
          </w:tcPr>
          <w:p w14:paraId="68567420" w14:textId="3CA32F76" w:rsidR="00D809ED" w:rsidRPr="00E57125" w:rsidRDefault="00E57125" w:rsidP="00AB70AB">
            <w:pPr>
              <w:spacing w:line="276" w:lineRule="auto"/>
              <w:rPr>
                <w:rFonts w:ascii="Arial" w:hAnsi="Arial" w:cs="Arial"/>
                <w:b/>
                <w:bCs/>
                <w:sz w:val="24"/>
                <w:szCs w:val="24"/>
              </w:rPr>
            </w:pPr>
            <w:r w:rsidRPr="00E57125">
              <w:rPr>
                <w:rFonts w:ascii="Arial" w:eastAsia="Times New Roman" w:hAnsi="Arial" w:cs="Arial"/>
                <w:color w:val="000000"/>
                <w:sz w:val="24"/>
                <w:szCs w:val="24"/>
              </w:rPr>
              <w:t>SOSC102 001</w:t>
            </w:r>
            <w:r>
              <w:rPr>
                <w:rFonts w:ascii="Arial" w:eastAsia="Times New Roman" w:hAnsi="Arial" w:cs="Arial"/>
                <w:color w:val="000000"/>
                <w:sz w:val="24"/>
                <w:szCs w:val="24"/>
              </w:rPr>
              <w:t xml:space="preserve">- </w:t>
            </w:r>
            <w:r w:rsidRPr="00E57125">
              <w:rPr>
                <w:rFonts w:ascii="Arial" w:eastAsia="Times New Roman" w:hAnsi="Arial" w:cs="Arial"/>
                <w:color w:val="000000"/>
                <w:sz w:val="24"/>
                <w:szCs w:val="24"/>
              </w:rPr>
              <w:t>Principles of Sociology</w:t>
            </w:r>
          </w:p>
        </w:tc>
        <w:tc>
          <w:tcPr>
            <w:tcW w:w="8010" w:type="dxa"/>
          </w:tcPr>
          <w:p w14:paraId="57B1E004" w14:textId="3F4C9563" w:rsidR="00D809ED" w:rsidRPr="000B1DEB" w:rsidRDefault="000B1DEB" w:rsidP="00AB70AB">
            <w:pPr>
              <w:spacing w:line="276" w:lineRule="auto"/>
              <w:rPr>
                <w:rFonts w:ascii="Arial" w:hAnsi="Arial" w:cs="Arial"/>
                <w:sz w:val="24"/>
                <w:szCs w:val="24"/>
              </w:rPr>
            </w:pPr>
            <w:r>
              <w:rPr>
                <w:rFonts w:ascii="Arial" w:hAnsi="Arial" w:cs="Arial"/>
                <w:sz w:val="24"/>
                <w:szCs w:val="24"/>
              </w:rPr>
              <w:t xml:space="preserve">This outcome has helped me meet the program outcomes because it has taught me how to socialize on a professional level and this will help me grow in my future career. </w:t>
            </w:r>
          </w:p>
        </w:tc>
      </w:tr>
      <w:tr w:rsidR="00D809ED" w:rsidRPr="00CB78EA" w14:paraId="63058702" w14:textId="77777777" w:rsidTr="00CB78EA">
        <w:tc>
          <w:tcPr>
            <w:tcW w:w="4384" w:type="dxa"/>
            <w:shd w:val="clear" w:color="auto" w:fill="D9D9D9" w:themeFill="background1" w:themeFillShade="D9"/>
          </w:tcPr>
          <w:p w14:paraId="3DBC1766" w14:textId="54D5578E" w:rsidR="00D809ED" w:rsidRPr="00CB78EA" w:rsidRDefault="00D809ED" w:rsidP="00AB70AB">
            <w:pPr>
              <w:rPr>
                <w:rFonts w:ascii="Book Antiqua" w:hAnsi="Book Antiqua" w:cs="Arial"/>
                <w:sz w:val="24"/>
                <w:szCs w:val="24"/>
              </w:rPr>
            </w:pPr>
            <w:r w:rsidRPr="00CB78EA">
              <w:rPr>
                <w:rFonts w:ascii="Book Antiqua" w:hAnsi="Book Antiqua" w:cs="Arial"/>
                <w:b/>
                <w:sz w:val="24"/>
                <w:szCs w:val="24"/>
              </w:rPr>
              <w:lastRenderedPageBreak/>
              <w:t>P</w:t>
            </w:r>
            <w:r w:rsidR="00CB78EA">
              <w:rPr>
                <w:rFonts w:ascii="Book Antiqua" w:hAnsi="Book Antiqua" w:cs="Arial"/>
                <w:b/>
                <w:sz w:val="24"/>
                <w:szCs w:val="24"/>
              </w:rPr>
              <w:t>rogram Outcomes</w:t>
            </w:r>
          </w:p>
        </w:tc>
        <w:tc>
          <w:tcPr>
            <w:tcW w:w="2366" w:type="dxa"/>
            <w:shd w:val="clear" w:color="auto" w:fill="D9D9D9" w:themeFill="background1" w:themeFillShade="D9"/>
          </w:tcPr>
          <w:p w14:paraId="73DA6FF4" w14:textId="3D4C0425" w:rsidR="00D809ED" w:rsidRPr="00CB78EA" w:rsidRDefault="00D809ED" w:rsidP="00AB70AB">
            <w:pPr>
              <w:jc w:val="center"/>
              <w:rPr>
                <w:rFonts w:ascii="Book Antiqua" w:hAnsi="Book Antiqua" w:cs="Arial"/>
                <w:b/>
                <w:sz w:val="24"/>
                <w:szCs w:val="24"/>
              </w:rPr>
            </w:pPr>
            <w:r w:rsidRPr="00CB78EA">
              <w:rPr>
                <w:rFonts w:ascii="Book Antiqua" w:hAnsi="Book Antiqua" w:cs="Arial"/>
                <w:b/>
                <w:sz w:val="24"/>
                <w:szCs w:val="24"/>
              </w:rPr>
              <w:t>Evidence (Identify Course and project)</w:t>
            </w:r>
          </w:p>
        </w:tc>
        <w:tc>
          <w:tcPr>
            <w:tcW w:w="8010" w:type="dxa"/>
            <w:shd w:val="clear" w:color="auto" w:fill="D9D9D9" w:themeFill="background1" w:themeFillShade="D9"/>
          </w:tcPr>
          <w:p w14:paraId="69BC72D6" w14:textId="77777777" w:rsidR="00D809ED" w:rsidRPr="00CB78EA" w:rsidRDefault="00D809ED" w:rsidP="00D809ED">
            <w:pPr>
              <w:jc w:val="center"/>
              <w:rPr>
                <w:rFonts w:ascii="Book Antiqua" w:hAnsi="Book Antiqua" w:cs="Arial"/>
                <w:b/>
                <w:sz w:val="24"/>
                <w:szCs w:val="24"/>
              </w:rPr>
            </w:pPr>
            <w:r w:rsidRPr="00CB78EA">
              <w:rPr>
                <w:rFonts w:ascii="Book Antiqua" w:hAnsi="Book Antiqua" w:cs="Arial"/>
                <w:b/>
                <w:sz w:val="24"/>
                <w:szCs w:val="24"/>
              </w:rPr>
              <w:t>Articulation</w:t>
            </w:r>
          </w:p>
          <w:p w14:paraId="1E05E3EC" w14:textId="7D8E7400" w:rsidR="00D809ED" w:rsidRPr="00CB78EA" w:rsidRDefault="00D809ED" w:rsidP="00D809ED">
            <w:pPr>
              <w:jc w:val="center"/>
              <w:rPr>
                <w:rFonts w:ascii="Book Antiqua" w:hAnsi="Book Antiqua" w:cs="Arial"/>
                <w:b/>
                <w:sz w:val="24"/>
                <w:szCs w:val="24"/>
              </w:rPr>
            </w:pPr>
            <w:r w:rsidRPr="00CB78EA">
              <w:rPr>
                <w:rFonts w:ascii="Book Antiqua" w:hAnsi="Book Antiqua" w:cs="Arial"/>
                <w:b/>
                <w:sz w:val="24"/>
                <w:szCs w:val="24"/>
              </w:rPr>
              <w:t>Write your response on how the project is reflective of meeting the program outcome.</w:t>
            </w:r>
          </w:p>
        </w:tc>
      </w:tr>
      <w:tr w:rsidR="00C34C9C" w:rsidRPr="00CB78EA" w14:paraId="5DD2887E" w14:textId="77777777" w:rsidTr="00CB78EA">
        <w:trPr>
          <w:trHeight w:val="539"/>
        </w:trPr>
        <w:tc>
          <w:tcPr>
            <w:tcW w:w="4384" w:type="dxa"/>
          </w:tcPr>
          <w:p w14:paraId="749FBF05" w14:textId="2BFC3186" w:rsidR="00C34C9C" w:rsidRPr="00CB78EA" w:rsidRDefault="00C34C9C" w:rsidP="00C34C9C">
            <w:pPr>
              <w:rPr>
                <w:rFonts w:ascii="Book Antiqua" w:hAnsi="Book Antiqua" w:cs="Arial"/>
              </w:rPr>
            </w:pPr>
            <w:r w:rsidRPr="00CB78EA">
              <w:rPr>
                <w:rFonts w:ascii="Book Antiqua" w:hAnsi="Book Antiqua" w:cs="Arial"/>
              </w:rPr>
              <w:t>Analyze and apply contemporary knowledge and skill sets to work and problem solve effectively in a managerial/leadership capacity and health services setting.</w:t>
            </w:r>
          </w:p>
        </w:tc>
        <w:tc>
          <w:tcPr>
            <w:tcW w:w="2366" w:type="dxa"/>
            <w:shd w:val="clear" w:color="auto" w:fill="auto"/>
          </w:tcPr>
          <w:p w14:paraId="2F701169" w14:textId="5238EF8B" w:rsidR="00C34C9C" w:rsidRPr="001943CF" w:rsidRDefault="00C34C9C" w:rsidP="00C34C9C">
            <w:pPr>
              <w:rPr>
                <w:rFonts w:ascii="Arial" w:hAnsi="Arial" w:cs="Arial"/>
                <w:sz w:val="24"/>
                <w:szCs w:val="24"/>
              </w:rPr>
            </w:pPr>
            <w:r w:rsidRPr="001943CF">
              <w:rPr>
                <w:rFonts w:ascii="Arial" w:eastAsia="Times New Roman" w:hAnsi="Arial" w:cs="Arial"/>
                <w:color w:val="000000"/>
                <w:sz w:val="24"/>
                <w:szCs w:val="24"/>
              </w:rPr>
              <w:t>HTHS405 001</w:t>
            </w:r>
            <w:r w:rsidRPr="001943CF">
              <w:rPr>
                <w:rFonts w:ascii="Arial" w:eastAsia="Times New Roman" w:hAnsi="Arial" w:cs="Arial"/>
                <w:color w:val="000000"/>
                <w:sz w:val="24"/>
                <w:szCs w:val="24"/>
              </w:rPr>
              <w:t xml:space="preserve">- </w:t>
            </w:r>
            <w:r w:rsidRPr="001943CF">
              <w:rPr>
                <w:rFonts w:ascii="Arial" w:eastAsia="Times New Roman" w:hAnsi="Arial" w:cs="Arial"/>
                <w:color w:val="000000"/>
                <w:sz w:val="24"/>
                <w:szCs w:val="24"/>
              </w:rPr>
              <w:t>Long Term Care Management</w:t>
            </w:r>
          </w:p>
        </w:tc>
        <w:tc>
          <w:tcPr>
            <w:tcW w:w="8010" w:type="dxa"/>
            <w:shd w:val="clear" w:color="auto" w:fill="auto"/>
          </w:tcPr>
          <w:p w14:paraId="7958C6E0" w14:textId="75DAB529" w:rsidR="00C34C9C" w:rsidRPr="009F0567" w:rsidRDefault="009F0567" w:rsidP="00C34C9C">
            <w:pPr>
              <w:rPr>
                <w:rFonts w:ascii="Arial" w:hAnsi="Arial" w:cs="Arial"/>
                <w:sz w:val="24"/>
                <w:szCs w:val="24"/>
              </w:rPr>
            </w:pPr>
            <w:r>
              <w:rPr>
                <w:rFonts w:ascii="Arial" w:hAnsi="Arial" w:cs="Arial"/>
                <w:sz w:val="24"/>
                <w:szCs w:val="24"/>
              </w:rPr>
              <w:t xml:space="preserve">This outcome has helped me meet the program outcomes because it has taught me to lead effectively and how to utilize my skills in a managerial setting in the healthcare field. </w:t>
            </w:r>
          </w:p>
        </w:tc>
      </w:tr>
      <w:tr w:rsidR="001943CF" w:rsidRPr="00CB78EA" w14:paraId="62F8364C" w14:textId="77777777" w:rsidTr="00CB78EA">
        <w:tc>
          <w:tcPr>
            <w:tcW w:w="4384" w:type="dxa"/>
          </w:tcPr>
          <w:p w14:paraId="1AF7758E" w14:textId="1CD22615" w:rsidR="001943CF" w:rsidRPr="00CB78EA" w:rsidRDefault="001943CF" w:rsidP="001943CF">
            <w:pPr>
              <w:rPr>
                <w:rFonts w:ascii="Book Antiqua" w:hAnsi="Book Antiqua" w:cs="Arial"/>
              </w:rPr>
            </w:pPr>
            <w:r w:rsidRPr="00CB78EA">
              <w:rPr>
                <w:rFonts w:ascii="Book Antiqua" w:hAnsi="Book Antiqua" w:cs="Arial"/>
              </w:rPr>
              <w:t>Utilize effective skills in leadership, long-term care management, human resource development, financial and strategic planning, legal and ethical considerations, and patient safety and quality care in the health services environment.</w:t>
            </w:r>
          </w:p>
        </w:tc>
        <w:tc>
          <w:tcPr>
            <w:tcW w:w="2366" w:type="dxa"/>
            <w:shd w:val="clear" w:color="auto" w:fill="auto"/>
          </w:tcPr>
          <w:p w14:paraId="22657F96" w14:textId="0F8D6BB1" w:rsidR="001943CF" w:rsidRPr="001943CF" w:rsidRDefault="001943CF" w:rsidP="001943CF">
            <w:pPr>
              <w:rPr>
                <w:rFonts w:ascii="Arial" w:hAnsi="Arial" w:cs="Arial"/>
                <w:sz w:val="24"/>
                <w:szCs w:val="24"/>
              </w:rPr>
            </w:pPr>
            <w:r w:rsidRPr="001943CF">
              <w:rPr>
                <w:rFonts w:ascii="Arial" w:eastAsia="Times New Roman" w:hAnsi="Arial" w:cs="Arial"/>
                <w:color w:val="000000"/>
                <w:sz w:val="24"/>
                <w:szCs w:val="24"/>
              </w:rPr>
              <w:t>HTHS405 001</w:t>
            </w:r>
            <w:r w:rsidRPr="001943CF">
              <w:rPr>
                <w:rFonts w:ascii="Arial" w:eastAsia="Times New Roman" w:hAnsi="Arial" w:cs="Arial"/>
                <w:color w:val="000000"/>
                <w:sz w:val="24"/>
                <w:szCs w:val="24"/>
              </w:rPr>
              <w:t xml:space="preserve">- </w:t>
            </w:r>
            <w:r w:rsidRPr="001943CF">
              <w:rPr>
                <w:rFonts w:ascii="Arial" w:eastAsia="Times New Roman" w:hAnsi="Arial" w:cs="Arial"/>
                <w:color w:val="000000"/>
                <w:sz w:val="24"/>
                <w:szCs w:val="24"/>
              </w:rPr>
              <w:t>Long Term Care Management</w:t>
            </w:r>
          </w:p>
        </w:tc>
        <w:tc>
          <w:tcPr>
            <w:tcW w:w="8010" w:type="dxa"/>
            <w:shd w:val="clear" w:color="auto" w:fill="auto"/>
          </w:tcPr>
          <w:p w14:paraId="2ADC5D68" w14:textId="7D7E888B" w:rsidR="001943CF" w:rsidRPr="009F0567" w:rsidRDefault="009F0567" w:rsidP="001943CF">
            <w:pPr>
              <w:rPr>
                <w:rFonts w:ascii="Arial" w:hAnsi="Arial" w:cs="Arial"/>
                <w:sz w:val="24"/>
                <w:szCs w:val="24"/>
              </w:rPr>
            </w:pPr>
            <w:r>
              <w:rPr>
                <w:rFonts w:ascii="Arial" w:hAnsi="Arial" w:cs="Arial"/>
                <w:sz w:val="24"/>
                <w:szCs w:val="24"/>
              </w:rPr>
              <w:t xml:space="preserve">This outcome has helped me meet the program outcomes because it taught me effective leadership skills and how to apply these ethically, appropriately, and efficiently in the workplace. </w:t>
            </w:r>
          </w:p>
        </w:tc>
      </w:tr>
      <w:tr w:rsidR="001943CF" w:rsidRPr="00CB78EA" w14:paraId="3B297AFC" w14:textId="77777777" w:rsidTr="00CB78EA">
        <w:trPr>
          <w:trHeight w:val="620"/>
        </w:trPr>
        <w:tc>
          <w:tcPr>
            <w:tcW w:w="4384" w:type="dxa"/>
          </w:tcPr>
          <w:p w14:paraId="6A11D86B" w14:textId="6F6656D1" w:rsidR="001943CF" w:rsidRPr="00CB78EA" w:rsidRDefault="001943CF" w:rsidP="001943CF">
            <w:pPr>
              <w:rPr>
                <w:rFonts w:ascii="Book Antiqua" w:hAnsi="Book Antiqua" w:cs="Arial"/>
              </w:rPr>
            </w:pPr>
            <w:r w:rsidRPr="00CB78EA">
              <w:rPr>
                <w:rFonts w:ascii="Book Antiqua" w:hAnsi="Book Antiqua" w:cs="Arial"/>
              </w:rPr>
              <w:t>Evaluate and apply leadership skills, including recognizing and using soft skills in the healthcare environment.</w:t>
            </w:r>
          </w:p>
        </w:tc>
        <w:tc>
          <w:tcPr>
            <w:tcW w:w="2366" w:type="dxa"/>
            <w:shd w:val="clear" w:color="auto" w:fill="auto"/>
          </w:tcPr>
          <w:p w14:paraId="49A86D11" w14:textId="14A9CE36" w:rsidR="001943CF" w:rsidRPr="001943CF" w:rsidRDefault="001943CF" w:rsidP="001943CF">
            <w:pPr>
              <w:rPr>
                <w:rFonts w:ascii="Arial" w:hAnsi="Arial" w:cs="Arial"/>
                <w:sz w:val="24"/>
                <w:szCs w:val="24"/>
              </w:rPr>
            </w:pPr>
            <w:r w:rsidRPr="001943CF">
              <w:rPr>
                <w:rFonts w:ascii="Arial" w:eastAsia="Times New Roman" w:hAnsi="Arial" w:cs="Arial"/>
                <w:color w:val="000000"/>
                <w:sz w:val="24"/>
                <w:szCs w:val="24"/>
              </w:rPr>
              <w:t>SOSC102 001</w:t>
            </w:r>
            <w:r w:rsidRPr="001943CF">
              <w:rPr>
                <w:rFonts w:ascii="Arial" w:eastAsia="Times New Roman" w:hAnsi="Arial" w:cs="Arial"/>
                <w:color w:val="000000"/>
                <w:sz w:val="24"/>
                <w:szCs w:val="24"/>
              </w:rPr>
              <w:t xml:space="preserve">- </w:t>
            </w:r>
            <w:r w:rsidRPr="001943CF">
              <w:rPr>
                <w:rFonts w:ascii="Arial" w:eastAsia="Times New Roman" w:hAnsi="Arial" w:cs="Arial"/>
                <w:color w:val="000000"/>
                <w:sz w:val="24"/>
                <w:szCs w:val="24"/>
              </w:rPr>
              <w:t>Principles of Sociology</w:t>
            </w:r>
          </w:p>
        </w:tc>
        <w:tc>
          <w:tcPr>
            <w:tcW w:w="8010" w:type="dxa"/>
            <w:shd w:val="clear" w:color="auto" w:fill="auto"/>
          </w:tcPr>
          <w:p w14:paraId="5D6D0A1A" w14:textId="205398B6" w:rsidR="001943CF" w:rsidRPr="009F0567" w:rsidRDefault="009F0567" w:rsidP="001943CF">
            <w:pPr>
              <w:rPr>
                <w:rFonts w:ascii="Arial" w:hAnsi="Arial" w:cs="Arial"/>
                <w:sz w:val="24"/>
                <w:szCs w:val="24"/>
              </w:rPr>
            </w:pPr>
            <w:r>
              <w:rPr>
                <w:rFonts w:ascii="Arial" w:hAnsi="Arial" w:cs="Arial"/>
                <w:sz w:val="24"/>
                <w:szCs w:val="24"/>
              </w:rPr>
              <w:t xml:space="preserve">This outcome has helped me meet the program outcomes because it has helped me learn how to use a soft skill in the healthcare environment. This is important when dealing with patients and having empathy as well. </w:t>
            </w:r>
          </w:p>
        </w:tc>
      </w:tr>
      <w:tr w:rsidR="001943CF" w:rsidRPr="00CB78EA" w14:paraId="31A34D5B" w14:textId="77777777" w:rsidTr="00CB78EA">
        <w:trPr>
          <w:trHeight w:val="58"/>
        </w:trPr>
        <w:tc>
          <w:tcPr>
            <w:tcW w:w="4384" w:type="dxa"/>
          </w:tcPr>
          <w:p w14:paraId="58679F93" w14:textId="3BADE511" w:rsidR="001943CF" w:rsidRPr="00CB78EA" w:rsidRDefault="001943CF" w:rsidP="001943CF">
            <w:pPr>
              <w:rPr>
                <w:rFonts w:ascii="Book Antiqua" w:hAnsi="Book Antiqua" w:cs="Arial"/>
              </w:rPr>
            </w:pPr>
            <w:r w:rsidRPr="00CB78EA">
              <w:rPr>
                <w:rFonts w:ascii="Book Antiqua" w:hAnsi="Book Antiqua" w:cs="Arial"/>
              </w:rPr>
              <w:t>Use legal and ethical principles to analyze and apply management practices of healthcare organizations and delivery of patient care.</w:t>
            </w:r>
          </w:p>
        </w:tc>
        <w:tc>
          <w:tcPr>
            <w:tcW w:w="2366" w:type="dxa"/>
          </w:tcPr>
          <w:p w14:paraId="1A61A9DD" w14:textId="1EC68638" w:rsidR="001943CF" w:rsidRPr="001943CF" w:rsidRDefault="001943CF" w:rsidP="001943CF">
            <w:pPr>
              <w:rPr>
                <w:rFonts w:ascii="Arial" w:hAnsi="Arial" w:cs="Arial"/>
                <w:sz w:val="24"/>
                <w:szCs w:val="24"/>
              </w:rPr>
            </w:pPr>
            <w:r w:rsidRPr="001943CF">
              <w:rPr>
                <w:rFonts w:ascii="Arial" w:eastAsia="Times New Roman" w:hAnsi="Arial" w:cs="Arial"/>
                <w:color w:val="000000"/>
                <w:sz w:val="24"/>
                <w:szCs w:val="24"/>
              </w:rPr>
              <w:t>SOSC102 001</w:t>
            </w:r>
            <w:r w:rsidRPr="001943CF">
              <w:rPr>
                <w:rFonts w:ascii="Arial" w:eastAsia="Times New Roman" w:hAnsi="Arial" w:cs="Arial"/>
                <w:color w:val="000000"/>
                <w:sz w:val="24"/>
                <w:szCs w:val="24"/>
              </w:rPr>
              <w:t xml:space="preserve">- </w:t>
            </w:r>
            <w:r w:rsidRPr="001943CF">
              <w:rPr>
                <w:rFonts w:ascii="Arial" w:eastAsia="Times New Roman" w:hAnsi="Arial" w:cs="Arial"/>
                <w:color w:val="000000"/>
                <w:sz w:val="24"/>
                <w:szCs w:val="24"/>
              </w:rPr>
              <w:t>Principles of Sociology</w:t>
            </w:r>
          </w:p>
        </w:tc>
        <w:tc>
          <w:tcPr>
            <w:tcW w:w="8010" w:type="dxa"/>
          </w:tcPr>
          <w:p w14:paraId="2FBE467F" w14:textId="6D9A57A8" w:rsidR="001943CF" w:rsidRPr="009F0567" w:rsidRDefault="009F0567" w:rsidP="001943CF">
            <w:pPr>
              <w:rPr>
                <w:rFonts w:ascii="Arial" w:hAnsi="Arial" w:cs="Arial"/>
                <w:sz w:val="24"/>
                <w:szCs w:val="24"/>
              </w:rPr>
            </w:pPr>
            <w:r>
              <w:rPr>
                <w:rFonts w:ascii="Arial" w:hAnsi="Arial" w:cs="Arial"/>
                <w:sz w:val="24"/>
                <w:szCs w:val="24"/>
              </w:rPr>
              <w:t xml:space="preserve">This outcome has helped me meet the program outcomes because it has taught me how to apply management practices to deliver efficient patient care throughout my facility. </w:t>
            </w:r>
          </w:p>
        </w:tc>
      </w:tr>
      <w:tr w:rsidR="001943CF" w:rsidRPr="00CB78EA" w14:paraId="6925FE1E" w14:textId="77777777" w:rsidTr="00CB78EA">
        <w:trPr>
          <w:trHeight w:val="58"/>
        </w:trPr>
        <w:tc>
          <w:tcPr>
            <w:tcW w:w="4384" w:type="dxa"/>
          </w:tcPr>
          <w:p w14:paraId="54D0D4E4" w14:textId="1939864F" w:rsidR="001943CF" w:rsidRPr="00CB78EA" w:rsidRDefault="001943CF" w:rsidP="001943CF">
            <w:pPr>
              <w:rPr>
                <w:rFonts w:ascii="Book Antiqua" w:hAnsi="Book Antiqua" w:cs="Arial"/>
              </w:rPr>
            </w:pPr>
            <w:r w:rsidRPr="00CB78EA">
              <w:rPr>
                <w:rFonts w:ascii="Book Antiqua" w:hAnsi="Book Antiqua" w:cs="Arial"/>
              </w:rPr>
              <w:t>Research information management systems to evaluate and select technologies appropriate to a particular healthcare setting.</w:t>
            </w:r>
          </w:p>
        </w:tc>
        <w:tc>
          <w:tcPr>
            <w:tcW w:w="2366" w:type="dxa"/>
          </w:tcPr>
          <w:p w14:paraId="6A842417" w14:textId="07C5A833" w:rsidR="001943CF" w:rsidRPr="00862C70" w:rsidRDefault="00862C70" w:rsidP="001943CF">
            <w:pPr>
              <w:rPr>
                <w:rFonts w:ascii="Book Antiqua" w:hAnsi="Book Antiqua" w:cs="Arial"/>
                <w:sz w:val="24"/>
                <w:szCs w:val="24"/>
              </w:rPr>
            </w:pPr>
            <w:r w:rsidRPr="00862C70">
              <w:rPr>
                <w:rFonts w:ascii="Helvetica Neue" w:eastAsia="Times New Roman" w:hAnsi="Helvetica Neue" w:cs="Times New Roman"/>
                <w:color w:val="000000"/>
                <w:sz w:val="24"/>
                <w:szCs w:val="24"/>
              </w:rPr>
              <w:t>SOSC102 001</w:t>
            </w:r>
            <w:r>
              <w:rPr>
                <w:rFonts w:ascii="Helvetica Neue" w:eastAsia="Times New Roman" w:hAnsi="Helvetica Neue" w:cs="Times New Roman"/>
                <w:color w:val="000000"/>
                <w:sz w:val="24"/>
                <w:szCs w:val="24"/>
              </w:rPr>
              <w:t xml:space="preserve">- </w:t>
            </w:r>
            <w:r w:rsidRPr="00862C70">
              <w:rPr>
                <w:rFonts w:ascii="Helvetica Neue" w:eastAsia="Times New Roman" w:hAnsi="Helvetica Neue" w:cs="Times New Roman"/>
                <w:color w:val="000000"/>
                <w:sz w:val="24"/>
                <w:szCs w:val="24"/>
              </w:rPr>
              <w:t>Health Services Management II</w:t>
            </w:r>
          </w:p>
        </w:tc>
        <w:tc>
          <w:tcPr>
            <w:tcW w:w="8010" w:type="dxa"/>
          </w:tcPr>
          <w:p w14:paraId="6A696A75" w14:textId="7E8ED351" w:rsidR="001943CF" w:rsidRPr="005529B2" w:rsidRDefault="005529B2" w:rsidP="001943CF">
            <w:pPr>
              <w:rPr>
                <w:rFonts w:ascii="Arial" w:hAnsi="Arial" w:cs="Arial"/>
                <w:sz w:val="24"/>
                <w:szCs w:val="24"/>
              </w:rPr>
            </w:pPr>
            <w:r>
              <w:rPr>
                <w:rFonts w:ascii="Arial" w:hAnsi="Arial" w:cs="Arial"/>
                <w:sz w:val="24"/>
                <w:szCs w:val="24"/>
              </w:rPr>
              <w:t xml:space="preserve">This outcome has helped me meet the program outcomes because it helped me evaluate the appropriate technologies needed in the healthcare field to be a successful facility manager and run an appropriate center. </w:t>
            </w:r>
          </w:p>
        </w:tc>
      </w:tr>
    </w:tbl>
    <w:p w14:paraId="6C6FF63C" w14:textId="77777777" w:rsidR="00D809ED" w:rsidRPr="00CB78EA" w:rsidRDefault="00D809ED" w:rsidP="00921D2D">
      <w:pPr>
        <w:rPr>
          <w:rFonts w:ascii="Book Antiqua" w:hAnsi="Book Antiqua" w:cs="Times New Roman"/>
          <w:sz w:val="24"/>
          <w:szCs w:val="24"/>
        </w:rPr>
      </w:pPr>
    </w:p>
    <w:p w14:paraId="4FADD183" w14:textId="05E03F70" w:rsidR="00211F5C" w:rsidRDefault="00211F5C" w:rsidP="00557C59">
      <w:pPr>
        <w:rPr>
          <w:rFonts w:ascii="Book Antiqua" w:hAnsi="Book Antiqua" w:cs="Times New Roman"/>
          <w:sz w:val="24"/>
          <w:szCs w:val="24"/>
        </w:rPr>
      </w:pPr>
    </w:p>
    <w:p w14:paraId="06EE4FCF" w14:textId="4AFC34B1" w:rsidR="00371DE1" w:rsidRDefault="00371DE1" w:rsidP="00557C59">
      <w:pPr>
        <w:rPr>
          <w:rFonts w:ascii="Book Antiqua" w:hAnsi="Book Antiqua" w:cs="Times New Roman"/>
          <w:sz w:val="24"/>
          <w:szCs w:val="24"/>
        </w:rPr>
      </w:pPr>
      <w:r>
        <w:rPr>
          <w:rFonts w:ascii="Book Antiqua" w:hAnsi="Book Antiqua" w:cs="Times New Roman"/>
          <w:sz w:val="24"/>
          <w:szCs w:val="24"/>
        </w:rPr>
        <w:t>Narrative:</w:t>
      </w:r>
    </w:p>
    <w:p w14:paraId="487E353B" w14:textId="115ED958" w:rsidR="00371DE1" w:rsidRPr="00371DE1" w:rsidRDefault="00371DE1" w:rsidP="00557C59">
      <w:pPr>
        <w:rPr>
          <w:rFonts w:ascii="Arial" w:hAnsi="Arial" w:cs="Arial"/>
          <w:sz w:val="24"/>
          <w:szCs w:val="24"/>
        </w:rPr>
      </w:pPr>
      <w:r>
        <w:rPr>
          <w:rFonts w:ascii="Book Antiqua" w:hAnsi="Book Antiqua" w:cs="Times New Roman"/>
          <w:sz w:val="24"/>
          <w:szCs w:val="24"/>
        </w:rPr>
        <w:tab/>
      </w:r>
      <w:r w:rsidRPr="00371DE1">
        <w:rPr>
          <w:rFonts w:ascii="Arial" w:hAnsi="Arial" w:cs="Arial"/>
          <w:sz w:val="24"/>
          <w:szCs w:val="24"/>
        </w:rPr>
        <w:t xml:space="preserve">This course has taught me the knowledge, skills, and behaviors needed to be a successful leader in my future career because it has taught me the managerial skills, I need to be successful, the administrative skills I need to be effective in the workplace, and the behavior needed to be a successful but empathetic manager and leader for my team </w:t>
      </w:r>
      <w:r w:rsidRPr="00371DE1">
        <w:rPr>
          <w:rFonts w:ascii="Arial" w:hAnsi="Arial" w:cs="Arial"/>
          <w:sz w:val="24"/>
          <w:szCs w:val="24"/>
        </w:rPr>
        <w:lastRenderedPageBreak/>
        <w:t>and patients. This is important because as a manager it is important to utilize the skills needed to be there for your employees and know how to handle situations in difficult times and this class has prepared me for that role along with other courses, I have taken along my journey here at Bryant and Stratton college. I plan to go back for my Master of Science in health service administration and further my knowledge and skill sets in this field. “</w:t>
      </w:r>
      <w:r w:rsidRPr="00371DE1">
        <w:rPr>
          <w:rFonts w:ascii="Arial" w:hAnsi="Arial" w:cs="Arial"/>
          <w:b/>
          <w:bCs/>
          <w:color w:val="333333"/>
          <w:sz w:val="27"/>
          <w:szCs w:val="27"/>
          <w:shd w:val="clear" w:color="auto" w:fill="FCFCFC"/>
        </w:rPr>
        <w:t>He Who is Not Courageous Enough to Take Risks Will Accomplish Nothing in Life</w:t>
      </w:r>
      <w:r w:rsidRPr="00371DE1">
        <w:rPr>
          <w:rFonts w:ascii="Arial" w:hAnsi="Arial" w:cs="Arial"/>
          <w:b/>
          <w:bCs/>
          <w:color w:val="333333"/>
          <w:sz w:val="27"/>
          <w:szCs w:val="27"/>
          <w:shd w:val="clear" w:color="auto" w:fill="FCFCFC"/>
        </w:rPr>
        <w:t xml:space="preserve">” </w:t>
      </w:r>
      <w:r>
        <w:rPr>
          <w:rFonts w:ascii="Arial" w:hAnsi="Arial" w:cs="Arial"/>
          <w:b/>
          <w:bCs/>
          <w:color w:val="333333"/>
          <w:sz w:val="27"/>
          <w:szCs w:val="27"/>
          <w:shd w:val="clear" w:color="auto" w:fill="FCFCFC"/>
        </w:rPr>
        <w:t xml:space="preserve">– Muhammed Ali </w:t>
      </w:r>
    </w:p>
    <w:sectPr w:rsidR="00371DE1" w:rsidRPr="00371DE1" w:rsidSect="00617060">
      <w:headerReference w:type="default" r:id="rId8"/>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66509" w14:textId="77777777" w:rsidR="000F3DCC" w:rsidRDefault="000F3DCC" w:rsidP="00D77CE8">
      <w:pPr>
        <w:spacing w:after="0" w:line="240" w:lineRule="auto"/>
      </w:pPr>
      <w:r>
        <w:separator/>
      </w:r>
    </w:p>
  </w:endnote>
  <w:endnote w:type="continuationSeparator" w:id="0">
    <w:p w14:paraId="5688E75D" w14:textId="77777777" w:rsidR="000F3DCC" w:rsidRDefault="000F3DCC" w:rsidP="00D77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CE9DE" w14:textId="77777777" w:rsidR="000F3DCC" w:rsidRDefault="000F3DCC" w:rsidP="00D77CE8">
      <w:pPr>
        <w:spacing w:after="0" w:line="240" w:lineRule="auto"/>
      </w:pPr>
      <w:r>
        <w:separator/>
      </w:r>
    </w:p>
  </w:footnote>
  <w:footnote w:type="continuationSeparator" w:id="0">
    <w:p w14:paraId="1A1B4E8C" w14:textId="77777777" w:rsidR="000F3DCC" w:rsidRDefault="000F3DCC" w:rsidP="00D77C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53C9E" w14:textId="77777777" w:rsidR="00D77CE8" w:rsidRDefault="00617060" w:rsidP="00D77CE8">
    <w:pPr>
      <w:pStyle w:val="Header"/>
      <w:jc w:val="center"/>
    </w:pPr>
    <w:r w:rsidRPr="009F1FAA">
      <w:rPr>
        <w:rFonts w:ascii="Book Antiqua" w:hAnsi="Book Antiqua"/>
        <w:noProof/>
      </w:rPr>
      <w:drawing>
        <wp:anchor distT="0" distB="0" distL="114300" distR="114300" simplePos="0" relativeHeight="251659264" behindDoc="0" locked="0" layoutInCell="1" allowOverlap="1" wp14:anchorId="68E3D033" wp14:editId="06B73602">
          <wp:simplePos x="0" y="0"/>
          <wp:positionH relativeFrom="margin">
            <wp:posOffset>2762250</wp:posOffset>
          </wp:positionH>
          <wp:positionV relativeFrom="paragraph">
            <wp:posOffset>0</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91B60"/>
    <w:multiLevelType w:val="hybridMultilevel"/>
    <w:tmpl w:val="90020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3C092E"/>
    <w:multiLevelType w:val="multilevel"/>
    <w:tmpl w:val="BF247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C10015"/>
    <w:multiLevelType w:val="hybridMultilevel"/>
    <w:tmpl w:val="C882E0FC"/>
    <w:lvl w:ilvl="0" w:tplc="8598BF0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637442">
    <w:abstractNumId w:val="1"/>
  </w:num>
  <w:num w:numId="2" w16cid:durableId="1348866942">
    <w:abstractNumId w:val="2"/>
  </w:num>
  <w:num w:numId="3" w16cid:durableId="1909681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3MjK3NLKwNDQ0NjZS0lEKTi0uzszPAykwrAUAB+HfNSwAAAA="/>
  </w:docVars>
  <w:rsids>
    <w:rsidRoot w:val="00A6172F"/>
    <w:rsid w:val="00094079"/>
    <w:rsid w:val="000B1DEB"/>
    <w:rsid w:val="000C6E6B"/>
    <w:rsid w:val="000F3DCC"/>
    <w:rsid w:val="001359B1"/>
    <w:rsid w:val="001366F3"/>
    <w:rsid w:val="001473AE"/>
    <w:rsid w:val="001768B6"/>
    <w:rsid w:val="0018357E"/>
    <w:rsid w:val="001943CF"/>
    <w:rsid w:val="001E11DB"/>
    <w:rsid w:val="001E43D8"/>
    <w:rsid w:val="001F19CD"/>
    <w:rsid w:val="001F7B49"/>
    <w:rsid w:val="00211F5C"/>
    <w:rsid w:val="0024638D"/>
    <w:rsid w:val="002861F3"/>
    <w:rsid w:val="002D0304"/>
    <w:rsid w:val="0032015A"/>
    <w:rsid w:val="00324678"/>
    <w:rsid w:val="00362436"/>
    <w:rsid w:val="00371DE1"/>
    <w:rsid w:val="003945AC"/>
    <w:rsid w:val="003B0F06"/>
    <w:rsid w:val="00427629"/>
    <w:rsid w:val="004304AA"/>
    <w:rsid w:val="00433903"/>
    <w:rsid w:val="004471E8"/>
    <w:rsid w:val="004828A2"/>
    <w:rsid w:val="004C0E9E"/>
    <w:rsid w:val="005213F0"/>
    <w:rsid w:val="0054598C"/>
    <w:rsid w:val="005529B2"/>
    <w:rsid w:val="00557C59"/>
    <w:rsid w:val="00571466"/>
    <w:rsid w:val="005927BC"/>
    <w:rsid w:val="005C31A5"/>
    <w:rsid w:val="005C645F"/>
    <w:rsid w:val="005D1F5E"/>
    <w:rsid w:val="005F79D5"/>
    <w:rsid w:val="00614D5E"/>
    <w:rsid w:val="00617060"/>
    <w:rsid w:val="00625A40"/>
    <w:rsid w:val="00682C64"/>
    <w:rsid w:val="006B27DE"/>
    <w:rsid w:val="006D2DE5"/>
    <w:rsid w:val="006F090E"/>
    <w:rsid w:val="006F6583"/>
    <w:rsid w:val="00712734"/>
    <w:rsid w:val="00724074"/>
    <w:rsid w:val="00764A31"/>
    <w:rsid w:val="007A483F"/>
    <w:rsid w:val="008354B8"/>
    <w:rsid w:val="00862C70"/>
    <w:rsid w:val="008A4D99"/>
    <w:rsid w:val="008B0882"/>
    <w:rsid w:val="008F6770"/>
    <w:rsid w:val="009050C7"/>
    <w:rsid w:val="00921D2D"/>
    <w:rsid w:val="00981FBF"/>
    <w:rsid w:val="009D40B0"/>
    <w:rsid w:val="009D7945"/>
    <w:rsid w:val="009F0567"/>
    <w:rsid w:val="009F30F6"/>
    <w:rsid w:val="009F31F4"/>
    <w:rsid w:val="00A41E0C"/>
    <w:rsid w:val="00A6172F"/>
    <w:rsid w:val="00AB2A2A"/>
    <w:rsid w:val="00AD1697"/>
    <w:rsid w:val="00AE2258"/>
    <w:rsid w:val="00B11614"/>
    <w:rsid w:val="00B13BF3"/>
    <w:rsid w:val="00B21C2A"/>
    <w:rsid w:val="00B66E8D"/>
    <w:rsid w:val="00B771B6"/>
    <w:rsid w:val="00B81959"/>
    <w:rsid w:val="00BA7D9C"/>
    <w:rsid w:val="00BC0583"/>
    <w:rsid w:val="00BC0972"/>
    <w:rsid w:val="00BE5E00"/>
    <w:rsid w:val="00BF3623"/>
    <w:rsid w:val="00C34C9C"/>
    <w:rsid w:val="00C60E71"/>
    <w:rsid w:val="00C611F3"/>
    <w:rsid w:val="00C62E27"/>
    <w:rsid w:val="00C6574C"/>
    <w:rsid w:val="00CB78EA"/>
    <w:rsid w:val="00D77CE8"/>
    <w:rsid w:val="00D809ED"/>
    <w:rsid w:val="00DA7AC9"/>
    <w:rsid w:val="00E46A5C"/>
    <w:rsid w:val="00E57125"/>
    <w:rsid w:val="00E65C22"/>
    <w:rsid w:val="00E90BD0"/>
    <w:rsid w:val="00F1751E"/>
    <w:rsid w:val="00FE48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CD0AD7"/>
  <w15:chartTrackingRefBased/>
  <w15:docId w15:val="{B9D91257-ADB7-45B1-A66E-19240DB72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9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11F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2A2A"/>
    <w:rPr>
      <w:color w:val="0563C1" w:themeColor="hyperlink"/>
      <w:u w:val="single"/>
    </w:rPr>
  </w:style>
  <w:style w:type="paragraph" w:styleId="ListParagraph">
    <w:name w:val="List Paragraph"/>
    <w:basedOn w:val="Normal"/>
    <w:uiPriority w:val="34"/>
    <w:qFormat/>
    <w:rsid w:val="00A41E0C"/>
    <w:pPr>
      <w:ind w:left="720"/>
      <w:contextualSpacing/>
    </w:pPr>
  </w:style>
  <w:style w:type="table" w:customStyle="1" w:styleId="TableGrid11">
    <w:name w:val="Table Grid11"/>
    <w:basedOn w:val="TableNormal"/>
    <w:next w:val="TableGrid"/>
    <w:uiPriority w:val="59"/>
    <w:rsid w:val="008F6770"/>
    <w:pPr>
      <w:spacing w:after="0" w:line="240" w:lineRule="auto"/>
    </w:pPr>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7C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CE8"/>
  </w:style>
  <w:style w:type="paragraph" w:styleId="Footer">
    <w:name w:val="footer"/>
    <w:basedOn w:val="Normal"/>
    <w:link w:val="FooterChar"/>
    <w:uiPriority w:val="99"/>
    <w:unhideWhenUsed/>
    <w:rsid w:val="00D77C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C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764</Words>
  <Characters>4356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D. Williams</dc:creator>
  <cp:keywords/>
  <dc:description/>
  <cp:lastModifiedBy>stephanie stiver</cp:lastModifiedBy>
  <cp:revision>2</cp:revision>
  <dcterms:created xsi:type="dcterms:W3CDTF">2022-12-11T03:47:00Z</dcterms:created>
  <dcterms:modified xsi:type="dcterms:W3CDTF">2022-12-11T03:47:00Z</dcterms:modified>
</cp:coreProperties>
</file>