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927A1" w14:textId="77777777" w:rsidR="00352B14" w:rsidRDefault="00352B14" w:rsidP="00352B14">
      <w:pPr>
        <w:spacing w:line="240" w:lineRule="auto"/>
        <w:jc w:val="center"/>
        <w:rPr>
          <w:rFonts w:ascii="Times New Roman" w:hAnsi="Times New Roman" w:cs="Times New Roman"/>
          <w:sz w:val="24"/>
          <w:szCs w:val="24"/>
        </w:rPr>
      </w:pPr>
      <w:r>
        <w:rPr>
          <w:rFonts w:ascii="Times New Roman" w:hAnsi="Times New Roman" w:cs="Times New Roman"/>
          <w:sz w:val="24"/>
          <w:szCs w:val="24"/>
        </w:rPr>
        <w:t>Himani Sharma</w:t>
      </w:r>
    </w:p>
    <w:p w14:paraId="2801F394" w14:textId="77777777" w:rsidR="00352B14" w:rsidRDefault="00352B14" w:rsidP="00352B14">
      <w:pPr>
        <w:spacing w:line="240" w:lineRule="auto"/>
        <w:jc w:val="center"/>
        <w:rPr>
          <w:rFonts w:ascii="Times New Roman" w:hAnsi="Times New Roman" w:cs="Times New Roman"/>
          <w:sz w:val="24"/>
          <w:szCs w:val="24"/>
        </w:rPr>
      </w:pPr>
      <w:r>
        <w:rPr>
          <w:rFonts w:ascii="Times New Roman" w:hAnsi="Times New Roman" w:cs="Times New Roman"/>
          <w:sz w:val="24"/>
          <w:szCs w:val="24"/>
        </w:rPr>
        <w:t>Health Services Management II</w:t>
      </w:r>
    </w:p>
    <w:p w14:paraId="6DEA2F0F" w14:textId="7733A69E" w:rsidR="00352B14" w:rsidRDefault="00352B14" w:rsidP="00352B14">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Portfolio Project </w:t>
      </w:r>
    </w:p>
    <w:p w14:paraId="4C1C386D" w14:textId="77777777" w:rsidR="00352B14" w:rsidRDefault="00352B14" w:rsidP="00352B14">
      <w:pPr>
        <w:spacing w:line="240" w:lineRule="auto"/>
        <w:jc w:val="center"/>
        <w:rPr>
          <w:rFonts w:ascii="Times New Roman" w:hAnsi="Times New Roman" w:cs="Times New Roman"/>
          <w:sz w:val="24"/>
          <w:szCs w:val="24"/>
        </w:rPr>
      </w:pPr>
      <w:r>
        <w:rPr>
          <w:rFonts w:ascii="Times New Roman" w:hAnsi="Times New Roman" w:cs="Times New Roman"/>
          <w:sz w:val="24"/>
          <w:szCs w:val="24"/>
        </w:rPr>
        <w:t>S. Willis</w:t>
      </w:r>
    </w:p>
    <w:p w14:paraId="71AD8FAD" w14:textId="600D343B" w:rsidR="00352B14" w:rsidRDefault="00440C1B" w:rsidP="00352B14">
      <w:pPr>
        <w:spacing w:line="240" w:lineRule="auto"/>
        <w:jc w:val="center"/>
        <w:rPr>
          <w:rFonts w:ascii="Times New Roman" w:hAnsi="Times New Roman" w:cs="Times New Roman"/>
          <w:sz w:val="24"/>
          <w:szCs w:val="24"/>
        </w:rPr>
      </w:pPr>
      <w:r>
        <w:rPr>
          <w:rFonts w:ascii="Times New Roman" w:hAnsi="Times New Roman" w:cs="Times New Roman"/>
          <w:sz w:val="24"/>
          <w:szCs w:val="24"/>
        </w:rPr>
        <w:t>4/23/22</w:t>
      </w:r>
    </w:p>
    <w:p w14:paraId="2A6DD723" w14:textId="77777777" w:rsidR="00352B14" w:rsidRDefault="00352B14" w:rsidP="00352B14">
      <w:pPr>
        <w:spacing w:line="240" w:lineRule="auto"/>
        <w:rPr>
          <w:rFonts w:ascii="Times New Roman" w:hAnsi="Times New Roman" w:cs="Times New Roman"/>
          <w:sz w:val="24"/>
          <w:szCs w:val="24"/>
        </w:rPr>
      </w:pPr>
      <w:r>
        <w:rPr>
          <w:rFonts w:ascii="Times New Roman" w:hAnsi="Times New Roman" w:cs="Times New Roman"/>
          <w:sz w:val="24"/>
          <w:szCs w:val="24"/>
        </w:rPr>
        <w:br w:type="page"/>
      </w:r>
    </w:p>
    <w:p w14:paraId="52E313C9" w14:textId="77777777" w:rsidR="00352B14" w:rsidRDefault="00352B14" w:rsidP="00352B14">
      <w:pPr>
        <w:pStyle w:val="NormalWeb"/>
        <w:rPr>
          <w:color w:val="0E101A"/>
        </w:rPr>
      </w:pPr>
      <w:r>
        <w:rPr>
          <w:color w:val="0E101A"/>
        </w:rPr>
        <w:lastRenderedPageBreak/>
        <w:t>TO: CEO/BOD</w:t>
      </w:r>
    </w:p>
    <w:p w14:paraId="6C7AD717" w14:textId="77777777" w:rsidR="00352B14" w:rsidRDefault="00352B14" w:rsidP="00352B14">
      <w:pPr>
        <w:pStyle w:val="NormalWeb"/>
        <w:rPr>
          <w:color w:val="0E101A"/>
        </w:rPr>
      </w:pPr>
      <w:r>
        <w:rPr>
          <w:color w:val="0E101A"/>
        </w:rPr>
        <w:t>FROM: HIMANI SHARMA, HEALTH SERVICE MANAGER</w:t>
      </w:r>
    </w:p>
    <w:p w14:paraId="3F9A7BBA" w14:textId="61FF9C01" w:rsidR="00352B14" w:rsidRDefault="00352B14" w:rsidP="00352B14">
      <w:pPr>
        <w:pStyle w:val="NormalWeb"/>
        <w:rPr>
          <w:color w:val="0E101A"/>
        </w:rPr>
      </w:pPr>
      <w:r>
        <w:rPr>
          <w:color w:val="0E101A"/>
        </w:rPr>
        <w:t>DATE:</w:t>
      </w:r>
      <w:r w:rsidR="00440C1B">
        <w:rPr>
          <w:color w:val="0E101A"/>
        </w:rPr>
        <w:t>4/22/22</w:t>
      </w:r>
    </w:p>
    <w:p w14:paraId="2489577A" w14:textId="65936705" w:rsidR="00352B14" w:rsidRDefault="00352B14" w:rsidP="00352B14">
      <w:pPr>
        <w:pStyle w:val="NormalWeb"/>
        <w:rPr>
          <w:color w:val="0E101A"/>
        </w:rPr>
      </w:pPr>
      <w:r>
        <w:rPr>
          <w:color w:val="0E101A"/>
        </w:rPr>
        <w:t xml:space="preserve">SUBJECT: </w:t>
      </w:r>
      <w:r w:rsidR="00251BFE">
        <w:rPr>
          <w:color w:val="0E101A"/>
        </w:rPr>
        <w:t>NEW CLINIC</w:t>
      </w:r>
    </w:p>
    <w:p w14:paraId="09A291E2" w14:textId="77777777" w:rsidR="00F51E47" w:rsidRPr="00BB2269" w:rsidRDefault="00F51E47" w:rsidP="00F51E47">
      <w:pPr>
        <w:pStyle w:val="NormalWeb"/>
        <w:spacing w:before="0" w:beforeAutospacing="0" w:after="0" w:afterAutospacing="0"/>
        <w:rPr>
          <w:color w:val="0E101A"/>
        </w:rPr>
      </w:pPr>
      <w:r w:rsidRPr="00BB2269">
        <w:rPr>
          <w:color w:val="0E101A"/>
        </w:rPr>
        <w:t>We will be starting a new primary care outpatient clinic set up in an existing building. The clinic will have a waiting area, restroom, a front office, conference room, five patient exam rooms, a nursing station, three administrative office spaces, and an employee break room and bathroom. The clinic is recently renovated and furnished but has no medical supplies or specialized equipment. Even though it has been a small community in the last ten years, the district has grown racial and ethnically, raising the number of non-English speaking workers and older adults—thirty miles within the clinic. There are many hospitals, laboratories, and Country Health Departments.</w:t>
      </w:r>
    </w:p>
    <w:p w14:paraId="3CC33151" w14:textId="77777777" w:rsidR="00F51E47" w:rsidRPr="00BB2269" w:rsidRDefault="00F51E47" w:rsidP="00F51E47">
      <w:pPr>
        <w:pStyle w:val="NormalWeb"/>
        <w:spacing w:before="0" w:beforeAutospacing="0" w:after="0" w:afterAutospacing="0"/>
        <w:rPr>
          <w:color w:val="0E101A"/>
        </w:rPr>
      </w:pPr>
    </w:p>
    <w:p w14:paraId="2747BC54" w14:textId="77777777" w:rsidR="00F51E47" w:rsidRPr="00BB2269" w:rsidRDefault="00F51E47" w:rsidP="00F51E47">
      <w:pPr>
        <w:pStyle w:val="NormalWeb"/>
        <w:spacing w:before="0" w:beforeAutospacing="0" w:after="0" w:afterAutospacing="0"/>
        <w:rPr>
          <w:color w:val="0E101A"/>
        </w:rPr>
      </w:pPr>
      <w:r w:rsidRPr="00BB2269">
        <w:rPr>
          <w:color w:val="0E101A"/>
        </w:rPr>
        <w:t>The first thing we must investigate is when we can get this clinic up and running. Since it is already furnished, we need medical supplies and staff. I want to take about six months to have the clinic fully running. The reason behind this is we need to find the team. We need to go through the hiring process and hire both clinical and non-clinical staff. We must have them trained with the software we are using. </w:t>
      </w:r>
    </w:p>
    <w:p w14:paraId="0610BC6F" w14:textId="77777777" w:rsidR="00F51E47" w:rsidRPr="00BB2269" w:rsidRDefault="00F51E47" w:rsidP="00F51E47">
      <w:pPr>
        <w:pStyle w:val="NormalWeb"/>
        <w:spacing w:before="0" w:beforeAutospacing="0" w:after="0" w:afterAutospacing="0"/>
        <w:rPr>
          <w:color w:val="0E101A"/>
        </w:rPr>
      </w:pPr>
    </w:p>
    <w:p w14:paraId="4B19A09A" w14:textId="77777777" w:rsidR="00F51E47" w:rsidRPr="00BB2269" w:rsidRDefault="00F51E47" w:rsidP="00F51E47">
      <w:pPr>
        <w:pStyle w:val="NormalWeb"/>
        <w:spacing w:before="0" w:beforeAutospacing="0" w:after="0" w:afterAutospacing="0"/>
        <w:rPr>
          <w:color w:val="0E101A"/>
        </w:rPr>
      </w:pPr>
      <w:r w:rsidRPr="00BB2269">
        <w:rPr>
          <w:color w:val="0E101A"/>
        </w:rPr>
        <w:t>We have five exam rooms to use. I would like to have five doctors, three nurses, two front desk people, one billing person, one IT person, and one administrator. I would like to have some of the clinical staff be bilingual and come from different backgrounds because they bring (2019) "unique viewpoints and perspectives to the company." This will help us understand our clients better and give them the best care possible. </w:t>
      </w:r>
    </w:p>
    <w:p w14:paraId="31330937" w14:textId="77777777" w:rsidR="00F51E47" w:rsidRPr="00BB2269" w:rsidRDefault="00F51E47" w:rsidP="00F51E47">
      <w:pPr>
        <w:pStyle w:val="NormalWeb"/>
        <w:spacing w:before="0" w:beforeAutospacing="0" w:after="0" w:afterAutospacing="0"/>
        <w:rPr>
          <w:color w:val="0E101A"/>
        </w:rPr>
      </w:pPr>
    </w:p>
    <w:p w14:paraId="0DF55195" w14:textId="77777777" w:rsidR="00F51E47" w:rsidRPr="00BB2269" w:rsidRDefault="00F51E47" w:rsidP="00F51E47">
      <w:pPr>
        <w:pStyle w:val="NormalWeb"/>
        <w:spacing w:before="0" w:beforeAutospacing="0" w:after="0" w:afterAutospacing="0"/>
        <w:rPr>
          <w:color w:val="0E101A"/>
        </w:rPr>
      </w:pPr>
      <w:r w:rsidRPr="00BB2269">
        <w:rPr>
          <w:color w:val="0E101A"/>
        </w:rPr>
        <w:t>Finding the right team might not take much time, but I would like time to set up the clinic and make some connections with the other facilities so they can refer patients to us. We must advertise, but we also need word of mouth to get people into our clinic. When we hire the doctors, we will get more people wanting to come into the clinic because they have heard their names.</w:t>
      </w:r>
    </w:p>
    <w:p w14:paraId="1747895D" w14:textId="77777777" w:rsidR="00F51E47" w:rsidRPr="00BB2269" w:rsidRDefault="00F51E47" w:rsidP="00F51E47">
      <w:pPr>
        <w:pStyle w:val="NormalWeb"/>
        <w:spacing w:before="0" w:beforeAutospacing="0" w:after="0" w:afterAutospacing="0"/>
        <w:rPr>
          <w:color w:val="0E101A"/>
        </w:rPr>
      </w:pPr>
    </w:p>
    <w:p w14:paraId="2E6D6C29" w14:textId="77777777" w:rsidR="00F51E47" w:rsidRPr="00BB2269" w:rsidRDefault="00F51E47" w:rsidP="00F51E47">
      <w:pPr>
        <w:pStyle w:val="NormalWeb"/>
        <w:spacing w:before="0" w:beforeAutospacing="0" w:after="0" w:afterAutospacing="0"/>
        <w:rPr>
          <w:color w:val="0E101A"/>
        </w:rPr>
      </w:pPr>
      <w:r w:rsidRPr="00BB2269">
        <w:rPr>
          <w:color w:val="0E101A"/>
        </w:rPr>
        <w:t> I want to make a strategic alliance with the laboratories and Country Health Departments. It would be a win-win for us both, and we would be able to refer patients to them, and they would be able to refer patients to us and refer patients to them.</w:t>
      </w:r>
    </w:p>
    <w:p w14:paraId="36DB1D4A" w14:textId="77777777" w:rsidR="00F51E47" w:rsidRPr="00BB2269" w:rsidRDefault="00F51E47" w:rsidP="00F51E47">
      <w:pPr>
        <w:pStyle w:val="NormalWeb"/>
        <w:spacing w:before="0" w:beforeAutospacing="0" w:after="0" w:afterAutospacing="0"/>
        <w:rPr>
          <w:color w:val="0E101A"/>
        </w:rPr>
      </w:pPr>
    </w:p>
    <w:p w14:paraId="0EFF62CC" w14:textId="77777777" w:rsidR="00F51E47" w:rsidRPr="00BB2269" w:rsidRDefault="00F51E47" w:rsidP="00F51E47">
      <w:pPr>
        <w:pStyle w:val="NormalWeb"/>
        <w:spacing w:before="0" w:beforeAutospacing="0" w:after="0" w:afterAutospacing="0"/>
        <w:rPr>
          <w:color w:val="0E101A"/>
        </w:rPr>
      </w:pPr>
      <w:r w:rsidRPr="00BB2269">
        <w:rPr>
          <w:color w:val="0E101A"/>
        </w:rPr>
        <w:t>I would also like to have an alliance with the hospitals. Some of them, like the multispecialty provider group, ambulatory surgical centers, and quick/immediate care clinics, would be great places to have alliances with patients that do not have a primary care provider. </w:t>
      </w:r>
    </w:p>
    <w:p w14:paraId="767DE773" w14:textId="77777777" w:rsidR="00F51E47" w:rsidRPr="00BB2269" w:rsidRDefault="00F51E47" w:rsidP="00F51E47">
      <w:pPr>
        <w:pStyle w:val="NormalWeb"/>
        <w:spacing w:before="0" w:beforeAutospacing="0" w:after="0" w:afterAutospacing="0"/>
        <w:rPr>
          <w:color w:val="0E101A"/>
        </w:rPr>
      </w:pPr>
    </w:p>
    <w:p w14:paraId="57252195" w14:textId="77777777" w:rsidR="00F51E47" w:rsidRDefault="00F51E47" w:rsidP="00F51E47">
      <w:pPr>
        <w:pStyle w:val="NormalWeb"/>
        <w:spacing w:before="0" w:beforeAutospacing="0" w:after="0" w:afterAutospacing="0"/>
        <w:rPr>
          <w:color w:val="0E101A"/>
        </w:rPr>
      </w:pPr>
      <w:r w:rsidRPr="00BB2269">
        <w:rPr>
          <w:color w:val="0E101A"/>
        </w:rPr>
        <w:t xml:space="preserve">I can see a barrier that they might not send us all the patients. Since they have been around for a while, they will not send us their patients until they know who the doctors are. Another problem is that they might refer patients they do not want to see, like patients who need interpreters and </w:t>
      </w:r>
      <w:r w:rsidRPr="00BB2269">
        <w:rPr>
          <w:color w:val="0E101A"/>
        </w:rPr>
        <w:lastRenderedPageBreak/>
        <w:t>have low income. One last thing that might give us the problem is that if we do not provide them enough referrals, they might not give us any either. Once the clinic takes off and builds a name for itself, these issues will be solved. </w:t>
      </w:r>
    </w:p>
    <w:p w14:paraId="1DA88D24" w14:textId="3CCFC418" w:rsidR="00D606D3" w:rsidRDefault="00F51E47" w:rsidP="00D606D3">
      <w:pPr>
        <w:pStyle w:val="NormalWeb"/>
        <w:spacing w:before="0" w:beforeAutospacing="0" w:after="0" w:afterAutospacing="0"/>
        <w:rPr>
          <w:color w:val="0E101A"/>
        </w:rPr>
      </w:pPr>
      <w:r>
        <w:rPr>
          <w:color w:val="0E101A"/>
        </w:rPr>
        <w:t>We</w:t>
      </w:r>
      <w:r w:rsidR="00D606D3">
        <w:rPr>
          <w:color w:val="0E101A"/>
        </w:rPr>
        <w:t xml:space="preserve"> discussed the staffing of the new facility. I want to have five doctors, three nurses, two front desk people, one billing person, one IT person, and one administrator. Each person plays an essential role in keeping the clinic going.</w:t>
      </w:r>
    </w:p>
    <w:p w14:paraId="663B4CFB" w14:textId="77777777" w:rsidR="00D606D3" w:rsidRDefault="00D606D3" w:rsidP="00D606D3">
      <w:pPr>
        <w:pStyle w:val="NormalWeb"/>
        <w:spacing w:before="0" w:beforeAutospacing="0" w:after="0" w:afterAutospacing="0"/>
        <w:rPr>
          <w:color w:val="0E101A"/>
        </w:rPr>
      </w:pPr>
    </w:p>
    <w:p w14:paraId="0C052E26" w14:textId="77777777" w:rsidR="00D606D3" w:rsidRDefault="00D606D3" w:rsidP="00D606D3">
      <w:pPr>
        <w:pStyle w:val="NormalWeb"/>
        <w:spacing w:before="0" w:beforeAutospacing="0" w:after="0" w:afterAutospacing="0"/>
        <w:rPr>
          <w:color w:val="0E101A"/>
        </w:rPr>
      </w:pPr>
      <w:r>
        <w:rPr>
          <w:color w:val="0E101A"/>
        </w:rPr>
        <w:t>The doctors I would like to hire would come from diverse backgrounds. The doctors would provide care for the patient. This includes (</w:t>
      </w:r>
      <w:r>
        <w:rPr>
          <w:rStyle w:val="Emphasis"/>
          <w:color w:val="0E101A"/>
        </w:rPr>
        <w:t>Physician Role | Center for Health Interprofessional Practice and Education | the University of Texas at Austin</w:t>
      </w:r>
      <w:r>
        <w:rPr>
          <w:color w:val="0E101A"/>
        </w:rPr>
        <w:t>, n.d.) "taking medical histories and performing a physical examination to assess the patient to determine a possible diagnosis for acute and chronic conditions."</w:t>
      </w:r>
    </w:p>
    <w:p w14:paraId="3DC83009" w14:textId="77777777" w:rsidR="00D606D3" w:rsidRDefault="00D606D3" w:rsidP="00D606D3">
      <w:pPr>
        <w:pStyle w:val="NormalWeb"/>
        <w:spacing w:before="0" w:beforeAutospacing="0" w:after="0" w:afterAutospacing="0"/>
        <w:rPr>
          <w:color w:val="0E101A"/>
        </w:rPr>
      </w:pPr>
    </w:p>
    <w:p w14:paraId="43E7A701" w14:textId="77777777" w:rsidR="00D606D3" w:rsidRDefault="00D606D3" w:rsidP="00D606D3">
      <w:pPr>
        <w:pStyle w:val="NormalWeb"/>
        <w:spacing w:before="0" w:beforeAutospacing="0" w:after="0" w:afterAutospacing="0"/>
        <w:rPr>
          <w:color w:val="0E101A"/>
        </w:rPr>
      </w:pPr>
      <w:r>
        <w:rPr>
          <w:color w:val="0E101A"/>
        </w:rPr>
        <w:t> The doctors will be responsible for the patient's care, but I would like them also to be involved in the different aspects of the clinic. Since our goal is not for the doctors to come in and treat this facility as just a place to work, but as one of their own since they will eventually become part owners, we want them involved in the different aspects of the clinic. The way we want to measure the doctors is to see their patients' feedback and see how they handle each department. </w:t>
      </w:r>
    </w:p>
    <w:p w14:paraId="28FEB41F" w14:textId="77777777" w:rsidR="00D606D3" w:rsidRDefault="00D606D3" w:rsidP="00D606D3">
      <w:pPr>
        <w:pStyle w:val="NormalWeb"/>
        <w:spacing w:before="0" w:beforeAutospacing="0" w:after="0" w:afterAutospacing="0"/>
        <w:rPr>
          <w:color w:val="0E101A"/>
        </w:rPr>
      </w:pPr>
    </w:p>
    <w:p w14:paraId="4E50CC2C" w14:textId="1205AAE1" w:rsidR="00D606D3" w:rsidRDefault="00D606D3" w:rsidP="00D606D3">
      <w:pPr>
        <w:pStyle w:val="NormalWeb"/>
        <w:spacing w:before="0" w:beforeAutospacing="0" w:after="0" w:afterAutospacing="0"/>
        <w:rPr>
          <w:color w:val="0E101A"/>
        </w:rPr>
      </w:pPr>
      <w:r>
        <w:rPr>
          <w:color w:val="0E101A"/>
        </w:rPr>
        <w:t>The nurses and front desk people will be responsible for (</w:t>
      </w:r>
      <w:r>
        <w:rPr>
          <w:rStyle w:val="Emphasis"/>
          <w:color w:val="0E101A"/>
        </w:rPr>
        <w:t>Medical Receptionist Job Description Template</w:t>
      </w:r>
      <w:r>
        <w:rPr>
          <w:color w:val="0E101A"/>
        </w:rPr>
        <w:t xml:space="preserve">, n.d.) "serves patients by greeting and helping them, scheduling appointments, and maintaining records and accounts. The nurse also </w:t>
      </w:r>
      <w:proofErr w:type="gramStart"/>
      <w:r>
        <w:rPr>
          <w:color w:val="0E101A"/>
        </w:rPr>
        <w:t>has to</w:t>
      </w:r>
      <w:proofErr w:type="gramEnd"/>
      <w:r>
        <w:rPr>
          <w:color w:val="0E101A"/>
        </w:rPr>
        <w:t xml:space="preserve"> take the history and vitals of the patient. They will be responsible for the outreach in the community so we can have </w:t>
      </w:r>
      <w:r w:rsidR="00FB1388">
        <w:rPr>
          <w:color w:val="0E101A"/>
        </w:rPr>
        <w:t>newer</w:t>
      </w:r>
      <w:r>
        <w:rPr>
          <w:color w:val="0E101A"/>
        </w:rPr>
        <w:t xml:space="preserve"> and returning patients come in. </w:t>
      </w:r>
    </w:p>
    <w:p w14:paraId="0CB595B2" w14:textId="77777777" w:rsidR="00D606D3" w:rsidRDefault="00D606D3" w:rsidP="00D606D3">
      <w:pPr>
        <w:pStyle w:val="NormalWeb"/>
        <w:spacing w:before="0" w:beforeAutospacing="0" w:after="0" w:afterAutospacing="0"/>
        <w:rPr>
          <w:color w:val="0E101A"/>
        </w:rPr>
      </w:pPr>
    </w:p>
    <w:p w14:paraId="2D3C7BBF" w14:textId="77777777" w:rsidR="00D606D3" w:rsidRDefault="00D606D3" w:rsidP="00D606D3">
      <w:pPr>
        <w:pStyle w:val="NormalWeb"/>
        <w:spacing w:before="0" w:beforeAutospacing="0" w:after="0" w:afterAutospacing="0"/>
        <w:rPr>
          <w:color w:val="0E101A"/>
        </w:rPr>
      </w:pPr>
      <w:r>
        <w:rPr>
          <w:color w:val="0E101A"/>
        </w:rPr>
        <w:t>We will be providing training for the staff to become more efficient in their roles. The training would include things like training for the new system and training for new protocols in healthcare. We want to measure how they are doing by having feedback from patients and seeing how they do with community outreach.</w:t>
      </w:r>
    </w:p>
    <w:p w14:paraId="04641D11" w14:textId="77777777" w:rsidR="00D606D3" w:rsidRDefault="00D606D3" w:rsidP="00D606D3">
      <w:pPr>
        <w:pStyle w:val="NormalWeb"/>
        <w:spacing w:before="0" w:beforeAutospacing="0" w:after="0" w:afterAutospacing="0"/>
        <w:rPr>
          <w:color w:val="0E101A"/>
        </w:rPr>
      </w:pPr>
    </w:p>
    <w:p w14:paraId="0FBBBE04" w14:textId="77777777" w:rsidR="00D606D3" w:rsidRDefault="00D606D3" w:rsidP="00D606D3">
      <w:pPr>
        <w:pStyle w:val="NormalWeb"/>
        <w:spacing w:before="0" w:beforeAutospacing="0" w:after="0" w:afterAutospacing="0"/>
        <w:rPr>
          <w:color w:val="0E101A"/>
        </w:rPr>
      </w:pPr>
      <w:r>
        <w:rPr>
          <w:color w:val="0E101A"/>
        </w:rPr>
        <w:t xml:space="preserve">Our following employees are one billing person, one IT person, and one administrator. Billing is responsible for ensuring all the notes are completed, and everything we do in the clinic for the patients is sent out to be billed. The IT person is responsible for making sure </w:t>
      </w:r>
      <w:proofErr w:type="gramStart"/>
      <w:r>
        <w:rPr>
          <w:color w:val="0E101A"/>
        </w:rPr>
        <w:t>all of</w:t>
      </w:r>
      <w:proofErr w:type="gramEnd"/>
      <w:r>
        <w:rPr>
          <w:color w:val="0E101A"/>
        </w:rPr>
        <w:t xml:space="preserve"> our IT systems are up to date, and the administrator is responsible for making sure everything is working correctly. This can be done by watching and seeing if we are using our technology correctly to get back the most amount of money we can. The administrator must be ahead of everything and make sure we keep up with the latest technology.</w:t>
      </w:r>
    </w:p>
    <w:p w14:paraId="307552B5" w14:textId="77777777" w:rsidR="00D606D3" w:rsidRDefault="00D606D3" w:rsidP="00D606D3">
      <w:pPr>
        <w:pStyle w:val="NormalWeb"/>
        <w:spacing w:before="0" w:beforeAutospacing="0" w:after="0" w:afterAutospacing="0"/>
        <w:rPr>
          <w:color w:val="0E101A"/>
        </w:rPr>
      </w:pPr>
    </w:p>
    <w:p w14:paraId="6D7C4443" w14:textId="77777777" w:rsidR="00BF3BDC" w:rsidRPr="00F91F51" w:rsidRDefault="00BF3BDC" w:rsidP="00BF3BDC">
      <w:pPr>
        <w:pStyle w:val="NormalWeb"/>
        <w:spacing w:before="0" w:beforeAutospacing="0" w:after="0" w:afterAutospacing="0"/>
        <w:rPr>
          <w:color w:val="0E101A"/>
        </w:rPr>
      </w:pPr>
      <w:r w:rsidRPr="00F91F51">
        <w:rPr>
          <w:color w:val="0E101A"/>
        </w:rPr>
        <w:t>There are a few things I want to address on the legal side of the new clinic. One informs consent and its importance, two about medical frauds, and three about how these two are linked with poor communication. </w:t>
      </w:r>
    </w:p>
    <w:p w14:paraId="5353AECE" w14:textId="77777777" w:rsidR="00BF3BDC" w:rsidRPr="00F91F51" w:rsidRDefault="00BF3BDC" w:rsidP="00BF3BDC">
      <w:pPr>
        <w:pStyle w:val="NormalWeb"/>
        <w:spacing w:before="0" w:beforeAutospacing="0" w:after="0" w:afterAutospacing="0"/>
        <w:rPr>
          <w:color w:val="0E101A"/>
        </w:rPr>
      </w:pPr>
    </w:p>
    <w:p w14:paraId="4C660767" w14:textId="77777777" w:rsidR="00BF3BDC" w:rsidRPr="00F91F51" w:rsidRDefault="00BF3BDC" w:rsidP="00BF3BDC">
      <w:pPr>
        <w:pStyle w:val="NormalWeb"/>
        <w:spacing w:before="0" w:beforeAutospacing="0" w:after="0" w:afterAutospacing="0"/>
        <w:rPr>
          <w:color w:val="0E101A"/>
        </w:rPr>
      </w:pPr>
      <w:r w:rsidRPr="00F91F51">
        <w:rPr>
          <w:color w:val="0E101A"/>
        </w:rPr>
        <w:t xml:space="preserve">Before we discuss informed consent, we must understand what it is. Informed consent is (American cancer society, 2019) "a process of communication between you and your health care provider that often leads to agreement or permission for care, treatment, or services." Why is informed consent so important? While the reason for this is because the provider gives the </w:t>
      </w:r>
      <w:r w:rsidRPr="00F91F51">
        <w:rPr>
          <w:color w:val="0E101A"/>
        </w:rPr>
        <w:lastRenderedPageBreak/>
        <w:t>patient all the information regarding any process or treatment they are going to perform, and the patient can choose if they wish to go through with it or not. </w:t>
      </w:r>
    </w:p>
    <w:p w14:paraId="0136C9D9" w14:textId="77777777" w:rsidR="00BF3BDC" w:rsidRPr="00F91F51" w:rsidRDefault="00BF3BDC" w:rsidP="00BF3BDC">
      <w:pPr>
        <w:pStyle w:val="NormalWeb"/>
        <w:spacing w:before="0" w:beforeAutospacing="0" w:after="0" w:afterAutospacing="0"/>
        <w:rPr>
          <w:color w:val="0E101A"/>
        </w:rPr>
      </w:pPr>
    </w:p>
    <w:p w14:paraId="2DEA2BA0" w14:textId="77777777" w:rsidR="00BF3BDC" w:rsidRPr="00F91F51" w:rsidRDefault="00BF3BDC" w:rsidP="00BF3BDC">
      <w:pPr>
        <w:pStyle w:val="NormalWeb"/>
        <w:spacing w:before="0" w:beforeAutospacing="0" w:after="0" w:afterAutospacing="0"/>
        <w:rPr>
          <w:color w:val="0E101A"/>
        </w:rPr>
      </w:pPr>
      <w:r w:rsidRPr="00F91F51">
        <w:rPr>
          <w:color w:val="0E101A"/>
        </w:rPr>
        <w:t xml:space="preserve">If we do not get informed consent from the patient, we open ourselves up for lawsuits. We can see how necessary informed consent is in cases like </w:t>
      </w:r>
      <w:proofErr w:type="spellStart"/>
      <w:r w:rsidRPr="00F91F51">
        <w:rPr>
          <w:color w:val="0E101A"/>
        </w:rPr>
        <w:t>Salgo</w:t>
      </w:r>
      <w:proofErr w:type="spellEnd"/>
      <w:r w:rsidRPr="00F91F51">
        <w:rPr>
          <w:color w:val="0E101A"/>
        </w:rPr>
        <w:t xml:space="preserve"> v. Leland Stanford University Hospital (1957). In this case, the patient was not informed of the possible risk of the procedure causing, and the doctor was ruled negligent in not informing the patient of the risk of paralysis.</w:t>
      </w:r>
    </w:p>
    <w:p w14:paraId="0B986FE6" w14:textId="77777777" w:rsidR="00BF3BDC" w:rsidRPr="00F91F51" w:rsidRDefault="00BF3BDC" w:rsidP="00BF3BDC">
      <w:pPr>
        <w:pStyle w:val="NormalWeb"/>
        <w:spacing w:before="0" w:beforeAutospacing="0" w:after="0" w:afterAutospacing="0"/>
        <w:rPr>
          <w:color w:val="0E101A"/>
        </w:rPr>
      </w:pPr>
    </w:p>
    <w:p w14:paraId="72097034" w14:textId="77777777" w:rsidR="00BF3BDC" w:rsidRPr="00F91F51" w:rsidRDefault="00BF3BDC" w:rsidP="00BF3BDC">
      <w:pPr>
        <w:pStyle w:val="NormalWeb"/>
        <w:spacing w:before="0" w:beforeAutospacing="0" w:after="0" w:afterAutospacing="0"/>
        <w:rPr>
          <w:color w:val="0E101A"/>
        </w:rPr>
      </w:pPr>
      <w:r w:rsidRPr="00F91F51">
        <w:rPr>
          <w:color w:val="0E101A"/>
        </w:rPr>
        <w:t>To prevent this, I would have training done by each staff. We want to make sure they understand how important it is to have informed consent. Anyone that does not follow the facility's rules will be fired.</w:t>
      </w:r>
    </w:p>
    <w:p w14:paraId="6F227270" w14:textId="77777777" w:rsidR="00BF3BDC" w:rsidRPr="00F91F51" w:rsidRDefault="00BF3BDC" w:rsidP="00BF3BDC">
      <w:pPr>
        <w:pStyle w:val="NormalWeb"/>
        <w:spacing w:before="0" w:beforeAutospacing="0" w:after="0" w:afterAutospacing="0"/>
        <w:rPr>
          <w:color w:val="0E101A"/>
        </w:rPr>
      </w:pPr>
    </w:p>
    <w:p w14:paraId="178D185E" w14:textId="77777777" w:rsidR="00BF3BDC" w:rsidRPr="00F91F51" w:rsidRDefault="00BF3BDC" w:rsidP="00BF3BDC">
      <w:pPr>
        <w:pStyle w:val="NormalWeb"/>
        <w:spacing w:before="0" w:beforeAutospacing="0" w:after="0" w:afterAutospacing="0"/>
        <w:rPr>
          <w:color w:val="0E101A"/>
        </w:rPr>
      </w:pPr>
      <w:r w:rsidRPr="00F91F51">
        <w:rPr>
          <w:color w:val="0E101A"/>
        </w:rPr>
        <w:t>Another topic I would like to discuss is healthcare fraud. Healthcare fraud (</w:t>
      </w:r>
      <w:r w:rsidRPr="00F91F51">
        <w:rPr>
          <w:rStyle w:val="Emphasis"/>
          <w:color w:val="0E101A"/>
        </w:rPr>
        <w:t>Health Care Fraud</w:t>
      </w:r>
      <w:r w:rsidRPr="00F91F51">
        <w:rPr>
          <w:color w:val="0E101A"/>
        </w:rPr>
        <w:t>, 2015) "occurs when an individual, a group of people, or a company knowingly mis-represents or mis-states something about the type, the scope, or the nature of the medical treatment or service provided, in a manner that could result in unauthorized payments being made." To prevent this, we will have multiple checks and balances to ensure no one is committing healthcare fraud. If anyone is found to have committed fraud in the facility, they will be fired, but we will hand them over to law enforcement to be tied to the fullest. </w:t>
      </w:r>
    </w:p>
    <w:p w14:paraId="1AEC945C" w14:textId="77777777" w:rsidR="00BF3BDC" w:rsidRPr="00F91F51" w:rsidRDefault="00BF3BDC" w:rsidP="00BF3BDC">
      <w:pPr>
        <w:pStyle w:val="NormalWeb"/>
        <w:spacing w:before="0" w:beforeAutospacing="0" w:after="0" w:afterAutospacing="0"/>
        <w:rPr>
          <w:color w:val="0E101A"/>
        </w:rPr>
      </w:pPr>
    </w:p>
    <w:p w14:paraId="01044878" w14:textId="77777777" w:rsidR="00BF3BDC" w:rsidRPr="00F91F51" w:rsidRDefault="00BF3BDC" w:rsidP="00BF3BDC">
      <w:pPr>
        <w:pStyle w:val="NormalWeb"/>
        <w:spacing w:before="0" w:beforeAutospacing="0" w:after="0" w:afterAutospacing="0"/>
        <w:rPr>
          <w:color w:val="0E101A"/>
        </w:rPr>
      </w:pPr>
      <w:r w:rsidRPr="00F91F51">
        <w:rPr>
          <w:color w:val="0E101A"/>
        </w:rPr>
        <w:t>I am discussing healthcare fraud and informed consent because it all goes back to poor communication between patients, staff, and providers. When we do not have proper communication, the patient does not understand what will happen to them and how much it is going to be charged. I can tell you I will put you on a new medication, not informing you of the side effects, and then go behind your back and charge you for the more expensive medicines that might have more minor side effects. </w:t>
      </w:r>
    </w:p>
    <w:p w14:paraId="1C5CDC2B" w14:textId="77777777" w:rsidR="00BF3BDC" w:rsidRPr="00F91F51" w:rsidRDefault="00BF3BDC" w:rsidP="00BF3BDC">
      <w:pPr>
        <w:pStyle w:val="NormalWeb"/>
        <w:spacing w:before="0" w:beforeAutospacing="0" w:after="0" w:afterAutospacing="0"/>
        <w:rPr>
          <w:color w:val="0E101A"/>
        </w:rPr>
      </w:pPr>
    </w:p>
    <w:p w14:paraId="3177166B" w14:textId="77777777" w:rsidR="00BF3BDC" w:rsidRPr="00F91F51" w:rsidRDefault="00BF3BDC" w:rsidP="00BF3BDC">
      <w:pPr>
        <w:pStyle w:val="NormalWeb"/>
        <w:spacing w:before="0" w:beforeAutospacing="0" w:after="0" w:afterAutospacing="0"/>
        <w:rPr>
          <w:color w:val="0E101A"/>
        </w:rPr>
      </w:pPr>
      <w:r w:rsidRPr="00F91F51">
        <w:rPr>
          <w:color w:val="0E101A"/>
        </w:rPr>
        <w:t>People attempt to hide what is going on to make more money from the patient. We will be giving educational workshops and referrers throughout the year to prevent this. If someone is found guilty, they will be fired or arrested. </w:t>
      </w:r>
    </w:p>
    <w:p w14:paraId="28D67401" w14:textId="3BB7284D" w:rsidR="00352B14" w:rsidRDefault="00352B14" w:rsidP="00352B14">
      <w:pPr>
        <w:pStyle w:val="NormalWeb"/>
        <w:spacing w:before="0" w:beforeAutospacing="0" w:after="0" w:afterAutospacing="0"/>
        <w:rPr>
          <w:color w:val="0E101A"/>
        </w:rPr>
      </w:pPr>
      <w:r>
        <w:rPr>
          <w:color w:val="0E101A"/>
        </w:rPr>
        <w:t>When thinking about our future, we need to understand trends in healthcare. Many trends come and go in healthcare, and some take longer</w:t>
      </w:r>
      <w:r w:rsidR="00E73976">
        <w:rPr>
          <w:color w:val="0E101A"/>
        </w:rPr>
        <w:t xml:space="preserve"> to take off</w:t>
      </w:r>
      <w:r>
        <w:rPr>
          <w:color w:val="0E101A"/>
        </w:rPr>
        <w:t>, like telemedicine, others take off right away</w:t>
      </w:r>
      <w:r w:rsidR="00E73976">
        <w:rPr>
          <w:color w:val="0E101A"/>
        </w:rPr>
        <w:t>, and some just do not work</w:t>
      </w:r>
      <w:r>
        <w:rPr>
          <w:color w:val="0E101A"/>
        </w:rPr>
        <w:t xml:space="preserve">. One healthcare trend I can see that might affect our facility is considering value-based programs. The first question you might have been what </w:t>
      </w:r>
      <w:r w:rsidR="00E73976">
        <w:rPr>
          <w:color w:val="0E101A"/>
        </w:rPr>
        <w:t>value-based programs is</w:t>
      </w:r>
      <w:r>
        <w:rPr>
          <w:color w:val="0E101A"/>
        </w:rPr>
        <w:t xml:space="preserve"> and how they would it help our clinic. The value-based programs are something new that will help the patients and our clinics. </w:t>
      </w:r>
    </w:p>
    <w:p w14:paraId="462D1045" w14:textId="77777777" w:rsidR="00352B14" w:rsidRDefault="00352B14" w:rsidP="00352B14">
      <w:pPr>
        <w:pStyle w:val="NormalWeb"/>
        <w:spacing w:before="0" w:beforeAutospacing="0" w:after="0" w:afterAutospacing="0"/>
        <w:rPr>
          <w:color w:val="0E101A"/>
        </w:rPr>
      </w:pPr>
    </w:p>
    <w:p w14:paraId="49D612F6" w14:textId="06AF5B34" w:rsidR="00352B14" w:rsidRDefault="00352B14" w:rsidP="00352B14">
      <w:pPr>
        <w:pStyle w:val="NormalWeb"/>
        <w:spacing w:before="0" w:beforeAutospacing="0" w:after="0" w:afterAutospacing="0"/>
        <w:rPr>
          <w:color w:val="0E101A"/>
        </w:rPr>
      </w:pPr>
      <w:r>
        <w:rPr>
          <w:color w:val="0E101A"/>
        </w:rPr>
        <w:t>The central concept of value-based programs (</w:t>
      </w:r>
      <w:r>
        <w:rPr>
          <w:rStyle w:val="Emphasis"/>
          <w:color w:val="0E101A"/>
        </w:rPr>
        <w:t>CMS Value-Based Programs | CMS</w:t>
      </w:r>
      <w:r>
        <w:rPr>
          <w:color w:val="0E101A"/>
        </w:rPr>
        <w:t xml:space="preserve">, n.d.)" rewards healthcare providers with incentive payments for the quality of care they give to people with Medicare." Value-based care helps provide the patients with better care at a lower cost, allowing the providers </w:t>
      </w:r>
      <w:r w:rsidR="00E73976">
        <w:rPr>
          <w:color w:val="0E101A"/>
        </w:rPr>
        <w:t xml:space="preserve">to </w:t>
      </w:r>
      <w:r>
        <w:rPr>
          <w:color w:val="0E101A"/>
        </w:rPr>
        <w:t>(</w:t>
      </w:r>
      <w:r>
        <w:rPr>
          <w:rStyle w:val="Emphasis"/>
          <w:color w:val="0E101A"/>
        </w:rPr>
        <w:t>CMS' Value-Based Programs | CMS</w:t>
      </w:r>
      <w:r>
        <w:rPr>
          <w:color w:val="0E101A"/>
        </w:rPr>
        <w:t>, n.d.) "move toward paying providers based on the quality, rather than the quantity of care."</w:t>
      </w:r>
    </w:p>
    <w:p w14:paraId="34A256C9" w14:textId="77777777" w:rsidR="00352B14" w:rsidRDefault="00352B14" w:rsidP="00352B14">
      <w:pPr>
        <w:pStyle w:val="NormalWeb"/>
        <w:spacing w:before="0" w:beforeAutospacing="0" w:after="0" w:afterAutospacing="0"/>
        <w:rPr>
          <w:color w:val="0E101A"/>
        </w:rPr>
      </w:pPr>
    </w:p>
    <w:p w14:paraId="52E83AAE" w14:textId="16F302C3" w:rsidR="00352B14" w:rsidRDefault="00352B14" w:rsidP="00352B14">
      <w:pPr>
        <w:pStyle w:val="NormalWeb"/>
        <w:spacing w:before="0" w:beforeAutospacing="0" w:after="0" w:afterAutospacing="0"/>
        <w:rPr>
          <w:color w:val="0E101A"/>
        </w:rPr>
      </w:pPr>
      <w:r>
        <w:rPr>
          <w:color w:val="0E101A"/>
        </w:rPr>
        <w:t xml:space="preserve">Your next question might be, why is this important to our clinic? While this helps us </w:t>
      </w:r>
      <w:r w:rsidR="00E73976">
        <w:rPr>
          <w:color w:val="0E101A"/>
        </w:rPr>
        <w:t>open</w:t>
      </w:r>
      <w:r>
        <w:rPr>
          <w:color w:val="0E101A"/>
        </w:rPr>
        <w:t xml:space="preserve"> to seeing more patients and providing better care for them, what will it do for our clinic? The provider will be able to spend time with the patient and come up with a care plan. The provider </w:t>
      </w:r>
      <w:r>
        <w:rPr>
          <w:color w:val="0E101A"/>
        </w:rPr>
        <w:lastRenderedPageBreak/>
        <w:t>will no longer have to worry about trying to get in multiple labs and imaging if it is not needed. The doctor can spend more time with the patient for counseling and will be able to give better treatment.</w:t>
      </w:r>
    </w:p>
    <w:p w14:paraId="32200100" w14:textId="77777777" w:rsidR="00352B14" w:rsidRDefault="00352B14" w:rsidP="00352B14">
      <w:pPr>
        <w:pStyle w:val="NormalWeb"/>
        <w:spacing w:before="0" w:beforeAutospacing="0" w:after="0" w:afterAutospacing="0"/>
        <w:rPr>
          <w:color w:val="0E101A"/>
        </w:rPr>
      </w:pPr>
    </w:p>
    <w:p w14:paraId="10D32409" w14:textId="77777777" w:rsidR="00352B14" w:rsidRDefault="00352B14" w:rsidP="00352B14">
      <w:pPr>
        <w:pStyle w:val="NormalWeb"/>
        <w:spacing w:before="0" w:beforeAutospacing="0" w:after="0" w:afterAutospacing="0"/>
        <w:rPr>
          <w:color w:val="0E101A"/>
        </w:rPr>
      </w:pPr>
      <w:r>
        <w:rPr>
          <w:color w:val="0E101A"/>
        </w:rPr>
        <w:t>By doing this, we will have better feedback from our patients. When the patients are satisfied, they will spread the word about their experiences. Which in turn brings in more patients to the clinic. We will be moving to a more patient-centric way of practicing. </w:t>
      </w:r>
    </w:p>
    <w:p w14:paraId="0F1A283E" w14:textId="77777777" w:rsidR="00352B14" w:rsidRDefault="00352B14" w:rsidP="00352B14">
      <w:pPr>
        <w:pStyle w:val="NormalWeb"/>
        <w:spacing w:before="0" w:beforeAutospacing="0" w:after="0" w:afterAutospacing="0"/>
        <w:rPr>
          <w:color w:val="0E101A"/>
        </w:rPr>
      </w:pPr>
    </w:p>
    <w:p w14:paraId="7986841F" w14:textId="77777777" w:rsidR="00352B14" w:rsidRDefault="00352B14" w:rsidP="00352B14">
      <w:pPr>
        <w:pStyle w:val="NormalWeb"/>
        <w:spacing w:before="0" w:beforeAutospacing="0" w:after="0" w:afterAutospacing="0"/>
        <w:rPr>
          <w:color w:val="0E101A"/>
        </w:rPr>
      </w:pPr>
      <w:r>
        <w:rPr>
          <w:color w:val="0E101A"/>
        </w:rPr>
        <w:t>How will this model help our clinic in the long run? This can help the clinic by reducing the number of unneeded labs, and it can also help by increasing the number of patients coming into the clinic. We can also receive incentive payments from the government for our care. </w:t>
      </w:r>
    </w:p>
    <w:p w14:paraId="3887A2E8" w14:textId="77777777" w:rsidR="00352B14" w:rsidRDefault="00352B14" w:rsidP="00352B14">
      <w:pPr>
        <w:pStyle w:val="NormalWeb"/>
        <w:spacing w:before="0" w:beforeAutospacing="0" w:after="0" w:afterAutospacing="0"/>
        <w:rPr>
          <w:color w:val="0E101A"/>
        </w:rPr>
      </w:pPr>
    </w:p>
    <w:p w14:paraId="46816BAF" w14:textId="77777777" w:rsidR="00352B14" w:rsidRDefault="00352B14" w:rsidP="00352B14">
      <w:pPr>
        <w:pStyle w:val="NormalWeb"/>
        <w:spacing w:before="0" w:beforeAutospacing="0" w:after="0" w:afterAutospacing="0"/>
        <w:rPr>
          <w:color w:val="0E101A"/>
        </w:rPr>
      </w:pPr>
      <w:r>
        <w:rPr>
          <w:color w:val="0E101A"/>
        </w:rPr>
        <w:t>Not only will we receive money from the insurance companies, but we will also be able to receive payments in incentives. These incentives can be used in multiple ways; and we can give the staff a bonus for their work, and we can also take that money and reinvest it into the business. If we can do a good job, the government will recognize us. </w:t>
      </w:r>
    </w:p>
    <w:p w14:paraId="55FF631F" w14:textId="77777777" w:rsidR="00352B14" w:rsidRDefault="00352B14" w:rsidP="00352B14">
      <w:pPr>
        <w:pStyle w:val="NormalWeb"/>
        <w:spacing w:before="0" w:beforeAutospacing="0" w:after="0" w:afterAutospacing="0"/>
        <w:rPr>
          <w:color w:val="0E101A"/>
        </w:rPr>
      </w:pPr>
    </w:p>
    <w:p w14:paraId="756A13E2" w14:textId="044E96E4" w:rsidR="00352B14" w:rsidRDefault="00352B14" w:rsidP="00352B14">
      <w:pPr>
        <w:pStyle w:val="NormalWeb"/>
        <w:spacing w:before="0" w:beforeAutospacing="0" w:after="0" w:afterAutospacing="0"/>
        <w:rPr>
          <w:color w:val="0E101A"/>
        </w:rPr>
      </w:pPr>
      <w:r>
        <w:rPr>
          <w:color w:val="0E101A"/>
        </w:rPr>
        <w:t>Thank you,</w:t>
      </w:r>
    </w:p>
    <w:p w14:paraId="0189CBC0" w14:textId="77777777" w:rsidR="00352B14" w:rsidRDefault="00352B14" w:rsidP="00352B14">
      <w:pPr>
        <w:pStyle w:val="NormalWeb"/>
        <w:spacing w:before="0" w:beforeAutospacing="0" w:after="0" w:afterAutospacing="0"/>
        <w:rPr>
          <w:color w:val="0E101A"/>
        </w:rPr>
      </w:pPr>
    </w:p>
    <w:p w14:paraId="1E5A47F7" w14:textId="77777777" w:rsidR="00352B14" w:rsidRDefault="00352B14" w:rsidP="00352B14">
      <w:pPr>
        <w:pStyle w:val="NormalWeb"/>
        <w:spacing w:before="0" w:beforeAutospacing="0" w:after="0" w:afterAutospacing="0"/>
        <w:rPr>
          <w:color w:val="0E101A"/>
        </w:rPr>
      </w:pPr>
      <w:r>
        <w:rPr>
          <w:color w:val="0E101A"/>
        </w:rPr>
        <w:t>Himani Sharma</w:t>
      </w:r>
    </w:p>
    <w:p w14:paraId="08877F97" w14:textId="77777777" w:rsidR="00352B14" w:rsidRDefault="00352B14" w:rsidP="00352B14">
      <w:pPr>
        <w:pStyle w:val="NormalWeb"/>
        <w:spacing w:before="0" w:beforeAutospacing="0" w:after="0" w:afterAutospacing="0"/>
        <w:rPr>
          <w:color w:val="0E101A"/>
        </w:rPr>
      </w:pPr>
      <w:r>
        <w:rPr>
          <w:color w:val="0E101A"/>
        </w:rPr>
        <w:t>Health Service Manager</w:t>
      </w:r>
    </w:p>
    <w:p w14:paraId="0FC1BEA9" w14:textId="77777777" w:rsidR="00352B14" w:rsidRDefault="00DF7D51" w:rsidP="00352B14">
      <w:pPr>
        <w:pStyle w:val="NormalWeb"/>
        <w:spacing w:before="0" w:beforeAutospacing="0" w:after="0" w:afterAutospacing="0"/>
      </w:pPr>
      <w:hyperlink r:id="rId4" w:history="1">
        <w:r w:rsidR="00352B14">
          <w:rPr>
            <w:rStyle w:val="Hyperlink"/>
          </w:rPr>
          <w:t>Himani.sharma@abc.com</w:t>
        </w:r>
      </w:hyperlink>
    </w:p>
    <w:p w14:paraId="65E5F567" w14:textId="77777777" w:rsidR="00251BFE" w:rsidRDefault="00251BFE">
      <w:pPr>
        <w:spacing w:line="259" w:lineRule="auto"/>
        <w:rPr>
          <w:rFonts w:ascii="Times New Roman" w:eastAsia="Times New Roman" w:hAnsi="Times New Roman" w:cs="Times New Roman"/>
          <w:sz w:val="24"/>
          <w:szCs w:val="24"/>
        </w:rPr>
      </w:pPr>
      <w:r>
        <w:br w:type="page"/>
      </w:r>
    </w:p>
    <w:p w14:paraId="17C7348B" w14:textId="62E4282B" w:rsidR="00352B14" w:rsidRPr="00352B14" w:rsidRDefault="00352B14" w:rsidP="00352B14">
      <w:pPr>
        <w:pStyle w:val="NormalWeb"/>
        <w:spacing w:before="0" w:beforeAutospacing="0" w:after="0" w:afterAutospacing="0"/>
        <w:rPr>
          <w:color w:val="0E101A"/>
        </w:rPr>
      </w:pPr>
      <w:r>
        <w:lastRenderedPageBreak/>
        <w:t>Reference:</w:t>
      </w:r>
    </w:p>
    <w:p w14:paraId="7B80F6E5" w14:textId="77777777" w:rsidR="002A3D67" w:rsidRDefault="002A3D67" w:rsidP="008D6790">
      <w:pPr>
        <w:pStyle w:val="NormalWeb"/>
        <w:spacing w:before="0" w:beforeAutospacing="0" w:after="0" w:afterAutospacing="0"/>
        <w:rPr>
          <w:rStyle w:val="Emphasis"/>
          <w:color w:val="0E101A"/>
        </w:rPr>
      </w:pPr>
    </w:p>
    <w:p w14:paraId="446E28F5" w14:textId="0CCBA4E1" w:rsidR="008D6790" w:rsidRPr="00BB2269" w:rsidRDefault="008D6790" w:rsidP="008D6790">
      <w:pPr>
        <w:pStyle w:val="NormalWeb"/>
        <w:spacing w:before="0" w:beforeAutospacing="0" w:after="0" w:afterAutospacing="0"/>
        <w:rPr>
          <w:color w:val="0E101A"/>
        </w:rPr>
      </w:pPr>
      <w:r w:rsidRPr="00BB2269">
        <w:rPr>
          <w:rStyle w:val="Emphasis"/>
          <w:color w:val="0E101A"/>
        </w:rPr>
        <w:t>Promoting cultural diversity in the workplace: Statistics, tips, and resources</w:t>
      </w:r>
      <w:r w:rsidRPr="00BB2269">
        <w:rPr>
          <w:color w:val="0E101A"/>
        </w:rPr>
        <w:t>. WFU Online Counseling. (2019, December 2). Retrieved March 18, 2022, from https://counseling.online.wfu.edu/cultural-diversity-in-the-workplace/</w:t>
      </w:r>
    </w:p>
    <w:p w14:paraId="3709A045" w14:textId="77777777" w:rsidR="002A3D67" w:rsidRDefault="002A3D67" w:rsidP="00184399">
      <w:pPr>
        <w:pStyle w:val="NormalWeb"/>
        <w:spacing w:before="0" w:beforeAutospacing="0" w:after="0" w:afterAutospacing="0" w:line="480" w:lineRule="atLeast"/>
        <w:ind w:left="720" w:hanging="720"/>
        <w:rPr>
          <w:i/>
          <w:iCs/>
          <w:color w:val="000000"/>
        </w:rPr>
      </w:pPr>
    </w:p>
    <w:p w14:paraId="57A34473" w14:textId="1D8CA103" w:rsidR="00184399" w:rsidRDefault="00184399" w:rsidP="00184399">
      <w:pPr>
        <w:pStyle w:val="NormalWeb"/>
        <w:spacing w:before="0" w:beforeAutospacing="0" w:after="0" w:afterAutospacing="0" w:line="480" w:lineRule="atLeast"/>
        <w:ind w:left="720" w:hanging="720"/>
        <w:rPr>
          <w:color w:val="000000"/>
        </w:rPr>
      </w:pPr>
      <w:r>
        <w:rPr>
          <w:i/>
          <w:iCs/>
          <w:color w:val="000000"/>
        </w:rPr>
        <w:t>Physician Role | Center for Health Interprofessional Practice and Education | The University of Texas at Austin</w:t>
      </w:r>
      <w:r>
        <w:rPr>
          <w:color w:val="000000"/>
        </w:rPr>
        <w:t>. (n.d.). Healthipe.utexas.edu. https://healthipe.utexas.edu/physician-role</w:t>
      </w:r>
    </w:p>
    <w:p w14:paraId="2D85C69F" w14:textId="77777777" w:rsidR="00184399" w:rsidRDefault="00184399" w:rsidP="00184399">
      <w:pPr>
        <w:pStyle w:val="NormalWeb"/>
        <w:rPr>
          <w:color w:val="000000"/>
        </w:rPr>
      </w:pPr>
      <w:r>
        <w:rPr>
          <w:color w:val="000000"/>
        </w:rPr>
        <w:t>‌</w:t>
      </w:r>
    </w:p>
    <w:p w14:paraId="0021893F" w14:textId="77777777" w:rsidR="00184399" w:rsidRDefault="00184399" w:rsidP="00184399">
      <w:pPr>
        <w:pStyle w:val="NormalWeb"/>
        <w:spacing w:before="0" w:beforeAutospacing="0" w:after="0" w:afterAutospacing="0" w:line="480" w:lineRule="atLeast"/>
        <w:ind w:left="720" w:hanging="720"/>
        <w:rPr>
          <w:color w:val="000000"/>
        </w:rPr>
      </w:pPr>
      <w:r>
        <w:rPr>
          <w:i/>
          <w:iCs/>
          <w:color w:val="000000"/>
        </w:rPr>
        <w:t>Medical Receptionist Job Description Template</w:t>
      </w:r>
      <w:r>
        <w:rPr>
          <w:color w:val="000000"/>
        </w:rPr>
        <w:t>. (n.d.). Monster.com. Retrieved March 27, 2022, from https://hiring.monster.com/resources/job-descriptions/healthcare-support/medical-office-receptionist/#:~:text=Serves%20patients%20by%20greeting%20and</w:t>
      </w:r>
    </w:p>
    <w:p w14:paraId="219AF44E" w14:textId="77777777" w:rsidR="00184399" w:rsidRDefault="00184399" w:rsidP="00184399">
      <w:pPr>
        <w:pStyle w:val="NormalWeb"/>
        <w:rPr>
          <w:color w:val="000000"/>
        </w:rPr>
      </w:pPr>
      <w:r>
        <w:rPr>
          <w:color w:val="000000"/>
        </w:rPr>
        <w:t>‌</w:t>
      </w:r>
    </w:p>
    <w:p w14:paraId="0CD9F629" w14:textId="26F8FFCB" w:rsidR="003625C6" w:rsidRPr="00F91F51" w:rsidRDefault="003625C6" w:rsidP="003625C6">
      <w:pPr>
        <w:pStyle w:val="NormalWeb"/>
        <w:spacing w:before="0" w:beforeAutospacing="0" w:after="0" w:afterAutospacing="0"/>
        <w:ind w:left="720" w:hanging="720"/>
        <w:rPr>
          <w:color w:val="000000"/>
        </w:rPr>
      </w:pPr>
      <w:r w:rsidRPr="00F91F51">
        <w:rPr>
          <w:color w:val="000000"/>
        </w:rPr>
        <w:t>American cancer society. (2019, May 13). </w:t>
      </w:r>
      <w:r w:rsidRPr="00F91F51">
        <w:rPr>
          <w:i/>
          <w:iCs/>
          <w:color w:val="000000"/>
        </w:rPr>
        <w:t>What Is Informed Consent?</w:t>
      </w:r>
      <w:r w:rsidRPr="00F91F51">
        <w:rPr>
          <w:color w:val="000000"/>
        </w:rPr>
        <w:t> Www.cancer.org. https://www.cancer.org/treatment/treatments-and-side-effects/planning-managing/informed-consent/what-is-informed-consent.html</w:t>
      </w:r>
    </w:p>
    <w:p w14:paraId="20C52B48" w14:textId="77777777" w:rsidR="003625C6" w:rsidRPr="00F91F51" w:rsidRDefault="003625C6" w:rsidP="003625C6">
      <w:pPr>
        <w:pStyle w:val="NormalWeb"/>
        <w:rPr>
          <w:color w:val="000000"/>
        </w:rPr>
      </w:pPr>
      <w:r w:rsidRPr="00F91F51">
        <w:rPr>
          <w:color w:val="000000"/>
        </w:rPr>
        <w:t>‌</w:t>
      </w:r>
    </w:p>
    <w:p w14:paraId="471A3F53" w14:textId="77777777" w:rsidR="003625C6" w:rsidRPr="00F91F51" w:rsidRDefault="003625C6" w:rsidP="003625C6">
      <w:pPr>
        <w:pStyle w:val="NormalWeb"/>
        <w:spacing w:before="0" w:beforeAutospacing="0" w:after="0" w:afterAutospacing="0"/>
        <w:ind w:left="720" w:hanging="720"/>
        <w:rPr>
          <w:color w:val="000000"/>
        </w:rPr>
      </w:pPr>
      <w:r w:rsidRPr="00F91F51">
        <w:rPr>
          <w:i/>
          <w:iCs/>
          <w:color w:val="000000"/>
        </w:rPr>
        <w:t>Some Important Court Cases</w:t>
      </w:r>
      <w:r w:rsidRPr="00F91F51">
        <w:rPr>
          <w:color w:val="000000"/>
        </w:rPr>
        <w:t>. (n.d.). https://web.stanford.edu/~mvr2j/sfsufall/extra/courtcases.pdf</w:t>
      </w:r>
    </w:p>
    <w:p w14:paraId="54FC28A5" w14:textId="77777777" w:rsidR="003625C6" w:rsidRPr="00F91F51" w:rsidRDefault="003625C6" w:rsidP="003625C6">
      <w:pPr>
        <w:pStyle w:val="NormalWeb"/>
        <w:rPr>
          <w:color w:val="000000"/>
        </w:rPr>
      </w:pPr>
      <w:r w:rsidRPr="00F91F51">
        <w:rPr>
          <w:color w:val="000000"/>
        </w:rPr>
        <w:t>‌</w:t>
      </w:r>
    </w:p>
    <w:p w14:paraId="68B02572" w14:textId="77777777" w:rsidR="003625C6" w:rsidRPr="00F91F51" w:rsidRDefault="003625C6" w:rsidP="003625C6">
      <w:pPr>
        <w:pStyle w:val="NormalWeb"/>
        <w:spacing w:before="0" w:beforeAutospacing="0" w:after="0" w:afterAutospacing="0"/>
        <w:ind w:left="720" w:hanging="720"/>
        <w:rPr>
          <w:color w:val="000000"/>
        </w:rPr>
      </w:pPr>
      <w:r w:rsidRPr="00F91F51">
        <w:rPr>
          <w:i/>
          <w:iCs/>
          <w:color w:val="000000"/>
        </w:rPr>
        <w:t>Health Care Fraud</w:t>
      </w:r>
      <w:r w:rsidRPr="00F91F51">
        <w:rPr>
          <w:color w:val="000000"/>
        </w:rPr>
        <w:t>. (2015, January 26). Www.justice.gov. https://www.justice.gov/usao-wdmi/health-care-fraud</w:t>
      </w:r>
    </w:p>
    <w:p w14:paraId="489968A5" w14:textId="77777777" w:rsidR="003625C6" w:rsidRPr="00F91F51" w:rsidRDefault="003625C6" w:rsidP="003625C6">
      <w:pPr>
        <w:pStyle w:val="NormalWeb"/>
        <w:rPr>
          <w:color w:val="000000"/>
        </w:rPr>
      </w:pPr>
      <w:r w:rsidRPr="00F91F51">
        <w:rPr>
          <w:color w:val="000000"/>
        </w:rPr>
        <w:t>‌</w:t>
      </w:r>
    </w:p>
    <w:p w14:paraId="21B506B7" w14:textId="77777777" w:rsidR="00352B14" w:rsidRDefault="00352B14" w:rsidP="00352B14">
      <w:pPr>
        <w:pStyle w:val="NormalWeb"/>
        <w:spacing w:before="0" w:beforeAutospacing="0" w:after="0" w:afterAutospacing="0"/>
        <w:rPr>
          <w:color w:val="0E101A"/>
        </w:rPr>
      </w:pPr>
      <w:r>
        <w:rPr>
          <w:rStyle w:val="Emphasis"/>
          <w:color w:val="0E101A"/>
        </w:rPr>
        <w:t>CMS' Value-Based Programs | CMS</w:t>
      </w:r>
      <w:r>
        <w:rPr>
          <w:color w:val="0E101A"/>
        </w:rPr>
        <w:t>. (n.d.). Www.cms.gov. Retrieved April 8, 2022, from https://www.cms.gov/Medicare/Quality-Initiatives-Patient-Assessment-Instruments/Value-Based-Programs/Value-Based-Programs#:~:text=What%20are%20the%20value-based%20programs%3F%20Value-based%20programs%20reward</w:t>
      </w:r>
    </w:p>
    <w:p w14:paraId="38CF6E1A" w14:textId="77777777" w:rsidR="00352B14" w:rsidRDefault="00352B14" w:rsidP="00352B14">
      <w:pPr>
        <w:pStyle w:val="NormalWeb"/>
        <w:spacing w:before="0" w:beforeAutospacing="0" w:after="0" w:afterAutospacing="0"/>
        <w:rPr>
          <w:color w:val="0E101A"/>
        </w:rPr>
      </w:pPr>
    </w:p>
    <w:p w14:paraId="08BFAA33" w14:textId="77777777" w:rsidR="00352B14" w:rsidRDefault="00352B14" w:rsidP="00352B14">
      <w:pPr>
        <w:pStyle w:val="NormalWeb"/>
        <w:spacing w:before="0" w:beforeAutospacing="0" w:after="0" w:afterAutospacing="0"/>
        <w:rPr>
          <w:color w:val="0E101A"/>
        </w:rPr>
      </w:pPr>
      <w:r>
        <w:rPr>
          <w:color w:val="0E101A"/>
        </w:rPr>
        <w:t>Ryan, J., MBA, Brown, C., &amp; MBA. (n.d.). </w:t>
      </w:r>
      <w:r>
        <w:rPr>
          <w:rStyle w:val="Emphasis"/>
          <w:color w:val="0E101A"/>
        </w:rPr>
        <w:t>7 Considerations in the Financial Modeling of Value-Based Payment Arrangements</w:t>
      </w:r>
      <w:r>
        <w:rPr>
          <w:color w:val="0E101A"/>
        </w:rPr>
        <w:t xml:space="preserve">. </w:t>
      </w:r>
      <w:proofErr w:type="spellStart"/>
      <w:r>
        <w:rPr>
          <w:color w:val="0E101A"/>
        </w:rPr>
        <w:t>Hfma</w:t>
      </w:r>
      <w:proofErr w:type="spellEnd"/>
      <w:r>
        <w:rPr>
          <w:color w:val="0E101A"/>
        </w:rPr>
        <w:t>. https://www.hfma.org/topics/hfm/2018/october/61962.html</w:t>
      </w:r>
    </w:p>
    <w:p w14:paraId="0157BE99" w14:textId="77777777" w:rsidR="005769B3" w:rsidRPr="00352B14" w:rsidRDefault="005769B3" w:rsidP="00352B14"/>
    <w:sectPr w:rsidR="005769B3" w:rsidRPr="00352B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B14"/>
    <w:rsid w:val="00184399"/>
    <w:rsid w:val="00251BFE"/>
    <w:rsid w:val="00260EA5"/>
    <w:rsid w:val="002A3D67"/>
    <w:rsid w:val="00352B14"/>
    <w:rsid w:val="003625C6"/>
    <w:rsid w:val="00440C1B"/>
    <w:rsid w:val="005769B3"/>
    <w:rsid w:val="008D6790"/>
    <w:rsid w:val="00BF3BDC"/>
    <w:rsid w:val="00D606D3"/>
    <w:rsid w:val="00E73976"/>
    <w:rsid w:val="00F51E47"/>
    <w:rsid w:val="00FB1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363B4"/>
  <w15:chartTrackingRefBased/>
  <w15:docId w15:val="{EC3B8E95-01C3-440A-A693-AC1240871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B1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52B14"/>
    <w:rPr>
      <w:color w:val="0563C1" w:themeColor="hyperlink"/>
      <w:u w:val="single"/>
    </w:rPr>
  </w:style>
  <w:style w:type="paragraph" w:styleId="NormalWeb">
    <w:name w:val="Normal (Web)"/>
    <w:basedOn w:val="Normal"/>
    <w:uiPriority w:val="99"/>
    <w:unhideWhenUsed/>
    <w:rsid w:val="00352B1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52B1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649117">
      <w:bodyDiv w:val="1"/>
      <w:marLeft w:val="0"/>
      <w:marRight w:val="0"/>
      <w:marTop w:val="0"/>
      <w:marBottom w:val="0"/>
      <w:divBdr>
        <w:top w:val="none" w:sz="0" w:space="0" w:color="auto"/>
        <w:left w:val="none" w:sz="0" w:space="0" w:color="auto"/>
        <w:bottom w:val="none" w:sz="0" w:space="0" w:color="auto"/>
        <w:right w:val="none" w:sz="0" w:space="0" w:color="auto"/>
      </w:divBdr>
    </w:div>
    <w:div w:id="513302726">
      <w:bodyDiv w:val="1"/>
      <w:marLeft w:val="0"/>
      <w:marRight w:val="0"/>
      <w:marTop w:val="0"/>
      <w:marBottom w:val="0"/>
      <w:divBdr>
        <w:top w:val="none" w:sz="0" w:space="0" w:color="auto"/>
        <w:left w:val="none" w:sz="0" w:space="0" w:color="auto"/>
        <w:bottom w:val="none" w:sz="0" w:space="0" w:color="auto"/>
        <w:right w:val="none" w:sz="0" w:space="0" w:color="auto"/>
      </w:divBdr>
    </w:div>
    <w:div w:id="565989938">
      <w:bodyDiv w:val="1"/>
      <w:marLeft w:val="0"/>
      <w:marRight w:val="0"/>
      <w:marTop w:val="0"/>
      <w:marBottom w:val="0"/>
      <w:divBdr>
        <w:top w:val="none" w:sz="0" w:space="0" w:color="auto"/>
        <w:left w:val="none" w:sz="0" w:space="0" w:color="auto"/>
        <w:bottom w:val="none" w:sz="0" w:space="0" w:color="auto"/>
        <w:right w:val="none" w:sz="0" w:space="0" w:color="auto"/>
      </w:divBdr>
    </w:div>
    <w:div w:id="1167213820">
      <w:bodyDiv w:val="1"/>
      <w:marLeft w:val="0"/>
      <w:marRight w:val="0"/>
      <w:marTop w:val="0"/>
      <w:marBottom w:val="0"/>
      <w:divBdr>
        <w:top w:val="none" w:sz="0" w:space="0" w:color="auto"/>
        <w:left w:val="none" w:sz="0" w:space="0" w:color="auto"/>
        <w:bottom w:val="none" w:sz="0" w:space="0" w:color="auto"/>
        <w:right w:val="none" w:sz="0" w:space="0" w:color="auto"/>
      </w:divBdr>
    </w:div>
    <w:div w:id="1447771766">
      <w:bodyDiv w:val="1"/>
      <w:marLeft w:val="0"/>
      <w:marRight w:val="0"/>
      <w:marTop w:val="0"/>
      <w:marBottom w:val="0"/>
      <w:divBdr>
        <w:top w:val="none" w:sz="0" w:space="0" w:color="auto"/>
        <w:left w:val="none" w:sz="0" w:space="0" w:color="auto"/>
        <w:bottom w:val="none" w:sz="0" w:space="0" w:color="auto"/>
        <w:right w:val="none" w:sz="0" w:space="0" w:color="auto"/>
      </w:divBdr>
    </w:div>
    <w:div w:id="1823502302">
      <w:bodyDiv w:val="1"/>
      <w:marLeft w:val="0"/>
      <w:marRight w:val="0"/>
      <w:marTop w:val="0"/>
      <w:marBottom w:val="0"/>
      <w:divBdr>
        <w:top w:val="none" w:sz="0" w:space="0" w:color="auto"/>
        <w:left w:val="none" w:sz="0" w:space="0" w:color="auto"/>
        <w:bottom w:val="none" w:sz="0" w:space="0" w:color="auto"/>
        <w:right w:val="none" w:sz="0" w:space="0" w:color="auto"/>
      </w:divBdr>
    </w:div>
    <w:div w:id="196824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imani.sharma@ab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1834</Words>
  <Characters>10458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himani sharma</dc:creator>
  <cp:keywords/>
  <dc:description/>
  <cp:lastModifiedBy>himani sharma</cp:lastModifiedBy>
  <cp:revision>2</cp:revision>
  <dcterms:created xsi:type="dcterms:W3CDTF">2022-04-23T13:10:00Z</dcterms:created>
  <dcterms:modified xsi:type="dcterms:W3CDTF">2022-04-23T13:10:00Z</dcterms:modified>
</cp:coreProperties>
</file>