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id w:val="634761926"/>
        <w:docPartObj>
          <w:docPartGallery w:val="Cover Pages"/>
          <w:docPartUnique/>
        </w:docPartObj>
      </w:sdtPr>
      <w:sdtEndPr/>
      <w:sdtContent>
        <w:p w14:paraId="3703FAE4" w14:textId="6EAC1D62" w:rsidR="00CE046E" w:rsidRDefault="00CE046E">
          <w:r>
            <w:rPr>
              <w:noProof/>
            </w:rPr>
            <mc:AlternateContent>
              <mc:Choice Requires="wpg">
                <w:drawing>
                  <wp:anchor distT="0" distB="0" distL="114300" distR="114300" simplePos="0" relativeHeight="251659264" behindDoc="0" locked="0" layoutInCell="1" allowOverlap="1" wp14:anchorId="1C0BA0BD" wp14:editId="65E1C707">
                    <wp:simplePos x="0" y="0"/>
                    <wp:positionH relativeFrom="page">
                      <wp:posOffset>4667250</wp:posOffset>
                    </wp:positionH>
                    <wp:positionV relativeFrom="page">
                      <wp:posOffset>0</wp:posOffset>
                    </wp:positionV>
                    <wp:extent cx="3028950" cy="10058400"/>
                    <wp:effectExtent l="0" t="0" r="0" b="0"/>
                    <wp:wrapNone/>
                    <wp:docPr id="453" name="Group 453"/>
                    <wp:cNvGraphicFramePr/>
                    <a:graphic xmlns:a="http://schemas.openxmlformats.org/drawingml/2006/main">
                      <a:graphicData uri="http://schemas.microsoft.com/office/word/2010/wordprocessingGroup">
                        <wpg:wgp>
                          <wpg:cNvGrpSpPr/>
                          <wpg:grpSpPr>
                            <a:xfrm>
                              <a:off x="0" y="0"/>
                              <a:ext cx="3028950" cy="10058400"/>
                              <a:chOff x="0" y="0"/>
                              <a:chExt cx="3028950" cy="10058400"/>
                            </a:xfrm>
                          </wpg:grpSpPr>
                          <wps:wsp>
                            <wps:cNvPr id="459" name="Rectangle 459" descr="Light vertical"/>
                            <wps:cNvSpPr>
                              <a:spLocks noChangeArrowheads="1"/>
                            </wps:cNvSpPr>
                            <wps:spPr bwMode="auto">
                              <a:xfrm>
                                <a:off x="0" y="0"/>
                                <a:ext cx="138545" cy="10058400"/>
                              </a:xfrm>
                              <a:prstGeom prst="rect">
                                <a:avLst/>
                              </a:prstGeom>
                              <a:pattFill prst="dkVert">
                                <a:fgClr>
                                  <a:schemeClr val="accent6">
                                    <a:lumMod val="60000"/>
                                    <a:lumOff val="40000"/>
                                    <a:alpha val="80000"/>
                                  </a:schemeClr>
                                </a:fgClr>
                                <a:bgClr>
                                  <a:schemeClr val="bg1">
                                    <a:alpha val="80000"/>
                                  </a:schemeClr>
                                </a:bgClr>
                              </a:pattFill>
                              <a:extLst>
                                <a:ext uri="{91240B29-F687-4F45-9708-019B960494DF}">
                                  <a14:hiddenLine xmlns:a14="http://schemas.microsoft.com/office/drawing/2010/main" w="12700">
                                    <a:solidFill>
                                      <a:srgbClr val="FFFFFF"/>
                                    </a:solidFill>
                                    <a:miter lim="800000"/>
                                    <a:headEnd/>
                                    <a:tailEnd/>
                                  </a14:hiddenLine>
                                </a:ext>
                                <a:ext uri="{AF507438-7753-43E0-B8FC-AC1667EBCBE1}">
                                  <a14:hiddenEffects xmlns:a14="http://schemas.microsoft.com/office/drawing/2010/main">
                                    <a:effectLst>
                                      <a:outerShdw dist="53882" dir="2700000" algn="ctr" rotWithShape="0">
                                        <a:srgbClr val="D8D8D8"/>
                                      </a:outerShdw>
                                    </a:effectLst>
                                  </a14:hiddenEffects>
                                </a:ext>
                              </a:extLst>
                            </wps:spPr>
                            <wps:bodyPr rot="0" vert="horz" wrap="square" lIns="91440" tIns="45720" rIns="91440" bIns="45720" anchor="ctr" anchorCtr="0" upright="1">
                              <a:noAutofit/>
                            </wps:bodyPr>
                          </wps:wsp>
                          <wps:wsp>
                            <wps:cNvPr id="460" name="Rectangle 460"/>
                            <wps:cNvSpPr>
                              <a:spLocks noChangeArrowheads="1"/>
                            </wps:cNvSpPr>
                            <wps:spPr bwMode="auto">
                              <a:xfrm>
                                <a:off x="124691" y="0"/>
                                <a:ext cx="2904259" cy="10058400"/>
                              </a:xfrm>
                              <a:prstGeom prst="rect">
                                <a:avLst/>
                              </a:prstGeom>
                              <a:solidFill>
                                <a:schemeClr val="accent6">
                                  <a:lumMod val="60000"/>
                                  <a:lumOff val="40000"/>
                                </a:schemeClr>
                              </a:solidFill>
                              <a:extLst>
                                <a:ext uri="{91240B29-F687-4F45-9708-019B960494DF}">
                                  <a14:hiddenLine xmlns:a14="http://schemas.microsoft.com/office/drawing/2010/main" w="9525">
                                    <a:solidFill>
                                      <a:srgbClr val="D8D8D8"/>
                                    </a:solidFill>
                                    <a:miter lim="800000"/>
                                    <a:headEnd/>
                                    <a:tailEnd/>
                                  </a14:hiddenLine>
                                </a:ext>
                              </a:extLst>
                            </wps:spPr>
                            <wps:bodyPr rot="0" vert="horz" wrap="square" lIns="91440" tIns="45720" rIns="91440" bIns="45720" anchor="t" anchorCtr="0" upright="1">
                              <a:noAutofit/>
                            </wps:bodyPr>
                          </wps:wsp>
                          <wps:wsp>
                            <wps:cNvPr id="462" name="Rectangle 9"/>
                            <wps:cNvSpPr>
                              <a:spLocks noChangeArrowheads="1"/>
                            </wps:cNvSpPr>
                            <wps:spPr bwMode="auto">
                              <a:xfrm>
                                <a:off x="219076" y="6534150"/>
                                <a:ext cx="2538730" cy="1943100"/>
                              </a:xfrm>
                              <a:prstGeom prst="rect">
                                <a:avLst/>
                              </a:prstGeom>
                              <a:noFill/>
                              <a:extLst>
                                <a:ext uri="{909E8E84-426E-40DD-AFC4-6F175D3DCCD1}">
                                  <a14:hiddenFill xmlns:a14="http://schemas.microsoft.com/office/drawing/2010/main">
                                    <a:solidFill>
                                      <a:srgbClr val="FFFFFF">
                                        <a:alpha val="80000"/>
                                      </a:srgbClr>
                                    </a:solidFill>
                                  </a14:hiddenFill>
                                </a:ext>
                                <a:ext uri="{91240B29-F687-4F45-9708-019B960494DF}">
                                  <a14:hiddenLine xmlns:a14="http://schemas.microsoft.com/office/drawing/2010/main" w="12700">
                                    <a:solidFill>
                                      <a:srgbClr val="FFFFFF"/>
                                    </a:solidFill>
                                    <a:miter lim="800000"/>
                                    <a:headEnd/>
                                    <a:tailEnd/>
                                  </a14:hiddenLine>
                                </a:ext>
                                <a:ext uri="{AF507438-7753-43E0-B8FC-AC1667EBCBE1}">
                                  <a14:hiddenEffects xmlns:a14="http://schemas.microsoft.com/office/drawing/2010/main">
                                    <a:effectLst>
                                      <a:outerShdw dist="53882" dir="2700000" algn="ctr" rotWithShape="0">
                                        <a:srgbClr val="D8D8D8"/>
                                      </a:outerShdw>
                                    </a:effectLst>
                                  </a14:hiddenEffects>
                                </a:ext>
                              </a:extLst>
                            </wps:spPr>
                            <wps:txbx>
                              <w:txbxContent>
                                <w:sdt>
                                  <w:sdtPr>
                                    <w:rPr>
                                      <w:color w:val="FFFFFF" w:themeColor="background1"/>
                                    </w:rPr>
                                    <w:alias w:val="Author"/>
                                    <w:id w:val="1380359617"/>
                                    <w:dataBinding w:prefixMappings="xmlns:ns0='http://schemas.openxmlformats.org/package/2006/metadata/core-properties' xmlns:ns1='http://purl.org/dc/elements/1.1/'" w:xpath="/ns0:coreProperties[1]/ns1:creator[1]" w:storeItemID="{6C3C8BC8-F283-45AE-878A-BAB7291924A1}"/>
                                    <w:text/>
                                  </w:sdtPr>
                                  <w:sdtEndPr/>
                                  <w:sdtContent>
                                    <w:p w14:paraId="05C9CFF2" w14:textId="5178C6C0" w:rsidR="00CE046E" w:rsidRDefault="00CE046E" w:rsidP="003613AC">
                                      <w:pPr>
                                        <w:pStyle w:val="NoSpacing"/>
                                        <w:spacing w:line="360" w:lineRule="auto"/>
                                        <w:rPr>
                                          <w:color w:val="FFFFFF" w:themeColor="background1"/>
                                        </w:rPr>
                                      </w:pPr>
                                      <w:r>
                                        <w:rPr>
                                          <w:color w:val="FFFFFF" w:themeColor="background1"/>
                                        </w:rPr>
                                        <w:t>Cheryl Bruce</w:t>
                                      </w:r>
                                    </w:p>
                                  </w:sdtContent>
                                </w:sdt>
                                <w:sdt>
                                  <w:sdtPr>
                                    <w:rPr>
                                      <w:color w:val="FFFFFF" w:themeColor="background1"/>
                                    </w:rPr>
                                    <w:alias w:val="Company"/>
                                    <w:id w:val="1760174317"/>
                                    <w:dataBinding w:prefixMappings="xmlns:ns0='http://schemas.openxmlformats.org/officeDocument/2006/extended-properties'" w:xpath="/ns0:Properties[1]/ns0:Company[1]" w:storeItemID="{6668398D-A668-4E3E-A5EB-62B293D839F1}"/>
                                    <w:text/>
                                  </w:sdtPr>
                                  <w:sdtEndPr/>
                                  <w:sdtContent>
                                    <w:p w14:paraId="2A3B28AB" w14:textId="3EA091F8" w:rsidR="00CE046E" w:rsidRDefault="00CE046E" w:rsidP="003613AC">
                                      <w:pPr>
                                        <w:pStyle w:val="NoSpacing"/>
                                        <w:spacing w:line="360" w:lineRule="auto"/>
                                        <w:rPr>
                                          <w:color w:val="FFFFFF" w:themeColor="background1"/>
                                        </w:rPr>
                                      </w:pPr>
                                      <w:r>
                                        <w:rPr>
                                          <w:color w:val="FFFFFF" w:themeColor="background1"/>
                                        </w:rPr>
                                        <w:t xml:space="preserve">Bryant &amp; </w:t>
                                      </w:r>
                                      <w:r w:rsidR="001122EB">
                                        <w:rPr>
                                          <w:color w:val="FFFFFF" w:themeColor="background1"/>
                                        </w:rPr>
                                        <w:t>S</w:t>
                                      </w:r>
                                      <w:r>
                                        <w:rPr>
                                          <w:color w:val="FFFFFF" w:themeColor="background1"/>
                                        </w:rPr>
                                        <w:t xml:space="preserve">tratton </w:t>
                                      </w:r>
                                      <w:r w:rsidR="001122EB">
                                        <w:rPr>
                                          <w:color w:val="FFFFFF" w:themeColor="background1"/>
                                        </w:rPr>
                                        <w:t>C</w:t>
                                      </w:r>
                                      <w:r>
                                        <w:rPr>
                                          <w:color w:val="FFFFFF" w:themeColor="background1"/>
                                        </w:rPr>
                                        <w:t>ollege</w:t>
                                      </w:r>
                                    </w:p>
                                  </w:sdtContent>
                                </w:sdt>
                                <w:p w14:paraId="0EF6548F" w14:textId="2808FC6E" w:rsidR="00172EDC" w:rsidRDefault="007D1BAB" w:rsidP="003613AC">
                                  <w:pPr>
                                    <w:pStyle w:val="NoSpacing"/>
                                    <w:spacing w:line="360" w:lineRule="auto"/>
                                    <w:rPr>
                                      <w:color w:val="FFFFFF" w:themeColor="background1"/>
                                    </w:rPr>
                                  </w:pPr>
                                  <w:r>
                                    <w:rPr>
                                      <w:color w:val="FFFFFF" w:themeColor="background1"/>
                                    </w:rPr>
                                    <w:t>HUSS 22</w:t>
                                  </w:r>
                                  <w:r w:rsidR="00172EDC">
                                    <w:rPr>
                                      <w:color w:val="FFFFFF" w:themeColor="background1"/>
                                    </w:rPr>
                                    <w:t>5</w:t>
                                  </w:r>
                                  <w:r w:rsidR="00754E1D">
                                    <w:rPr>
                                      <w:color w:val="FFFFFF" w:themeColor="background1"/>
                                    </w:rPr>
                                    <w:t xml:space="preserve"> </w:t>
                                  </w:r>
                                  <w:r w:rsidR="00172EDC">
                                    <w:rPr>
                                      <w:color w:val="FFFFFF" w:themeColor="background1"/>
                                    </w:rPr>
                                    <w:t xml:space="preserve">Case </w:t>
                                  </w:r>
                                  <w:r w:rsidR="00754E1D">
                                    <w:rPr>
                                      <w:color w:val="FFFFFF" w:themeColor="background1"/>
                                    </w:rPr>
                                    <w:t>M</w:t>
                                  </w:r>
                                  <w:r w:rsidR="00172EDC">
                                    <w:rPr>
                                      <w:color w:val="FFFFFF" w:themeColor="background1"/>
                                    </w:rPr>
                                    <w:t>anagement</w:t>
                                  </w:r>
                                </w:p>
                                <w:p w14:paraId="2D5034FA" w14:textId="05E36245" w:rsidR="00636839" w:rsidRDefault="00636839" w:rsidP="003613AC">
                                  <w:pPr>
                                    <w:pStyle w:val="NoSpacing"/>
                                    <w:spacing w:line="360" w:lineRule="auto"/>
                                    <w:rPr>
                                      <w:color w:val="FFFFFF" w:themeColor="background1"/>
                                    </w:rPr>
                                  </w:pPr>
                                  <w:r>
                                    <w:rPr>
                                      <w:color w:val="FFFFFF" w:themeColor="background1"/>
                                    </w:rPr>
                                    <w:t>J</w:t>
                                  </w:r>
                                  <w:r w:rsidR="001D4DCD">
                                    <w:rPr>
                                      <w:color w:val="FFFFFF" w:themeColor="background1"/>
                                    </w:rPr>
                                    <w:t>u</w:t>
                                  </w:r>
                                  <w:r>
                                    <w:rPr>
                                      <w:color w:val="FFFFFF" w:themeColor="background1"/>
                                    </w:rPr>
                                    <w:t>lian</w:t>
                                  </w:r>
                                  <w:r w:rsidR="003613AC">
                                    <w:rPr>
                                      <w:color w:val="FFFFFF" w:themeColor="background1"/>
                                    </w:rPr>
                                    <w:t>ne</w:t>
                                  </w:r>
                                  <w:r>
                                    <w:rPr>
                                      <w:color w:val="FFFFFF" w:themeColor="background1"/>
                                    </w:rPr>
                                    <w:t xml:space="preserve"> Lewis</w:t>
                                  </w:r>
                                </w:p>
                              </w:txbxContent>
                            </wps:txbx>
                            <wps:bodyPr rot="0" vert="horz" wrap="square" lIns="365760" tIns="182880" rIns="182880" bIns="182880" anchor="b" anchorCtr="0" upright="1">
                              <a:noAutofit/>
                            </wps:bodyPr>
                          </wps:wsp>
                        </wpg:wgp>
                      </a:graphicData>
                    </a:graphic>
                    <wp14:sizeRelH relativeFrom="page">
                      <wp14:pctWidth>0</wp14:pctWidth>
                    </wp14:sizeRelH>
                    <wp14:sizeRelV relativeFrom="page">
                      <wp14:pctHeight>100000</wp14:pctHeight>
                    </wp14:sizeRelV>
                  </wp:anchor>
                </w:drawing>
              </mc:Choice>
              <mc:Fallback>
                <w:pict>
                  <v:group w14:anchorId="1C0BA0BD" id="Group 453" o:spid="_x0000_s1026" style="position:absolute;left:0;text-align:left;margin-left:367.5pt;margin-top:0;width:238.5pt;height:11in;z-index:251659264;mso-height-percent:1000;mso-position-horizontal-relative:page;mso-position-vertical-relative:page;mso-height-percent:1000" coordsize="30289,1005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vQkbOQMAAHsKAAAOAAAAZHJzL2Uyb0RvYy54bWzUVm1P2zAQ/j5p/8Hy95GXJiWNCAjBQJPY&#10;hsa2767jvIgk9myXlP363TlJW1FNYzCQxofQO5/Pd889d/bRybptyJ3QppZdRoMDnxLRcZnXXZnR&#10;b18v3iWUGMu6nDWyExm9F4aeHL99c9SrVISykk0uNAEnnUl7ldHKWpV6nuGVaJk5kEp0sFhI3TIL&#10;oi69XLMevLeNF/r+3OulzpWWXBgD2vNhkR47/0UhuP1cFEZY0mQUYrPuq913iV/v+IilpWaqqvkY&#10;BntCFC2rOzh04+qcWUZWut5z1dZcSyMLe8Bl68miqLlwOUA2gf8gm0stV8rlUqZ9qTYwAbQPcHqy&#10;W/7p7lqTOs9oFM8o6VgLRXLnElQAPL0qU7C61OpGXetRUQ4SZrwudIv/IReydsDeb4AVa0s4KGd+&#10;mCxiwJ/DWuD7cRL5I/a8ggLtbeTV+z9t9aajPYxwE1CvgEhmi5V5HlY3FVPClcAgChusFhNWX4Bi&#10;rCsbAXiBMheGA72u6rKy2Be25qwZYHQOEENEy6gryW8N6eRZBdvFqdayrwTLId4A7SGrnQ0oGNhK&#10;lv1HmUOJ2MpKR7jHwB/MkjiK99HfQMhSpY29FLIl+COjGrJy7tndlbEYztYEw1fM2ou6aUbz/PY7&#10;pOo2FOVZM2SILSxAIHcMmo9xLjo7dzbNqoUsBv3chz9MmKWgRi44c+DHpGaNqtigTSYthONGBPp3&#10;wW2OXf7m/GUZuLMf5W10gkmPiY4FwRpgS5h0KfN7qIeWw0jBUgPTpP5JSQ/jJKPmx4ppQUnzoYOa&#10;LoIowvnjhCg+DEHQuyvL3RXWcXCVUW41JYNwZoeptVIauYUsQcw6eQpMKGpXo21cY7jQCEO0L98R&#10;c0homB47HQFKNzB2mPxy1A/CaL4IKNkfP+HCj0Lszofj5+kNYGRT59gBrpn/DdX3SL1ziBsHr8w+&#10;+99wL9zn3uIVmRcGC/9w7pg3j2dRADedG2jT9RfGs+RwNl1/i2gGVyBaPJ1+nUTuoYvpZhj63K6X&#10;67Hj/nJAzebxIfbwMKGCJEySzYiapGFGTdI0pJbPp4m7wuGF4yAZX2P4hNqVXa7bN+PxLwAAAP//&#10;AwBQSwMEFAAGAAgAAAAhALkQrKfhAAAACgEAAA8AAABkcnMvZG93bnJldi54bWxMj0FPwzAMhe9I&#10;/IfISNxYusJgK02nCWlcYKANOHDLGtNWJE7VpGvHr8c7wcV61rOev5cvR2fFAbvQeFIwnSQgkEpv&#10;GqoUvL+tr+YgQtRktPWECo4YYFmcn+U6M36gLR52sRIcQiHTCuoY20zKUNbodJj4Fom9L985HXnt&#10;Kmk6PXC4szJNklvpdEP8odYtPtRYfu96p8DKtVm549Pn8PK6XSwe+83zx89GqcuLcXUPIuIY/47h&#10;hM/oUDDT3vdkgrAK7q5n3CUq4Hmy02nKas9qNr9JQBa5/F+h+AUAAP//AwBQSwECLQAUAAYACAAA&#10;ACEAtoM4kv4AAADhAQAAEwAAAAAAAAAAAAAAAAAAAAAAW0NvbnRlbnRfVHlwZXNdLnhtbFBLAQIt&#10;ABQABgAIAAAAIQA4/SH/1gAAAJQBAAALAAAAAAAAAAAAAAAAAC8BAABfcmVscy8ucmVsc1BLAQIt&#10;ABQABgAIAAAAIQBTvQkbOQMAAHsKAAAOAAAAAAAAAAAAAAAAAC4CAABkcnMvZTJvRG9jLnhtbFBL&#10;AQItABQABgAIAAAAIQC5EKyn4QAAAAoBAAAPAAAAAAAAAAAAAAAAAJMFAABkcnMvZG93bnJldi54&#10;bWxQSwUGAAAAAAQABADzAAAAoQYAAAAA&#10;">
                    <v:rect id="Rectangle 459" o:spid="_x0000_s1027" alt="Light vertical" style="position:absolute;width:1385;height:10058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PsG9wwAAANwAAAAPAAAAZHJzL2Rvd25yZXYueG1sRI/dagIx&#10;FITvC32HcAreabZS/7ZGEYvi1eLfAxw3p7tLNydLEnX16Y0g9HKYmW+Y6bw1tbiQ85VlBZ+9BARx&#10;bnXFhYLjYdUdg/ABWWNtmRTcyMN89v42xVTbK+/osg+FiBD2KSooQ2hSKX1ekkHfsw1x9H6tMxii&#10;dIXUDq8RbmrZT5KhNFhxXCixoWVJ+d/+bBSMtwnes0z/hOxuR9quXeNuJ6U6H+3iG0SgNvyHX+2N&#10;VvA1mMDzTDwCcvYAAAD//wMAUEsBAi0AFAAGAAgAAAAhANvh9svuAAAAhQEAABMAAAAAAAAAAAAA&#10;AAAAAAAAAFtDb250ZW50X1R5cGVzXS54bWxQSwECLQAUAAYACAAAACEAWvQsW78AAAAVAQAACwAA&#10;AAAAAAAAAAAAAAAfAQAAX3JlbHMvLnJlbHNQSwECLQAUAAYACAAAACEAAj7BvcMAAADcAAAADwAA&#10;AAAAAAAAAAAAAAAHAgAAZHJzL2Rvd25yZXYueG1sUEsFBgAAAAADAAMAtwAAAPcCAAAAAA==&#10;" fillcolor="#949494 [1945]" stroked="f" strokecolor="white" strokeweight="1pt">
                      <v:fill r:id="rId9" o:title="" opacity="52428f" color2="white [3212]" o:opacity2="52428f" type="pattern"/>
                      <v:shadow color="#d8d8d8" offset="3pt,3pt"/>
                    </v:rect>
                    <v:rect id="Rectangle 460" o:spid="_x0000_s1028" style="position:absolute;left:1246;width:29043;height:1005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OS1FwgAAANwAAAAPAAAAZHJzL2Rvd25yZXYueG1sRE/dasIw&#10;FL4f+A7hCN7N1DFK6YwyHRsqRbD6AMfmrC1rTkqS1fr25mKwy4/vf7keTScGcr61rGAxT0AQV1a3&#10;XCu4nD+fMxA+IGvsLJOCO3lYryZPS8y1vfGJhjLUIoawz1FBE0KfS+mrhgz6ue2JI/dtncEQoaul&#10;dniL4aaTL0mSSoMtx4YGe9o2VP2Uv0bBMSuupf7C42F/GerNxyK7VoVXajYd399ABBrDv/jPvdMK&#10;XtM4P56JR0CuHgAAAP//AwBQSwECLQAUAAYACAAAACEA2+H2y+4AAACFAQAAEwAAAAAAAAAAAAAA&#10;AAAAAAAAW0NvbnRlbnRfVHlwZXNdLnhtbFBLAQItABQABgAIAAAAIQBa9CxbvwAAABUBAAALAAAA&#10;AAAAAAAAAAAAAB8BAABfcmVscy8ucmVsc1BLAQItABQABgAIAAAAIQD6OS1FwgAAANwAAAAPAAAA&#10;AAAAAAAAAAAAAAcCAABkcnMvZG93bnJldi54bWxQSwUGAAAAAAMAAwC3AAAA9gIAAAAA&#10;" fillcolor="#949494 [1945]" stroked="f" strokecolor="#d8d8d8"/>
                    <v:rect id="Rectangle 9" o:spid="_x0000_s1029" style="position:absolute;left:2190;top:65341;width:25388;height:19431;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rLPmxQAAANwAAAAPAAAAZHJzL2Rvd25yZXYueG1sRI9Ba8JA&#10;FITvQv/D8gredFOxUmNWKRXBCkXUeH9kX5PY7Nttdo3x33cLhR6HmfmGyVa9aURHra8tK3gaJyCI&#10;C6trLhXkp83oBYQPyBoby6TgTh5Wy4dBhqm2Nz5QdwyliBD2KSqoQnCplL6oyKAfW0ccvU/bGgxR&#10;tqXULd4i3DRykiQzabDmuFCho7eKiq/j1SiQH507by7zJD+49f7d7S7fz7hWavjYvy5ABOrDf/iv&#10;vdUKprMJ/J6JR0AufwAAAP//AwBQSwECLQAUAAYACAAAACEA2+H2y+4AAACFAQAAEwAAAAAAAAAA&#10;AAAAAAAAAAAAW0NvbnRlbnRfVHlwZXNdLnhtbFBLAQItABQABgAIAAAAIQBa9CxbvwAAABUBAAAL&#10;AAAAAAAAAAAAAAAAAB8BAABfcmVscy8ucmVsc1BLAQItABQABgAIAAAAIQCOrLPmxQAAANwAAAAP&#10;AAAAAAAAAAAAAAAAAAcCAABkcnMvZG93bnJldi54bWxQSwUGAAAAAAMAAwC3AAAA+QIAAAAA&#10;" filled="f" stroked="f" strokecolor="white" strokeweight="1pt">
                      <v:fill opacity="52428f"/>
                      <v:shadow color="#d8d8d8" offset="3pt,3pt"/>
                      <v:textbox inset="28.8pt,14.4pt,14.4pt,14.4pt">
                        <w:txbxContent>
                          <w:sdt>
                            <w:sdtPr>
                              <w:rPr>
                                <w:color w:val="FFFFFF" w:themeColor="background1"/>
                              </w:rPr>
                              <w:alias w:val="Author"/>
                              <w:id w:val="1380359617"/>
                              <w:dataBinding w:prefixMappings="xmlns:ns0='http://schemas.openxmlformats.org/package/2006/metadata/core-properties' xmlns:ns1='http://purl.org/dc/elements/1.1/'" w:xpath="/ns0:coreProperties[1]/ns1:creator[1]" w:storeItemID="{6C3C8BC8-F283-45AE-878A-BAB7291924A1}"/>
                              <w:text/>
                            </w:sdtPr>
                            <w:sdtEndPr/>
                            <w:sdtContent>
                              <w:p w14:paraId="05C9CFF2" w14:textId="5178C6C0" w:rsidR="00CE046E" w:rsidRDefault="00CE046E" w:rsidP="003613AC">
                                <w:pPr>
                                  <w:pStyle w:val="NoSpacing"/>
                                  <w:spacing w:line="360" w:lineRule="auto"/>
                                  <w:rPr>
                                    <w:color w:val="FFFFFF" w:themeColor="background1"/>
                                  </w:rPr>
                                </w:pPr>
                                <w:r>
                                  <w:rPr>
                                    <w:color w:val="FFFFFF" w:themeColor="background1"/>
                                  </w:rPr>
                                  <w:t>Cheryl Bruce</w:t>
                                </w:r>
                              </w:p>
                            </w:sdtContent>
                          </w:sdt>
                          <w:sdt>
                            <w:sdtPr>
                              <w:rPr>
                                <w:color w:val="FFFFFF" w:themeColor="background1"/>
                              </w:rPr>
                              <w:alias w:val="Company"/>
                              <w:id w:val="1760174317"/>
                              <w:dataBinding w:prefixMappings="xmlns:ns0='http://schemas.openxmlformats.org/officeDocument/2006/extended-properties'" w:xpath="/ns0:Properties[1]/ns0:Company[1]" w:storeItemID="{6668398D-A668-4E3E-A5EB-62B293D839F1}"/>
                              <w:text/>
                            </w:sdtPr>
                            <w:sdtEndPr/>
                            <w:sdtContent>
                              <w:p w14:paraId="2A3B28AB" w14:textId="3EA091F8" w:rsidR="00CE046E" w:rsidRDefault="00CE046E" w:rsidP="003613AC">
                                <w:pPr>
                                  <w:pStyle w:val="NoSpacing"/>
                                  <w:spacing w:line="360" w:lineRule="auto"/>
                                  <w:rPr>
                                    <w:color w:val="FFFFFF" w:themeColor="background1"/>
                                  </w:rPr>
                                </w:pPr>
                                <w:r>
                                  <w:rPr>
                                    <w:color w:val="FFFFFF" w:themeColor="background1"/>
                                  </w:rPr>
                                  <w:t xml:space="preserve">Bryant &amp; </w:t>
                                </w:r>
                                <w:r w:rsidR="001122EB">
                                  <w:rPr>
                                    <w:color w:val="FFFFFF" w:themeColor="background1"/>
                                  </w:rPr>
                                  <w:t>S</w:t>
                                </w:r>
                                <w:r>
                                  <w:rPr>
                                    <w:color w:val="FFFFFF" w:themeColor="background1"/>
                                  </w:rPr>
                                  <w:t xml:space="preserve">tratton </w:t>
                                </w:r>
                                <w:r w:rsidR="001122EB">
                                  <w:rPr>
                                    <w:color w:val="FFFFFF" w:themeColor="background1"/>
                                  </w:rPr>
                                  <w:t>C</w:t>
                                </w:r>
                                <w:r>
                                  <w:rPr>
                                    <w:color w:val="FFFFFF" w:themeColor="background1"/>
                                  </w:rPr>
                                  <w:t>ollege</w:t>
                                </w:r>
                              </w:p>
                            </w:sdtContent>
                          </w:sdt>
                          <w:p w14:paraId="0EF6548F" w14:textId="2808FC6E" w:rsidR="00172EDC" w:rsidRDefault="007D1BAB" w:rsidP="003613AC">
                            <w:pPr>
                              <w:pStyle w:val="NoSpacing"/>
                              <w:spacing w:line="360" w:lineRule="auto"/>
                              <w:rPr>
                                <w:color w:val="FFFFFF" w:themeColor="background1"/>
                              </w:rPr>
                            </w:pPr>
                            <w:r>
                              <w:rPr>
                                <w:color w:val="FFFFFF" w:themeColor="background1"/>
                              </w:rPr>
                              <w:t>HUSS 22</w:t>
                            </w:r>
                            <w:r w:rsidR="00172EDC">
                              <w:rPr>
                                <w:color w:val="FFFFFF" w:themeColor="background1"/>
                              </w:rPr>
                              <w:t>5</w:t>
                            </w:r>
                            <w:r w:rsidR="00754E1D">
                              <w:rPr>
                                <w:color w:val="FFFFFF" w:themeColor="background1"/>
                              </w:rPr>
                              <w:t xml:space="preserve"> </w:t>
                            </w:r>
                            <w:r w:rsidR="00172EDC">
                              <w:rPr>
                                <w:color w:val="FFFFFF" w:themeColor="background1"/>
                              </w:rPr>
                              <w:t xml:space="preserve">Case </w:t>
                            </w:r>
                            <w:r w:rsidR="00754E1D">
                              <w:rPr>
                                <w:color w:val="FFFFFF" w:themeColor="background1"/>
                              </w:rPr>
                              <w:t>M</w:t>
                            </w:r>
                            <w:r w:rsidR="00172EDC">
                              <w:rPr>
                                <w:color w:val="FFFFFF" w:themeColor="background1"/>
                              </w:rPr>
                              <w:t>anagement</w:t>
                            </w:r>
                          </w:p>
                          <w:p w14:paraId="2D5034FA" w14:textId="05E36245" w:rsidR="00636839" w:rsidRDefault="00636839" w:rsidP="003613AC">
                            <w:pPr>
                              <w:pStyle w:val="NoSpacing"/>
                              <w:spacing w:line="360" w:lineRule="auto"/>
                              <w:rPr>
                                <w:color w:val="FFFFFF" w:themeColor="background1"/>
                              </w:rPr>
                            </w:pPr>
                            <w:r>
                              <w:rPr>
                                <w:color w:val="FFFFFF" w:themeColor="background1"/>
                              </w:rPr>
                              <w:t>J</w:t>
                            </w:r>
                            <w:r w:rsidR="001D4DCD">
                              <w:rPr>
                                <w:color w:val="FFFFFF" w:themeColor="background1"/>
                              </w:rPr>
                              <w:t>u</w:t>
                            </w:r>
                            <w:r>
                              <w:rPr>
                                <w:color w:val="FFFFFF" w:themeColor="background1"/>
                              </w:rPr>
                              <w:t>lian</w:t>
                            </w:r>
                            <w:r w:rsidR="003613AC">
                              <w:rPr>
                                <w:color w:val="FFFFFF" w:themeColor="background1"/>
                              </w:rPr>
                              <w:t>ne</w:t>
                            </w:r>
                            <w:r>
                              <w:rPr>
                                <w:color w:val="FFFFFF" w:themeColor="background1"/>
                              </w:rPr>
                              <w:t xml:space="preserve"> Lewis</w:t>
                            </w:r>
                          </w:p>
                        </w:txbxContent>
                      </v:textbox>
                    </v:rect>
                    <w10:wrap anchorx="page" anchory="page"/>
                  </v:group>
                </w:pict>
              </mc:Fallback>
            </mc:AlternateContent>
          </w:r>
          <w:r>
            <w:rPr>
              <w:noProof/>
            </w:rPr>
            <mc:AlternateContent>
              <mc:Choice Requires="wps">
                <w:drawing>
                  <wp:anchor distT="0" distB="0" distL="114300" distR="114300" simplePos="0" relativeHeight="251661312" behindDoc="0" locked="0" layoutInCell="0" allowOverlap="1" wp14:anchorId="0A76FA62" wp14:editId="4D736219">
                    <wp:simplePos x="0" y="0"/>
                    <wp:positionH relativeFrom="page">
                      <wp:align>left</wp:align>
                    </wp:positionH>
                    <mc:AlternateContent>
                      <mc:Choice Requires="wp14">
                        <wp:positionV relativeFrom="page">
                          <wp14:pctPosVOffset>25000</wp14:pctPosVOffset>
                        </wp:positionV>
                      </mc:Choice>
                      <mc:Fallback>
                        <wp:positionV relativeFrom="page">
                          <wp:posOffset>2514600</wp:posOffset>
                        </wp:positionV>
                      </mc:Fallback>
                    </mc:AlternateContent>
                    <wp:extent cx="6970395" cy="640080"/>
                    <wp:effectExtent l="0" t="0" r="20955" b="20320"/>
                    <wp:wrapNone/>
                    <wp:docPr id="463"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70395" cy="640080"/>
                            </a:xfrm>
                            <a:prstGeom prst="rect">
                              <a:avLst/>
                            </a:prstGeom>
                            <a:solidFill>
                              <a:schemeClr val="tx1"/>
                            </a:solidFill>
                            <a:ln w="19050">
                              <a:solidFill>
                                <a:schemeClr val="tx1"/>
                              </a:solidFill>
                              <a:miter lim="800000"/>
                              <a:headEnd/>
                              <a:tailEnd/>
                            </a:ln>
                          </wps:spPr>
                          <wps:txbx>
                            <w:txbxContent>
                              <w:sdt>
                                <w:sdtPr>
                                  <w:rPr>
                                    <w:color w:val="FFFFFF" w:themeColor="background1"/>
                                    <w:sz w:val="72"/>
                                    <w:szCs w:val="72"/>
                                  </w:rPr>
                                  <w:alias w:val="Title"/>
                                  <w:id w:val="-1704864950"/>
                                  <w:dataBinding w:prefixMappings="xmlns:ns0='http://schemas.openxmlformats.org/package/2006/metadata/core-properties' xmlns:ns1='http://purl.org/dc/elements/1.1/'" w:xpath="/ns0:coreProperties[1]/ns1:title[1]" w:storeItemID="{6C3C8BC8-F283-45AE-878A-BAB7291924A1}"/>
                                  <w:text/>
                                </w:sdtPr>
                                <w:sdtEndPr/>
                                <w:sdtContent>
                                  <w:p w14:paraId="58DD25E7" w14:textId="69D2F12F" w:rsidR="00CE046E" w:rsidRDefault="00CE046E" w:rsidP="009432E7">
                                    <w:pPr>
                                      <w:pStyle w:val="NoSpacing"/>
                                      <w:jc w:val="center"/>
                                      <w:rPr>
                                        <w:color w:val="FFFFFF" w:themeColor="background1"/>
                                        <w:sz w:val="72"/>
                                        <w:szCs w:val="72"/>
                                      </w:rPr>
                                    </w:pPr>
                                    <w:r>
                                      <w:rPr>
                                        <w:color w:val="FFFFFF" w:themeColor="background1"/>
                                        <w:sz w:val="72"/>
                                        <w:szCs w:val="72"/>
                                      </w:rPr>
                                      <w:t>THE STORY OF BILLY</w:t>
                                    </w:r>
                                  </w:p>
                                </w:sdtContent>
                              </w:sdt>
                            </w:txbxContent>
                          </wps:txbx>
                          <wps:bodyPr rot="0" vert="horz" wrap="square" lIns="182880" tIns="45720" rIns="182880" bIns="45720" anchor="ctr" anchorCtr="0" upright="1">
                            <a:spAutoFit/>
                          </wps:bodyPr>
                        </wps:wsp>
                      </a:graphicData>
                    </a:graphic>
                    <wp14:sizeRelH relativeFrom="page">
                      <wp14:pctWidth>90000</wp14:pctWidth>
                    </wp14:sizeRelH>
                    <wp14:sizeRelV relativeFrom="page">
                      <wp14:pctHeight>7300</wp14:pctHeight>
                    </wp14:sizeRelV>
                  </wp:anchor>
                </w:drawing>
              </mc:Choice>
              <mc:Fallback>
                <w:pict>
                  <v:rect w14:anchorId="0A76FA62" id="Rectangle 16" o:spid="_x0000_s1030" style="position:absolute;left:0;text-align:left;margin-left:0;margin-top:0;width:548.85pt;height:50.4pt;z-index:251661312;visibility:visible;mso-wrap-style:square;mso-width-percent:900;mso-height-percent:73;mso-top-percent:250;mso-wrap-distance-left:9pt;mso-wrap-distance-top:0;mso-wrap-distance-right:9pt;mso-wrap-distance-bottom:0;mso-position-horizontal:left;mso-position-horizontal-relative:page;mso-position-vertical-relative:page;mso-width-percent:900;mso-height-percent:73;mso-top-percent:2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wWHJLQIAAFQEAAAOAAAAZHJzL2Uyb0RvYy54bWysVF1v2jAUfZ+0/2D5fSRQoBARqoqOaVK3&#10;VWv3A4zjEGv+2rUhYb++1w6lsD1UmpYHyzf3+uTcc66zuOm0InsBXlpT0uEgp0QYbitptiX98bT+&#10;MKPEB2YqpqwRJT0IT2+W798tWleIkW2sqgQQBDG+aF1JmxBckWWeN0IzP7BOGEzWFjQLGMI2q4C1&#10;iK5VNsrzadZaqBxYLrzHt3d9ki4Tfl0LHr7VtReBqJIit5BWSOsmrtlywYotMNdIfqTB/oGFZtLg&#10;R09QdywwsgP5F5SWHKy3dRhwqzNb15KL1AN2M8z/6OaxYU6kXlAc704y+f8Hy7/uH4DIqqTj6RUl&#10;hmk06TvKxsxWCTKcRoVa5wssfHQPEHv07t7yn54Yu2qwTNwC2LYRrEJew1ifXRyIgcejZNN+sRXC&#10;s12wSayuBh0BUQbSJU8OJ09EFwjHl9P5dX41n1DCMTcd5/ksmZax4uW0Ax8+CatJ3JQUkHxCZ/t7&#10;HyIbVryUJPZWyWotlUpBnDOxUkD2DCckdD1/7PG8ShnSYmvzfJIn5ItkGtU3IbQMOOdK6pLO8vj0&#10;kxdV+2iqNIWBSdXvkbEyRxmjcr0Dodt0yanEMaq6sdUBdQXbjzVeQ9w0Fn5T0uJIl9T/2jEQlKjP&#10;JnozG81QPRJSNJ5cjzCAi9TmPMUMR7CS8gCU9MEq9Hdn50BuG/zasBfE3aKna5nkfmV2bAFHN7lw&#10;vGbxbpzHqer1Z7B8BgAA//8DAFBLAwQUAAYACAAAACEAx5ys/9sAAAAGAQAADwAAAGRycy9kb3du&#10;cmV2LnhtbEyPQU/DMAyF70j8h8hI3FgCAraVptNgQoLjBhduXuO1hcTpmqwr/HrSXeBiPetZ733O&#10;F4OzoqcuNJ41XE8UCOLSm4YrDe9vz1czECEiG7SeScM3BVgU52c5ZsYfeU39JlYihXDIUEMdY5tJ&#10;GcqaHIaJb4mTt/Odw5jWrpKmw2MKd1beKHUvHTacGmps6amm8mtzcBrK/Z38aT9eeLd6nd8uV/3a&#10;7j8ftb68GJYPICIN8e8YRvyEDkVi2voDmyCshvRIPM3RU/PpFMR2VGoGssjlf/ziFwAA//8DAFBL&#10;AQItABQABgAIAAAAIQC2gziS/gAAAOEBAAATAAAAAAAAAAAAAAAAAAAAAABbQ29udGVudF9UeXBl&#10;c10ueG1sUEsBAi0AFAAGAAgAAAAhADj9If/WAAAAlAEAAAsAAAAAAAAAAAAAAAAALwEAAF9yZWxz&#10;Ly5yZWxzUEsBAi0AFAAGAAgAAAAhAOXBYcktAgAAVAQAAA4AAAAAAAAAAAAAAAAALgIAAGRycy9l&#10;Mm9Eb2MueG1sUEsBAi0AFAAGAAgAAAAhAMecrP/bAAAABgEAAA8AAAAAAAAAAAAAAAAAhwQAAGRy&#10;cy9kb3ducmV2LnhtbFBLBQYAAAAABAAEAPMAAACPBQAAAAA=&#10;" o:allowincell="f" fillcolor="black [3213]" strokecolor="black [3213]" strokeweight="1.5pt">
                    <v:textbox style="mso-fit-shape-to-text:t" inset="14.4pt,,14.4pt">
                      <w:txbxContent>
                        <w:sdt>
                          <w:sdtPr>
                            <w:rPr>
                              <w:color w:val="FFFFFF" w:themeColor="background1"/>
                              <w:sz w:val="72"/>
                              <w:szCs w:val="72"/>
                            </w:rPr>
                            <w:alias w:val="Title"/>
                            <w:id w:val="-1704864950"/>
                            <w:dataBinding w:prefixMappings="xmlns:ns0='http://schemas.openxmlformats.org/package/2006/metadata/core-properties' xmlns:ns1='http://purl.org/dc/elements/1.1/'" w:xpath="/ns0:coreProperties[1]/ns1:title[1]" w:storeItemID="{6C3C8BC8-F283-45AE-878A-BAB7291924A1}"/>
                            <w:text/>
                          </w:sdtPr>
                          <w:sdtEndPr/>
                          <w:sdtContent>
                            <w:p w14:paraId="58DD25E7" w14:textId="69D2F12F" w:rsidR="00CE046E" w:rsidRDefault="00CE046E" w:rsidP="009432E7">
                              <w:pPr>
                                <w:pStyle w:val="NoSpacing"/>
                                <w:jc w:val="center"/>
                                <w:rPr>
                                  <w:color w:val="FFFFFF" w:themeColor="background1"/>
                                  <w:sz w:val="72"/>
                                  <w:szCs w:val="72"/>
                                </w:rPr>
                              </w:pPr>
                              <w:r>
                                <w:rPr>
                                  <w:color w:val="FFFFFF" w:themeColor="background1"/>
                                  <w:sz w:val="72"/>
                                  <w:szCs w:val="72"/>
                                </w:rPr>
                                <w:t>THE STORY OF BILLY</w:t>
                              </w:r>
                            </w:p>
                          </w:sdtContent>
                        </w:sdt>
                      </w:txbxContent>
                    </v:textbox>
                    <w10:wrap anchorx="page" anchory="page"/>
                  </v:rect>
                </w:pict>
              </mc:Fallback>
            </mc:AlternateContent>
          </w:r>
        </w:p>
        <w:p w14:paraId="5ECF5000" w14:textId="68A05774" w:rsidR="00CE046E" w:rsidRDefault="00CE046E">
          <w:r>
            <w:br w:type="page"/>
          </w:r>
        </w:p>
      </w:sdtContent>
    </w:sdt>
    <w:p w14:paraId="6E1F5BF2" w14:textId="77777777" w:rsidR="00484EC4" w:rsidRPr="00811163" w:rsidRDefault="00484EC4" w:rsidP="00AF19EB">
      <w:pPr>
        <w:spacing w:line="240" w:lineRule="auto"/>
        <w:jc w:val="center"/>
        <w:rPr>
          <w:b/>
          <w:sz w:val="32"/>
          <w:szCs w:val="32"/>
        </w:rPr>
      </w:pPr>
      <w:r w:rsidRPr="00811163">
        <w:rPr>
          <w:b/>
          <w:sz w:val="32"/>
          <w:szCs w:val="32"/>
        </w:rPr>
        <w:lastRenderedPageBreak/>
        <w:t xml:space="preserve">Study Case: “A </w:t>
      </w:r>
      <w:r>
        <w:rPr>
          <w:b/>
          <w:sz w:val="32"/>
          <w:szCs w:val="32"/>
        </w:rPr>
        <w:t>B</w:t>
      </w:r>
      <w:r w:rsidRPr="00811163">
        <w:rPr>
          <w:b/>
          <w:sz w:val="32"/>
          <w:szCs w:val="32"/>
        </w:rPr>
        <w:t xml:space="preserve">oy </w:t>
      </w:r>
      <w:r>
        <w:rPr>
          <w:b/>
          <w:sz w:val="32"/>
          <w:szCs w:val="32"/>
        </w:rPr>
        <w:t>N</w:t>
      </w:r>
      <w:r w:rsidRPr="00811163">
        <w:rPr>
          <w:b/>
          <w:sz w:val="32"/>
          <w:szCs w:val="32"/>
        </w:rPr>
        <w:t>amed Billy”</w:t>
      </w:r>
    </w:p>
    <w:p w14:paraId="7482CA2A" w14:textId="5FFAE65E" w:rsidR="00484EC4" w:rsidRDefault="00484EC4" w:rsidP="00AF19EB">
      <w:pPr>
        <w:spacing w:line="240" w:lineRule="auto"/>
        <w:jc w:val="center"/>
        <w:rPr>
          <w:b/>
          <w:sz w:val="28"/>
          <w:szCs w:val="28"/>
        </w:rPr>
      </w:pPr>
      <w:r w:rsidRPr="00811163">
        <w:rPr>
          <w:b/>
          <w:sz w:val="28"/>
          <w:szCs w:val="28"/>
        </w:rPr>
        <w:t>Introduction &amp; Overview</w:t>
      </w:r>
    </w:p>
    <w:p w14:paraId="37647CDD" w14:textId="77777777" w:rsidR="00AF19EB" w:rsidRPr="00811163" w:rsidRDefault="00AF19EB" w:rsidP="00AF19EB">
      <w:pPr>
        <w:spacing w:line="240" w:lineRule="auto"/>
        <w:jc w:val="center"/>
        <w:rPr>
          <w:bCs/>
          <w:sz w:val="32"/>
          <w:szCs w:val="32"/>
        </w:rPr>
      </w:pPr>
    </w:p>
    <w:p w14:paraId="09B44C0E" w14:textId="12FE7686" w:rsidR="00484EC4" w:rsidRDefault="00484EC4" w:rsidP="00AF19EB">
      <w:pPr>
        <w:rPr>
          <w:bCs/>
        </w:rPr>
      </w:pPr>
      <w:r>
        <w:rPr>
          <w:bCs/>
        </w:rPr>
        <w:tab/>
        <w:t xml:space="preserve">I am representing a case study about a 13-year-old Vietnamese </w:t>
      </w:r>
      <w:r w:rsidR="00611919">
        <w:rPr>
          <w:bCs/>
        </w:rPr>
        <w:t>teenage boy</w:t>
      </w:r>
      <w:r w:rsidR="001F72EE">
        <w:rPr>
          <w:bCs/>
        </w:rPr>
        <w:t>,</w:t>
      </w:r>
      <w:r>
        <w:rPr>
          <w:bCs/>
        </w:rPr>
        <w:t xml:space="preserve"> named Billy. From my own observations about this case and my first interview with Billy, he has suffered a great loss. His mother and sister got killed in Vietnam when Billy was a baby. His father moved him to the U.S to stay with extended family. His father became an abusive alcoholic. Billy got placed into a foster home with Mr. Patterson. Billy does not feel safe there as well.  </w:t>
      </w:r>
    </w:p>
    <w:p w14:paraId="64D66B08" w14:textId="77777777" w:rsidR="00484EC4" w:rsidRDefault="00484EC4" w:rsidP="00AF19EB">
      <w:pPr>
        <w:rPr>
          <w:bCs/>
        </w:rPr>
      </w:pPr>
      <w:r>
        <w:rPr>
          <w:bCs/>
        </w:rPr>
        <w:tab/>
        <w:t xml:space="preserve">After my first interview with Billy, I have observed that he is subdued and is showing signs of fear and anger. He is in the transitional stage from him being uprooted into a different country and losing his family. Billy has been acting out with behavior problems and is failing in school. It has resulted him into doing bad things as in drug dealing, stealing, physical fights with others. He has 2 cases one with Social Services and he is on probation with the Juvenile Probation Department of Corrections. </w:t>
      </w:r>
    </w:p>
    <w:p w14:paraId="10D509B8" w14:textId="77777777" w:rsidR="00484EC4" w:rsidRDefault="00484EC4" w:rsidP="00484EC4">
      <w:pPr>
        <w:spacing w:line="360" w:lineRule="auto"/>
        <w:rPr>
          <w:bCs/>
        </w:rPr>
      </w:pPr>
    </w:p>
    <w:p w14:paraId="57E29C54" w14:textId="77777777" w:rsidR="00484EC4" w:rsidRDefault="00484EC4" w:rsidP="00AF19EB">
      <w:pPr>
        <w:rPr>
          <w:bCs/>
        </w:rPr>
      </w:pPr>
      <w:r>
        <w:rPr>
          <w:bCs/>
        </w:rPr>
        <w:tab/>
        <w:t>What I believe what would be most beneficial to help Billy is he needs one on one counseling to get to the underlying reason of how he feels. I will counsel him for 8 weeks then transfer him to a behavior specialist. Once Billy feels better, I will refer him to a tutor to help him achieve in school and get better grades. With counseling and spending time with Billy it will bring out his pain from loss and then give him the coping skills to overcome his tragedy. Billy has a bright future for himself. With counseling, a better home to live in. Billy will stay out of trouble and do better in school. As a case manager I will ensure that it will happen for Billy.</w:t>
      </w:r>
    </w:p>
    <w:p w14:paraId="2B941D1B" w14:textId="77777777" w:rsidR="00484EC4" w:rsidRDefault="00484EC4" w:rsidP="00AF19EB">
      <w:pPr>
        <w:rPr>
          <w:bCs/>
        </w:rPr>
      </w:pPr>
    </w:p>
    <w:p w14:paraId="6C2D5F6F" w14:textId="77777777" w:rsidR="00484EC4" w:rsidRDefault="00484EC4" w:rsidP="00484EC4">
      <w:pPr>
        <w:rPr>
          <w:bCs/>
        </w:rPr>
      </w:pPr>
    </w:p>
    <w:p w14:paraId="23B3223B" w14:textId="77777777" w:rsidR="00484EC4" w:rsidRDefault="00484EC4" w:rsidP="00484EC4">
      <w:pPr>
        <w:ind w:right="-270"/>
        <w:rPr>
          <w:bCs/>
        </w:rPr>
      </w:pPr>
    </w:p>
    <w:p w14:paraId="2A35037B" w14:textId="77777777" w:rsidR="00484EC4" w:rsidRDefault="00484EC4" w:rsidP="00484EC4">
      <w:pPr>
        <w:jc w:val="center"/>
        <w:rPr>
          <w:bCs/>
        </w:rPr>
      </w:pPr>
    </w:p>
    <w:p w14:paraId="57942E78" w14:textId="37FF8042" w:rsidR="00484EC4" w:rsidRDefault="00484EC4" w:rsidP="00484EC4">
      <w:pPr>
        <w:jc w:val="center"/>
        <w:rPr>
          <w:b/>
        </w:rPr>
      </w:pPr>
      <w:r w:rsidRPr="006D2823">
        <w:rPr>
          <w:b/>
        </w:rPr>
        <w:lastRenderedPageBreak/>
        <w:t>COUNSELING INTAKE FORM</w:t>
      </w:r>
    </w:p>
    <w:p w14:paraId="09667439" w14:textId="77777777" w:rsidR="00484EC4" w:rsidRPr="00C42636" w:rsidRDefault="00484EC4" w:rsidP="00D514AB">
      <w:pPr>
        <w:spacing w:line="240" w:lineRule="auto"/>
        <w:ind w:firstLine="0"/>
      </w:pPr>
      <w:r w:rsidRPr="00456CD2">
        <w:rPr>
          <w:b/>
          <w:bCs/>
        </w:rPr>
        <w:t>Client’s Name</w:t>
      </w:r>
      <w:r>
        <w:t xml:space="preserve">: Billy Le </w:t>
      </w:r>
      <w:r w:rsidRPr="00456CD2">
        <w:rPr>
          <w:b/>
          <w:bCs/>
        </w:rPr>
        <w:t>Age</w:t>
      </w:r>
      <w:r>
        <w:t xml:space="preserve"> 13 </w:t>
      </w:r>
      <w:r w:rsidRPr="00456CD2">
        <w:rPr>
          <w:b/>
          <w:bCs/>
        </w:rPr>
        <w:t>Date</w:t>
      </w:r>
      <w:r>
        <w:t xml:space="preserve"> 11/16/20</w:t>
      </w:r>
    </w:p>
    <w:p w14:paraId="3A857058" w14:textId="77777777" w:rsidR="00484EC4" w:rsidRPr="00C42636" w:rsidRDefault="00484EC4" w:rsidP="00D514AB">
      <w:pPr>
        <w:spacing w:line="240" w:lineRule="auto"/>
      </w:pPr>
    </w:p>
    <w:p w14:paraId="2C33BE4E" w14:textId="77777777" w:rsidR="00484EC4" w:rsidRPr="00C42636" w:rsidRDefault="00484EC4" w:rsidP="00D514AB">
      <w:pPr>
        <w:spacing w:line="240" w:lineRule="auto"/>
        <w:ind w:firstLine="0"/>
      </w:pPr>
      <w:r w:rsidRPr="00456CD2">
        <w:rPr>
          <w:b/>
          <w:bCs/>
        </w:rPr>
        <w:t>Full Address</w:t>
      </w:r>
      <w:r>
        <w:t xml:space="preserve"> 2300 Philmont Ave. Philadelphia, PA 19156</w:t>
      </w:r>
      <w:r w:rsidRPr="00C42636">
        <w:br/>
      </w:r>
      <w:r w:rsidRPr="00C42636">
        <w:br/>
      </w:r>
      <w:r w:rsidRPr="00456CD2">
        <w:rPr>
          <w:b/>
          <w:bCs/>
        </w:rPr>
        <w:t>Home Phone</w:t>
      </w:r>
      <w:r>
        <w:t xml:space="preserve"> (215) 578-2400</w:t>
      </w:r>
      <w:r w:rsidRPr="00C42636">
        <w:t xml:space="preserve"> </w:t>
      </w:r>
      <w:r w:rsidRPr="00456CD2">
        <w:rPr>
          <w:b/>
          <w:bCs/>
        </w:rPr>
        <w:t>E-mail</w:t>
      </w:r>
      <w:r>
        <w:t xml:space="preserve"> billyL@yahoo.com</w:t>
      </w:r>
    </w:p>
    <w:p w14:paraId="5818841C" w14:textId="77777777" w:rsidR="00484EC4" w:rsidRPr="00C42636" w:rsidRDefault="00484EC4" w:rsidP="00D514AB">
      <w:pPr>
        <w:spacing w:line="240" w:lineRule="auto"/>
      </w:pPr>
    </w:p>
    <w:p w14:paraId="3F9114D7" w14:textId="77777777" w:rsidR="00484EC4" w:rsidRDefault="00484EC4" w:rsidP="00D514AB">
      <w:pPr>
        <w:spacing w:line="240" w:lineRule="auto"/>
        <w:ind w:firstLine="0"/>
      </w:pPr>
      <w:r w:rsidRPr="00456CD2">
        <w:rPr>
          <w:b/>
          <w:bCs/>
        </w:rPr>
        <w:t>Case Manager’s Name</w:t>
      </w:r>
      <w:r>
        <w:t xml:space="preserve"> Cheryl Bruce</w:t>
      </w:r>
    </w:p>
    <w:p w14:paraId="3BD960CF" w14:textId="77777777" w:rsidR="00484EC4" w:rsidRPr="00C42636" w:rsidRDefault="00484EC4" w:rsidP="00D514AB">
      <w:pPr>
        <w:spacing w:line="240" w:lineRule="auto"/>
      </w:pPr>
    </w:p>
    <w:p w14:paraId="1D63C3D6" w14:textId="3992BDA1" w:rsidR="00484EC4" w:rsidRDefault="00484EC4" w:rsidP="00D514AB">
      <w:pPr>
        <w:spacing w:line="240" w:lineRule="auto"/>
        <w:ind w:firstLine="0"/>
      </w:pPr>
      <w:r w:rsidRPr="00456CD2">
        <w:rPr>
          <w:b/>
          <w:bCs/>
        </w:rPr>
        <w:t>Date of Initial Contact</w:t>
      </w:r>
      <w:r>
        <w:t xml:space="preserve"> 11/16/20</w:t>
      </w:r>
    </w:p>
    <w:p w14:paraId="4D81953E" w14:textId="77777777" w:rsidR="00D514AB" w:rsidRPr="00C42636" w:rsidRDefault="00D514AB" w:rsidP="00D514AB">
      <w:pPr>
        <w:spacing w:line="240" w:lineRule="auto"/>
        <w:ind w:firstLine="0"/>
      </w:pPr>
    </w:p>
    <w:p w14:paraId="594066BA" w14:textId="77777777" w:rsidR="00484EC4" w:rsidRPr="00C42636" w:rsidRDefault="00484EC4" w:rsidP="0060168D">
      <w:pPr>
        <w:ind w:firstLine="0"/>
      </w:pPr>
      <w:r w:rsidRPr="00D813B6">
        <w:rPr>
          <w:b/>
          <w:bCs/>
        </w:rPr>
        <w:t>Reason for contact with client</w:t>
      </w:r>
      <w:r w:rsidRPr="00C42636">
        <w:t>:</w:t>
      </w:r>
    </w:p>
    <w:p w14:paraId="16B1D3C6" w14:textId="77777777" w:rsidR="00484EC4" w:rsidRPr="00D813B6" w:rsidRDefault="00484EC4" w:rsidP="00484EC4">
      <w:pPr>
        <w:rPr>
          <w:bCs/>
        </w:rPr>
      </w:pPr>
      <w:r w:rsidRPr="00D813B6">
        <w:rPr>
          <w:bCs/>
        </w:rPr>
        <w:t xml:space="preserve">Billy is a 13-year-old adolescent boy. He was born in Vietnam by his biological mother, father and has one sibling. His mother and younger sister did not survive in Vietnam. His father moved his son to the U.S. to live with relatives. His father became an abusive alcoholic. Billy got placed into a foster home. Billy is claiming that he is being isolated and controlled in Mr. Patterson’s home. He does not feel safe there.  Billy has been acting out getting involved in dealing drugs, physical fighting, stealing, and arrested many times that occurred in Mr. Patterson’s home. Billy has 2 cases going on one is through Social Services and the other case is by Juvenile Probation Department for his behavioral issues. Billy is a troubled boy. From my observation, Billy is showing signs of anger, situational depression, and feeling of isolation from not being safe. </w:t>
      </w:r>
    </w:p>
    <w:p w14:paraId="4F5BE346" w14:textId="77777777" w:rsidR="00484EC4" w:rsidRPr="00D813B6" w:rsidRDefault="00484EC4" w:rsidP="00484EC4">
      <w:pPr>
        <w:ind w:firstLine="0"/>
        <w:rPr>
          <w:b/>
          <w:bCs/>
        </w:rPr>
      </w:pPr>
      <w:r w:rsidRPr="00590F54">
        <w:rPr>
          <w:b/>
          <w:bCs/>
          <w:u w:val="single"/>
        </w:rPr>
        <w:t>Important Medical Situations</w:t>
      </w:r>
      <w:r w:rsidRPr="00D813B6">
        <w:rPr>
          <w:b/>
          <w:bCs/>
        </w:rPr>
        <w:t>:</w:t>
      </w:r>
    </w:p>
    <w:p w14:paraId="132ADA1C" w14:textId="77777777" w:rsidR="00484EC4" w:rsidRPr="00D813B6" w:rsidRDefault="00484EC4" w:rsidP="00484EC4">
      <w:r w:rsidRPr="00D813B6">
        <w:t>Drug abuse I am referring Billy to a drug and alcohol rehab to detox from drug abuse. Billy has no other medical conditions.</w:t>
      </w:r>
    </w:p>
    <w:p w14:paraId="35EA6182" w14:textId="77777777" w:rsidR="00E44A2F" w:rsidRDefault="00484EC4" w:rsidP="00484EC4">
      <w:pPr>
        <w:ind w:firstLine="0"/>
        <w:rPr>
          <w:b/>
          <w:bCs/>
        </w:rPr>
      </w:pPr>
      <w:r w:rsidRPr="00E44A2F">
        <w:rPr>
          <w:b/>
          <w:bCs/>
          <w:u w:val="single"/>
        </w:rPr>
        <w:t xml:space="preserve">Family </w:t>
      </w:r>
      <w:r w:rsidR="00E44A2F" w:rsidRPr="00E44A2F">
        <w:rPr>
          <w:b/>
          <w:bCs/>
          <w:u w:val="single"/>
        </w:rPr>
        <w:t>B</w:t>
      </w:r>
      <w:r w:rsidRPr="00E44A2F">
        <w:rPr>
          <w:b/>
          <w:bCs/>
          <w:u w:val="single"/>
        </w:rPr>
        <w:t>ackground</w:t>
      </w:r>
      <w:r w:rsidR="00E44A2F">
        <w:rPr>
          <w:b/>
          <w:bCs/>
        </w:rPr>
        <w:t>:</w:t>
      </w:r>
      <w:r w:rsidRPr="00D813B6">
        <w:rPr>
          <w:b/>
          <w:bCs/>
        </w:rPr>
        <w:t xml:space="preserve">  </w:t>
      </w:r>
    </w:p>
    <w:p w14:paraId="4AA9CCC6" w14:textId="0EE658D3" w:rsidR="00484EC4" w:rsidRPr="00D813B6" w:rsidRDefault="00484EC4" w:rsidP="00E44A2F">
      <w:pPr>
        <w:spacing w:line="240" w:lineRule="auto"/>
        <w:ind w:firstLine="0"/>
        <w:rPr>
          <w:b/>
          <w:bCs/>
        </w:rPr>
      </w:pPr>
      <w:r w:rsidRPr="00D813B6">
        <w:rPr>
          <w:b/>
          <w:bCs/>
        </w:rPr>
        <w:t>Include names and other information about any family or close friend.  Relationship with these people?</w:t>
      </w:r>
    </w:p>
    <w:p w14:paraId="33E8F8E0" w14:textId="77777777" w:rsidR="00962CCB" w:rsidRDefault="00484EC4" w:rsidP="00484EC4">
      <w:r w:rsidRPr="00D813B6">
        <w:t xml:space="preserve">Billy has an extended family an Uncle and Aunt. I contacted them they are not supportive of Billy. From his behavior problems his Aunt and Uncle does not want to get involved. Billy has no other family. </w:t>
      </w:r>
    </w:p>
    <w:p w14:paraId="535E4ED1" w14:textId="77777777" w:rsidR="00590F54" w:rsidRDefault="00484EC4" w:rsidP="00962CCB">
      <w:pPr>
        <w:ind w:firstLine="0"/>
        <w:rPr>
          <w:b/>
          <w:bCs/>
        </w:rPr>
      </w:pPr>
      <w:r w:rsidRPr="00590F54">
        <w:rPr>
          <w:b/>
          <w:bCs/>
          <w:u w:val="single"/>
        </w:rPr>
        <w:lastRenderedPageBreak/>
        <w:t xml:space="preserve">Living </w:t>
      </w:r>
      <w:r w:rsidR="00590F54" w:rsidRPr="00590F54">
        <w:rPr>
          <w:b/>
          <w:bCs/>
          <w:u w:val="single"/>
        </w:rPr>
        <w:t>A</w:t>
      </w:r>
      <w:r w:rsidRPr="00590F54">
        <w:rPr>
          <w:b/>
          <w:bCs/>
          <w:u w:val="single"/>
        </w:rPr>
        <w:t>rrangements</w:t>
      </w:r>
      <w:r w:rsidR="00590F54">
        <w:rPr>
          <w:b/>
          <w:bCs/>
        </w:rPr>
        <w:t>:</w:t>
      </w:r>
    </w:p>
    <w:p w14:paraId="60C14C24" w14:textId="2ED87B57" w:rsidR="00484EC4" w:rsidRPr="00C42636" w:rsidRDefault="00484EC4" w:rsidP="00122996">
      <w:pPr>
        <w:spacing w:line="240" w:lineRule="auto"/>
        <w:ind w:firstLine="0"/>
      </w:pPr>
      <w:r w:rsidRPr="00D813B6">
        <w:rPr>
          <w:b/>
          <w:bCs/>
        </w:rPr>
        <w:t>Describe the client’s living situation.  Where does the client live?  What type of facility does client live in?  Describe lifestyle</w:t>
      </w:r>
      <w:r w:rsidRPr="00C42636">
        <w:t>.</w:t>
      </w:r>
    </w:p>
    <w:p w14:paraId="0877A8F1" w14:textId="1C70D9D1" w:rsidR="00484EC4" w:rsidRPr="00D813B6" w:rsidRDefault="00484EC4" w:rsidP="00484EC4">
      <w:r w:rsidRPr="00D813B6">
        <w:t xml:space="preserve">Billy is currently in foster care waiting for adoptive parents. I transferred Billy out of Mr. Patterson’s home from suspected abuse and Billy did not feel safe there. When Billy resided with Mr. Patterson, he did not feel safe. Mr. Patterson treated him with control, and he felt like a prisoner there in his home. </w:t>
      </w:r>
    </w:p>
    <w:p w14:paraId="7198D73A" w14:textId="06F77155" w:rsidR="00484EC4" w:rsidRPr="00D813B6" w:rsidRDefault="00484EC4" w:rsidP="00962CCB">
      <w:pPr>
        <w:ind w:firstLine="0"/>
        <w:rPr>
          <w:b/>
          <w:bCs/>
        </w:rPr>
      </w:pPr>
      <w:r w:rsidRPr="00122996">
        <w:rPr>
          <w:b/>
          <w:bCs/>
          <w:u w:val="single"/>
        </w:rPr>
        <w:t>Economic Information</w:t>
      </w:r>
      <w:r w:rsidR="00122996">
        <w:rPr>
          <w:b/>
          <w:bCs/>
        </w:rPr>
        <w:t>:</w:t>
      </w:r>
      <w:r w:rsidRPr="00D813B6">
        <w:rPr>
          <w:b/>
          <w:bCs/>
        </w:rPr>
        <w:t xml:space="preserve">  Amount of source of income and needs.</w:t>
      </w:r>
    </w:p>
    <w:p w14:paraId="5D5A2B9C" w14:textId="79FE6D2D" w:rsidR="00484EC4" w:rsidRDefault="00484EC4" w:rsidP="00484EC4">
      <w:r w:rsidRPr="00D813B6">
        <w:t xml:space="preserve">Billy is a ward of the state. He has no income We are seeking foster parents that is better for </w:t>
      </w:r>
      <w:r>
        <w:t>him</w:t>
      </w:r>
      <w:r w:rsidRPr="00D813B6">
        <w:t xml:space="preserve">. </w:t>
      </w:r>
    </w:p>
    <w:p w14:paraId="37713C09" w14:textId="77777777" w:rsidR="00122996" w:rsidRDefault="00484EC4" w:rsidP="00FB487D">
      <w:pPr>
        <w:ind w:firstLine="0"/>
        <w:rPr>
          <w:b/>
          <w:bCs/>
        </w:rPr>
      </w:pPr>
      <w:r w:rsidRPr="00122996">
        <w:rPr>
          <w:b/>
          <w:bCs/>
          <w:u w:val="single"/>
        </w:rPr>
        <w:t xml:space="preserve">Background </w:t>
      </w:r>
      <w:r w:rsidR="00122996" w:rsidRPr="00122996">
        <w:rPr>
          <w:b/>
          <w:bCs/>
          <w:u w:val="single"/>
        </w:rPr>
        <w:t>I</w:t>
      </w:r>
      <w:r w:rsidRPr="00122996">
        <w:rPr>
          <w:b/>
          <w:bCs/>
          <w:u w:val="single"/>
        </w:rPr>
        <w:t>nformation</w:t>
      </w:r>
      <w:r w:rsidR="00122996">
        <w:rPr>
          <w:b/>
          <w:bCs/>
        </w:rPr>
        <w:t>:</w:t>
      </w:r>
      <w:r w:rsidRPr="00D813B6">
        <w:rPr>
          <w:b/>
          <w:bCs/>
        </w:rPr>
        <w:t xml:space="preserve">  </w:t>
      </w:r>
    </w:p>
    <w:p w14:paraId="6747F156" w14:textId="0B6832CB" w:rsidR="00484EC4" w:rsidRPr="00D813B6" w:rsidRDefault="00484EC4" w:rsidP="00122996">
      <w:pPr>
        <w:spacing w:line="240" w:lineRule="auto"/>
        <w:ind w:firstLine="0"/>
        <w:rPr>
          <w:b/>
          <w:bCs/>
        </w:rPr>
      </w:pPr>
      <w:r w:rsidRPr="00D813B6">
        <w:rPr>
          <w:b/>
          <w:bCs/>
        </w:rPr>
        <w:t>Place of birth, ethnic or cultural factors, education, and early history—anything that appears significant in view of the client’s current situation, human services planning, and educational planning.</w:t>
      </w:r>
    </w:p>
    <w:p w14:paraId="4C0894F6" w14:textId="77777777" w:rsidR="00484EC4" w:rsidRPr="00C42636" w:rsidRDefault="00484EC4" w:rsidP="00484EC4">
      <w:r>
        <w:t xml:space="preserve">Billy was born in Vietnam. He is Vietnamese and moved to the U.S and became a citizen. He is showing signs of behavior issues from the loss of his family and an abusive alcoholic father. Billy needs a lot of counseling with a behavior specialist and therapy sessions to get to the underlying reason of why he is acting out like this.    </w:t>
      </w:r>
    </w:p>
    <w:p w14:paraId="47ADA388" w14:textId="25A56506" w:rsidR="00484EC4" w:rsidRDefault="00484EC4" w:rsidP="00A70582">
      <w:pPr>
        <w:ind w:firstLine="0"/>
      </w:pPr>
      <w:r w:rsidRPr="00122996">
        <w:rPr>
          <w:b/>
          <w:bCs/>
          <w:u w:val="single"/>
        </w:rPr>
        <w:t xml:space="preserve">Case </w:t>
      </w:r>
      <w:r w:rsidR="00122996">
        <w:rPr>
          <w:b/>
          <w:bCs/>
          <w:u w:val="single"/>
        </w:rPr>
        <w:t>M</w:t>
      </w:r>
      <w:r w:rsidRPr="00122996">
        <w:rPr>
          <w:b/>
          <w:bCs/>
          <w:u w:val="single"/>
        </w:rPr>
        <w:t xml:space="preserve">anager’s </w:t>
      </w:r>
      <w:r w:rsidR="00122996">
        <w:rPr>
          <w:b/>
          <w:bCs/>
          <w:u w:val="single"/>
        </w:rPr>
        <w:t>I</w:t>
      </w:r>
      <w:r w:rsidRPr="00122996">
        <w:rPr>
          <w:b/>
          <w:bCs/>
          <w:u w:val="single"/>
        </w:rPr>
        <w:t>mpressions</w:t>
      </w:r>
      <w:r w:rsidRPr="00D813B6">
        <w:rPr>
          <w:b/>
          <w:bCs/>
        </w:rPr>
        <w:t>.</w:t>
      </w:r>
    </w:p>
    <w:p w14:paraId="6B67758A" w14:textId="77777777" w:rsidR="00484EC4" w:rsidRPr="00C42636" w:rsidRDefault="00484EC4" w:rsidP="00484EC4">
      <w:pPr>
        <w:rPr>
          <w:sz w:val="22"/>
          <w:szCs w:val="22"/>
        </w:rPr>
      </w:pPr>
      <w:r>
        <w:t xml:space="preserve">From my observation I believe that with a lot of counseling and working on his behavior I believe Billy will be improve in time. I am going to counsel him 2 times a week for the next 8 weeks. Then I will transfer Billy to a behavior specialist to improve his behaviors. Also, a tutor to improve his grades in school. I will also be looking for a more positive home to live in with good parents. </w:t>
      </w:r>
    </w:p>
    <w:p w14:paraId="4D29D37A" w14:textId="77777777" w:rsidR="00AF19EB" w:rsidRDefault="00AF19EB" w:rsidP="004D3F78">
      <w:pPr>
        <w:jc w:val="center"/>
        <w:rPr>
          <w:rFonts w:ascii="Times New Roman" w:hAnsi="Times New Roman" w:cs="Times New Roman"/>
          <w:b/>
          <w:bCs/>
          <w:sz w:val="32"/>
          <w:szCs w:val="32"/>
        </w:rPr>
      </w:pPr>
    </w:p>
    <w:p w14:paraId="7AD1FB9F" w14:textId="77777777" w:rsidR="00AF19EB" w:rsidRDefault="00AF19EB" w:rsidP="004D3F78">
      <w:pPr>
        <w:jc w:val="center"/>
        <w:rPr>
          <w:rFonts w:ascii="Times New Roman" w:hAnsi="Times New Roman" w:cs="Times New Roman"/>
          <w:b/>
          <w:bCs/>
          <w:sz w:val="32"/>
          <w:szCs w:val="32"/>
        </w:rPr>
      </w:pPr>
    </w:p>
    <w:p w14:paraId="0E7716D1" w14:textId="77777777" w:rsidR="00781CDB" w:rsidRDefault="00781CDB" w:rsidP="00AF19EB">
      <w:pPr>
        <w:spacing w:line="240" w:lineRule="auto"/>
        <w:jc w:val="center"/>
        <w:rPr>
          <w:rFonts w:ascii="Times New Roman" w:hAnsi="Times New Roman" w:cs="Times New Roman"/>
          <w:b/>
          <w:bCs/>
          <w:sz w:val="32"/>
          <w:szCs w:val="32"/>
        </w:rPr>
      </w:pPr>
    </w:p>
    <w:p w14:paraId="66F21702" w14:textId="44D730C7" w:rsidR="004D3F78" w:rsidRPr="00163BDC" w:rsidRDefault="004D3F78" w:rsidP="00AF19EB">
      <w:pPr>
        <w:spacing w:line="240" w:lineRule="auto"/>
        <w:jc w:val="center"/>
        <w:rPr>
          <w:rFonts w:ascii="Times New Roman" w:hAnsi="Times New Roman" w:cs="Times New Roman"/>
          <w:b/>
          <w:bCs/>
          <w:sz w:val="32"/>
          <w:szCs w:val="32"/>
        </w:rPr>
      </w:pPr>
      <w:r w:rsidRPr="00163BDC">
        <w:rPr>
          <w:rFonts w:ascii="Times New Roman" w:hAnsi="Times New Roman" w:cs="Times New Roman"/>
          <w:b/>
          <w:bCs/>
          <w:sz w:val="32"/>
          <w:szCs w:val="32"/>
        </w:rPr>
        <w:lastRenderedPageBreak/>
        <w:t>CASE MANAGEMENT &amp; COUNSELING</w:t>
      </w:r>
    </w:p>
    <w:p w14:paraId="70699AE4" w14:textId="77777777" w:rsidR="004D3F78" w:rsidRDefault="004D3F78" w:rsidP="00AF19EB">
      <w:pPr>
        <w:spacing w:line="240" w:lineRule="auto"/>
        <w:jc w:val="center"/>
        <w:rPr>
          <w:rFonts w:ascii="Times New Roman" w:hAnsi="Times New Roman" w:cs="Times New Roman"/>
          <w:b/>
          <w:bCs/>
        </w:rPr>
      </w:pPr>
      <w:r w:rsidRPr="00163BDC">
        <w:rPr>
          <w:rFonts w:ascii="Times New Roman" w:hAnsi="Times New Roman" w:cs="Times New Roman"/>
          <w:b/>
          <w:bCs/>
        </w:rPr>
        <w:t>HISTORICAL PERSPECTIVE</w:t>
      </w:r>
    </w:p>
    <w:p w14:paraId="1E67FDA3" w14:textId="77777777" w:rsidR="004D3F78" w:rsidRPr="005F488C" w:rsidRDefault="004D3F78" w:rsidP="00AF19EB">
      <w:pPr>
        <w:spacing w:line="240" w:lineRule="auto"/>
        <w:jc w:val="center"/>
        <w:rPr>
          <w:rFonts w:ascii="Times New Roman" w:hAnsi="Times New Roman" w:cs="Times New Roman"/>
          <w:b/>
          <w:bCs/>
        </w:rPr>
      </w:pPr>
    </w:p>
    <w:p w14:paraId="167A23C5" w14:textId="77777777" w:rsidR="004D3F78" w:rsidRDefault="004D3F78" w:rsidP="004D3F78">
      <w:pPr>
        <w:rPr>
          <w:rFonts w:ascii="Times New Roman" w:hAnsi="Times New Roman" w:cs="Times New Roman"/>
        </w:rPr>
      </w:pPr>
      <w:r>
        <w:rPr>
          <w:rFonts w:ascii="Times New Roman" w:hAnsi="Times New Roman" w:cs="Times New Roman"/>
        </w:rPr>
        <w:tab/>
        <w:t>Since the 1900’s, case management and counseling has been practiced. Back then public services were managed by nurses and social workers who coordinated through public health services. After World War II, insurance companies began to assist with the coordination of care for soldiers returning who suffered complex injuries requiring multidisciplinary intervention.</w:t>
      </w:r>
    </w:p>
    <w:p w14:paraId="66BAEFF7" w14:textId="77777777" w:rsidR="004D3F78" w:rsidRPr="00F24F48" w:rsidRDefault="004D3F78" w:rsidP="004D3F78">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rPr>
        <w:t>Since then, a</w:t>
      </w:r>
      <w:r w:rsidRPr="00F24F48">
        <w:rPr>
          <w:rFonts w:ascii="Times New Roman" w:eastAsia="Times New Roman" w:hAnsi="Times New Roman" w:cs="Times New Roman"/>
        </w:rPr>
        <w:t xml:space="preserve"> distinction has been made between “internal” case managers working within a treatment facility or program and “external” or independent case managers overseeing the delivery of services over the entire continuum of the illness or injury. Most external case managers are RNs who either work directly for the payor or who are independent contractors providing case management services.</w:t>
      </w:r>
    </w:p>
    <w:p w14:paraId="2C94C7CC" w14:textId="77777777" w:rsidR="004D3F78" w:rsidRDefault="004D3F78" w:rsidP="004D3F78">
      <w:pPr>
        <w:spacing w:before="100" w:beforeAutospacing="1" w:after="100" w:afterAutospacing="1"/>
        <w:rPr>
          <w:rFonts w:ascii="Times New Roman" w:eastAsia="Times New Roman" w:hAnsi="Times New Roman" w:cs="Times New Roman"/>
        </w:rPr>
      </w:pPr>
      <w:r w:rsidRPr="00F24F48">
        <w:rPr>
          <w:rFonts w:ascii="Times New Roman" w:eastAsia="Times New Roman" w:hAnsi="Times New Roman" w:cs="Times New Roman"/>
        </w:rPr>
        <w:t>Today, case management is recognized as an essential component of managed care, which is the key to major healthcare reform in the U.S. Utilization of care management services has proven its worth in terms of improving rehabilitation, quality of life, increasing client satisfaction and compliance with a medical care regimen</w:t>
      </w:r>
      <w:r>
        <w:rPr>
          <w:rFonts w:ascii="Times New Roman" w:eastAsia="Times New Roman" w:hAnsi="Times New Roman" w:cs="Times New Roman"/>
        </w:rPr>
        <w:t xml:space="preserve"> and </w:t>
      </w:r>
      <w:r w:rsidRPr="00F24F48">
        <w:rPr>
          <w:rFonts w:ascii="Times New Roman" w:eastAsia="Times New Roman" w:hAnsi="Times New Roman" w:cs="Times New Roman"/>
        </w:rPr>
        <w:t>promoting client self-determination.</w:t>
      </w:r>
      <w:r>
        <w:rPr>
          <w:rFonts w:ascii="Times New Roman" w:eastAsia="Times New Roman" w:hAnsi="Times New Roman" w:cs="Times New Roman"/>
        </w:rPr>
        <w:t xml:space="preserve"> </w:t>
      </w:r>
    </w:p>
    <w:p w14:paraId="62C1BA9E" w14:textId="77777777" w:rsidR="004D3F78" w:rsidRDefault="004D3F78" w:rsidP="004D3F78">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rPr>
        <w:t>Billy’s case (that I am assessing now) would have been handled by a nurse through children behavioral services from the medical staff back in the early 1900’s. Behavioral health was assessed by the medical staff. Billy would have received counseling and advocacy through the children youth organizations and community-based services.</w:t>
      </w:r>
    </w:p>
    <w:p w14:paraId="3D21339D" w14:textId="77777777" w:rsidR="004D3F78" w:rsidRDefault="004D3F78" w:rsidP="004D3F78">
      <w:pPr>
        <w:spacing w:before="100" w:beforeAutospacing="1" w:after="100" w:afterAutospacing="1"/>
        <w:rPr>
          <w:rFonts w:ascii="Times New Roman" w:eastAsia="Times New Roman" w:hAnsi="Times New Roman" w:cs="Times New Roman"/>
        </w:rPr>
      </w:pPr>
    </w:p>
    <w:p w14:paraId="35B1D1C7" w14:textId="77777777" w:rsidR="00223A50" w:rsidRDefault="00223A50" w:rsidP="004D3F78">
      <w:pPr>
        <w:pStyle w:val="NormalWeb"/>
        <w:jc w:val="center"/>
        <w:rPr>
          <w:b/>
          <w:bCs/>
          <w:sz w:val="28"/>
          <w:szCs w:val="28"/>
        </w:rPr>
      </w:pPr>
    </w:p>
    <w:p w14:paraId="6AC80048" w14:textId="2B594EDC" w:rsidR="004D3F78" w:rsidRPr="00AF59FA" w:rsidRDefault="004D3F78" w:rsidP="004D3F78">
      <w:pPr>
        <w:pStyle w:val="NormalWeb"/>
        <w:jc w:val="center"/>
        <w:rPr>
          <w:b/>
          <w:bCs/>
          <w:sz w:val="28"/>
          <w:szCs w:val="28"/>
        </w:rPr>
      </w:pPr>
      <w:r w:rsidRPr="00AF59FA">
        <w:rPr>
          <w:b/>
          <w:bCs/>
          <w:sz w:val="28"/>
          <w:szCs w:val="28"/>
        </w:rPr>
        <w:lastRenderedPageBreak/>
        <w:t>Program Referrals</w:t>
      </w:r>
    </w:p>
    <w:p w14:paraId="15BFA92B" w14:textId="77777777" w:rsidR="004D3F78" w:rsidRPr="00EE59B0" w:rsidRDefault="004D3F78" w:rsidP="004D3F78">
      <w:pPr>
        <w:pStyle w:val="NormalWeb"/>
        <w:ind w:firstLine="720"/>
      </w:pPr>
      <w:r>
        <w:t>I believe that the two programs I have found will be beneficial to help Billy. One of the programs is called “Turning Winds.” It is a b</w:t>
      </w:r>
      <w:r w:rsidRPr="004818E4">
        <w:t>ehavior modification programs for teens</w:t>
      </w:r>
      <w:r w:rsidRPr="00EE59B0">
        <w:t xml:space="preserve"> </w:t>
      </w:r>
      <w:r>
        <w:t xml:space="preserve">located (in the Philadelphia area) that </w:t>
      </w:r>
      <w:r w:rsidRPr="00EE59B0">
        <w:t>focus</w:t>
      </w:r>
      <w:r>
        <w:t>es</w:t>
      </w:r>
      <w:r w:rsidRPr="00EE59B0">
        <w:t xml:space="preserve"> on identifying negative behaviors and eliminating them using positive and negative reinforcements. When a negative behavior is identified and observed, it is targeted and stopped, while a positive behavior is strengthened to encourage continuing it. For example, if a teen chooses not to keep his or her room clean, they may not get to participate in an activity they enjoy. However, if they complete an assignment in the allotted time, they may earn added activity time. Consistency is crucial for success.</w:t>
      </w:r>
    </w:p>
    <w:p w14:paraId="2D849729" w14:textId="3C1F1AD6" w:rsidR="004D3F78" w:rsidRDefault="004D3F78" w:rsidP="00982DA5">
      <w:pPr>
        <w:spacing w:before="100" w:beforeAutospacing="1" w:after="100" w:afterAutospacing="1"/>
        <w:rPr>
          <w:rFonts w:ascii="Times New Roman" w:eastAsia="Times New Roman" w:hAnsi="Times New Roman" w:cs="Times New Roman"/>
        </w:rPr>
      </w:pPr>
      <w:r w:rsidRPr="00EE59B0">
        <w:rPr>
          <w:rFonts w:ascii="Times New Roman" w:eastAsia="Times New Roman" w:hAnsi="Times New Roman" w:cs="Times New Roman"/>
        </w:rPr>
        <w:t xml:space="preserve">As teens work on changing their behaviors, they tend to experience improvements in their cognitions, including their attitude, self-concepts, and thoughts. With these cognitive changes, they start to understand the true impact of their past behaviors and take accountability for their actions, which </w:t>
      </w:r>
      <w:r>
        <w:rPr>
          <w:rFonts w:ascii="Times New Roman" w:eastAsia="Times New Roman" w:hAnsi="Times New Roman" w:cs="Times New Roman"/>
        </w:rPr>
        <w:t xml:space="preserve">will help </w:t>
      </w:r>
      <w:r w:rsidRPr="00EE59B0">
        <w:rPr>
          <w:rFonts w:ascii="Times New Roman" w:eastAsia="Times New Roman" w:hAnsi="Times New Roman" w:cs="Times New Roman"/>
        </w:rPr>
        <w:t>motivate</w:t>
      </w:r>
      <w:r>
        <w:rPr>
          <w:rFonts w:ascii="Times New Roman" w:eastAsia="Times New Roman" w:hAnsi="Times New Roman" w:cs="Times New Roman"/>
        </w:rPr>
        <w:t xml:space="preserve"> Billy into thinking and acting more to</w:t>
      </w:r>
      <w:r w:rsidRPr="00EE59B0">
        <w:rPr>
          <w:rFonts w:ascii="Times New Roman" w:eastAsia="Times New Roman" w:hAnsi="Times New Roman" w:cs="Times New Roman"/>
        </w:rPr>
        <w:t xml:space="preserve"> positive </w:t>
      </w:r>
      <w:r>
        <w:rPr>
          <w:rFonts w:ascii="Times New Roman" w:eastAsia="Times New Roman" w:hAnsi="Times New Roman" w:cs="Times New Roman"/>
        </w:rPr>
        <w:t>ways</w:t>
      </w:r>
      <w:r w:rsidRPr="00EE59B0">
        <w:rPr>
          <w:rFonts w:ascii="Times New Roman" w:eastAsia="Times New Roman" w:hAnsi="Times New Roman" w:cs="Times New Roman"/>
        </w:rPr>
        <w:t xml:space="preserve"> and practice healthy behaviors.</w:t>
      </w:r>
    </w:p>
    <w:p w14:paraId="52A7C859" w14:textId="77777777" w:rsidR="004D3F78" w:rsidRDefault="004D3F78" w:rsidP="00982DA5">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rPr>
        <w:t>The second program I selected to help Billy is called; “Elevations.” It is a local Philadelphia program for troubled teenagers. It has group support sessions and one on one counseling. I believe this program will help Billy because it has other teenagers around his age that are going through similar things. He can relate and make new positive friends. It will also be beneficial to Billy to have group sessions and one on one counseling. It will get to the relying problem of why Billy acts out. Develop stronger coping and communication skills. Billy will have a lot of support from the counselors and peers at this place. It is a quiet place for him to stay while he receives counsel and support.</w:t>
      </w:r>
    </w:p>
    <w:p w14:paraId="5E5AAD3B" w14:textId="77777777" w:rsidR="004D3F78" w:rsidRDefault="004D3F78" w:rsidP="004D3F78">
      <w:pPr>
        <w:spacing w:before="100" w:beforeAutospacing="1" w:after="100" w:afterAutospacing="1" w:line="240" w:lineRule="auto"/>
        <w:rPr>
          <w:rFonts w:ascii="Times New Roman" w:eastAsia="Times New Roman" w:hAnsi="Times New Roman" w:cs="Times New Roman"/>
        </w:rPr>
      </w:pPr>
    </w:p>
    <w:p w14:paraId="57B48793" w14:textId="77777777" w:rsidR="004D3F78" w:rsidRPr="00F24F48" w:rsidRDefault="004D3F78" w:rsidP="004D3F78">
      <w:pPr>
        <w:spacing w:before="100" w:beforeAutospacing="1" w:after="100" w:afterAutospacing="1" w:line="240" w:lineRule="auto"/>
        <w:rPr>
          <w:rFonts w:ascii="Times New Roman" w:eastAsia="Times New Roman" w:hAnsi="Times New Roman" w:cs="Times New Roman"/>
        </w:rPr>
      </w:pPr>
    </w:p>
    <w:p w14:paraId="4F802426" w14:textId="77777777" w:rsidR="00AD3395" w:rsidRPr="006B3EC4" w:rsidRDefault="00AD3395" w:rsidP="00AF19EB">
      <w:pPr>
        <w:spacing w:line="240" w:lineRule="auto"/>
        <w:jc w:val="center"/>
        <w:rPr>
          <w:rFonts w:ascii="Times New Roman" w:hAnsi="Times New Roman" w:cs="Times New Roman"/>
          <w:b/>
          <w:bCs/>
          <w:sz w:val="28"/>
          <w:szCs w:val="28"/>
        </w:rPr>
      </w:pPr>
      <w:r w:rsidRPr="006B3EC4">
        <w:rPr>
          <w:rFonts w:ascii="Times New Roman" w:hAnsi="Times New Roman" w:cs="Times New Roman"/>
          <w:b/>
          <w:bCs/>
          <w:sz w:val="28"/>
          <w:szCs w:val="28"/>
        </w:rPr>
        <w:lastRenderedPageBreak/>
        <w:t>MANAGEMENT &amp; STATUS</w:t>
      </w:r>
    </w:p>
    <w:p w14:paraId="01F79D8D" w14:textId="77777777" w:rsidR="00AD3395" w:rsidRDefault="00AD3395" w:rsidP="00AF19EB">
      <w:pPr>
        <w:tabs>
          <w:tab w:val="center" w:pos="4680"/>
        </w:tabs>
        <w:spacing w:line="240" w:lineRule="auto"/>
        <w:jc w:val="center"/>
        <w:rPr>
          <w:rFonts w:ascii="Times New Roman" w:hAnsi="Times New Roman" w:cs="Times New Roman"/>
          <w:b/>
          <w:bCs/>
        </w:rPr>
      </w:pPr>
      <w:r w:rsidRPr="006B3EC4">
        <w:rPr>
          <w:rFonts w:ascii="Times New Roman" w:hAnsi="Times New Roman" w:cs="Times New Roman"/>
          <w:b/>
          <w:bCs/>
        </w:rPr>
        <w:t>Case Review</w:t>
      </w:r>
    </w:p>
    <w:p w14:paraId="1363D23D" w14:textId="77777777" w:rsidR="00AD3395" w:rsidRPr="006B3EC4" w:rsidRDefault="00AD3395" w:rsidP="00AD3395">
      <w:pPr>
        <w:tabs>
          <w:tab w:val="center" w:pos="4680"/>
        </w:tabs>
        <w:rPr>
          <w:rFonts w:ascii="Times New Roman" w:hAnsi="Times New Roman" w:cs="Times New Roman"/>
          <w:b/>
          <w:bCs/>
        </w:rPr>
      </w:pPr>
    </w:p>
    <w:p w14:paraId="7785217C" w14:textId="77777777" w:rsidR="00AD3395" w:rsidRDefault="00AD3395" w:rsidP="00AD3395">
      <w:pPr>
        <w:rPr>
          <w:rFonts w:ascii="Times New Roman" w:hAnsi="Times New Roman" w:cs="Times New Roman"/>
        </w:rPr>
      </w:pPr>
      <w:r>
        <w:rPr>
          <w:rFonts w:ascii="Times New Roman" w:hAnsi="Times New Roman" w:cs="Times New Roman"/>
        </w:rPr>
        <w:t>To be able to identify what principles and techniques of counseling that is required to help Billy, is to be able find the underline reasons of why his behavior and drug dealing and abuse took place. This takes listening and strong communication skills to assess this case. Billy is crying out for help. First his mother got killed in Vietnam when he was a baby. Then his father moved him to a different country where his social norms have changed. Then his father turned into an abusive alcoholic.</w:t>
      </w:r>
    </w:p>
    <w:p w14:paraId="49629326" w14:textId="2AED5CE3" w:rsidR="00AD3395" w:rsidRDefault="00AD3395" w:rsidP="00AD3395">
      <w:pPr>
        <w:rPr>
          <w:rFonts w:ascii="Times New Roman" w:hAnsi="Times New Roman" w:cs="Times New Roman"/>
        </w:rPr>
      </w:pPr>
      <w:r>
        <w:rPr>
          <w:rFonts w:ascii="Times New Roman" w:hAnsi="Times New Roman" w:cs="Times New Roman"/>
        </w:rPr>
        <w:t xml:space="preserve"> After weeks of assessing this case, I have observed the underlying reasons of why this has been happening to Billy. He is feeling abandonment, emotional pain, and abused with no supportive family. This has caused Billy to turn to theft, drugs, and failing school. Even his foster parents are not supportive they are abusive towards him. </w:t>
      </w:r>
    </w:p>
    <w:p w14:paraId="65B3F171" w14:textId="77777777" w:rsidR="00AD3395" w:rsidRDefault="00AD3395" w:rsidP="00AD3395">
      <w:pPr>
        <w:rPr>
          <w:rFonts w:ascii="Times New Roman" w:hAnsi="Times New Roman" w:cs="Times New Roman"/>
        </w:rPr>
      </w:pPr>
      <w:r>
        <w:rPr>
          <w:rFonts w:ascii="Times New Roman" w:hAnsi="Times New Roman" w:cs="Times New Roman"/>
        </w:rPr>
        <w:t xml:space="preserve">As Billy’s case manager, I have come up with a plan with taking the steps to guide him into a more positive life and outcome. I have referred him to several places that will help Billy in the areas that he needs. </w:t>
      </w:r>
    </w:p>
    <w:p w14:paraId="434277AF" w14:textId="77777777" w:rsidR="00AD3395" w:rsidRDefault="00AD3395" w:rsidP="00AD3395">
      <w:pPr>
        <w:spacing w:line="240" w:lineRule="auto"/>
        <w:rPr>
          <w:rFonts w:ascii="Times New Roman" w:hAnsi="Times New Roman" w:cs="Times New Roman"/>
          <w:b/>
          <w:bCs/>
          <w:u w:val="single"/>
        </w:rPr>
      </w:pPr>
    </w:p>
    <w:p w14:paraId="67F6432C" w14:textId="77777777" w:rsidR="00AD3395" w:rsidRDefault="00AD3395" w:rsidP="00AD3395">
      <w:pPr>
        <w:spacing w:line="240" w:lineRule="auto"/>
        <w:rPr>
          <w:rFonts w:ascii="Times New Roman" w:hAnsi="Times New Roman" w:cs="Times New Roman"/>
          <w:b/>
          <w:bCs/>
          <w:u w:val="single"/>
        </w:rPr>
      </w:pPr>
    </w:p>
    <w:p w14:paraId="6D7BDD93" w14:textId="77777777" w:rsidR="00AD3395" w:rsidRDefault="00AD3395" w:rsidP="00AD3395">
      <w:pPr>
        <w:spacing w:line="240" w:lineRule="auto"/>
        <w:rPr>
          <w:rFonts w:ascii="Times New Roman" w:hAnsi="Times New Roman" w:cs="Times New Roman"/>
          <w:b/>
          <w:bCs/>
          <w:u w:val="single"/>
        </w:rPr>
      </w:pPr>
    </w:p>
    <w:p w14:paraId="43F05480" w14:textId="77777777" w:rsidR="00AD3395" w:rsidRDefault="00AD3395" w:rsidP="00AD3395">
      <w:pPr>
        <w:spacing w:line="240" w:lineRule="auto"/>
        <w:rPr>
          <w:rFonts w:ascii="Times New Roman" w:hAnsi="Times New Roman" w:cs="Times New Roman"/>
          <w:b/>
          <w:bCs/>
          <w:u w:val="single"/>
        </w:rPr>
      </w:pPr>
    </w:p>
    <w:p w14:paraId="75E69554" w14:textId="77777777" w:rsidR="00AD3395" w:rsidRDefault="00AD3395" w:rsidP="00AD3395">
      <w:pPr>
        <w:spacing w:line="240" w:lineRule="auto"/>
        <w:rPr>
          <w:rFonts w:ascii="Times New Roman" w:hAnsi="Times New Roman" w:cs="Times New Roman"/>
          <w:b/>
          <w:bCs/>
          <w:u w:val="single"/>
        </w:rPr>
      </w:pPr>
    </w:p>
    <w:p w14:paraId="29FBA7C3" w14:textId="77777777" w:rsidR="00AD3395" w:rsidRDefault="00AD3395" w:rsidP="00AD3395">
      <w:pPr>
        <w:spacing w:line="240" w:lineRule="auto"/>
        <w:rPr>
          <w:rFonts w:ascii="Times New Roman" w:hAnsi="Times New Roman" w:cs="Times New Roman"/>
          <w:b/>
          <w:bCs/>
          <w:u w:val="single"/>
        </w:rPr>
      </w:pPr>
    </w:p>
    <w:p w14:paraId="365F9B36" w14:textId="77777777" w:rsidR="00AD3395" w:rsidRDefault="00AD3395" w:rsidP="00AD3395">
      <w:pPr>
        <w:spacing w:line="240" w:lineRule="auto"/>
        <w:rPr>
          <w:rFonts w:ascii="Times New Roman" w:hAnsi="Times New Roman" w:cs="Times New Roman"/>
          <w:b/>
          <w:bCs/>
          <w:u w:val="single"/>
        </w:rPr>
      </w:pPr>
    </w:p>
    <w:p w14:paraId="0CD24960" w14:textId="77777777" w:rsidR="00AD3395" w:rsidRDefault="00AD3395" w:rsidP="00AD3395">
      <w:pPr>
        <w:spacing w:line="240" w:lineRule="auto"/>
        <w:rPr>
          <w:rFonts w:ascii="Times New Roman" w:hAnsi="Times New Roman" w:cs="Times New Roman"/>
          <w:b/>
          <w:bCs/>
          <w:u w:val="single"/>
        </w:rPr>
      </w:pPr>
    </w:p>
    <w:p w14:paraId="2FC11E2D" w14:textId="77777777" w:rsidR="006825F9" w:rsidRDefault="006825F9" w:rsidP="00AD3395">
      <w:pPr>
        <w:spacing w:line="240" w:lineRule="auto"/>
        <w:jc w:val="center"/>
        <w:rPr>
          <w:rFonts w:ascii="Times New Roman" w:hAnsi="Times New Roman" w:cs="Times New Roman"/>
          <w:b/>
          <w:bCs/>
          <w:sz w:val="28"/>
          <w:szCs w:val="28"/>
        </w:rPr>
      </w:pPr>
    </w:p>
    <w:p w14:paraId="49CE740C" w14:textId="77777777" w:rsidR="006825F9" w:rsidRDefault="006825F9" w:rsidP="00AD3395">
      <w:pPr>
        <w:spacing w:line="240" w:lineRule="auto"/>
        <w:jc w:val="center"/>
        <w:rPr>
          <w:rFonts w:ascii="Times New Roman" w:hAnsi="Times New Roman" w:cs="Times New Roman"/>
          <w:b/>
          <w:bCs/>
          <w:sz w:val="28"/>
          <w:szCs w:val="28"/>
        </w:rPr>
      </w:pPr>
    </w:p>
    <w:p w14:paraId="04C82F39" w14:textId="77777777" w:rsidR="006825F9" w:rsidRDefault="006825F9" w:rsidP="00AD3395">
      <w:pPr>
        <w:spacing w:line="240" w:lineRule="auto"/>
        <w:jc w:val="center"/>
        <w:rPr>
          <w:rFonts w:ascii="Times New Roman" w:hAnsi="Times New Roman" w:cs="Times New Roman"/>
          <w:b/>
          <w:bCs/>
          <w:sz w:val="28"/>
          <w:szCs w:val="28"/>
        </w:rPr>
      </w:pPr>
    </w:p>
    <w:p w14:paraId="36804281" w14:textId="77777777" w:rsidR="006825F9" w:rsidRDefault="006825F9" w:rsidP="00AD3395">
      <w:pPr>
        <w:spacing w:line="240" w:lineRule="auto"/>
        <w:jc w:val="center"/>
        <w:rPr>
          <w:rFonts w:ascii="Times New Roman" w:hAnsi="Times New Roman" w:cs="Times New Roman"/>
          <w:b/>
          <w:bCs/>
          <w:sz w:val="28"/>
          <w:szCs w:val="28"/>
        </w:rPr>
      </w:pPr>
    </w:p>
    <w:p w14:paraId="75F214DF" w14:textId="77777777" w:rsidR="006825F9" w:rsidRDefault="006825F9" w:rsidP="00AD3395">
      <w:pPr>
        <w:spacing w:line="240" w:lineRule="auto"/>
        <w:jc w:val="center"/>
        <w:rPr>
          <w:rFonts w:ascii="Times New Roman" w:hAnsi="Times New Roman" w:cs="Times New Roman"/>
          <w:b/>
          <w:bCs/>
          <w:sz w:val="28"/>
          <w:szCs w:val="28"/>
        </w:rPr>
      </w:pPr>
    </w:p>
    <w:p w14:paraId="1BBE445B" w14:textId="77777777" w:rsidR="006825F9" w:rsidRDefault="006825F9" w:rsidP="00AD3395">
      <w:pPr>
        <w:spacing w:line="240" w:lineRule="auto"/>
        <w:jc w:val="center"/>
        <w:rPr>
          <w:rFonts w:ascii="Times New Roman" w:hAnsi="Times New Roman" w:cs="Times New Roman"/>
          <w:b/>
          <w:bCs/>
          <w:sz w:val="28"/>
          <w:szCs w:val="28"/>
        </w:rPr>
      </w:pPr>
    </w:p>
    <w:p w14:paraId="59A094D8" w14:textId="77777777" w:rsidR="006825F9" w:rsidRDefault="006825F9" w:rsidP="00AD3395">
      <w:pPr>
        <w:spacing w:line="240" w:lineRule="auto"/>
        <w:jc w:val="center"/>
        <w:rPr>
          <w:rFonts w:ascii="Times New Roman" w:hAnsi="Times New Roman" w:cs="Times New Roman"/>
          <w:b/>
          <w:bCs/>
          <w:sz w:val="28"/>
          <w:szCs w:val="28"/>
        </w:rPr>
      </w:pPr>
    </w:p>
    <w:p w14:paraId="0C1F527E" w14:textId="77777777" w:rsidR="006825F9" w:rsidRDefault="006825F9" w:rsidP="00AD3395">
      <w:pPr>
        <w:spacing w:line="240" w:lineRule="auto"/>
        <w:jc w:val="center"/>
        <w:rPr>
          <w:rFonts w:ascii="Times New Roman" w:hAnsi="Times New Roman" w:cs="Times New Roman"/>
          <w:b/>
          <w:bCs/>
          <w:sz w:val="28"/>
          <w:szCs w:val="28"/>
        </w:rPr>
      </w:pPr>
    </w:p>
    <w:p w14:paraId="54ADB0EB" w14:textId="77777777" w:rsidR="00AF19EB" w:rsidRDefault="00AF19EB" w:rsidP="00AD3395">
      <w:pPr>
        <w:spacing w:line="240" w:lineRule="auto"/>
        <w:jc w:val="center"/>
        <w:rPr>
          <w:rFonts w:ascii="Times New Roman" w:hAnsi="Times New Roman" w:cs="Times New Roman"/>
          <w:b/>
          <w:bCs/>
          <w:sz w:val="28"/>
          <w:szCs w:val="28"/>
        </w:rPr>
      </w:pPr>
    </w:p>
    <w:p w14:paraId="2438339D" w14:textId="77777777" w:rsidR="00AF19EB" w:rsidRDefault="00AF19EB" w:rsidP="00AD3395">
      <w:pPr>
        <w:spacing w:line="240" w:lineRule="auto"/>
        <w:jc w:val="center"/>
        <w:rPr>
          <w:rFonts w:ascii="Times New Roman" w:hAnsi="Times New Roman" w:cs="Times New Roman"/>
          <w:b/>
          <w:bCs/>
          <w:sz w:val="28"/>
          <w:szCs w:val="28"/>
        </w:rPr>
      </w:pPr>
    </w:p>
    <w:p w14:paraId="7A55AAC8" w14:textId="2668F97F" w:rsidR="00AD3395" w:rsidRPr="00556950" w:rsidRDefault="00AD3395" w:rsidP="00AD3395">
      <w:pPr>
        <w:spacing w:line="240" w:lineRule="auto"/>
        <w:jc w:val="center"/>
        <w:rPr>
          <w:rFonts w:ascii="Times New Roman" w:hAnsi="Times New Roman" w:cs="Times New Roman"/>
          <w:b/>
          <w:bCs/>
          <w:sz w:val="28"/>
          <w:szCs w:val="28"/>
        </w:rPr>
      </w:pPr>
      <w:r w:rsidRPr="00556950">
        <w:rPr>
          <w:rFonts w:ascii="Times New Roman" w:hAnsi="Times New Roman" w:cs="Times New Roman"/>
          <w:b/>
          <w:bCs/>
          <w:sz w:val="28"/>
          <w:szCs w:val="28"/>
        </w:rPr>
        <w:lastRenderedPageBreak/>
        <w:t>RESOURCES</w:t>
      </w:r>
    </w:p>
    <w:p w14:paraId="4385C2BA" w14:textId="77777777" w:rsidR="00AD3395" w:rsidRDefault="00AD3395" w:rsidP="00AD3395">
      <w:pPr>
        <w:spacing w:line="240" w:lineRule="auto"/>
        <w:rPr>
          <w:rFonts w:ascii="Times New Roman" w:hAnsi="Times New Roman" w:cs="Times New Roman"/>
          <w:b/>
          <w:bCs/>
          <w:u w:val="single"/>
        </w:rPr>
      </w:pPr>
    </w:p>
    <w:p w14:paraId="7D8C2E03" w14:textId="77777777" w:rsidR="00AD3395" w:rsidRDefault="00AD3395" w:rsidP="00AD3395">
      <w:pPr>
        <w:spacing w:line="240" w:lineRule="auto"/>
        <w:rPr>
          <w:rFonts w:ascii="Times New Roman" w:hAnsi="Times New Roman" w:cs="Times New Roman"/>
          <w:b/>
          <w:bCs/>
          <w:u w:val="single"/>
        </w:rPr>
      </w:pPr>
      <w:r w:rsidRPr="008468B4">
        <w:rPr>
          <w:rFonts w:ascii="Times New Roman" w:hAnsi="Times New Roman" w:cs="Times New Roman"/>
          <w:b/>
          <w:bCs/>
          <w:u w:val="single"/>
        </w:rPr>
        <w:t>Referral 1:</w:t>
      </w:r>
    </w:p>
    <w:p w14:paraId="05CE1E22" w14:textId="77777777" w:rsidR="00AD3395" w:rsidRPr="00401769" w:rsidRDefault="00AD3395" w:rsidP="00AD3395">
      <w:pPr>
        <w:spacing w:line="240" w:lineRule="auto"/>
        <w:rPr>
          <w:rFonts w:ascii="Times New Roman" w:hAnsi="Times New Roman" w:cs="Times New Roman"/>
        </w:rPr>
      </w:pPr>
      <w:r>
        <w:rPr>
          <w:rFonts w:ascii="Times New Roman" w:hAnsi="Times New Roman" w:cs="Times New Roman"/>
        </w:rPr>
        <w:t xml:space="preserve">The </w:t>
      </w:r>
      <w:r w:rsidRPr="00401769">
        <w:rPr>
          <w:rFonts w:ascii="Times New Roman" w:hAnsi="Times New Roman" w:cs="Times New Roman"/>
        </w:rPr>
        <w:t xml:space="preserve">Recovery Ranch </w:t>
      </w:r>
      <w:proofErr w:type="gramStart"/>
      <w:r w:rsidRPr="00401769">
        <w:rPr>
          <w:rFonts w:ascii="Times New Roman" w:hAnsi="Times New Roman" w:cs="Times New Roman"/>
        </w:rPr>
        <w:t xml:space="preserve">is located </w:t>
      </w:r>
      <w:r>
        <w:rPr>
          <w:rFonts w:ascii="Times New Roman" w:hAnsi="Times New Roman" w:cs="Times New Roman"/>
        </w:rPr>
        <w:t>in</w:t>
      </w:r>
      <w:proofErr w:type="gramEnd"/>
      <w:r>
        <w:rPr>
          <w:rFonts w:ascii="Times New Roman" w:hAnsi="Times New Roman" w:cs="Times New Roman"/>
        </w:rPr>
        <w:t xml:space="preserve"> Pennsylvania. It is great for teenagers to detox and learn how to live a life without substance abuse. It is a relaxing place to stay. They offer same day admissions and accepts most medical insurance plans. I believe this will be good for Billy to meet new positive friends and to learn coping skills. </w:t>
      </w:r>
    </w:p>
    <w:p w14:paraId="4F66A756" w14:textId="77777777" w:rsidR="00AD3395" w:rsidRDefault="00456489" w:rsidP="00AD3395">
      <w:pPr>
        <w:spacing w:line="240" w:lineRule="auto"/>
        <w:rPr>
          <w:rFonts w:ascii="Times New Roman" w:hAnsi="Times New Roman" w:cs="Times New Roman"/>
        </w:rPr>
      </w:pPr>
      <w:hyperlink r:id="rId10" w:history="1">
        <w:r w:rsidR="00AD3395" w:rsidRPr="0034494F">
          <w:rPr>
            <w:rStyle w:val="Hyperlink"/>
            <w:rFonts w:ascii="Times New Roman" w:hAnsi="Times New Roman" w:cs="Times New Roman"/>
          </w:rPr>
          <w:t>https://www.recoveryranch.com/ppc/pa-detox/?keyword=drug-detox-center&amp;utm_source=google&amp;utm_medium=cpc&amp;utm_campaign=Search%20%7C%20Detox%20%7C%20PA&amp;utm_content=drug%20detox&amp;gclid=EAIaIQobChMIyP2aivat7QIV6PvICh2rNQhWEAAYAiAAEgJMx_D_BwE</w:t>
        </w:r>
      </w:hyperlink>
    </w:p>
    <w:p w14:paraId="302E75CB" w14:textId="77777777" w:rsidR="00AD3395" w:rsidRDefault="00AD3395" w:rsidP="00AD3395">
      <w:pPr>
        <w:spacing w:line="240" w:lineRule="auto"/>
        <w:rPr>
          <w:rFonts w:ascii="Times New Roman" w:hAnsi="Times New Roman" w:cs="Times New Roman"/>
          <w:b/>
          <w:bCs/>
          <w:u w:val="single"/>
        </w:rPr>
      </w:pPr>
    </w:p>
    <w:p w14:paraId="0169C7A3" w14:textId="77777777" w:rsidR="00AD3395" w:rsidRPr="009C52EC" w:rsidRDefault="00AD3395" w:rsidP="00AD3395">
      <w:pPr>
        <w:spacing w:line="240" w:lineRule="auto"/>
        <w:rPr>
          <w:rFonts w:ascii="Times New Roman" w:hAnsi="Times New Roman" w:cs="Times New Roman"/>
          <w:b/>
          <w:bCs/>
          <w:u w:val="single"/>
        </w:rPr>
      </w:pPr>
      <w:r w:rsidRPr="009C52EC">
        <w:rPr>
          <w:rFonts w:ascii="Times New Roman" w:hAnsi="Times New Roman" w:cs="Times New Roman"/>
          <w:b/>
          <w:bCs/>
          <w:u w:val="single"/>
        </w:rPr>
        <w:t>Referral 2:</w:t>
      </w:r>
    </w:p>
    <w:p w14:paraId="521C785A" w14:textId="77777777" w:rsidR="00AD3395" w:rsidRPr="001449A9" w:rsidRDefault="00AD3395" w:rsidP="00AD3395">
      <w:pPr>
        <w:spacing w:line="240" w:lineRule="auto"/>
        <w:rPr>
          <w:rFonts w:ascii="Times New Roman" w:hAnsi="Times New Roman" w:cs="Times New Roman"/>
        </w:rPr>
      </w:pPr>
      <w:r w:rsidRPr="001449A9">
        <w:rPr>
          <w:rFonts w:ascii="Times New Roman" w:hAnsi="Times New Roman" w:cs="Times New Roman"/>
        </w:rPr>
        <w:t xml:space="preserve">The Group Home for Troubled Boys </w:t>
      </w:r>
      <w:proofErr w:type="gramStart"/>
      <w:r w:rsidRPr="001449A9">
        <w:rPr>
          <w:rFonts w:ascii="Times New Roman" w:hAnsi="Times New Roman" w:cs="Times New Roman"/>
        </w:rPr>
        <w:t>is located in</w:t>
      </w:r>
      <w:proofErr w:type="gramEnd"/>
      <w:r w:rsidRPr="001449A9">
        <w:rPr>
          <w:rFonts w:ascii="Times New Roman" w:hAnsi="Times New Roman" w:cs="Times New Roman"/>
        </w:rPr>
        <w:t xml:space="preserve"> Philadelphia. The services that they provide structure, emotional and social support, academic assistance, family counseling, substance abuse treatment and other related services to troubled boys and their families. Group homes for troubled boys provide 24-hour supervised care and therapeutic intervention for at-risk boys.</w:t>
      </w:r>
    </w:p>
    <w:p w14:paraId="2942011F" w14:textId="77777777" w:rsidR="00AD3395" w:rsidRDefault="00456489" w:rsidP="00AD3395">
      <w:pPr>
        <w:rPr>
          <w:rFonts w:ascii="Times New Roman" w:hAnsi="Times New Roman" w:cs="Times New Roman"/>
        </w:rPr>
      </w:pPr>
      <w:hyperlink r:id="rId11" w:history="1">
        <w:r w:rsidR="00AD3395" w:rsidRPr="0034494F">
          <w:rPr>
            <w:rStyle w:val="Hyperlink"/>
            <w:rFonts w:ascii="Times New Roman" w:hAnsi="Times New Roman" w:cs="Times New Roman"/>
          </w:rPr>
          <w:t>https://www.restoringtroubledteens.com/Group-Homes-for-Troubled-Teens/Philadelphia-Pennsylvania-PA/</w:t>
        </w:r>
      </w:hyperlink>
    </w:p>
    <w:p w14:paraId="6431BAD5" w14:textId="77777777" w:rsidR="00AD3395" w:rsidRDefault="00AD3395" w:rsidP="00AD3395">
      <w:pPr>
        <w:rPr>
          <w:rFonts w:ascii="Times New Roman" w:hAnsi="Times New Roman" w:cs="Times New Roman"/>
          <w:b/>
          <w:bCs/>
          <w:u w:val="single"/>
        </w:rPr>
      </w:pPr>
      <w:r w:rsidRPr="00EE6D4D">
        <w:rPr>
          <w:rFonts w:ascii="Times New Roman" w:hAnsi="Times New Roman" w:cs="Times New Roman"/>
          <w:b/>
          <w:bCs/>
          <w:u w:val="single"/>
        </w:rPr>
        <w:t>Referral 3:</w:t>
      </w:r>
    </w:p>
    <w:p w14:paraId="62D95C89" w14:textId="77777777" w:rsidR="00AD3395" w:rsidRDefault="00AD3395" w:rsidP="00AD3395">
      <w:pPr>
        <w:spacing w:line="240" w:lineRule="auto"/>
        <w:rPr>
          <w:rFonts w:ascii="Times New Roman" w:hAnsi="Times New Roman" w:cs="Times New Roman"/>
        </w:rPr>
      </w:pPr>
      <w:r>
        <w:rPr>
          <w:rFonts w:ascii="Times New Roman" w:hAnsi="Times New Roman" w:cs="Times New Roman"/>
        </w:rPr>
        <w:t>The “Big Brothers and Sisters Program” offers support system from a mentor for children and teenagers.</w:t>
      </w:r>
    </w:p>
    <w:p w14:paraId="47BFE7D5" w14:textId="77777777" w:rsidR="00AD3395" w:rsidRPr="00EE6D4D" w:rsidRDefault="00AD3395" w:rsidP="00AD3395">
      <w:pPr>
        <w:spacing w:line="240" w:lineRule="auto"/>
        <w:rPr>
          <w:rFonts w:ascii="Times New Roman" w:hAnsi="Times New Roman" w:cs="Times New Roman"/>
        </w:rPr>
      </w:pPr>
      <w:r>
        <w:rPr>
          <w:rFonts w:ascii="Times New Roman" w:hAnsi="Times New Roman" w:cs="Times New Roman"/>
        </w:rPr>
        <w:t xml:space="preserve">This will be beneficial to Billy with a supportive mentor to do activities with. It will help him not feel so troubled without his family and to do more positive activities with. </w:t>
      </w:r>
    </w:p>
    <w:p w14:paraId="282DBE15" w14:textId="77777777" w:rsidR="00AD3395" w:rsidRDefault="00AD3395" w:rsidP="00AD3395">
      <w:pPr>
        <w:rPr>
          <w:rStyle w:val="w8qarf"/>
        </w:rPr>
      </w:pPr>
    </w:p>
    <w:p w14:paraId="7DE1EE16" w14:textId="77777777" w:rsidR="00AD3395" w:rsidRDefault="00456489" w:rsidP="00AD3395">
      <w:hyperlink r:id="rId12" w:history="1">
        <w:r w:rsidR="00AD3395" w:rsidRPr="00CF2367">
          <w:rPr>
            <w:rStyle w:val="Hyperlink"/>
            <w:b/>
            <w:bCs/>
            <w:color w:val="000000" w:themeColor="text1"/>
            <w:u w:val="none"/>
          </w:rPr>
          <w:t>Address</w:t>
        </w:r>
      </w:hyperlink>
      <w:r w:rsidR="00AD3395" w:rsidRPr="00781CDB">
        <w:rPr>
          <w:rStyle w:val="w8qarf"/>
        </w:rPr>
        <w:t>:</w:t>
      </w:r>
      <w:r w:rsidR="00AD3395">
        <w:rPr>
          <w:rStyle w:val="w8qarf"/>
        </w:rPr>
        <w:t xml:space="preserve"> </w:t>
      </w:r>
      <w:r w:rsidR="00AD3395">
        <w:rPr>
          <w:rStyle w:val="lrzxr"/>
        </w:rPr>
        <w:t>123 S Broad St #1050, Philadelphia, PA 19109</w:t>
      </w:r>
    </w:p>
    <w:p w14:paraId="5F77C69D" w14:textId="77777777" w:rsidR="00AD3395" w:rsidRDefault="00456489" w:rsidP="00AD3395">
      <w:hyperlink r:id="rId13" w:history="1">
        <w:r w:rsidR="00AD3395" w:rsidRPr="0034494F">
          <w:rPr>
            <w:rStyle w:val="Hyperlink"/>
          </w:rPr>
          <w:t>https://www.google.com/search?ei=udXGX7rFFqux5NoPjpmt0As&amp;q=big+brother+support+program+pennsylvania&amp;oq=big+brother+support+program+penns&amp;gs_lcp=CgZwc3ktYWIQARgAMgUIIRCgAToECAAQRzoJCAAQyQMQFhAeOggIIRAWEB0QHlCtFVjqJ2CuNmgAcAJ4AIABowGIAfgEkgEDNC4ymAEAoAEBqgEHZ3dzLXdpesgBCMABAQ&amp;sclient=psy-ab</w:t>
        </w:r>
      </w:hyperlink>
    </w:p>
    <w:p w14:paraId="110B625C" w14:textId="77777777" w:rsidR="00AD3395" w:rsidRDefault="00AD3395" w:rsidP="00AD3395"/>
    <w:p w14:paraId="7CC9176B" w14:textId="77777777" w:rsidR="00AD3395" w:rsidRDefault="00AD3395" w:rsidP="00AD3395">
      <w:pPr>
        <w:rPr>
          <w:rFonts w:ascii="Times New Roman" w:hAnsi="Times New Roman" w:cs="Times New Roman"/>
        </w:rPr>
      </w:pPr>
    </w:p>
    <w:p w14:paraId="49946652" w14:textId="77777777" w:rsidR="00AD3395" w:rsidRDefault="00AD3395" w:rsidP="00AD3395">
      <w:pPr>
        <w:rPr>
          <w:rFonts w:ascii="Times New Roman" w:hAnsi="Times New Roman" w:cs="Times New Roman"/>
        </w:rPr>
      </w:pPr>
    </w:p>
    <w:p w14:paraId="76E901C4" w14:textId="77777777" w:rsidR="006825F9" w:rsidRDefault="006825F9" w:rsidP="00AD3395">
      <w:pPr>
        <w:jc w:val="center"/>
        <w:rPr>
          <w:b/>
          <w:sz w:val="44"/>
          <w:szCs w:val="44"/>
        </w:rPr>
      </w:pPr>
    </w:p>
    <w:p w14:paraId="5D263AC5" w14:textId="28AC5942" w:rsidR="00AD3395" w:rsidRPr="009D2735" w:rsidRDefault="00AD3395" w:rsidP="00AD3395">
      <w:pPr>
        <w:jc w:val="center"/>
        <w:rPr>
          <w:b/>
          <w:sz w:val="44"/>
          <w:szCs w:val="44"/>
        </w:rPr>
      </w:pPr>
      <w:r>
        <w:rPr>
          <w:b/>
          <w:sz w:val="44"/>
          <w:szCs w:val="44"/>
        </w:rPr>
        <w:lastRenderedPageBreak/>
        <w:t xml:space="preserve">CASE NOTE:  </w:t>
      </w:r>
      <w:r w:rsidRPr="009D2735">
        <w:rPr>
          <w:b/>
          <w:sz w:val="44"/>
          <w:szCs w:val="44"/>
        </w:rPr>
        <w:t>DAP CHARTING</w:t>
      </w:r>
    </w:p>
    <w:p w14:paraId="1EA96F62" w14:textId="77777777" w:rsidR="00AD3395" w:rsidRDefault="00AD3395" w:rsidP="00AD3395">
      <w:r>
        <w:t xml:space="preserve"> </w:t>
      </w:r>
    </w:p>
    <w:p w14:paraId="6522D7F1" w14:textId="77777777" w:rsidR="00AD3395" w:rsidRDefault="00AD3395" w:rsidP="009B175A">
      <w:pPr>
        <w:ind w:firstLine="0"/>
      </w:pPr>
      <w:r>
        <w:t xml:space="preserve">"D" - Subjective and objective data about the client </w:t>
      </w:r>
    </w:p>
    <w:p w14:paraId="04C3347C" w14:textId="77777777" w:rsidR="00AD3395" w:rsidRDefault="00AD3395" w:rsidP="009B175A">
      <w:pPr>
        <w:ind w:firstLine="0"/>
      </w:pPr>
      <w:r>
        <w:t xml:space="preserve">Subjective - what client can say or feel </w:t>
      </w:r>
    </w:p>
    <w:p w14:paraId="4FC13D28" w14:textId="77777777" w:rsidR="00AD3395" w:rsidRDefault="00AD3395" w:rsidP="009B175A">
      <w:pPr>
        <w:ind w:firstLine="0"/>
      </w:pPr>
      <w:r>
        <w:t xml:space="preserve">Objective - observable, behavioral by therapist </w:t>
      </w:r>
    </w:p>
    <w:p w14:paraId="435405A4" w14:textId="77777777" w:rsidR="00AD3395" w:rsidRDefault="00AD3395" w:rsidP="009B175A">
      <w:pPr>
        <w:ind w:firstLine="0"/>
      </w:pPr>
      <w:r>
        <w:t xml:space="preserve">Standard I ' sentence, progress on presenting problem, review of HW </w:t>
      </w:r>
    </w:p>
    <w:p w14:paraId="096943D1" w14:textId="77777777" w:rsidR="00AD3395" w:rsidRDefault="00AD3395" w:rsidP="009B175A">
      <w:pPr>
        <w:ind w:firstLine="0"/>
      </w:pPr>
      <w:r>
        <w:t xml:space="preserve">Description of both the content and process of the session </w:t>
      </w:r>
    </w:p>
    <w:p w14:paraId="265B573C" w14:textId="77777777" w:rsidR="00AD3395" w:rsidRDefault="00AD3395" w:rsidP="009B175A">
      <w:pPr>
        <w:ind w:firstLine="0"/>
      </w:pPr>
      <w:r>
        <w:t xml:space="preserve"> </w:t>
      </w:r>
    </w:p>
    <w:p w14:paraId="192E5604" w14:textId="77777777" w:rsidR="00AD3395" w:rsidRDefault="00AD3395" w:rsidP="009B175A">
      <w:pPr>
        <w:ind w:firstLine="0"/>
      </w:pPr>
      <w:r>
        <w:t xml:space="preserve">"A" - Intervention, assessment -what's going on? </w:t>
      </w:r>
    </w:p>
    <w:p w14:paraId="21A69A4B" w14:textId="77777777" w:rsidR="00AD3395" w:rsidRDefault="00AD3395" w:rsidP="009B175A">
      <w:pPr>
        <w:ind w:firstLine="0"/>
      </w:pPr>
      <w:r>
        <w:t xml:space="preserve">Working hypotheses, gut hunches </w:t>
      </w:r>
    </w:p>
    <w:p w14:paraId="0F79E3A0" w14:textId="77777777" w:rsidR="00AD3395" w:rsidRDefault="00AD3395" w:rsidP="009B175A">
      <w:pPr>
        <w:ind w:firstLine="0"/>
      </w:pPr>
      <w:r>
        <w:t xml:space="preserve">"Depression appears improved this week" </w:t>
      </w:r>
    </w:p>
    <w:p w14:paraId="521E2354" w14:textId="77777777" w:rsidR="00AD3395" w:rsidRDefault="00AD3395" w:rsidP="009B175A">
      <w:pPr>
        <w:ind w:firstLine="0"/>
      </w:pPr>
      <w:r>
        <w:t xml:space="preserve">"more resistant ... less involved... " </w:t>
      </w:r>
    </w:p>
    <w:p w14:paraId="693E1BD0" w14:textId="77777777" w:rsidR="00AD3395" w:rsidRDefault="00AD3395" w:rsidP="009B175A">
      <w:pPr>
        <w:ind w:firstLine="0"/>
      </w:pPr>
      <w:r>
        <w:t xml:space="preserve"> </w:t>
      </w:r>
    </w:p>
    <w:p w14:paraId="0EBDF3A6" w14:textId="77777777" w:rsidR="00AD3395" w:rsidRDefault="00AD3395" w:rsidP="009B175A">
      <w:pPr>
        <w:ind w:firstLine="0"/>
      </w:pPr>
      <w:r>
        <w:t xml:space="preserve">"P" - Response or revision </w:t>
      </w:r>
    </w:p>
    <w:p w14:paraId="2838EF2A" w14:textId="77777777" w:rsidR="00AD3395" w:rsidRDefault="00AD3395" w:rsidP="009B175A">
      <w:pPr>
        <w:ind w:firstLine="0"/>
      </w:pPr>
      <w:r>
        <w:t xml:space="preserve">What you're going to do about it </w:t>
      </w:r>
    </w:p>
    <w:p w14:paraId="2B3BD927" w14:textId="77777777" w:rsidR="00AD3395" w:rsidRDefault="00AD3395" w:rsidP="009B175A">
      <w:pPr>
        <w:ind w:firstLine="0"/>
      </w:pPr>
      <w:r>
        <w:t xml:space="preserve">Next session date-"couple will call in four weeks" </w:t>
      </w:r>
    </w:p>
    <w:p w14:paraId="3E22F8A9" w14:textId="5BB76A89" w:rsidR="00AD3395" w:rsidRDefault="00AD3395" w:rsidP="009B175A">
      <w:pPr>
        <w:ind w:firstLine="0"/>
      </w:pPr>
      <w:r>
        <w:t xml:space="preserve">Any topics to be covered in next session(s), and HW given </w:t>
      </w:r>
      <w:r>
        <w:cr/>
        <w:t>Date: 12/</w:t>
      </w:r>
      <w:r w:rsidR="006C5692">
        <w:t>15</w:t>
      </w:r>
      <w:r>
        <w:t>/2020</w:t>
      </w:r>
    </w:p>
    <w:p w14:paraId="5EAA3858" w14:textId="77777777" w:rsidR="00AD3395" w:rsidRDefault="00AD3395" w:rsidP="009B175A">
      <w:pPr>
        <w:ind w:firstLine="0"/>
      </w:pPr>
      <w:r>
        <w:t xml:space="preserve">Client: Billy </w:t>
      </w:r>
    </w:p>
    <w:p w14:paraId="434076B6" w14:textId="3BBCD10C" w:rsidR="00AD3395" w:rsidRDefault="00AD3395" w:rsidP="009B175A">
      <w:pPr>
        <w:ind w:firstLine="0"/>
      </w:pPr>
      <w:r>
        <w:t xml:space="preserve">D: </w:t>
      </w:r>
      <w:r w:rsidR="008E7982">
        <w:t>Billy stated he is feeling frustrated</w:t>
      </w:r>
      <w:r w:rsidR="00AE681A">
        <w:t>, anger and showing signs of depression.</w:t>
      </w:r>
    </w:p>
    <w:p w14:paraId="1B170FCB" w14:textId="1B081F19" w:rsidR="00AD3395" w:rsidRDefault="00AD3395" w:rsidP="009B175A">
      <w:pPr>
        <w:ind w:firstLine="0"/>
      </w:pPr>
      <w:r>
        <w:t>A:</w:t>
      </w:r>
      <w:r w:rsidR="00AE681A">
        <w:t xml:space="preserve"> Weekly counseling sessions to teach Billy coping skills and ways to </w:t>
      </w:r>
      <w:r w:rsidR="009B175A">
        <w:t>overcome</w:t>
      </w:r>
      <w:r w:rsidR="00AE681A">
        <w:t xml:space="preserve"> depression</w:t>
      </w:r>
    </w:p>
    <w:p w14:paraId="5EC592E5" w14:textId="464EB6E9" w:rsidR="00AD3395" w:rsidRDefault="00AD3395" w:rsidP="009B175A">
      <w:pPr>
        <w:ind w:firstLine="0"/>
      </w:pPr>
      <w:r>
        <w:t>P:</w:t>
      </w:r>
      <w:r w:rsidR="00AE681A">
        <w:t xml:space="preserve"> </w:t>
      </w:r>
      <w:r w:rsidR="00CD7327">
        <w:t>The n</w:t>
      </w:r>
      <w:r w:rsidR="00C30B14">
        <w:t>ext session date is on Monday</w:t>
      </w:r>
      <w:r w:rsidR="00456489">
        <w:t>,</w:t>
      </w:r>
      <w:r w:rsidR="006C5692">
        <w:t xml:space="preserve"> December </w:t>
      </w:r>
      <w:r w:rsidR="00C75A2B">
        <w:t>21</w:t>
      </w:r>
      <w:r w:rsidR="00456489">
        <w:t>, 2020</w:t>
      </w:r>
      <w:r w:rsidR="00C30B14">
        <w:t xml:space="preserve">. I scheduled Billy to come in </w:t>
      </w:r>
      <w:r w:rsidR="00456489">
        <w:t>three</w:t>
      </w:r>
      <w:bookmarkStart w:id="0" w:name="_GoBack"/>
      <w:bookmarkEnd w:id="0"/>
      <w:r w:rsidR="00C30B14">
        <w:t xml:space="preserve"> times a week instead of </w:t>
      </w:r>
      <w:r w:rsidR="009B175A">
        <w:t>twice a week</w:t>
      </w:r>
    </w:p>
    <w:p w14:paraId="5CA14537" w14:textId="77777777" w:rsidR="00AD3395" w:rsidRPr="001A7522" w:rsidRDefault="00AD3395" w:rsidP="009B175A">
      <w:pPr>
        <w:ind w:firstLine="0"/>
        <w:rPr>
          <w:rFonts w:ascii="Times New Roman" w:hAnsi="Times New Roman" w:cs="Times New Roman"/>
        </w:rPr>
      </w:pPr>
    </w:p>
    <w:sdt>
      <w:sdtPr>
        <w:rPr>
          <w:rFonts w:asciiTheme="minorHAnsi" w:eastAsiaTheme="minorEastAsia" w:hAnsiTheme="minorHAnsi" w:cstheme="minorBidi"/>
        </w:rPr>
        <w:id w:val="-1096949615"/>
        <w:docPartObj>
          <w:docPartGallery w:val="Bibliographies"/>
          <w:docPartUnique/>
        </w:docPartObj>
      </w:sdtPr>
      <w:sdtEndPr/>
      <w:sdtContent>
        <w:p w14:paraId="4B05B672" w14:textId="77777777" w:rsidR="00097169" w:rsidRDefault="00097169" w:rsidP="00097169">
          <w:pPr>
            <w:pStyle w:val="SectionTitle"/>
          </w:pPr>
          <w:r>
            <w:t>References</w:t>
          </w:r>
        </w:p>
        <w:sdt>
          <w:sdtPr>
            <w:id w:val="-573587230"/>
            <w:bibliography/>
          </w:sdtPr>
          <w:sdtEndPr/>
          <w:sdtContent>
            <w:p w14:paraId="3B0832F5" w14:textId="16CD4814" w:rsidR="007F35D6" w:rsidRDefault="007F35D6" w:rsidP="003908BB">
              <w:pPr>
                <w:spacing w:before="100" w:beforeAutospacing="1" w:after="100" w:afterAutospacing="1" w:line="240" w:lineRule="auto"/>
              </w:pPr>
              <w:r>
                <w:t xml:space="preserve">BURGESS, A. </w:t>
              </w:r>
              <w:r>
                <w:rPr>
                  <w:i/>
                  <w:iCs/>
                </w:rPr>
                <w:t>et al.</w:t>
              </w:r>
              <w:r>
                <w:t xml:space="preserve"> Evidence-Based Practice Implementation Within a Theory of Planned Behavior Framework. </w:t>
              </w:r>
              <w:r>
                <w:rPr>
                  <w:b/>
                  <w:bCs/>
                </w:rPr>
                <w:t>Journal of Behavioral Health Services &amp; Research</w:t>
              </w:r>
              <w:r>
                <w:t xml:space="preserve">, </w:t>
              </w:r>
              <w:r>
                <w:rPr>
                  <w:i/>
                  <w:iCs/>
                </w:rPr>
                <w:t>[s. l.]</w:t>
              </w:r>
              <w:r>
                <w:t xml:space="preserve">, v. 44, n. 4, p. 647–665, 2017. DOI 10.1007/s11414-016-9523-x. </w:t>
              </w:r>
              <w:proofErr w:type="spellStart"/>
              <w:r>
                <w:t>Disponível</w:t>
              </w:r>
              <w:proofErr w:type="spellEnd"/>
              <w:r>
                <w:t xml:space="preserve"> </w:t>
              </w:r>
              <w:proofErr w:type="spellStart"/>
              <w:r>
                <w:t>em</w:t>
              </w:r>
              <w:proofErr w:type="spellEnd"/>
              <w:r>
                <w:t xml:space="preserve">: http://search.ebscohost.com/login.aspx?direct=true&amp;AuthType=ip,sso&amp;db=heh&amp;AN=125540333&amp;site=eds-live. </w:t>
              </w:r>
              <w:proofErr w:type="spellStart"/>
              <w:r>
                <w:t>Acesso</w:t>
              </w:r>
              <w:proofErr w:type="spellEnd"/>
              <w:r>
                <w:t xml:space="preserve"> </w:t>
              </w:r>
              <w:proofErr w:type="spellStart"/>
              <w:r>
                <w:t>em</w:t>
              </w:r>
              <w:proofErr w:type="spellEnd"/>
              <w:r>
                <w:t xml:space="preserve">: 4 </w:t>
              </w:r>
              <w:proofErr w:type="spellStart"/>
              <w:r>
                <w:t>dez</w:t>
              </w:r>
              <w:proofErr w:type="spellEnd"/>
              <w:r>
                <w:t>. 2020.</w:t>
              </w:r>
            </w:p>
            <w:p w14:paraId="5C52EC0C" w14:textId="02E88890" w:rsidR="006B18C3" w:rsidRDefault="006B18C3" w:rsidP="003908BB">
              <w:pPr>
                <w:spacing w:before="100" w:beforeAutospacing="1" w:after="100" w:afterAutospacing="1" w:line="240" w:lineRule="auto"/>
              </w:pPr>
              <w:r>
                <w:t xml:space="preserve">NOEL, P. E. The Impact of Therapeutic Case Management on Participation in Adolescent Substance Abuse Treatment. </w:t>
              </w:r>
              <w:r>
                <w:rPr>
                  <w:b/>
                  <w:bCs/>
                </w:rPr>
                <w:t>American Journal of Drug &amp; Alcohol Abuse</w:t>
              </w:r>
              <w:r>
                <w:t xml:space="preserve">, </w:t>
              </w:r>
              <w:r>
                <w:rPr>
                  <w:i/>
                  <w:iCs/>
                </w:rPr>
                <w:t>[s. l.]</w:t>
              </w:r>
              <w:r>
                <w:t xml:space="preserve">, v. 32, n. 3, p. 311–327, 2006. DOI 10.1080/00952990500328646. </w:t>
              </w:r>
              <w:proofErr w:type="spellStart"/>
              <w:r>
                <w:t>Disponível</w:t>
              </w:r>
              <w:proofErr w:type="spellEnd"/>
              <w:r>
                <w:t xml:space="preserve"> </w:t>
              </w:r>
              <w:proofErr w:type="spellStart"/>
              <w:r>
                <w:t>em</w:t>
              </w:r>
              <w:proofErr w:type="spellEnd"/>
              <w:r>
                <w:t xml:space="preserve">: http://search.ebscohost.com/login.aspx?direct=true&amp;AuthType=ip,sso&amp;db=pbh&amp;AN=21808015&amp;site=eds-live. </w:t>
              </w:r>
              <w:proofErr w:type="spellStart"/>
              <w:r>
                <w:t>Acesso</w:t>
              </w:r>
              <w:proofErr w:type="spellEnd"/>
              <w:r>
                <w:t xml:space="preserve"> </w:t>
              </w:r>
              <w:proofErr w:type="spellStart"/>
              <w:r>
                <w:t>em</w:t>
              </w:r>
              <w:proofErr w:type="spellEnd"/>
              <w:r>
                <w:t xml:space="preserve">: 4 </w:t>
              </w:r>
              <w:proofErr w:type="spellStart"/>
              <w:r>
                <w:t>dez</w:t>
              </w:r>
              <w:proofErr w:type="spellEnd"/>
              <w:r>
                <w:t>. 2020.</w:t>
              </w:r>
            </w:p>
            <w:p w14:paraId="6D55028B" w14:textId="51AED402" w:rsidR="003908BB" w:rsidRDefault="003908BB" w:rsidP="003908BB">
              <w:pPr>
                <w:spacing w:before="100" w:beforeAutospacing="1" w:after="100" w:afterAutospacing="1" w:line="240" w:lineRule="auto"/>
                <w:rPr>
                  <w:rStyle w:val="current"/>
                </w:rPr>
              </w:pPr>
              <w:r>
                <w:rPr>
                  <w:rStyle w:val="current"/>
                </w:rPr>
                <w:t>Behavior Modification Programs for Teens</w:t>
              </w:r>
            </w:p>
            <w:p w14:paraId="0F2DE25F" w14:textId="037FD000" w:rsidR="003908BB" w:rsidRDefault="003908BB" w:rsidP="003908BB">
              <w:pPr>
                <w:spacing w:before="100" w:beforeAutospacing="1" w:after="100" w:afterAutospacing="1" w:line="240" w:lineRule="auto"/>
                <w:rPr>
                  <w:rFonts w:ascii="Times New Roman" w:eastAsia="Times New Roman" w:hAnsi="Times New Roman" w:cs="Times New Roman"/>
                </w:rPr>
              </w:pPr>
              <w:hyperlink r:id="rId14" w:history="1">
                <w:r w:rsidRPr="00F34B58">
                  <w:rPr>
                    <w:rStyle w:val="Hyperlink"/>
                    <w:rFonts w:ascii="Times New Roman" w:eastAsia="Times New Roman" w:hAnsi="Times New Roman" w:cs="Times New Roman"/>
                  </w:rPr>
                  <w:t>https://www.turningwinds.com/g/Behavior-Modification-</w:t>
                </w:r>
                <w:commentRangeStart w:id="1"/>
                <w:r w:rsidRPr="00F34B58">
                  <w:rPr>
                    <w:rStyle w:val="Hyperlink"/>
                    <w:rFonts w:ascii="Times New Roman" w:eastAsia="Times New Roman" w:hAnsi="Times New Roman" w:cs="Times New Roman"/>
                  </w:rPr>
                  <w:t>Programs</w:t>
                </w:r>
                <w:commentRangeEnd w:id="1"/>
                <w:r w:rsidRPr="00F34B58">
                  <w:rPr>
                    <w:rStyle w:val="Hyperlink"/>
                    <w:sz w:val="16"/>
                    <w:szCs w:val="16"/>
                  </w:rPr>
                  <w:commentReference w:id="1"/>
                </w:r>
                <w:r w:rsidRPr="00F34B58">
                  <w:rPr>
                    <w:rStyle w:val="Hyperlink"/>
                    <w:rFonts w:ascii="Times New Roman" w:eastAsia="Times New Roman" w:hAnsi="Times New Roman" w:cs="Times New Roman"/>
                  </w:rPr>
                  <w:t>-for-Teens/Philadelphia-Pennsylvania-PA/</w:t>
                </w:r>
              </w:hyperlink>
            </w:p>
            <w:p w14:paraId="595B414E" w14:textId="77777777" w:rsidR="003908BB" w:rsidRDefault="003908BB" w:rsidP="003908BB">
              <w:pPr>
                <w:spacing w:before="100" w:beforeAutospacing="1" w:after="100" w:afterAutospacing="1" w:line="240" w:lineRule="auto"/>
                <w:rPr>
                  <w:rFonts w:ascii="Times New Roman" w:eastAsia="Times New Roman" w:hAnsi="Times New Roman" w:cs="Times New Roman"/>
                </w:rPr>
              </w:pPr>
            </w:p>
            <w:p w14:paraId="48B29264" w14:textId="66CF5612" w:rsidR="00982DA5" w:rsidRDefault="00982DA5" w:rsidP="00982DA5">
              <w:pPr>
                <w:spacing w:before="100" w:beforeAutospacing="1" w:after="100" w:afterAutospacing="1" w:line="240" w:lineRule="auto"/>
                <w:rPr>
                  <w:rFonts w:ascii="Times New Roman" w:eastAsia="Times New Roman" w:hAnsi="Times New Roman" w:cs="Times New Roman"/>
                </w:rPr>
              </w:pPr>
              <w:r>
                <w:rPr>
                  <w:rFonts w:ascii="Times New Roman" w:eastAsia="Times New Roman" w:hAnsi="Times New Roman" w:cs="Times New Roman"/>
                </w:rPr>
                <w:t xml:space="preserve">Elevations Program for </w:t>
              </w:r>
              <w:r w:rsidR="00CF2367">
                <w:rPr>
                  <w:rFonts w:ascii="Times New Roman" w:eastAsia="Times New Roman" w:hAnsi="Times New Roman" w:cs="Times New Roman"/>
                </w:rPr>
                <w:t>T</w:t>
              </w:r>
              <w:r>
                <w:rPr>
                  <w:rFonts w:ascii="Times New Roman" w:eastAsia="Times New Roman" w:hAnsi="Times New Roman" w:cs="Times New Roman"/>
                </w:rPr>
                <w:t xml:space="preserve">roubled </w:t>
              </w:r>
              <w:r w:rsidR="00CD7327">
                <w:rPr>
                  <w:rFonts w:ascii="Times New Roman" w:eastAsia="Times New Roman" w:hAnsi="Times New Roman" w:cs="Times New Roman"/>
                </w:rPr>
                <w:t>T</w:t>
              </w:r>
              <w:r>
                <w:rPr>
                  <w:rFonts w:ascii="Times New Roman" w:eastAsia="Times New Roman" w:hAnsi="Times New Roman" w:cs="Times New Roman"/>
                </w:rPr>
                <w:t>eens</w:t>
              </w:r>
            </w:p>
            <w:p w14:paraId="03E58A3E" w14:textId="520D2A1A" w:rsidR="00516E52" w:rsidRPr="00C116F8" w:rsidRDefault="00982DA5" w:rsidP="00C116F8">
              <w:pPr>
                <w:spacing w:before="100" w:beforeAutospacing="1" w:after="100" w:afterAutospacing="1" w:line="240" w:lineRule="auto"/>
                <w:rPr>
                  <w:rFonts w:ascii="Times New Roman" w:eastAsia="Times New Roman" w:hAnsi="Times New Roman" w:cs="Times New Roman"/>
                </w:rPr>
              </w:pPr>
              <w:r w:rsidRPr="00C116F8">
                <w:rPr>
                  <w:rFonts w:ascii="Times New Roman" w:eastAsia="Times New Roman" w:hAnsi="Times New Roman" w:cs="Times New Roman"/>
                </w:rPr>
                <w:t>https://www.elevationsrtc.com/b/programs-schools-for-troubled-teens/philadelphia-pennsylvania-</w:t>
              </w:r>
            </w:p>
          </w:sdtContent>
        </w:sdt>
      </w:sdtContent>
    </w:sdt>
    <w:p w14:paraId="7A432DE0" w14:textId="73E2462F" w:rsidR="00516E52" w:rsidRDefault="00516E52"/>
    <w:p w14:paraId="10091277" w14:textId="71DE5A82" w:rsidR="00302558" w:rsidRDefault="00302558"/>
    <w:sectPr w:rsidR="00302558" w:rsidSect="00CA1F7B">
      <w:headerReference w:type="default" r:id="rId18"/>
      <w:headerReference w:type="first" r:id="rId19"/>
      <w:footnotePr>
        <w:pos w:val="beneathText"/>
      </w:footnotePr>
      <w:pgSz w:w="12240" w:h="15840"/>
      <w:pgMar w:top="1440" w:right="1440" w:bottom="450" w:left="1440" w:header="720" w:footer="720" w:gutter="0"/>
      <w:pgNumType w:start="0"/>
      <w:cols w:space="720"/>
      <w:titlePg/>
      <w:docGrid w:linePitch="360"/>
      <w15:footnoteColumns w:val="1"/>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1" w:author="Cheryl Perry" w:date="2020-11-30T14:10:00Z" w:initials="CP">
    <w:p w14:paraId="34D713DF" w14:textId="77777777" w:rsidR="003908BB" w:rsidRDefault="003908BB" w:rsidP="003908BB">
      <w:pPr>
        <w:pStyle w:val="CommentText"/>
      </w:pPr>
      <w:r>
        <w:rPr>
          <w:rStyle w:val="CommentReference"/>
        </w:rPr>
        <w:annotationRef/>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34D713DF" w15:done="1"/>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34D713DF" w16cid:durableId="236F7BE7"/>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C11FA54" w14:textId="77777777" w:rsidR="00EF7701" w:rsidRDefault="00EF7701">
      <w:pPr>
        <w:spacing w:line="240" w:lineRule="auto"/>
      </w:pPr>
      <w:r>
        <w:separator/>
      </w:r>
    </w:p>
    <w:p w14:paraId="48BD3CE2" w14:textId="77777777" w:rsidR="00EF7701" w:rsidRDefault="00EF7701"/>
  </w:endnote>
  <w:endnote w:type="continuationSeparator" w:id="0">
    <w:p w14:paraId="033BA34F" w14:textId="77777777" w:rsidR="00EF7701" w:rsidRDefault="00EF7701">
      <w:pPr>
        <w:spacing w:line="240" w:lineRule="auto"/>
      </w:pPr>
      <w:r>
        <w:continuationSeparator/>
      </w:r>
    </w:p>
    <w:p w14:paraId="21F4C094" w14:textId="77777777" w:rsidR="00EF7701" w:rsidRDefault="00EF770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imHei">
    <w:altName w:val="黑体"/>
    <w:panose1 w:val="02010600030101010101"/>
    <w:charset w:val="86"/>
    <w:family w:val="modern"/>
    <w:pitch w:val="fixed"/>
    <w:sig w:usb0="800002BF" w:usb1="38CF7CFA" w:usb2="00000016" w:usb3="00000000" w:csb0="00040001"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1BE4C7" w14:textId="77777777" w:rsidR="00EF7701" w:rsidRDefault="00EF7701">
      <w:pPr>
        <w:spacing w:line="240" w:lineRule="auto"/>
      </w:pPr>
      <w:r>
        <w:separator/>
      </w:r>
    </w:p>
    <w:p w14:paraId="09248C46" w14:textId="77777777" w:rsidR="00EF7701" w:rsidRDefault="00EF7701"/>
  </w:footnote>
  <w:footnote w:type="continuationSeparator" w:id="0">
    <w:p w14:paraId="020343DC" w14:textId="77777777" w:rsidR="00EF7701" w:rsidRDefault="00EF7701">
      <w:pPr>
        <w:spacing w:line="240" w:lineRule="auto"/>
      </w:pPr>
      <w:r>
        <w:continuationSeparator/>
      </w:r>
    </w:p>
    <w:p w14:paraId="524F0D1D" w14:textId="77777777" w:rsidR="00EF7701" w:rsidRDefault="00EF770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GridTable2-Accent1"/>
      <w:tblW w:w="0" w:type="auto"/>
      <w:tblLook w:val="04A0" w:firstRow="1" w:lastRow="0" w:firstColumn="1" w:lastColumn="0" w:noHBand="0" w:noVBand="1"/>
      <w:tblDescription w:val="Header layout table"/>
    </w:tblPr>
    <w:tblGrid>
      <w:gridCol w:w="8280"/>
      <w:gridCol w:w="1080"/>
    </w:tblGrid>
    <w:tr w:rsidR="004D6B86" w14:paraId="4A17E432" w14:textId="77777777" w:rsidTr="008A78F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80" w:type="dxa"/>
        </w:tcPr>
        <w:p w14:paraId="1E6F065F" w14:textId="692BAF85" w:rsidR="004D6B86" w:rsidRPr="00170521" w:rsidRDefault="00456489" w:rsidP="00170521">
          <w:pPr>
            <w:pStyle w:val="Header"/>
          </w:pPr>
          <w:sdt>
            <w:sdtPr>
              <w:alias w:val="Enter shortened title:"/>
              <w:tag w:val="Enter shortened title:"/>
              <w:id w:val="-582528332"/>
              <w15:dataBinding w:prefixMappings="xmlns:ns0='http://schemas.microsoft.com/temp/samples' " w:xpath="/ns0:employees[1]/ns0:employee[1]/ns0:CustomerName[1]" w:storeItemID="{B98E728A-96FF-4995-885C-5AF887AB0C35}"/>
              <w15:appearance w15:val="hidden"/>
            </w:sdtPr>
            <w:sdtEndPr/>
            <w:sdtContent>
              <w:r w:rsidR="00611919">
                <w:t>CASE MANAGEMENT</w:t>
              </w:r>
            </w:sdtContent>
          </w:sdt>
        </w:p>
      </w:tc>
      <w:tc>
        <w:tcPr>
          <w:tcW w:w="1080" w:type="dxa"/>
        </w:tcPr>
        <w:p w14:paraId="24541E37" w14:textId="77777777" w:rsidR="004D6B86" w:rsidRDefault="00345333">
          <w:pPr>
            <w:pStyle w:val="Header"/>
            <w:jc w:val="right"/>
            <w:cnfStyle w:val="100000000000" w:firstRow="1" w:lastRow="0" w:firstColumn="0" w:lastColumn="0" w:oddVBand="0" w:evenVBand="0" w:oddHBand="0" w:evenHBand="0" w:firstRowFirstColumn="0" w:firstRowLastColumn="0" w:lastRowFirstColumn="0" w:lastRowLastColumn="0"/>
          </w:pPr>
          <w:r>
            <w:fldChar w:fldCharType="begin"/>
          </w:r>
          <w:r>
            <w:instrText xml:space="preserve"> PAGE   \* MERGEFORMAT </w:instrText>
          </w:r>
          <w:r>
            <w:fldChar w:fldCharType="separate"/>
          </w:r>
          <w:r w:rsidR="00C925C8">
            <w:rPr>
              <w:noProof/>
            </w:rPr>
            <w:t>2</w:t>
          </w:r>
          <w:r>
            <w:rPr>
              <w:noProof/>
            </w:rPr>
            <w:fldChar w:fldCharType="end"/>
          </w:r>
        </w:p>
      </w:tc>
    </w:tr>
  </w:tbl>
  <w:p w14:paraId="119A1F32" w14:textId="77777777" w:rsidR="004D6B86" w:rsidRDefault="004D6B8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GridTable2-Accent1"/>
      <w:tblW w:w="0" w:type="auto"/>
      <w:tblLook w:val="04A0" w:firstRow="1" w:lastRow="0" w:firstColumn="1" w:lastColumn="0" w:noHBand="0" w:noVBand="1"/>
      <w:tblDescription w:val="Header layout table"/>
    </w:tblPr>
    <w:tblGrid>
      <w:gridCol w:w="8280"/>
      <w:gridCol w:w="1080"/>
    </w:tblGrid>
    <w:tr w:rsidR="004D6B86" w14:paraId="3216C66B" w14:textId="77777777" w:rsidTr="008A78F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80" w:type="dxa"/>
        </w:tcPr>
        <w:p w14:paraId="2B141B5B" w14:textId="3CBFAA70" w:rsidR="004D6B86" w:rsidRPr="009F0414" w:rsidRDefault="00961AE5" w:rsidP="00504F88">
          <w:pPr>
            <w:pStyle w:val="Header"/>
          </w:pPr>
          <w:r>
            <w:t xml:space="preserve">Running head: </w:t>
          </w:r>
          <w:sdt>
            <w:sdtPr>
              <w:alias w:val="Enter shortened title:"/>
              <w:tag w:val="Enter shortened title:"/>
              <w:id w:val="-211583021"/>
              <w:placeholder>
                <w:docPart w:val="673EC30F9B1D463590F9AED2D4DBDD6F"/>
              </w:placeholder>
              <w15:dataBinding w:prefixMappings="xmlns:ns0='http://schemas.microsoft.com/temp/samples' " w:xpath="/ns0:employees[1]/ns0:employee[1]/ns0:CustomerName[1]" w:storeItemID="{B98E728A-96FF-4995-885C-5AF887AB0C35}"/>
              <w15:appearance w15:val="hidden"/>
            </w:sdtPr>
            <w:sdtEndPr/>
            <w:sdtContent>
              <w:r w:rsidR="00611919">
                <w:t>CASE MANAGEMENT</w:t>
              </w:r>
            </w:sdtContent>
          </w:sdt>
        </w:p>
      </w:tc>
      <w:tc>
        <w:tcPr>
          <w:tcW w:w="1080" w:type="dxa"/>
        </w:tcPr>
        <w:p w14:paraId="3D6A4CF2" w14:textId="77777777" w:rsidR="004D6B86" w:rsidRDefault="00345333">
          <w:pPr>
            <w:pStyle w:val="Header"/>
            <w:jc w:val="right"/>
            <w:cnfStyle w:val="100000000000" w:firstRow="1" w:lastRow="0" w:firstColumn="0" w:lastColumn="0" w:oddVBand="0" w:evenVBand="0" w:oddHBand="0" w:evenHBand="0" w:firstRowFirstColumn="0" w:firstRowLastColumn="0" w:lastRowFirstColumn="0" w:lastRowLastColumn="0"/>
          </w:pPr>
          <w:r>
            <w:fldChar w:fldCharType="begin"/>
          </w:r>
          <w:r>
            <w:instrText xml:space="preserve"> PAGE   \* MERGEFORMAT </w:instrText>
          </w:r>
          <w:r>
            <w:fldChar w:fldCharType="separate"/>
          </w:r>
          <w:r w:rsidR="00C925C8">
            <w:rPr>
              <w:noProof/>
            </w:rPr>
            <w:t>1</w:t>
          </w:r>
          <w:r>
            <w:rPr>
              <w:noProof/>
            </w:rPr>
            <w:fldChar w:fldCharType="end"/>
          </w:r>
        </w:p>
      </w:tc>
    </w:tr>
  </w:tbl>
  <w:p w14:paraId="2EC6BCEE" w14:textId="77777777" w:rsidR="004D6B86" w:rsidRDefault="004D6B86" w:rsidP="002C627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6ED08D9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3D5203EE"/>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F2DC96EC"/>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94D2CA36"/>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17BCEBA6"/>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7D386FFE"/>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D73A80FE"/>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0AB0806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D6E00290"/>
    <w:lvl w:ilvl="0">
      <w:start w:val="1"/>
      <w:numFmt w:val="decimal"/>
      <w:pStyle w:val="ListNumber"/>
      <w:lvlText w:val="%1."/>
      <w:lvlJc w:val="left"/>
      <w:pPr>
        <w:tabs>
          <w:tab w:val="num" w:pos="1080"/>
        </w:tabs>
        <w:ind w:left="1080" w:hanging="360"/>
      </w:pPr>
      <w:rPr>
        <w:rFonts w:hint="default"/>
      </w:rPr>
    </w:lvl>
  </w:abstractNum>
  <w:abstractNum w:abstractNumId="9" w15:restartNumberingAfterBreak="0">
    <w:nsid w:val="FFFFFF89"/>
    <w:multiLevelType w:val="singleLevel"/>
    <w:tmpl w:val="D6FC344C"/>
    <w:lvl w:ilvl="0">
      <w:start w:val="1"/>
      <w:numFmt w:val="bullet"/>
      <w:pStyle w:val="ListBullet"/>
      <w:lvlText w:val=""/>
      <w:lvlJc w:val="left"/>
      <w:pPr>
        <w:tabs>
          <w:tab w:val="num" w:pos="1080"/>
        </w:tabs>
        <w:ind w:left="108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9"/>
    <w:lvlOverride w:ilvl="0">
      <w:startOverride w:val="1"/>
    </w:lvlOverride>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Cheryl Perry">
    <w15:presenceInfo w15:providerId="Windows Live" w15:userId="c8ee429b92510dc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20"/>
  <w:characterSpacingControl w:val="doNotCompress"/>
  <w:hdrShapeDefaults>
    <o:shapedefaults v:ext="edit" spidmax="4097"/>
  </w:hdrShapeDefaults>
  <w:footnotePr>
    <w:pos w:val="beneathText"/>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373F"/>
    <w:rsid w:val="000018C8"/>
    <w:rsid w:val="00006BBA"/>
    <w:rsid w:val="0001010E"/>
    <w:rsid w:val="000217F5"/>
    <w:rsid w:val="00097169"/>
    <w:rsid w:val="000F6980"/>
    <w:rsid w:val="001122EB"/>
    <w:rsid w:val="00114BFA"/>
    <w:rsid w:val="00117579"/>
    <w:rsid w:val="00122996"/>
    <w:rsid w:val="001436CE"/>
    <w:rsid w:val="00150DC7"/>
    <w:rsid w:val="0015606A"/>
    <w:rsid w:val="0015625C"/>
    <w:rsid w:val="001602E3"/>
    <w:rsid w:val="00160C0C"/>
    <w:rsid w:val="001664A2"/>
    <w:rsid w:val="00170521"/>
    <w:rsid w:val="00170656"/>
    <w:rsid w:val="00172EDC"/>
    <w:rsid w:val="00186C1D"/>
    <w:rsid w:val="001B4848"/>
    <w:rsid w:val="001C453C"/>
    <w:rsid w:val="001D4DCD"/>
    <w:rsid w:val="001F447A"/>
    <w:rsid w:val="001F585B"/>
    <w:rsid w:val="001F72EE"/>
    <w:rsid w:val="001F7399"/>
    <w:rsid w:val="0020100F"/>
    <w:rsid w:val="00212319"/>
    <w:rsid w:val="00223A50"/>
    <w:rsid w:val="00225BE3"/>
    <w:rsid w:val="002416CA"/>
    <w:rsid w:val="00274E0A"/>
    <w:rsid w:val="00294976"/>
    <w:rsid w:val="002B6153"/>
    <w:rsid w:val="002C3214"/>
    <w:rsid w:val="002C627C"/>
    <w:rsid w:val="002F1A79"/>
    <w:rsid w:val="00301E01"/>
    <w:rsid w:val="00302558"/>
    <w:rsid w:val="00307586"/>
    <w:rsid w:val="00310C9E"/>
    <w:rsid w:val="00336906"/>
    <w:rsid w:val="00345333"/>
    <w:rsid w:val="003559B6"/>
    <w:rsid w:val="0035703B"/>
    <w:rsid w:val="003613AC"/>
    <w:rsid w:val="003908BB"/>
    <w:rsid w:val="003A06C6"/>
    <w:rsid w:val="003C0C8D"/>
    <w:rsid w:val="003E36B1"/>
    <w:rsid w:val="003E4162"/>
    <w:rsid w:val="003F7CBD"/>
    <w:rsid w:val="00405D3E"/>
    <w:rsid w:val="00421A8D"/>
    <w:rsid w:val="0042673E"/>
    <w:rsid w:val="00430D20"/>
    <w:rsid w:val="00456489"/>
    <w:rsid w:val="00481CF8"/>
    <w:rsid w:val="00484EC4"/>
    <w:rsid w:val="00492C2D"/>
    <w:rsid w:val="004A3D87"/>
    <w:rsid w:val="004B18A9"/>
    <w:rsid w:val="004B1BAE"/>
    <w:rsid w:val="004D3F78"/>
    <w:rsid w:val="004D4F8C"/>
    <w:rsid w:val="004D6B86"/>
    <w:rsid w:val="00504F88"/>
    <w:rsid w:val="00516E52"/>
    <w:rsid w:val="005519A2"/>
    <w:rsid w:val="0055242C"/>
    <w:rsid w:val="00585B47"/>
    <w:rsid w:val="00590F54"/>
    <w:rsid w:val="00595412"/>
    <w:rsid w:val="005A0E1E"/>
    <w:rsid w:val="005B612C"/>
    <w:rsid w:val="0060168D"/>
    <w:rsid w:val="00611919"/>
    <w:rsid w:val="0061747E"/>
    <w:rsid w:val="006242B7"/>
    <w:rsid w:val="00636839"/>
    <w:rsid w:val="00641876"/>
    <w:rsid w:val="00645290"/>
    <w:rsid w:val="00677ABD"/>
    <w:rsid w:val="006825F9"/>
    <w:rsid w:val="00684C26"/>
    <w:rsid w:val="006A1022"/>
    <w:rsid w:val="006B015B"/>
    <w:rsid w:val="006B18C3"/>
    <w:rsid w:val="006B20EA"/>
    <w:rsid w:val="006C162F"/>
    <w:rsid w:val="006C41F2"/>
    <w:rsid w:val="006C5692"/>
    <w:rsid w:val="006D7EE9"/>
    <w:rsid w:val="006E1D0A"/>
    <w:rsid w:val="00721C52"/>
    <w:rsid w:val="007244DE"/>
    <w:rsid w:val="00737210"/>
    <w:rsid w:val="00754E1D"/>
    <w:rsid w:val="00757E42"/>
    <w:rsid w:val="00764C5E"/>
    <w:rsid w:val="00776F51"/>
    <w:rsid w:val="00781CDB"/>
    <w:rsid w:val="007A1B59"/>
    <w:rsid w:val="007D1BAB"/>
    <w:rsid w:val="007F35D6"/>
    <w:rsid w:val="0081390C"/>
    <w:rsid w:val="00816831"/>
    <w:rsid w:val="00837D67"/>
    <w:rsid w:val="008747E8"/>
    <w:rsid w:val="00875A5A"/>
    <w:rsid w:val="00891755"/>
    <w:rsid w:val="00893B86"/>
    <w:rsid w:val="008A2A83"/>
    <w:rsid w:val="008A78F1"/>
    <w:rsid w:val="008B54ED"/>
    <w:rsid w:val="008E7982"/>
    <w:rsid w:val="008F6C04"/>
    <w:rsid w:val="00910F0E"/>
    <w:rsid w:val="00912912"/>
    <w:rsid w:val="009432E7"/>
    <w:rsid w:val="00961AE5"/>
    <w:rsid w:val="00962CCB"/>
    <w:rsid w:val="00982DA5"/>
    <w:rsid w:val="009A2C38"/>
    <w:rsid w:val="009B175A"/>
    <w:rsid w:val="009F0414"/>
    <w:rsid w:val="009F2822"/>
    <w:rsid w:val="009F31E1"/>
    <w:rsid w:val="009F527F"/>
    <w:rsid w:val="009F6684"/>
    <w:rsid w:val="00A317E2"/>
    <w:rsid w:val="00A4757D"/>
    <w:rsid w:val="00A70582"/>
    <w:rsid w:val="00A77F6B"/>
    <w:rsid w:val="00A81BB2"/>
    <w:rsid w:val="00AA5C05"/>
    <w:rsid w:val="00AA7FF1"/>
    <w:rsid w:val="00AB0F6C"/>
    <w:rsid w:val="00AD3395"/>
    <w:rsid w:val="00AE020F"/>
    <w:rsid w:val="00AE0E2B"/>
    <w:rsid w:val="00AE681A"/>
    <w:rsid w:val="00AF19EB"/>
    <w:rsid w:val="00AF7A92"/>
    <w:rsid w:val="00B03BA4"/>
    <w:rsid w:val="00B05FE7"/>
    <w:rsid w:val="00B25617"/>
    <w:rsid w:val="00B349EF"/>
    <w:rsid w:val="00B6046F"/>
    <w:rsid w:val="00B6170D"/>
    <w:rsid w:val="00BA482B"/>
    <w:rsid w:val="00BD2DBB"/>
    <w:rsid w:val="00C116F8"/>
    <w:rsid w:val="00C30B14"/>
    <w:rsid w:val="00C3438C"/>
    <w:rsid w:val="00C35755"/>
    <w:rsid w:val="00C377B6"/>
    <w:rsid w:val="00C4626C"/>
    <w:rsid w:val="00C5686B"/>
    <w:rsid w:val="00C71A28"/>
    <w:rsid w:val="00C74024"/>
    <w:rsid w:val="00C75A2B"/>
    <w:rsid w:val="00C83B15"/>
    <w:rsid w:val="00C925C8"/>
    <w:rsid w:val="00C974BB"/>
    <w:rsid w:val="00CA1F7B"/>
    <w:rsid w:val="00CB6918"/>
    <w:rsid w:val="00CB7F84"/>
    <w:rsid w:val="00CD7327"/>
    <w:rsid w:val="00CE046E"/>
    <w:rsid w:val="00CE729D"/>
    <w:rsid w:val="00CF1B55"/>
    <w:rsid w:val="00CF2367"/>
    <w:rsid w:val="00D030E3"/>
    <w:rsid w:val="00D514AB"/>
    <w:rsid w:val="00D84F48"/>
    <w:rsid w:val="00DB2E59"/>
    <w:rsid w:val="00DB358F"/>
    <w:rsid w:val="00DC3A6B"/>
    <w:rsid w:val="00DC44F1"/>
    <w:rsid w:val="00DD7814"/>
    <w:rsid w:val="00DF6D26"/>
    <w:rsid w:val="00E44A2F"/>
    <w:rsid w:val="00E7305D"/>
    <w:rsid w:val="00E76155"/>
    <w:rsid w:val="00E97A20"/>
    <w:rsid w:val="00EA780C"/>
    <w:rsid w:val="00EB69D3"/>
    <w:rsid w:val="00EC373F"/>
    <w:rsid w:val="00EF02C4"/>
    <w:rsid w:val="00EF0864"/>
    <w:rsid w:val="00EF7701"/>
    <w:rsid w:val="00F12C95"/>
    <w:rsid w:val="00F17D4C"/>
    <w:rsid w:val="00F27E23"/>
    <w:rsid w:val="00F31159"/>
    <w:rsid w:val="00F31D66"/>
    <w:rsid w:val="00F363EC"/>
    <w:rsid w:val="00F413AC"/>
    <w:rsid w:val="00F73C64"/>
    <w:rsid w:val="00FB487D"/>
    <w:rsid w:val="00FE725C"/>
  </w:rsids>
  <m:mathPr>
    <m:mathFont m:val="Cambria Math"/>
    <m:brkBin m:val="before"/>
    <m:brkBinSub m:val="--"/>
    <m:smallFrac m:val="0"/>
    <m:dispDef/>
    <m:lMargin m:val="0"/>
    <m:rMargin m:val="0"/>
    <m:defJc m:val="centerGroup"/>
    <m:wrapIndent m:val="1440"/>
    <m:intLim m:val="subSup"/>
    <m:naryLim m:val="undOvr"/>
  </m:mathPr>
  <w:attachedSchema w:val="http://schemas.microsoft.com/temp/samples"/>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7A7FD3DE"/>
  <w15:chartTrackingRefBased/>
  <w15:docId w15:val="{8BAC0EFC-5998-482C-82AE-D744436FEC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color w:val="000000" w:themeColor="text1"/>
        <w:sz w:val="24"/>
        <w:szCs w:val="24"/>
        <w:lang w:val="en-US" w:eastAsia="ja-JP" w:bidi="ar-SA"/>
      </w:rPr>
    </w:rPrDefault>
    <w:pPrDefault>
      <w:pPr>
        <w:spacing w:line="480" w:lineRule="auto"/>
        <w:ind w:firstLine="7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3" w:unhideWhenUsed="1" w:qFormat="1"/>
    <w:lsdException w:name="heading 3" w:semiHidden="1" w:uiPriority="3" w:unhideWhenUsed="1" w:qFormat="1"/>
    <w:lsdException w:name="heading 4" w:semiHidden="1" w:uiPriority="3" w:unhideWhenUsed="1" w:qFormat="1"/>
    <w:lsdException w:name="heading 5" w:semiHidden="1" w:uiPriority="3" w:unhideWhenUsed="1" w:qFormat="1"/>
    <w:lsdException w:name="heading 6" w:semiHidden="1" w:uiPriority="9" w:qFormat="1"/>
    <w:lsdException w:name="heading 7" w:semiHidden="1" w:uiPriority="5" w:qFormat="1"/>
    <w:lsdException w:name="heading 8" w:semiHidden="1" w:uiPriority="5" w:qFormat="1"/>
    <w:lsdException w:name="heading 9" w:semiHidden="1" w:uiPriority="5"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qFormat="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925C8"/>
  </w:style>
  <w:style w:type="paragraph" w:styleId="Heading1">
    <w:name w:val="heading 1"/>
    <w:basedOn w:val="Normal"/>
    <w:next w:val="Normal"/>
    <w:link w:val="Heading1Char"/>
    <w:uiPriority w:val="5"/>
    <w:qFormat/>
    <w:pPr>
      <w:keepNext/>
      <w:keepLines/>
      <w:ind w:firstLine="0"/>
      <w:jc w:val="center"/>
      <w:outlineLvl w:val="0"/>
    </w:pPr>
    <w:rPr>
      <w:rFonts w:asciiTheme="majorHAnsi" w:eastAsiaTheme="majorEastAsia" w:hAnsiTheme="majorHAnsi" w:cstheme="majorBidi"/>
      <w:b/>
      <w:bCs/>
    </w:rPr>
  </w:style>
  <w:style w:type="paragraph" w:styleId="Heading2">
    <w:name w:val="heading 2"/>
    <w:basedOn w:val="Normal"/>
    <w:next w:val="Normal"/>
    <w:link w:val="Heading2Char"/>
    <w:uiPriority w:val="5"/>
    <w:qFormat/>
    <w:pPr>
      <w:keepNext/>
      <w:keepLines/>
      <w:ind w:firstLine="0"/>
      <w:outlineLvl w:val="1"/>
    </w:pPr>
    <w:rPr>
      <w:rFonts w:asciiTheme="majorHAnsi" w:eastAsiaTheme="majorEastAsia" w:hAnsiTheme="majorHAnsi" w:cstheme="majorBidi"/>
      <w:b/>
      <w:bCs/>
    </w:rPr>
  </w:style>
  <w:style w:type="paragraph" w:styleId="Heading3">
    <w:name w:val="heading 3"/>
    <w:basedOn w:val="Normal"/>
    <w:next w:val="Normal"/>
    <w:link w:val="Heading3Char"/>
    <w:uiPriority w:val="5"/>
    <w:qFormat/>
    <w:pPr>
      <w:keepNext/>
      <w:keepLines/>
      <w:outlineLvl w:val="2"/>
    </w:pPr>
    <w:rPr>
      <w:rFonts w:asciiTheme="majorHAnsi" w:eastAsiaTheme="majorEastAsia" w:hAnsiTheme="majorHAnsi" w:cstheme="majorBidi"/>
      <w:b/>
      <w:bCs/>
    </w:rPr>
  </w:style>
  <w:style w:type="paragraph" w:styleId="Heading4">
    <w:name w:val="heading 4"/>
    <w:basedOn w:val="Normal"/>
    <w:next w:val="Normal"/>
    <w:link w:val="Heading4Char"/>
    <w:uiPriority w:val="5"/>
    <w:qFormat/>
    <w:pPr>
      <w:keepNext/>
      <w:keepLines/>
      <w:outlineLvl w:val="3"/>
    </w:pPr>
    <w:rPr>
      <w:rFonts w:asciiTheme="majorHAnsi" w:eastAsiaTheme="majorEastAsia" w:hAnsiTheme="majorHAnsi" w:cstheme="majorBidi"/>
      <w:b/>
      <w:bCs/>
      <w:i/>
      <w:iCs/>
    </w:rPr>
  </w:style>
  <w:style w:type="paragraph" w:styleId="Heading5">
    <w:name w:val="heading 5"/>
    <w:basedOn w:val="Normal"/>
    <w:next w:val="Normal"/>
    <w:link w:val="Heading5Char"/>
    <w:uiPriority w:val="5"/>
    <w:qFormat/>
    <w:pPr>
      <w:keepNext/>
      <w:keepLines/>
      <w:outlineLvl w:val="4"/>
    </w:pPr>
    <w:rPr>
      <w:rFonts w:asciiTheme="majorHAnsi" w:eastAsiaTheme="majorEastAsia" w:hAnsiTheme="majorHAnsi" w:cstheme="majorBidi"/>
      <w:i/>
      <w:iCs/>
    </w:rPr>
  </w:style>
  <w:style w:type="paragraph" w:styleId="Heading6">
    <w:name w:val="heading 6"/>
    <w:basedOn w:val="Normal"/>
    <w:next w:val="Normal"/>
    <w:link w:val="Heading6Char"/>
    <w:uiPriority w:val="5"/>
    <w:semiHidden/>
    <w:qFormat/>
    <w:pPr>
      <w:keepNext/>
      <w:keepLines/>
      <w:spacing w:before="40"/>
      <w:ind w:firstLine="0"/>
      <w:outlineLvl w:val="5"/>
    </w:pPr>
    <w:rPr>
      <w:rFonts w:asciiTheme="majorHAnsi" w:eastAsiaTheme="majorEastAsia" w:hAnsiTheme="majorHAnsi" w:cstheme="majorBidi"/>
      <w:color w:val="6E6E6E"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ectionTitle">
    <w:name w:val="Section Title"/>
    <w:basedOn w:val="Normal"/>
    <w:next w:val="Normal"/>
    <w:uiPriority w:val="2"/>
    <w:qFormat/>
    <w:pPr>
      <w:pageBreakBefore/>
      <w:ind w:firstLine="0"/>
      <w:jc w:val="center"/>
      <w:outlineLvl w:val="0"/>
    </w:pPr>
    <w:rPr>
      <w:rFonts w:asciiTheme="majorHAnsi" w:eastAsiaTheme="majorEastAsia" w:hAnsiTheme="majorHAnsi" w:cstheme="majorBidi"/>
    </w:rPr>
  </w:style>
  <w:style w:type="paragraph" w:styleId="Header">
    <w:name w:val="header"/>
    <w:basedOn w:val="Normal"/>
    <w:link w:val="HeaderChar"/>
    <w:uiPriority w:val="99"/>
    <w:qFormat/>
    <w:pPr>
      <w:spacing w:line="240" w:lineRule="auto"/>
      <w:ind w:firstLine="0"/>
    </w:pPr>
  </w:style>
  <w:style w:type="character" w:customStyle="1" w:styleId="HeaderChar">
    <w:name w:val="Header Char"/>
    <w:basedOn w:val="DefaultParagraphFont"/>
    <w:link w:val="Header"/>
    <w:uiPriority w:val="99"/>
    <w:rsid w:val="00DB2E59"/>
  </w:style>
  <w:style w:type="character" w:styleId="PlaceholderText">
    <w:name w:val="Placeholder Text"/>
    <w:basedOn w:val="DefaultParagraphFont"/>
    <w:uiPriority w:val="99"/>
    <w:semiHidden/>
    <w:rsid w:val="00EB69D3"/>
    <w:rPr>
      <w:color w:val="000000" w:themeColor="text1"/>
    </w:rPr>
  </w:style>
  <w:style w:type="paragraph" w:styleId="NoSpacing">
    <w:name w:val="No Spacing"/>
    <w:aliases w:val="No Indent"/>
    <w:link w:val="NoSpacingChar"/>
    <w:uiPriority w:val="1"/>
    <w:qFormat/>
    <w:pPr>
      <w:ind w:firstLine="0"/>
    </w:pPr>
  </w:style>
  <w:style w:type="character" w:customStyle="1" w:styleId="Heading1Char">
    <w:name w:val="Heading 1 Char"/>
    <w:basedOn w:val="DefaultParagraphFont"/>
    <w:link w:val="Heading1"/>
    <w:uiPriority w:val="5"/>
    <w:rsid w:val="00DB2E59"/>
    <w:rPr>
      <w:rFonts w:asciiTheme="majorHAnsi" w:eastAsiaTheme="majorEastAsia" w:hAnsiTheme="majorHAnsi" w:cstheme="majorBidi"/>
      <w:b/>
      <w:bCs/>
    </w:rPr>
  </w:style>
  <w:style w:type="character" w:customStyle="1" w:styleId="Heading2Char">
    <w:name w:val="Heading 2 Char"/>
    <w:basedOn w:val="DefaultParagraphFont"/>
    <w:link w:val="Heading2"/>
    <w:uiPriority w:val="5"/>
    <w:rsid w:val="00DB2E59"/>
    <w:rPr>
      <w:rFonts w:asciiTheme="majorHAnsi" w:eastAsiaTheme="majorEastAsia" w:hAnsiTheme="majorHAnsi" w:cstheme="majorBidi"/>
      <w:b/>
      <w:bCs/>
    </w:rPr>
  </w:style>
  <w:style w:type="paragraph" w:styleId="Title">
    <w:name w:val="Title"/>
    <w:basedOn w:val="Normal"/>
    <w:next w:val="Normal"/>
    <w:link w:val="TitleChar"/>
    <w:uiPriority w:val="10"/>
    <w:qFormat/>
    <w:pPr>
      <w:spacing w:before="2400"/>
      <w:ind w:firstLine="0"/>
      <w:contextualSpacing/>
      <w:jc w:val="center"/>
    </w:pPr>
    <w:rPr>
      <w:rFonts w:asciiTheme="majorHAnsi" w:eastAsiaTheme="majorEastAsia" w:hAnsiTheme="majorHAnsi" w:cstheme="majorBidi"/>
    </w:rPr>
  </w:style>
  <w:style w:type="character" w:customStyle="1" w:styleId="TitleChar">
    <w:name w:val="Title Char"/>
    <w:basedOn w:val="DefaultParagraphFont"/>
    <w:link w:val="Title"/>
    <w:uiPriority w:val="10"/>
    <w:rPr>
      <w:rFonts w:asciiTheme="majorHAnsi" w:eastAsiaTheme="majorEastAsia" w:hAnsiTheme="majorHAnsi" w:cstheme="majorBidi"/>
    </w:rPr>
  </w:style>
  <w:style w:type="character" w:styleId="Emphasis">
    <w:name w:val="Emphasis"/>
    <w:basedOn w:val="DefaultParagraphFont"/>
    <w:uiPriority w:val="4"/>
    <w:qFormat/>
    <w:rPr>
      <w:i/>
      <w:iCs/>
    </w:rPr>
  </w:style>
  <w:style w:type="character" w:customStyle="1" w:styleId="Heading3Char">
    <w:name w:val="Heading 3 Char"/>
    <w:basedOn w:val="DefaultParagraphFont"/>
    <w:link w:val="Heading3"/>
    <w:uiPriority w:val="5"/>
    <w:rsid w:val="00DB2E59"/>
    <w:rPr>
      <w:rFonts w:asciiTheme="majorHAnsi" w:eastAsiaTheme="majorEastAsia" w:hAnsiTheme="majorHAnsi" w:cstheme="majorBidi"/>
      <w:b/>
      <w:bCs/>
    </w:rPr>
  </w:style>
  <w:style w:type="character" w:customStyle="1" w:styleId="Heading4Char">
    <w:name w:val="Heading 4 Char"/>
    <w:basedOn w:val="DefaultParagraphFont"/>
    <w:link w:val="Heading4"/>
    <w:uiPriority w:val="5"/>
    <w:rsid w:val="00DB2E59"/>
    <w:rPr>
      <w:rFonts w:asciiTheme="majorHAnsi" w:eastAsiaTheme="majorEastAsia" w:hAnsiTheme="majorHAnsi" w:cstheme="majorBidi"/>
      <w:b/>
      <w:bCs/>
      <w:i/>
      <w:iCs/>
    </w:rPr>
  </w:style>
  <w:style w:type="character" w:customStyle="1" w:styleId="Heading5Char">
    <w:name w:val="Heading 5 Char"/>
    <w:basedOn w:val="DefaultParagraphFont"/>
    <w:link w:val="Heading5"/>
    <w:uiPriority w:val="5"/>
    <w:rsid w:val="00DB2E59"/>
    <w:rPr>
      <w:rFonts w:asciiTheme="majorHAnsi" w:eastAsiaTheme="majorEastAsia" w:hAnsiTheme="majorHAnsi" w:cstheme="majorBidi"/>
      <w:i/>
      <w:iCs/>
    </w:rPr>
  </w:style>
  <w:style w:type="paragraph" w:styleId="BalloonText">
    <w:name w:val="Balloon Text"/>
    <w:basedOn w:val="Normal"/>
    <w:link w:val="BalloonTextChar"/>
    <w:uiPriority w:val="99"/>
    <w:semiHidden/>
    <w:unhideWhenUsed/>
    <w:rsid w:val="00EB69D3"/>
    <w:pPr>
      <w:spacing w:line="240" w:lineRule="auto"/>
      <w:ind w:firstLine="0"/>
    </w:pPr>
    <w:rPr>
      <w:rFonts w:ascii="Segoe UI" w:hAnsi="Segoe UI" w:cs="Segoe UI"/>
      <w:sz w:val="22"/>
      <w:szCs w:val="18"/>
    </w:rPr>
  </w:style>
  <w:style w:type="character" w:customStyle="1" w:styleId="BalloonTextChar">
    <w:name w:val="Balloon Text Char"/>
    <w:basedOn w:val="DefaultParagraphFont"/>
    <w:link w:val="BalloonText"/>
    <w:uiPriority w:val="99"/>
    <w:semiHidden/>
    <w:rsid w:val="00EB69D3"/>
    <w:rPr>
      <w:rFonts w:ascii="Segoe UI" w:hAnsi="Segoe UI" w:cs="Segoe UI"/>
      <w:sz w:val="22"/>
      <w:szCs w:val="18"/>
    </w:rPr>
  </w:style>
  <w:style w:type="paragraph" w:styleId="Bibliography">
    <w:name w:val="Bibliography"/>
    <w:basedOn w:val="Normal"/>
    <w:next w:val="Normal"/>
    <w:uiPriority w:val="6"/>
    <w:unhideWhenUsed/>
    <w:qFormat/>
    <w:pPr>
      <w:ind w:left="720" w:hanging="720"/>
    </w:pPr>
  </w:style>
  <w:style w:type="paragraph" w:styleId="BlockText">
    <w:name w:val="Block Text"/>
    <w:basedOn w:val="Normal"/>
    <w:uiPriority w:val="99"/>
    <w:semiHidden/>
    <w:unhideWhenUsed/>
    <w:rsid w:val="003F7CBD"/>
    <w:pPr>
      <w:pBdr>
        <w:top w:val="single" w:sz="2" w:space="10" w:color="000000" w:themeColor="text2" w:shadow="1"/>
        <w:left w:val="single" w:sz="2" w:space="10" w:color="000000" w:themeColor="text2" w:shadow="1"/>
        <w:bottom w:val="single" w:sz="2" w:space="10" w:color="000000" w:themeColor="text2" w:shadow="1"/>
        <w:right w:val="single" w:sz="2" w:space="10" w:color="000000" w:themeColor="text2" w:shadow="1"/>
      </w:pBdr>
      <w:ind w:left="1152" w:right="1152" w:firstLine="0"/>
    </w:pPr>
    <w:rPr>
      <w:i/>
      <w:iCs/>
      <w:color w:val="000000" w:themeColor="text2"/>
    </w:rPr>
  </w:style>
  <w:style w:type="paragraph" w:styleId="BodyText">
    <w:name w:val="Body Text"/>
    <w:basedOn w:val="Normal"/>
    <w:link w:val="BodyTextChar"/>
    <w:uiPriority w:val="99"/>
    <w:semiHidden/>
    <w:unhideWhenUsed/>
    <w:pPr>
      <w:spacing w:after="120"/>
      <w:ind w:firstLine="0"/>
    </w:pPr>
  </w:style>
  <w:style w:type="character" w:customStyle="1" w:styleId="BodyTextChar">
    <w:name w:val="Body Text Char"/>
    <w:basedOn w:val="DefaultParagraphFont"/>
    <w:link w:val="BodyText"/>
    <w:uiPriority w:val="99"/>
    <w:semiHidden/>
    <w:rPr>
      <w:kern w:val="24"/>
    </w:rPr>
  </w:style>
  <w:style w:type="paragraph" w:styleId="BodyText2">
    <w:name w:val="Body Text 2"/>
    <w:basedOn w:val="Normal"/>
    <w:link w:val="BodyText2Char"/>
    <w:uiPriority w:val="99"/>
    <w:semiHidden/>
    <w:unhideWhenUsed/>
    <w:pPr>
      <w:spacing w:after="120"/>
      <w:ind w:firstLine="0"/>
    </w:pPr>
  </w:style>
  <w:style w:type="character" w:customStyle="1" w:styleId="BodyText2Char">
    <w:name w:val="Body Text 2 Char"/>
    <w:basedOn w:val="DefaultParagraphFont"/>
    <w:link w:val="BodyText2"/>
    <w:uiPriority w:val="99"/>
    <w:semiHidden/>
    <w:rPr>
      <w:kern w:val="24"/>
    </w:rPr>
  </w:style>
  <w:style w:type="paragraph" w:styleId="BodyText3">
    <w:name w:val="Body Text 3"/>
    <w:basedOn w:val="Normal"/>
    <w:link w:val="BodyText3Char"/>
    <w:uiPriority w:val="99"/>
    <w:semiHidden/>
    <w:unhideWhenUsed/>
    <w:rsid w:val="00EB69D3"/>
    <w:pPr>
      <w:spacing w:after="120"/>
      <w:ind w:firstLine="0"/>
    </w:pPr>
    <w:rPr>
      <w:sz w:val="22"/>
      <w:szCs w:val="16"/>
    </w:rPr>
  </w:style>
  <w:style w:type="character" w:customStyle="1" w:styleId="BodyText3Char">
    <w:name w:val="Body Text 3 Char"/>
    <w:basedOn w:val="DefaultParagraphFont"/>
    <w:link w:val="BodyText3"/>
    <w:uiPriority w:val="99"/>
    <w:semiHidden/>
    <w:rsid w:val="00EB69D3"/>
    <w:rPr>
      <w:sz w:val="22"/>
      <w:szCs w:val="16"/>
    </w:rPr>
  </w:style>
  <w:style w:type="paragraph" w:styleId="BodyTextFirstIndent">
    <w:name w:val="Body Text First Indent"/>
    <w:basedOn w:val="BodyText"/>
    <w:link w:val="BodyTextFirstIndentChar"/>
    <w:uiPriority w:val="99"/>
    <w:semiHidden/>
    <w:unhideWhenUsed/>
    <w:pPr>
      <w:spacing w:after="0"/>
    </w:pPr>
  </w:style>
  <w:style w:type="character" w:customStyle="1" w:styleId="BodyTextFirstIndentChar">
    <w:name w:val="Body Text First Indent Char"/>
    <w:basedOn w:val="BodyTextChar"/>
    <w:link w:val="BodyTextFirstIndent"/>
    <w:uiPriority w:val="99"/>
    <w:semiHidden/>
    <w:rPr>
      <w:kern w:val="24"/>
    </w:rPr>
  </w:style>
  <w:style w:type="paragraph" w:styleId="BodyTextIndent">
    <w:name w:val="Body Text Indent"/>
    <w:basedOn w:val="Normal"/>
    <w:link w:val="BodyTextIndentChar"/>
    <w:uiPriority w:val="99"/>
    <w:semiHidden/>
    <w:unhideWhenUsed/>
    <w:pPr>
      <w:spacing w:after="120"/>
      <w:ind w:left="360" w:firstLine="0"/>
    </w:pPr>
  </w:style>
  <w:style w:type="character" w:customStyle="1" w:styleId="BodyTextIndentChar">
    <w:name w:val="Body Text Indent Char"/>
    <w:basedOn w:val="DefaultParagraphFont"/>
    <w:link w:val="BodyTextIndent"/>
    <w:uiPriority w:val="99"/>
    <w:semiHidden/>
    <w:rPr>
      <w:kern w:val="24"/>
    </w:rPr>
  </w:style>
  <w:style w:type="paragraph" w:styleId="BodyTextFirstIndent2">
    <w:name w:val="Body Text First Indent 2"/>
    <w:basedOn w:val="BodyTextIndent"/>
    <w:link w:val="BodyTextFirstIndent2Char"/>
    <w:uiPriority w:val="99"/>
    <w:semiHidden/>
    <w:unhideWhenUsed/>
    <w:pPr>
      <w:spacing w:after="0"/>
    </w:pPr>
  </w:style>
  <w:style w:type="character" w:customStyle="1" w:styleId="BodyTextFirstIndent2Char">
    <w:name w:val="Body Text First Indent 2 Char"/>
    <w:basedOn w:val="BodyTextIndentChar"/>
    <w:link w:val="BodyTextFirstIndent2"/>
    <w:uiPriority w:val="99"/>
    <w:semiHidden/>
    <w:rPr>
      <w:kern w:val="24"/>
    </w:rPr>
  </w:style>
  <w:style w:type="paragraph" w:styleId="BodyTextIndent2">
    <w:name w:val="Body Text Indent 2"/>
    <w:basedOn w:val="Normal"/>
    <w:link w:val="BodyTextIndent2Char"/>
    <w:uiPriority w:val="99"/>
    <w:semiHidden/>
    <w:unhideWhenUsed/>
    <w:pPr>
      <w:spacing w:after="120"/>
      <w:ind w:left="360" w:firstLine="0"/>
    </w:pPr>
  </w:style>
  <w:style w:type="character" w:customStyle="1" w:styleId="BodyTextIndent2Char">
    <w:name w:val="Body Text Indent 2 Char"/>
    <w:basedOn w:val="DefaultParagraphFont"/>
    <w:link w:val="BodyTextIndent2"/>
    <w:uiPriority w:val="99"/>
    <w:semiHidden/>
    <w:rPr>
      <w:kern w:val="24"/>
    </w:rPr>
  </w:style>
  <w:style w:type="paragraph" w:styleId="BodyTextIndent3">
    <w:name w:val="Body Text Indent 3"/>
    <w:basedOn w:val="Normal"/>
    <w:link w:val="BodyTextIndent3Char"/>
    <w:uiPriority w:val="99"/>
    <w:semiHidden/>
    <w:unhideWhenUsed/>
    <w:rsid w:val="00EB69D3"/>
    <w:pPr>
      <w:spacing w:after="120"/>
      <w:ind w:left="360" w:firstLine="0"/>
    </w:pPr>
    <w:rPr>
      <w:sz w:val="22"/>
      <w:szCs w:val="16"/>
    </w:rPr>
  </w:style>
  <w:style w:type="character" w:customStyle="1" w:styleId="BodyTextIndent3Char">
    <w:name w:val="Body Text Indent 3 Char"/>
    <w:basedOn w:val="DefaultParagraphFont"/>
    <w:link w:val="BodyTextIndent3"/>
    <w:uiPriority w:val="99"/>
    <w:semiHidden/>
    <w:rsid w:val="00EB69D3"/>
    <w:rPr>
      <w:sz w:val="22"/>
      <w:szCs w:val="16"/>
    </w:rPr>
  </w:style>
  <w:style w:type="paragraph" w:styleId="Caption">
    <w:name w:val="caption"/>
    <w:basedOn w:val="Normal"/>
    <w:next w:val="Normal"/>
    <w:uiPriority w:val="35"/>
    <w:semiHidden/>
    <w:unhideWhenUsed/>
    <w:qFormat/>
    <w:rsid w:val="00EB69D3"/>
    <w:pPr>
      <w:spacing w:after="200" w:line="240" w:lineRule="auto"/>
      <w:ind w:firstLine="0"/>
    </w:pPr>
    <w:rPr>
      <w:i/>
      <w:iCs/>
      <w:color w:val="000000" w:themeColor="text2"/>
      <w:sz w:val="22"/>
      <w:szCs w:val="18"/>
    </w:rPr>
  </w:style>
  <w:style w:type="paragraph" w:styleId="Closing">
    <w:name w:val="Closing"/>
    <w:basedOn w:val="Normal"/>
    <w:link w:val="ClosingChar"/>
    <w:uiPriority w:val="99"/>
    <w:semiHidden/>
    <w:unhideWhenUsed/>
    <w:pPr>
      <w:spacing w:line="240" w:lineRule="auto"/>
      <w:ind w:left="4320" w:firstLine="0"/>
    </w:pPr>
  </w:style>
  <w:style w:type="character" w:customStyle="1" w:styleId="ClosingChar">
    <w:name w:val="Closing Char"/>
    <w:basedOn w:val="DefaultParagraphFont"/>
    <w:link w:val="Closing"/>
    <w:uiPriority w:val="99"/>
    <w:semiHidden/>
    <w:rPr>
      <w:kern w:val="24"/>
    </w:rPr>
  </w:style>
  <w:style w:type="paragraph" w:styleId="CommentText">
    <w:name w:val="annotation text"/>
    <w:basedOn w:val="Normal"/>
    <w:link w:val="CommentTextChar"/>
    <w:uiPriority w:val="99"/>
    <w:semiHidden/>
    <w:unhideWhenUsed/>
    <w:rsid w:val="00EB69D3"/>
    <w:pPr>
      <w:spacing w:line="240" w:lineRule="auto"/>
      <w:ind w:firstLine="0"/>
    </w:pPr>
    <w:rPr>
      <w:sz w:val="22"/>
      <w:szCs w:val="20"/>
    </w:rPr>
  </w:style>
  <w:style w:type="character" w:customStyle="1" w:styleId="CommentTextChar">
    <w:name w:val="Comment Text Char"/>
    <w:basedOn w:val="DefaultParagraphFont"/>
    <w:link w:val="CommentText"/>
    <w:uiPriority w:val="99"/>
    <w:semiHidden/>
    <w:rsid w:val="00EB69D3"/>
    <w:rPr>
      <w:sz w:val="22"/>
      <w:szCs w:val="20"/>
    </w:rPr>
  </w:style>
  <w:style w:type="paragraph" w:styleId="CommentSubject">
    <w:name w:val="annotation subject"/>
    <w:basedOn w:val="CommentText"/>
    <w:next w:val="CommentText"/>
    <w:link w:val="CommentSubjectChar"/>
    <w:uiPriority w:val="99"/>
    <w:semiHidden/>
    <w:unhideWhenUsed/>
    <w:rsid w:val="00EB69D3"/>
    <w:rPr>
      <w:b/>
      <w:bCs/>
    </w:rPr>
  </w:style>
  <w:style w:type="character" w:customStyle="1" w:styleId="CommentSubjectChar">
    <w:name w:val="Comment Subject Char"/>
    <w:basedOn w:val="CommentTextChar"/>
    <w:link w:val="CommentSubject"/>
    <w:uiPriority w:val="99"/>
    <w:semiHidden/>
    <w:rsid w:val="00EB69D3"/>
    <w:rPr>
      <w:b/>
      <w:bCs/>
      <w:sz w:val="22"/>
      <w:szCs w:val="20"/>
    </w:rPr>
  </w:style>
  <w:style w:type="paragraph" w:styleId="Date">
    <w:name w:val="Date"/>
    <w:basedOn w:val="Normal"/>
    <w:next w:val="Normal"/>
    <w:link w:val="DateChar"/>
    <w:uiPriority w:val="99"/>
    <w:semiHidden/>
    <w:unhideWhenUsed/>
    <w:pPr>
      <w:ind w:firstLine="0"/>
    </w:pPr>
  </w:style>
  <w:style w:type="character" w:customStyle="1" w:styleId="DateChar">
    <w:name w:val="Date Char"/>
    <w:basedOn w:val="DefaultParagraphFont"/>
    <w:link w:val="Date"/>
    <w:uiPriority w:val="99"/>
    <w:semiHidden/>
    <w:rPr>
      <w:kern w:val="24"/>
    </w:rPr>
  </w:style>
  <w:style w:type="paragraph" w:styleId="DocumentMap">
    <w:name w:val="Document Map"/>
    <w:basedOn w:val="Normal"/>
    <w:link w:val="DocumentMapChar"/>
    <w:uiPriority w:val="99"/>
    <w:semiHidden/>
    <w:unhideWhenUsed/>
    <w:rsid w:val="00EB69D3"/>
    <w:pPr>
      <w:spacing w:line="240" w:lineRule="auto"/>
      <w:ind w:firstLine="0"/>
    </w:pPr>
    <w:rPr>
      <w:rFonts w:ascii="Segoe UI" w:hAnsi="Segoe UI" w:cs="Segoe UI"/>
      <w:sz w:val="22"/>
      <w:szCs w:val="16"/>
    </w:rPr>
  </w:style>
  <w:style w:type="character" w:customStyle="1" w:styleId="DocumentMapChar">
    <w:name w:val="Document Map Char"/>
    <w:basedOn w:val="DefaultParagraphFont"/>
    <w:link w:val="DocumentMap"/>
    <w:uiPriority w:val="99"/>
    <w:semiHidden/>
    <w:rsid w:val="00EB69D3"/>
    <w:rPr>
      <w:rFonts w:ascii="Segoe UI" w:hAnsi="Segoe UI" w:cs="Segoe UI"/>
      <w:sz w:val="22"/>
      <w:szCs w:val="16"/>
    </w:rPr>
  </w:style>
  <w:style w:type="paragraph" w:styleId="E-mailSignature">
    <w:name w:val="E-mail Signature"/>
    <w:basedOn w:val="Normal"/>
    <w:link w:val="E-mailSignatureChar"/>
    <w:uiPriority w:val="99"/>
    <w:semiHidden/>
    <w:unhideWhenUsed/>
    <w:pPr>
      <w:spacing w:line="240" w:lineRule="auto"/>
      <w:ind w:firstLine="0"/>
    </w:pPr>
  </w:style>
  <w:style w:type="character" w:customStyle="1" w:styleId="E-mailSignatureChar">
    <w:name w:val="E-mail Signature Char"/>
    <w:basedOn w:val="DefaultParagraphFont"/>
    <w:link w:val="E-mailSignature"/>
    <w:uiPriority w:val="99"/>
    <w:semiHidden/>
    <w:rPr>
      <w:kern w:val="24"/>
    </w:rPr>
  </w:style>
  <w:style w:type="paragraph" w:styleId="FootnoteText">
    <w:name w:val="footnote text"/>
    <w:basedOn w:val="Normal"/>
    <w:link w:val="FootnoteTextChar"/>
    <w:uiPriority w:val="99"/>
    <w:semiHidden/>
    <w:unhideWhenUsed/>
    <w:rsid w:val="00EB69D3"/>
    <w:pPr>
      <w:spacing w:line="240" w:lineRule="auto"/>
    </w:pPr>
    <w:rPr>
      <w:sz w:val="22"/>
      <w:szCs w:val="20"/>
    </w:rPr>
  </w:style>
  <w:style w:type="character" w:customStyle="1" w:styleId="FootnoteTextChar">
    <w:name w:val="Footnote Text Char"/>
    <w:basedOn w:val="DefaultParagraphFont"/>
    <w:link w:val="FootnoteText"/>
    <w:uiPriority w:val="99"/>
    <w:semiHidden/>
    <w:rsid w:val="00EB69D3"/>
    <w:rPr>
      <w:sz w:val="22"/>
      <w:szCs w:val="20"/>
    </w:rPr>
  </w:style>
  <w:style w:type="paragraph" w:styleId="EnvelopeAddress">
    <w:name w:val="envelope address"/>
    <w:basedOn w:val="Normal"/>
    <w:uiPriority w:val="99"/>
    <w:semiHidden/>
    <w:unhideWhenUsed/>
    <w:pPr>
      <w:framePr w:w="7920" w:h="1980" w:hRule="exact" w:hSpace="180" w:wrap="auto" w:hAnchor="page" w:xAlign="center" w:yAlign="bottom"/>
      <w:spacing w:line="240" w:lineRule="auto"/>
      <w:ind w:left="2880" w:firstLine="0"/>
    </w:pPr>
    <w:rPr>
      <w:rFonts w:asciiTheme="majorHAnsi" w:eastAsiaTheme="majorEastAsia" w:hAnsiTheme="majorHAnsi" w:cstheme="majorBidi"/>
    </w:rPr>
  </w:style>
  <w:style w:type="paragraph" w:styleId="EnvelopeReturn">
    <w:name w:val="envelope return"/>
    <w:basedOn w:val="Normal"/>
    <w:uiPriority w:val="99"/>
    <w:semiHidden/>
    <w:unhideWhenUsed/>
    <w:rsid w:val="00EB69D3"/>
    <w:pPr>
      <w:spacing w:line="240" w:lineRule="auto"/>
      <w:ind w:firstLine="0"/>
    </w:pPr>
    <w:rPr>
      <w:rFonts w:asciiTheme="majorHAnsi" w:eastAsiaTheme="majorEastAsia" w:hAnsiTheme="majorHAnsi" w:cstheme="majorBidi"/>
      <w:sz w:val="22"/>
      <w:szCs w:val="20"/>
    </w:rPr>
  </w:style>
  <w:style w:type="table" w:styleId="TableGrid">
    <w:name w:val="Table Grid"/>
    <w:basedOn w:val="TableNormal"/>
    <w:uiPriority w:val="39"/>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pPr>
      <w:spacing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Heading6Char">
    <w:name w:val="Heading 6 Char"/>
    <w:basedOn w:val="DefaultParagraphFont"/>
    <w:link w:val="Heading6"/>
    <w:uiPriority w:val="5"/>
    <w:semiHidden/>
    <w:rsid w:val="00336906"/>
    <w:rPr>
      <w:rFonts w:asciiTheme="majorHAnsi" w:eastAsiaTheme="majorEastAsia" w:hAnsiTheme="majorHAnsi" w:cstheme="majorBidi"/>
      <w:color w:val="6E6E6E" w:themeColor="accent1" w:themeShade="7F"/>
    </w:rPr>
  </w:style>
  <w:style w:type="paragraph" w:styleId="HTMLAddress">
    <w:name w:val="HTML Address"/>
    <w:basedOn w:val="Normal"/>
    <w:link w:val="HTMLAddressChar"/>
    <w:uiPriority w:val="99"/>
    <w:semiHidden/>
    <w:unhideWhenUsed/>
    <w:pPr>
      <w:spacing w:line="240" w:lineRule="auto"/>
      <w:ind w:firstLine="0"/>
    </w:pPr>
    <w:rPr>
      <w:i/>
      <w:iCs/>
    </w:rPr>
  </w:style>
  <w:style w:type="character" w:customStyle="1" w:styleId="HTMLAddressChar">
    <w:name w:val="HTML Address Char"/>
    <w:basedOn w:val="DefaultParagraphFont"/>
    <w:link w:val="HTMLAddress"/>
    <w:uiPriority w:val="99"/>
    <w:semiHidden/>
    <w:rPr>
      <w:i/>
      <w:iCs/>
      <w:kern w:val="24"/>
    </w:rPr>
  </w:style>
  <w:style w:type="paragraph" w:styleId="HTMLPreformatted">
    <w:name w:val="HTML Preformatted"/>
    <w:basedOn w:val="Normal"/>
    <w:link w:val="HTMLPreformattedChar"/>
    <w:uiPriority w:val="99"/>
    <w:semiHidden/>
    <w:unhideWhenUsed/>
    <w:rsid w:val="00EB69D3"/>
    <w:pPr>
      <w:spacing w:line="240" w:lineRule="auto"/>
      <w:ind w:firstLine="0"/>
    </w:pPr>
    <w:rPr>
      <w:rFonts w:ascii="Consolas" w:hAnsi="Consolas" w:cs="Consolas"/>
      <w:sz w:val="22"/>
      <w:szCs w:val="20"/>
    </w:rPr>
  </w:style>
  <w:style w:type="character" w:customStyle="1" w:styleId="HTMLPreformattedChar">
    <w:name w:val="HTML Preformatted Char"/>
    <w:basedOn w:val="DefaultParagraphFont"/>
    <w:link w:val="HTMLPreformatted"/>
    <w:uiPriority w:val="99"/>
    <w:semiHidden/>
    <w:rsid w:val="00EB69D3"/>
    <w:rPr>
      <w:rFonts w:ascii="Consolas" w:hAnsi="Consolas" w:cs="Consolas"/>
      <w:sz w:val="22"/>
      <w:szCs w:val="20"/>
    </w:rPr>
  </w:style>
  <w:style w:type="paragraph" w:styleId="Index1">
    <w:name w:val="index 1"/>
    <w:basedOn w:val="Normal"/>
    <w:next w:val="Normal"/>
    <w:autoRedefine/>
    <w:uiPriority w:val="99"/>
    <w:semiHidden/>
    <w:unhideWhenUsed/>
    <w:pPr>
      <w:spacing w:line="240" w:lineRule="auto"/>
      <w:ind w:left="240" w:firstLine="0"/>
    </w:pPr>
  </w:style>
  <w:style w:type="paragraph" w:styleId="Index2">
    <w:name w:val="index 2"/>
    <w:basedOn w:val="Normal"/>
    <w:next w:val="Normal"/>
    <w:autoRedefine/>
    <w:uiPriority w:val="99"/>
    <w:semiHidden/>
    <w:unhideWhenUsed/>
    <w:pPr>
      <w:spacing w:line="240" w:lineRule="auto"/>
      <w:ind w:left="480" w:firstLine="0"/>
    </w:pPr>
  </w:style>
  <w:style w:type="paragraph" w:styleId="Index3">
    <w:name w:val="index 3"/>
    <w:basedOn w:val="Normal"/>
    <w:next w:val="Normal"/>
    <w:autoRedefine/>
    <w:uiPriority w:val="99"/>
    <w:semiHidden/>
    <w:unhideWhenUsed/>
    <w:pPr>
      <w:spacing w:line="240" w:lineRule="auto"/>
      <w:ind w:left="720" w:firstLine="0"/>
    </w:pPr>
  </w:style>
  <w:style w:type="paragraph" w:styleId="Index4">
    <w:name w:val="index 4"/>
    <w:basedOn w:val="Normal"/>
    <w:next w:val="Normal"/>
    <w:autoRedefine/>
    <w:uiPriority w:val="99"/>
    <w:semiHidden/>
    <w:unhideWhenUsed/>
    <w:pPr>
      <w:spacing w:line="240" w:lineRule="auto"/>
      <w:ind w:left="960" w:firstLine="0"/>
    </w:pPr>
  </w:style>
  <w:style w:type="paragraph" w:styleId="Index5">
    <w:name w:val="index 5"/>
    <w:basedOn w:val="Normal"/>
    <w:next w:val="Normal"/>
    <w:autoRedefine/>
    <w:uiPriority w:val="99"/>
    <w:semiHidden/>
    <w:unhideWhenUsed/>
    <w:pPr>
      <w:spacing w:line="240" w:lineRule="auto"/>
      <w:ind w:left="1200" w:firstLine="0"/>
    </w:pPr>
  </w:style>
  <w:style w:type="paragraph" w:styleId="Index6">
    <w:name w:val="index 6"/>
    <w:basedOn w:val="Normal"/>
    <w:next w:val="Normal"/>
    <w:autoRedefine/>
    <w:uiPriority w:val="99"/>
    <w:semiHidden/>
    <w:unhideWhenUsed/>
    <w:pPr>
      <w:spacing w:line="240" w:lineRule="auto"/>
      <w:ind w:left="1440" w:firstLine="0"/>
    </w:pPr>
  </w:style>
  <w:style w:type="paragraph" w:styleId="Index7">
    <w:name w:val="index 7"/>
    <w:basedOn w:val="Normal"/>
    <w:next w:val="Normal"/>
    <w:autoRedefine/>
    <w:uiPriority w:val="99"/>
    <w:semiHidden/>
    <w:unhideWhenUsed/>
    <w:pPr>
      <w:spacing w:line="240" w:lineRule="auto"/>
      <w:ind w:left="1680" w:firstLine="0"/>
    </w:pPr>
  </w:style>
  <w:style w:type="paragraph" w:styleId="Index8">
    <w:name w:val="index 8"/>
    <w:basedOn w:val="Normal"/>
    <w:next w:val="Normal"/>
    <w:autoRedefine/>
    <w:uiPriority w:val="99"/>
    <w:semiHidden/>
    <w:unhideWhenUsed/>
    <w:pPr>
      <w:spacing w:line="240" w:lineRule="auto"/>
      <w:ind w:left="1920" w:firstLine="0"/>
    </w:pPr>
  </w:style>
  <w:style w:type="paragraph" w:styleId="Index9">
    <w:name w:val="index 9"/>
    <w:basedOn w:val="Normal"/>
    <w:next w:val="Normal"/>
    <w:autoRedefine/>
    <w:uiPriority w:val="99"/>
    <w:semiHidden/>
    <w:unhideWhenUsed/>
    <w:pPr>
      <w:spacing w:line="240" w:lineRule="auto"/>
      <w:ind w:left="2160" w:firstLine="0"/>
    </w:pPr>
  </w:style>
  <w:style w:type="paragraph" w:styleId="IndexHeading">
    <w:name w:val="index heading"/>
    <w:basedOn w:val="Normal"/>
    <w:next w:val="Index1"/>
    <w:uiPriority w:val="99"/>
    <w:semiHidden/>
    <w:unhideWhenUsed/>
    <w:pPr>
      <w:ind w:firstLine="0"/>
    </w:pPr>
    <w:rPr>
      <w:rFonts w:asciiTheme="majorHAnsi" w:eastAsiaTheme="majorEastAsia" w:hAnsiTheme="majorHAnsi" w:cstheme="majorBidi"/>
      <w:b/>
      <w:bCs/>
    </w:rPr>
  </w:style>
  <w:style w:type="paragraph" w:styleId="IntenseQuote">
    <w:name w:val="Intense Quote"/>
    <w:basedOn w:val="Normal"/>
    <w:next w:val="Normal"/>
    <w:link w:val="IntenseQuoteChar"/>
    <w:uiPriority w:val="30"/>
    <w:semiHidden/>
    <w:unhideWhenUsed/>
    <w:qFormat/>
    <w:rsid w:val="00EB69D3"/>
    <w:pPr>
      <w:pBdr>
        <w:top w:val="single" w:sz="4" w:space="10" w:color="6E6E6E" w:themeColor="accent1" w:themeShade="80"/>
        <w:bottom w:val="single" w:sz="4" w:space="10" w:color="6E6E6E" w:themeColor="accent1" w:themeShade="80"/>
      </w:pBdr>
      <w:spacing w:before="360" w:after="360"/>
      <w:ind w:left="864" w:right="864" w:firstLine="0"/>
      <w:jc w:val="center"/>
    </w:pPr>
    <w:rPr>
      <w:i/>
      <w:iCs/>
      <w:color w:val="6E6E6E" w:themeColor="accent1" w:themeShade="80"/>
    </w:rPr>
  </w:style>
  <w:style w:type="character" w:customStyle="1" w:styleId="IntenseQuoteChar">
    <w:name w:val="Intense Quote Char"/>
    <w:basedOn w:val="DefaultParagraphFont"/>
    <w:link w:val="IntenseQuote"/>
    <w:uiPriority w:val="30"/>
    <w:semiHidden/>
    <w:rsid w:val="00EB69D3"/>
    <w:rPr>
      <w:i/>
      <w:iCs/>
      <w:color w:val="6E6E6E" w:themeColor="accent1" w:themeShade="80"/>
    </w:rPr>
  </w:style>
  <w:style w:type="paragraph" w:styleId="List">
    <w:name w:val="List"/>
    <w:basedOn w:val="Normal"/>
    <w:uiPriority w:val="99"/>
    <w:semiHidden/>
    <w:unhideWhenUsed/>
    <w:pPr>
      <w:ind w:left="360" w:firstLine="0"/>
      <w:contextualSpacing/>
    </w:pPr>
  </w:style>
  <w:style w:type="paragraph" w:styleId="List2">
    <w:name w:val="List 2"/>
    <w:basedOn w:val="Normal"/>
    <w:uiPriority w:val="99"/>
    <w:semiHidden/>
    <w:unhideWhenUsed/>
    <w:pPr>
      <w:ind w:left="720" w:firstLine="0"/>
      <w:contextualSpacing/>
    </w:pPr>
  </w:style>
  <w:style w:type="paragraph" w:styleId="List3">
    <w:name w:val="List 3"/>
    <w:basedOn w:val="Normal"/>
    <w:uiPriority w:val="99"/>
    <w:semiHidden/>
    <w:unhideWhenUsed/>
    <w:pPr>
      <w:ind w:left="1080" w:firstLine="0"/>
      <w:contextualSpacing/>
    </w:pPr>
  </w:style>
  <w:style w:type="paragraph" w:styleId="List4">
    <w:name w:val="List 4"/>
    <w:basedOn w:val="Normal"/>
    <w:uiPriority w:val="99"/>
    <w:semiHidden/>
    <w:unhideWhenUsed/>
    <w:pPr>
      <w:ind w:left="1440" w:firstLine="0"/>
      <w:contextualSpacing/>
    </w:pPr>
  </w:style>
  <w:style w:type="paragraph" w:styleId="List5">
    <w:name w:val="List 5"/>
    <w:basedOn w:val="Normal"/>
    <w:uiPriority w:val="99"/>
    <w:semiHidden/>
    <w:unhideWhenUsed/>
    <w:pPr>
      <w:ind w:left="1800" w:firstLine="0"/>
      <w:contextualSpacing/>
    </w:pPr>
  </w:style>
  <w:style w:type="paragraph" w:styleId="ListBullet">
    <w:name w:val="List Bullet"/>
    <w:basedOn w:val="Normal"/>
    <w:uiPriority w:val="8"/>
    <w:unhideWhenUsed/>
    <w:qFormat/>
    <w:pPr>
      <w:numPr>
        <w:numId w:val="1"/>
      </w:numPr>
      <w:contextualSpacing/>
    </w:pPr>
  </w:style>
  <w:style w:type="paragraph" w:styleId="ListBullet2">
    <w:name w:val="List Bullet 2"/>
    <w:basedOn w:val="Normal"/>
    <w:uiPriority w:val="99"/>
    <w:semiHidden/>
    <w:unhideWhenUsed/>
    <w:pPr>
      <w:numPr>
        <w:numId w:val="2"/>
      </w:numPr>
      <w:ind w:firstLine="0"/>
      <w:contextualSpacing/>
    </w:pPr>
  </w:style>
  <w:style w:type="paragraph" w:styleId="ListBullet3">
    <w:name w:val="List Bullet 3"/>
    <w:basedOn w:val="Normal"/>
    <w:uiPriority w:val="99"/>
    <w:semiHidden/>
    <w:unhideWhenUsed/>
    <w:pPr>
      <w:numPr>
        <w:numId w:val="3"/>
      </w:numPr>
      <w:ind w:firstLine="0"/>
      <w:contextualSpacing/>
    </w:pPr>
  </w:style>
  <w:style w:type="paragraph" w:styleId="ListBullet4">
    <w:name w:val="List Bullet 4"/>
    <w:basedOn w:val="Normal"/>
    <w:uiPriority w:val="99"/>
    <w:semiHidden/>
    <w:unhideWhenUsed/>
    <w:pPr>
      <w:numPr>
        <w:numId w:val="4"/>
      </w:numPr>
      <w:ind w:firstLine="0"/>
      <w:contextualSpacing/>
    </w:pPr>
  </w:style>
  <w:style w:type="paragraph" w:styleId="ListBullet5">
    <w:name w:val="List Bullet 5"/>
    <w:basedOn w:val="Normal"/>
    <w:uiPriority w:val="99"/>
    <w:semiHidden/>
    <w:unhideWhenUsed/>
    <w:pPr>
      <w:numPr>
        <w:numId w:val="5"/>
      </w:numPr>
      <w:ind w:firstLine="0"/>
      <w:contextualSpacing/>
    </w:pPr>
  </w:style>
  <w:style w:type="paragraph" w:styleId="ListContinue">
    <w:name w:val="List Continue"/>
    <w:basedOn w:val="Normal"/>
    <w:uiPriority w:val="99"/>
    <w:semiHidden/>
    <w:unhideWhenUsed/>
    <w:pPr>
      <w:spacing w:after="120"/>
      <w:ind w:left="360" w:firstLine="0"/>
      <w:contextualSpacing/>
    </w:pPr>
  </w:style>
  <w:style w:type="paragraph" w:styleId="ListContinue2">
    <w:name w:val="List Continue 2"/>
    <w:basedOn w:val="Normal"/>
    <w:uiPriority w:val="99"/>
    <w:semiHidden/>
    <w:unhideWhenUsed/>
    <w:pPr>
      <w:spacing w:after="120"/>
      <w:ind w:left="720" w:firstLine="0"/>
      <w:contextualSpacing/>
    </w:pPr>
  </w:style>
  <w:style w:type="paragraph" w:styleId="ListContinue3">
    <w:name w:val="List Continue 3"/>
    <w:basedOn w:val="Normal"/>
    <w:uiPriority w:val="99"/>
    <w:semiHidden/>
    <w:unhideWhenUsed/>
    <w:pPr>
      <w:spacing w:after="120"/>
      <w:ind w:left="1080" w:firstLine="0"/>
      <w:contextualSpacing/>
    </w:pPr>
  </w:style>
  <w:style w:type="paragraph" w:styleId="ListContinue4">
    <w:name w:val="List Continue 4"/>
    <w:basedOn w:val="Normal"/>
    <w:uiPriority w:val="99"/>
    <w:semiHidden/>
    <w:unhideWhenUsed/>
    <w:pPr>
      <w:spacing w:after="120"/>
      <w:ind w:left="1440" w:firstLine="0"/>
      <w:contextualSpacing/>
    </w:pPr>
  </w:style>
  <w:style w:type="paragraph" w:styleId="ListContinue5">
    <w:name w:val="List Continue 5"/>
    <w:basedOn w:val="Normal"/>
    <w:uiPriority w:val="99"/>
    <w:semiHidden/>
    <w:unhideWhenUsed/>
    <w:pPr>
      <w:spacing w:after="120"/>
      <w:ind w:left="1800" w:firstLine="0"/>
      <w:contextualSpacing/>
    </w:pPr>
  </w:style>
  <w:style w:type="paragraph" w:styleId="ListNumber">
    <w:name w:val="List Number"/>
    <w:basedOn w:val="Normal"/>
    <w:uiPriority w:val="8"/>
    <w:unhideWhenUsed/>
    <w:qFormat/>
    <w:pPr>
      <w:numPr>
        <w:numId w:val="6"/>
      </w:numPr>
      <w:contextualSpacing/>
    </w:pPr>
  </w:style>
  <w:style w:type="paragraph" w:styleId="ListNumber2">
    <w:name w:val="List Number 2"/>
    <w:basedOn w:val="Normal"/>
    <w:uiPriority w:val="99"/>
    <w:semiHidden/>
    <w:unhideWhenUsed/>
    <w:pPr>
      <w:numPr>
        <w:numId w:val="7"/>
      </w:numPr>
      <w:ind w:firstLine="0"/>
      <w:contextualSpacing/>
    </w:pPr>
  </w:style>
  <w:style w:type="paragraph" w:styleId="ListNumber3">
    <w:name w:val="List Number 3"/>
    <w:basedOn w:val="Normal"/>
    <w:uiPriority w:val="99"/>
    <w:semiHidden/>
    <w:unhideWhenUsed/>
    <w:pPr>
      <w:numPr>
        <w:numId w:val="8"/>
      </w:numPr>
      <w:ind w:firstLine="0"/>
      <w:contextualSpacing/>
    </w:pPr>
  </w:style>
  <w:style w:type="paragraph" w:styleId="ListNumber4">
    <w:name w:val="List Number 4"/>
    <w:basedOn w:val="Normal"/>
    <w:uiPriority w:val="99"/>
    <w:semiHidden/>
    <w:unhideWhenUsed/>
    <w:pPr>
      <w:numPr>
        <w:numId w:val="9"/>
      </w:numPr>
      <w:ind w:firstLine="0"/>
      <w:contextualSpacing/>
    </w:pPr>
  </w:style>
  <w:style w:type="paragraph" w:styleId="ListNumber5">
    <w:name w:val="List Number 5"/>
    <w:basedOn w:val="Normal"/>
    <w:uiPriority w:val="99"/>
    <w:semiHidden/>
    <w:unhideWhenUsed/>
    <w:pPr>
      <w:numPr>
        <w:numId w:val="10"/>
      </w:numPr>
      <w:ind w:firstLine="0"/>
      <w:contextualSpacing/>
    </w:pPr>
  </w:style>
  <w:style w:type="paragraph" w:styleId="ListParagraph">
    <w:name w:val="List Paragraph"/>
    <w:basedOn w:val="Normal"/>
    <w:uiPriority w:val="34"/>
    <w:semiHidden/>
    <w:unhideWhenUsed/>
    <w:qFormat/>
    <w:pPr>
      <w:ind w:left="720" w:firstLine="0"/>
      <w:contextualSpacing/>
    </w:pPr>
  </w:style>
  <w:style w:type="paragraph" w:styleId="MacroText">
    <w:name w:val="macro"/>
    <w:link w:val="MacroTextChar"/>
    <w:uiPriority w:val="99"/>
    <w:semiHidden/>
    <w:unhideWhenUsed/>
    <w:rsid w:val="00EB69D3"/>
    <w:pPr>
      <w:tabs>
        <w:tab w:val="left" w:pos="480"/>
        <w:tab w:val="left" w:pos="960"/>
        <w:tab w:val="left" w:pos="1440"/>
        <w:tab w:val="left" w:pos="1920"/>
        <w:tab w:val="left" w:pos="2400"/>
        <w:tab w:val="left" w:pos="2880"/>
        <w:tab w:val="left" w:pos="3360"/>
        <w:tab w:val="left" w:pos="3840"/>
        <w:tab w:val="left" w:pos="4320"/>
      </w:tabs>
      <w:ind w:firstLine="0"/>
    </w:pPr>
    <w:rPr>
      <w:rFonts w:ascii="Consolas" w:hAnsi="Consolas" w:cs="Consolas"/>
      <w:kern w:val="24"/>
      <w:sz w:val="22"/>
      <w:szCs w:val="20"/>
    </w:rPr>
  </w:style>
  <w:style w:type="character" w:customStyle="1" w:styleId="MacroTextChar">
    <w:name w:val="Macro Text Char"/>
    <w:basedOn w:val="DefaultParagraphFont"/>
    <w:link w:val="MacroText"/>
    <w:uiPriority w:val="99"/>
    <w:semiHidden/>
    <w:rsid w:val="00EB69D3"/>
    <w:rPr>
      <w:rFonts w:ascii="Consolas" w:hAnsi="Consolas" w:cs="Consolas"/>
      <w:kern w:val="24"/>
      <w:sz w:val="22"/>
      <w:szCs w:val="20"/>
    </w:rPr>
  </w:style>
  <w:style w:type="paragraph" w:styleId="MessageHeader">
    <w:name w:val="Message Header"/>
    <w:basedOn w:val="Normal"/>
    <w:link w:val="MessageHeaderChar"/>
    <w:uiPriority w:val="99"/>
    <w:semiHidden/>
    <w:unhideWhenUsed/>
    <w:pPr>
      <w:pBdr>
        <w:top w:val="single" w:sz="6" w:space="1" w:color="auto"/>
        <w:left w:val="single" w:sz="6" w:space="1" w:color="auto"/>
        <w:bottom w:val="single" w:sz="6" w:space="1" w:color="auto"/>
        <w:right w:val="single" w:sz="6" w:space="1" w:color="auto"/>
      </w:pBdr>
      <w:shd w:val="pct20" w:color="auto" w:fill="auto"/>
      <w:spacing w:line="240" w:lineRule="auto"/>
      <w:ind w:left="1080" w:firstLine="0"/>
    </w:pPr>
    <w:rPr>
      <w:rFonts w:asciiTheme="majorHAnsi" w:eastAsiaTheme="majorEastAsia" w:hAnsiTheme="majorHAnsi" w:cstheme="majorBidi"/>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kern w:val="24"/>
      <w:shd w:val="pct20" w:color="auto" w:fill="auto"/>
    </w:rPr>
  </w:style>
  <w:style w:type="paragraph" w:styleId="NormalWeb">
    <w:name w:val="Normal (Web)"/>
    <w:basedOn w:val="Normal"/>
    <w:uiPriority w:val="99"/>
    <w:unhideWhenUsed/>
    <w:pPr>
      <w:ind w:firstLine="0"/>
    </w:pPr>
    <w:rPr>
      <w:rFonts w:ascii="Times New Roman" w:hAnsi="Times New Roman" w:cs="Times New Roman"/>
    </w:rPr>
  </w:style>
  <w:style w:type="paragraph" w:styleId="NormalIndent">
    <w:name w:val="Normal Indent"/>
    <w:basedOn w:val="Normal"/>
    <w:uiPriority w:val="99"/>
    <w:semiHidden/>
    <w:unhideWhenUsed/>
    <w:pPr>
      <w:ind w:left="720" w:firstLine="0"/>
    </w:pPr>
  </w:style>
  <w:style w:type="paragraph" w:styleId="NoteHeading">
    <w:name w:val="Note Heading"/>
    <w:basedOn w:val="Normal"/>
    <w:next w:val="Normal"/>
    <w:link w:val="NoteHeadingChar"/>
    <w:uiPriority w:val="99"/>
    <w:semiHidden/>
    <w:unhideWhenUsed/>
    <w:pPr>
      <w:spacing w:line="240" w:lineRule="auto"/>
      <w:ind w:firstLine="0"/>
    </w:pPr>
  </w:style>
  <w:style w:type="character" w:customStyle="1" w:styleId="NoteHeadingChar">
    <w:name w:val="Note Heading Char"/>
    <w:basedOn w:val="DefaultParagraphFont"/>
    <w:link w:val="NoteHeading"/>
    <w:uiPriority w:val="99"/>
    <w:semiHidden/>
    <w:rPr>
      <w:kern w:val="24"/>
    </w:rPr>
  </w:style>
  <w:style w:type="paragraph" w:styleId="PlainText">
    <w:name w:val="Plain Text"/>
    <w:basedOn w:val="Normal"/>
    <w:link w:val="PlainTextChar"/>
    <w:uiPriority w:val="99"/>
    <w:semiHidden/>
    <w:unhideWhenUsed/>
    <w:rsid w:val="00EB69D3"/>
    <w:pPr>
      <w:spacing w:line="240" w:lineRule="auto"/>
      <w:ind w:firstLine="0"/>
    </w:pPr>
    <w:rPr>
      <w:rFonts w:ascii="Consolas" w:hAnsi="Consolas" w:cs="Consolas"/>
      <w:sz w:val="22"/>
      <w:szCs w:val="21"/>
    </w:rPr>
  </w:style>
  <w:style w:type="character" w:customStyle="1" w:styleId="PlainTextChar">
    <w:name w:val="Plain Text Char"/>
    <w:basedOn w:val="DefaultParagraphFont"/>
    <w:link w:val="PlainText"/>
    <w:uiPriority w:val="99"/>
    <w:semiHidden/>
    <w:rsid w:val="00EB69D3"/>
    <w:rPr>
      <w:rFonts w:ascii="Consolas" w:hAnsi="Consolas" w:cs="Consolas"/>
      <w:sz w:val="22"/>
      <w:szCs w:val="21"/>
    </w:rPr>
  </w:style>
  <w:style w:type="paragraph" w:styleId="Quote">
    <w:name w:val="Quote"/>
    <w:basedOn w:val="Normal"/>
    <w:next w:val="Normal"/>
    <w:link w:val="QuoteChar"/>
    <w:uiPriority w:val="29"/>
    <w:semiHidden/>
    <w:unhideWhenUsed/>
    <w:qFormat/>
    <w:pPr>
      <w:spacing w:before="200" w:after="160"/>
      <w:ind w:left="864" w:right="864" w:firstLine="0"/>
      <w:jc w:val="center"/>
    </w:pPr>
    <w:rPr>
      <w:i/>
      <w:iCs/>
      <w:color w:val="404040" w:themeColor="text1" w:themeTint="BF"/>
    </w:rPr>
  </w:style>
  <w:style w:type="character" w:customStyle="1" w:styleId="QuoteChar">
    <w:name w:val="Quote Char"/>
    <w:basedOn w:val="DefaultParagraphFont"/>
    <w:link w:val="Quote"/>
    <w:uiPriority w:val="29"/>
    <w:semiHidden/>
    <w:rPr>
      <w:i/>
      <w:iCs/>
      <w:color w:val="404040" w:themeColor="text1" w:themeTint="BF"/>
      <w:kern w:val="24"/>
    </w:rPr>
  </w:style>
  <w:style w:type="paragraph" w:styleId="Salutation">
    <w:name w:val="Salutation"/>
    <w:basedOn w:val="Normal"/>
    <w:next w:val="Normal"/>
    <w:link w:val="SalutationChar"/>
    <w:uiPriority w:val="99"/>
    <w:semiHidden/>
    <w:unhideWhenUsed/>
    <w:pPr>
      <w:ind w:firstLine="0"/>
    </w:pPr>
  </w:style>
  <w:style w:type="character" w:customStyle="1" w:styleId="SalutationChar">
    <w:name w:val="Salutation Char"/>
    <w:basedOn w:val="DefaultParagraphFont"/>
    <w:link w:val="Salutation"/>
    <w:uiPriority w:val="99"/>
    <w:semiHidden/>
    <w:rPr>
      <w:kern w:val="24"/>
    </w:rPr>
  </w:style>
  <w:style w:type="paragraph" w:styleId="Signature">
    <w:name w:val="Signature"/>
    <w:basedOn w:val="Normal"/>
    <w:link w:val="SignatureChar"/>
    <w:uiPriority w:val="99"/>
    <w:semiHidden/>
    <w:unhideWhenUsed/>
    <w:pPr>
      <w:spacing w:line="240" w:lineRule="auto"/>
      <w:ind w:left="4320" w:firstLine="0"/>
    </w:pPr>
  </w:style>
  <w:style w:type="character" w:customStyle="1" w:styleId="SignatureChar">
    <w:name w:val="Signature Char"/>
    <w:basedOn w:val="DefaultParagraphFont"/>
    <w:link w:val="Signature"/>
    <w:uiPriority w:val="99"/>
    <w:semiHidden/>
    <w:rPr>
      <w:kern w:val="24"/>
    </w:rPr>
  </w:style>
  <w:style w:type="paragraph" w:customStyle="1" w:styleId="Title2">
    <w:name w:val="Title 2"/>
    <w:basedOn w:val="Normal"/>
    <w:uiPriority w:val="1"/>
    <w:qFormat/>
    <w:pPr>
      <w:ind w:firstLine="0"/>
      <w:jc w:val="center"/>
    </w:pPr>
  </w:style>
  <w:style w:type="paragraph" w:styleId="TableofAuthorities">
    <w:name w:val="table of authorities"/>
    <w:basedOn w:val="Normal"/>
    <w:next w:val="Normal"/>
    <w:uiPriority w:val="99"/>
    <w:semiHidden/>
    <w:unhideWhenUsed/>
    <w:pPr>
      <w:ind w:left="240" w:firstLine="0"/>
    </w:pPr>
  </w:style>
  <w:style w:type="paragraph" w:styleId="TableofFigures">
    <w:name w:val="table of figures"/>
    <w:basedOn w:val="Normal"/>
    <w:next w:val="Normal"/>
    <w:uiPriority w:val="99"/>
    <w:semiHidden/>
    <w:unhideWhenUsed/>
    <w:pPr>
      <w:ind w:firstLine="0"/>
    </w:pPr>
  </w:style>
  <w:style w:type="paragraph" w:styleId="TOAHeading">
    <w:name w:val="toa heading"/>
    <w:basedOn w:val="Normal"/>
    <w:next w:val="Normal"/>
    <w:uiPriority w:val="99"/>
    <w:semiHidden/>
    <w:unhideWhenUsed/>
    <w:pPr>
      <w:spacing w:before="120"/>
      <w:ind w:firstLine="0"/>
    </w:pPr>
    <w:rPr>
      <w:rFonts w:asciiTheme="majorHAnsi" w:eastAsiaTheme="majorEastAsia" w:hAnsiTheme="majorHAnsi" w:cstheme="majorBidi"/>
      <w:b/>
      <w:bCs/>
    </w:rPr>
  </w:style>
  <w:style w:type="paragraph" w:styleId="TOC4">
    <w:name w:val="toc 4"/>
    <w:basedOn w:val="Normal"/>
    <w:next w:val="Normal"/>
    <w:autoRedefine/>
    <w:uiPriority w:val="39"/>
    <w:semiHidden/>
    <w:unhideWhenUsed/>
    <w:pPr>
      <w:spacing w:after="100"/>
      <w:ind w:left="720" w:firstLine="0"/>
    </w:pPr>
  </w:style>
  <w:style w:type="paragraph" w:styleId="TOC5">
    <w:name w:val="toc 5"/>
    <w:basedOn w:val="Normal"/>
    <w:next w:val="Normal"/>
    <w:autoRedefine/>
    <w:uiPriority w:val="39"/>
    <w:semiHidden/>
    <w:unhideWhenUsed/>
    <w:pPr>
      <w:spacing w:after="100"/>
      <w:ind w:left="960" w:firstLine="0"/>
    </w:pPr>
  </w:style>
  <w:style w:type="paragraph" w:styleId="TOC6">
    <w:name w:val="toc 6"/>
    <w:basedOn w:val="Normal"/>
    <w:next w:val="Normal"/>
    <w:autoRedefine/>
    <w:uiPriority w:val="39"/>
    <w:semiHidden/>
    <w:unhideWhenUsed/>
    <w:pPr>
      <w:spacing w:after="100"/>
      <w:ind w:left="1200" w:firstLine="0"/>
    </w:pPr>
  </w:style>
  <w:style w:type="paragraph" w:styleId="TOC7">
    <w:name w:val="toc 7"/>
    <w:basedOn w:val="Normal"/>
    <w:next w:val="Normal"/>
    <w:autoRedefine/>
    <w:uiPriority w:val="39"/>
    <w:semiHidden/>
    <w:unhideWhenUsed/>
    <w:pPr>
      <w:spacing w:after="100"/>
      <w:ind w:left="1440" w:firstLine="0"/>
    </w:pPr>
  </w:style>
  <w:style w:type="paragraph" w:styleId="TOC8">
    <w:name w:val="toc 8"/>
    <w:basedOn w:val="Normal"/>
    <w:next w:val="Normal"/>
    <w:autoRedefine/>
    <w:uiPriority w:val="39"/>
    <w:semiHidden/>
    <w:unhideWhenUsed/>
    <w:pPr>
      <w:spacing w:after="100"/>
      <w:ind w:left="1680" w:firstLine="0"/>
    </w:pPr>
  </w:style>
  <w:style w:type="paragraph" w:styleId="TOC9">
    <w:name w:val="toc 9"/>
    <w:basedOn w:val="Normal"/>
    <w:next w:val="Normal"/>
    <w:autoRedefine/>
    <w:uiPriority w:val="39"/>
    <w:semiHidden/>
    <w:unhideWhenUsed/>
    <w:pPr>
      <w:spacing w:after="100"/>
      <w:ind w:left="1920" w:firstLine="0"/>
    </w:pPr>
  </w:style>
  <w:style w:type="character" w:styleId="EndnoteReference">
    <w:name w:val="endnote reference"/>
    <w:basedOn w:val="DefaultParagraphFont"/>
    <w:uiPriority w:val="99"/>
    <w:semiHidden/>
    <w:unhideWhenUsed/>
    <w:rPr>
      <w:vertAlign w:val="superscript"/>
    </w:rPr>
  </w:style>
  <w:style w:type="character" w:styleId="FootnoteReference">
    <w:name w:val="footnote reference"/>
    <w:basedOn w:val="DefaultParagraphFont"/>
    <w:uiPriority w:val="99"/>
    <w:qFormat/>
    <w:rPr>
      <w:vertAlign w:val="superscript"/>
    </w:rPr>
  </w:style>
  <w:style w:type="table" w:customStyle="1" w:styleId="APAReport">
    <w:name w:val="APA Report"/>
    <w:basedOn w:val="TableNormal"/>
    <w:uiPriority w:val="99"/>
    <w:rsid w:val="003F7CBD"/>
    <w:pPr>
      <w:spacing w:line="240" w:lineRule="auto"/>
      <w:ind w:firstLine="0"/>
    </w:pPr>
    <w:tblPr>
      <w:tblBorders>
        <w:top w:val="single" w:sz="12" w:space="0" w:color="auto"/>
        <w:bottom w:val="single" w:sz="12" w:space="0" w:color="auto"/>
      </w:tblBorders>
    </w:tblPr>
    <w:tblStylePr w:type="firstRow">
      <w:rPr>
        <w:rFonts w:asciiTheme="majorHAnsi" w:hAnsiTheme="majorHAnsi"/>
      </w:rPr>
      <w:tblPr/>
      <w:tcPr>
        <w:tcBorders>
          <w:top w:val="single" w:sz="12" w:space="0" w:color="auto"/>
          <w:left w:val="nil"/>
          <w:bottom w:val="single" w:sz="12" w:space="0" w:color="auto"/>
          <w:right w:val="nil"/>
          <w:insideH w:val="nil"/>
          <w:insideV w:val="nil"/>
          <w:tl2br w:val="nil"/>
          <w:tr2bl w:val="nil"/>
        </w:tcBorders>
      </w:tcPr>
    </w:tblStylePr>
  </w:style>
  <w:style w:type="paragraph" w:customStyle="1" w:styleId="TableFigure">
    <w:name w:val="Table/Figure"/>
    <w:basedOn w:val="Normal"/>
    <w:uiPriority w:val="7"/>
    <w:qFormat/>
    <w:pPr>
      <w:spacing w:before="240"/>
      <w:ind w:firstLine="0"/>
      <w:contextualSpacing/>
    </w:pPr>
  </w:style>
  <w:style w:type="paragraph" w:styleId="Footer">
    <w:name w:val="footer"/>
    <w:basedOn w:val="Normal"/>
    <w:link w:val="FooterChar"/>
    <w:uiPriority w:val="99"/>
    <w:qFormat/>
    <w:pPr>
      <w:tabs>
        <w:tab w:val="center" w:pos="4680"/>
        <w:tab w:val="right" w:pos="9360"/>
      </w:tabs>
      <w:spacing w:line="240" w:lineRule="auto"/>
    </w:pPr>
  </w:style>
  <w:style w:type="character" w:customStyle="1" w:styleId="FooterChar">
    <w:name w:val="Footer Char"/>
    <w:basedOn w:val="DefaultParagraphFont"/>
    <w:link w:val="Footer"/>
    <w:uiPriority w:val="99"/>
    <w:rsid w:val="00DB2E59"/>
  </w:style>
  <w:style w:type="character" w:styleId="CommentReference">
    <w:name w:val="annotation reference"/>
    <w:basedOn w:val="DefaultParagraphFont"/>
    <w:uiPriority w:val="99"/>
    <w:semiHidden/>
    <w:unhideWhenUsed/>
    <w:rsid w:val="00EB69D3"/>
    <w:rPr>
      <w:sz w:val="22"/>
      <w:szCs w:val="16"/>
    </w:rPr>
  </w:style>
  <w:style w:type="paragraph" w:styleId="EndnoteText">
    <w:name w:val="endnote text"/>
    <w:basedOn w:val="Normal"/>
    <w:link w:val="EndnoteTextChar"/>
    <w:uiPriority w:val="99"/>
    <w:semiHidden/>
    <w:unhideWhenUsed/>
    <w:qFormat/>
    <w:rsid w:val="00EB69D3"/>
    <w:pPr>
      <w:spacing w:line="240" w:lineRule="auto"/>
    </w:pPr>
    <w:rPr>
      <w:sz w:val="22"/>
      <w:szCs w:val="20"/>
    </w:rPr>
  </w:style>
  <w:style w:type="character" w:customStyle="1" w:styleId="EndnoteTextChar">
    <w:name w:val="Endnote Text Char"/>
    <w:basedOn w:val="DefaultParagraphFont"/>
    <w:link w:val="EndnoteText"/>
    <w:uiPriority w:val="99"/>
    <w:semiHidden/>
    <w:rsid w:val="00EB69D3"/>
    <w:rPr>
      <w:sz w:val="22"/>
      <w:szCs w:val="20"/>
    </w:rPr>
  </w:style>
  <w:style w:type="character" w:styleId="HTMLCode">
    <w:name w:val="HTML Code"/>
    <w:basedOn w:val="DefaultParagraphFont"/>
    <w:uiPriority w:val="99"/>
    <w:semiHidden/>
    <w:unhideWhenUsed/>
    <w:rsid w:val="00EB69D3"/>
    <w:rPr>
      <w:rFonts w:ascii="Consolas" w:hAnsi="Consolas"/>
      <w:sz w:val="22"/>
      <w:szCs w:val="20"/>
    </w:rPr>
  </w:style>
  <w:style w:type="character" w:styleId="HTMLKeyboard">
    <w:name w:val="HTML Keyboard"/>
    <w:basedOn w:val="DefaultParagraphFont"/>
    <w:uiPriority w:val="99"/>
    <w:semiHidden/>
    <w:unhideWhenUsed/>
    <w:rsid w:val="00EB69D3"/>
    <w:rPr>
      <w:rFonts w:ascii="Consolas" w:hAnsi="Consolas"/>
      <w:sz w:val="22"/>
      <w:szCs w:val="20"/>
    </w:rPr>
  </w:style>
  <w:style w:type="character" w:styleId="HTMLTypewriter">
    <w:name w:val="HTML Typewriter"/>
    <w:basedOn w:val="DefaultParagraphFont"/>
    <w:uiPriority w:val="99"/>
    <w:semiHidden/>
    <w:unhideWhenUsed/>
    <w:rsid w:val="00EB69D3"/>
    <w:rPr>
      <w:rFonts w:ascii="Consolas" w:hAnsi="Consolas"/>
      <w:sz w:val="22"/>
      <w:szCs w:val="20"/>
    </w:rPr>
  </w:style>
  <w:style w:type="paragraph" w:styleId="TOCHeading">
    <w:name w:val="TOC Heading"/>
    <w:basedOn w:val="Heading1"/>
    <w:next w:val="Normal"/>
    <w:uiPriority w:val="39"/>
    <w:semiHidden/>
    <w:unhideWhenUsed/>
    <w:qFormat/>
    <w:rsid w:val="00EB69D3"/>
    <w:pPr>
      <w:spacing w:before="240"/>
      <w:ind w:firstLine="720"/>
      <w:jc w:val="left"/>
      <w:outlineLvl w:val="9"/>
    </w:pPr>
    <w:rPr>
      <w:b w:val="0"/>
      <w:bCs w:val="0"/>
      <w:color w:val="6E6E6E" w:themeColor="accent1" w:themeShade="80"/>
      <w:sz w:val="32"/>
      <w:szCs w:val="32"/>
    </w:rPr>
  </w:style>
  <w:style w:type="character" w:styleId="IntenseReference">
    <w:name w:val="Intense Reference"/>
    <w:basedOn w:val="DefaultParagraphFont"/>
    <w:uiPriority w:val="32"/>
    <w:semiHidden/>
    <w:unhideWhenUsed/>
    <w:qFormat/>
    <w:rsid w:val="00EB69D3"/>
    <w:rPr>
      <w:b/>
      <w:bCs/>
      <w:caps w:val="0"/>
      <w:smallCaps/>
      <w:color w:val="6E6E6E" w:themeColor="accent1" w:themeShade="80"/>
      <w:spacing w:val="5"/>
    </w:rPr>
  </w:style>
  <w:style w:type="character" w:styleId="IntenseEmphasis">
    <w:name w:val="Intense Emphasis"/>
    <w:basedOn w:val="DefaultParagraphFont"/>
    <w:uiPriority w:val="21"/>
    <w:semiHidden/>
    <w:unhideWhenUsed/>
    <w:qFormat/>
    <w:rsid w:val="00EB69D3"/>
    <w:rPr>
      <w:i/>
      <w:iCs/>
      <w:color w:val="6E6E6E" w:themeColor="accent1" w:themeShade="80"/>
    </w:rPr>
  </w:style>
  <w:style w:type="table" w:styleId="GridTable4-Accent4">
    <w:name w:val="Grid Table 4 Accent 4"/>
    <w:basedOn w:val="TableNormal"/>
    <w:uiPriority w:val="49"/>
    <w:rsid w:val="003F7CBD"/>
    <w:pPr>
      <w:spacing w:line="240" w:lineRule="auto"/>
    </w:pPr>
    <w:tblPr>
      <w:tblStyleRowBandSize w:val="1"/>
      <w:tblStyleColBandSize w:val="1"/>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color w:val="FFFFFF" w:themeColor="background1"/>
      </w:rPr>
      <w:tblPr/>
      <w:tcPr>
        <w:tcBorders>
          <w:top w:val="single" w:sz="4" w:space="0" w:color="808080" w:themeColor="accent4"/>
          <w:left w:val="single" w:sz="4" w:space="0" w:color="808080" w:themeColor="accent4"/>
          <w:bottom w:val="single" w:sz="4" w:space="0" w:color="808080" w:themeColor="accent4"/>
          <w:right w:val="single" w:sz="4" w:space="0" w:color="808080" w:themeColor="accent4"/>
          <w:insideH w:val="nil"/>
          <w:insideV w:val="nil"/>
        </w:tcBorders>
        <w:shd w:val="clear" w:color="auto" w:fill="808080" w:themeFill="accent4"/>
      </w:tcPr>
    </w:tblStylePr>
    <w:tblStylePr w:type="lastRow">
      <w:rPr>
        <w:b/>
        <w:bCs/>
      </w:rPr>
      <w:tblPr/>
      <w:tcPr>
        <w:tcBorders>
          <w:top w:val="double" w:sz="4" w:space="0" w:color="808080" w:themeColor="accent4"/>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styleId="GridTable2-Accent1">
    <w:name w:val="Grid Table 2 Accent 1"/>
    <w:basedOn w:val="TableNormal"/>
    <w:uiPriority w:val="47"/>
    <w:rsid w:val="008A78F1"/>
    <w:pPr>
      <w:spacing w:line="240" w:lineRule="auto"/>
    </w:pPr>
    <w:tblPr>
      <w:tblStyleRowBandSize w:val="1"/>
      <w:tblStyleColBandSize w:val="1"/>
      <w:tblBorders>
        <w:top w:val="single" w:sz="2" w:space="0" w:color="EAEAEA" w:themeColor="accent1" w:themeTint="99"/>
        <w:bottom w:val="single" w:sz="2" w:space="0" w:color="EAEAEA" w:themeColor="accent1" w:themeTint="99"/>
        <w:insideH w:val="single" w:sz="2" w:space="0" w:color="EAEAEA" w:themeColor="accent1" w:themeTint="99"/>
        <w:insideV w:val="single" w:sz="2" w:space="0" w:color="EAEAEA" w:themeColor="accent1" w:themeTint="99"/>
      </w:tblBorders>
      <w:tblCellMar>
        <w:left w:w="0" w:type="dxa"/>
        <w:right w:w="0" w:type="dxa"/>
      </w:tblCellMar>
    </w:tblPr>
    <w:tblStylePr w:type="firstRow">
      <w:rPr>
        <w:b w:val="0"/>
        <w:bCs/>
        <w:i w:val="0"/>
      </w:rPr>
      <w:tblPr/>
      <w:tcPr>
        <w:tcBorders>
          <w:top w:val="nil"/>
          <w:left w:val="nil"/>
          <w:bottom w:val="nil"/>
          <w:right w:val="nil"/>
          <w:insideH w:val="nil"/>
          <w:insideV w:val="nil"/>
          <w:tl2br w:val="nil"/>
          <w:tr2bl w:val="nil"/>
        </w:tcBorders>
        <w:shd w:val="clear" w:color="auto" w:fill="FFFFFF" w:themeFill="background1"/>
      </w:tcPr>
    </w:tblStylePr>
    <w:tblStylePr w:type="lastRow">
      <w:rPr>
        <w:b/>
        <w:bCs/>
      </w:rPr>
      <w:tblPr/>
      <w:tcPr>
        <w:tcBorders>
          <w:top w:val="double" w:sz="2" w:space="0" w:color="EAEAEA"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8F8F8" w:themeFill="accent1" w:themeFillTint="33"/>
      </w:tcPr>
    </w:tblStylePr>
    <w:tblStylePr w:type="band1Horz">
      <w:tblPr/>
      <w:tcPr>
        <w:shd w:val="clear" w:color="auto" w:fill="F8F8F8" w:themeFill="accent1" w:themeFillTint="33"/>
      </w:tcPr>
    </w:tblStylePr>
  </w:style>
  <w:style w:type="character" w:customStyle="1" w:styleId="NoSpacingChar">
    <w:name w:val="No Spacing Char"/>
    <w:aliases w:val="No Indent Char"/>
    <w:basedOn w:val="DefaultParagraphFont"/>
    <w:link w:val="NoSpacing"/>
    <w:uiPriority w:val="1"/>
    <w:rsid w:val="00EC373F"/>
  </w:style>
  <w:style w:type="paragraph" w:styleId="Subtitle">
    <w:name w:val="Subtitle"/>
    <w:basedOn w:val="Normal"/>
    <w:next w:val="Normal"/>
    <w:link w:val="SubtitleChar"/>
    <w:uiPriority w:val="11"/>
    <w:qFormat/>
    <w:rsid w:val="00430D20"/>
    <w:pPr>
      <w:numPr>
        <w:ilvl w:val="1"/>
      </w:numPr>
      <w:spacing w:after="160" w:line="259" w:lineRule="auto"/>
      <w:ind w:firstLine="720"/>
    </w:pPr>
    <w:rPr>
      <w:rFonts w:cs="Times New Roman"/>
      <w:color w:val="5A5A5A" w:themeColor="text1" w:themeTint="A5"/>
      <w:spacing w:val="15"/>
      <w:sz w:val="22"/>
      <w:szCs w:val="22"/>
      <w:lang w:eastAsia="en-US"/>
    </w:rPr>
  </w:style>
  <w:style w:type="character" w:customStyle="1" w:styleId="SubtitleChar">
    <w:name w:val="Subtitle Char"/>
    <w:basedOn w:val="DefaultParagraphFont"/>
    <w:link w:val="Subtitle"/>
    <w:uiPriority w:val="11"/>
    <w:rsid w:val="00430D20"/>
    <w:rPr>
      <w:rFonts w:cs="Times New Roman"/>
      <w:color w:val="5A5A5A" w:themeColor="text1" w:themeTint="A5"/>
      <w:spacing w:val="15"/>
      <w:sz w:val="22"/>
      <w:szCs w:val="22"/>
      <w:lang w:eastAsia="en-US"/>
    </w:rPr>
  </w:style>
  <w:style w:type="character" w:styleId="Hyperlink">
    <w:name w:val="Hyperlink"/>
    <w:basedOn w:val="DefaultParagraphFont"/>
    <w:uiPriority w:val="99"/>
    <w:unhideWhenUsed/>
    <w:rsid w:val="004D3F78"/>
    <w:rPr>
      <w:color w:val="0000FF"/>
      <w:u w:val="single"/>
    </w:rPr>
  </w:style>
  <w:style w:type="character" w:customStyle="1" w:styleId="current">
    <w:name w:val="current"/>
    <w:basedOn w:val="DefaultParagraphFont"/>
    <w:rsid w:val="004D3F78"/>
  </w:style>
  <w:style w:type="character" w:customStyle="1" w:styleId="w8qarf">
    <w:name w:val="w8qarf"/>
    <w:basedOn w:val="DefaultParagraphFont"/>
    <w:rsid w:val="00AD3395"/>
  </w:style>
  <w:style w:type="character" w:customStyle="1" w:styleId="lrzxr">
    <w:name w:val="lrzxr"/>
    <w:basedOn w:val="DefaultParagraphFont"/>
    <w:rsid w:val="00AD33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0095204">
      <w:bodyDiv w:val="1"/>
      <w:marLeft w:val="0"/>
      <w:marRight w:val="0"/>
      <w:marTop w:val="0"/>
      <w:marBottom w:val="0"/>
      <w:divBdr>
        <w:top w:val="none" w:sz="0" w:space="0" w:color="auto"/>
        <w:left w:val="none" w:sz="0" w:space="0" w:color="auto"/>
        <w:bottom w:val="none" w:sz="0" w:space="0" w:color="auto"/>
        <w:right w:val="none" w:sz="0" w:space="0" w:color="auto"/>
      </w:divBdr>
    </w:div>
    <w:div w:id="142432652">
      <w:bodyDiv w:val="1"/>
      <w:marLeft w:val="0"/>
      <w:marRight w:val="0"/>
      <w:marTop w:val="0"/>
      <w:marBottom w:val="0"/>
      <w:divBdr>
        <w:top w:val="none" w:sz="0" w:space="0" w:color="auto"/>
        <w:left w:val="none" w:sz="0" w:space="0" w:color="auto"/>
        <w:bottom w:val="none" w:sz="0" w:space="0" w:color="auto"/>
        <w:right w:val="none" w:sz="0" w:space="0" w:color="auto"/>
      </w:divBdr>
    </w:div>
    <w:div w:id="148134600">
      <w:bodyDiv w:val="1"/>
      <w:marLeft w:val="0"/>
      <w:marRight w:val="0"/>
      <w:marTop w:val="0"/>
      <w:marBottom w:val="0"/>
      <w:divBdr>
        <w:top w:val="none" w:sz="0" w:space="0" w:color="auto"/>
        <w:left w:val="none" w:sz="0" w:space="0" w:color="auto"/>
        <w:bottom w:val="none" w:sz="0" w:space="0" w:color="auto"/>
        <w:right w:val="none" w:sz="0" w:space="0" w:color="auto"/>
      </w:divBdr>
    </w:div>
    <w:div w:id="251596066">
      <w:bodyDiv w:val="1"/>
      <w:marLeft w:val="0"/>
      <w:marRight w:val="0"/>
      <w:marTop w:val="0"/>
      <w:marBottom w:val="0"/>
      <w:divBdr>
        <w:top w:val="none" w:sz="0" w:space="0" w:color="auto"/>
        <w:left w:val="none" w:sz="0" w:space="0" w:color="auto"/>
        <w:bottom w:val="none" w:sz="0" w:space="0" w:color="auto"/>
        <w:right w:val="none" w:sz="0" w:space="0" w:color="auto"/>
      </w:divBdr>
    </w:div>
    <w:div w:id="314185887">
      <w:bodyDiv w:val="1"/>
      <w:marLeft w:val="0"/>
      <w:marRight w:val="0"/>
      <w:marTop w:val="0"/>
      <w:marBottom w:val="0"/>
      <w:divBdr>
        <w:top w:val="none" w:sz="0" w:space="0" w:color="auto"/>
        <w:left w:val="none" w:sz="0" w:space="0" w:color="auto"/>
        <w:bottom w:val="none" w:sz="0" w:space="0" w:color="auto"/>
        <w:right w:val="none" w:sz="0" w:space="0" w:color="auto"/>
      </w:divBdr>
    </w:div>
    <w:div w:id="367292930">
      <w:bodyDiv w:val="1"/>
      <w:marLeft w:val="0"/>
      <w:marRight w:val="0"/>
      <w:marTop w:val="0"/>
      <w:marBottom w:val="0"/>
      <w:divBdr>
        <w:top w:val="none" w:sz="0" w:space="0" w:color="auto"/>
        <w:left w:val="none" w:sz="0" w:space="0" w:color="auto"/>
        <w:bottom w:val="none" w:sz="0" w:space="0" w:color="auto"/>
        <w:right w:val="none" w:sz="0" w:space="0" w:color="auto"/>
      </w:divBdr>
    </w:div>
    <w:div w:id="456607757">
      <w:bodyDiv w:val="1"/>
      <w:marLeft w:val="0"/>
      <w:marRight w:val="0"/>
      <w:marTop w:val="0"/>
      <w:marBottom w:val="0"/>
      <w:divBdr>
        <w:top w:val="none" w:sz="0" w:space="0" w:color="auto"/>
        <w:left w:val="none" w:sz="0" w:space="0" w:color="auto"/>
        <w:bottom w:val="none" w:sz="0" w:space="0" w:color="auto"/>
        <w:right w:val="none" w:sz="0" w:space="0" w:color="auto"/>
      </w:divBdr>
    </w:div>
    <w:div w:id="578445464">
      <w:bodyDiv w:val="1"/>
      <w:marLeft w:val="0"/>
      <w:marRight w:val="0"/>
      <w:marTop w:val="0"/>
      <w:marBottom w:val="0"/>
      <w:divBdr>
        <w:top w:val="none" w:sz="0" w:space="0" w:color="auto"/>
        <w:left w:val="none" w:sz="0" w:space="0" w:color="auto"/>
        <w:bottom w:val="none" w:sz="0" w:space="0" w:color="auto"/>
        <w:right w:val="none" w:sz="0" w:space="0" w:color="auto"/>
      </w:divBdr>
    </w:div>
    <w:div w:id="656690609">
      <w:bodyDiv w:val="1"/>
      <w:marLeft w:val="0"/>
      <w:marRight w:val="0"/>
      <w:marTop w:val="0"/>
      <w:marBottom w:val="0"/>
      <w:divBdr>
        <w:top w:val="none" w:sz="0" w:space="0" w:color="auto"/>
        <w:left w:val="none" w:sz="0" w:space="0" w:color="auto"/>
        <w:bottom w:val="none" w:sz="0" w:space="0" w:color="auto"/>
        <w:right w:val="none" w:sz="0" w:space="0" w:color="auto"/>
      </w:divBdr>
    </w:div>
    <w:div w:id="668825515">
      <w:bodyDiv w:val="1"/>
      <w:marLeft w:val="0"/>
      <w:marRight w:val="0"/>
      <w:marTop w:val="0"/>
      <w:marBottom w:val="0"/>
      <w:divBdr>
        <w:top w:val="none" w:sz="0" w:space="0" w:color="auto"/>
        <w:left w:val="none" w:sz="0" w:space="0" w:color="auto"/>
        <w:bottom w:val="none" w:sz="0" w:space="0" w:color="auto"/>
        <w:right w:val="none" w:sz="0" w:space="0" w:color="auto"/>
      </w:divBdr>
    </w:div>
    <w:div w:id="682901687">
      <w:bodyDiv w:val="1"/>
      <w:marLeft w:val="0"/>
      <w:marRight w:val="0"/>
      <w:marTop w:val="0"/>
      <w:marBottom w:val="0"/>
      <w:divBdr>
        <w:top w:val="none" w:sz="0" w:space="0" w:color="auto"/>
        <w:left w:val="none" w:sz="0" w:space="0" w:color="auto"/>
        <w:bottom w:val="none" w:sz="0" w:space="0" w:color="auto"/>
        <w:right w:val="none" w:sz="0" w:space="0" w:color="auto"/>
      </w:divBdr>
    </w:div>
    <w:div w:id="1028602194">
      <w:bodyDiv w:val="1"/>
      <w:marLeft w:val="0"/>
      <w:marRight w:val="0"/>
      <w:marTop w:val="0"/>
      <w:marBottom w:val="0"/>
      <w:divBdr>
        <w:top w:val="none" w:sz="0" w:space="0" w:color="auto"/>
        <w:left w:val="none" w:sz="0" w:space="0" w:color="auto"/>
        <w:bottom w:val="none" w:sz="0" w:space="0" w:color="auto"/>
        <w:right w:val="none" w:sz="0" w:space="0" w:color="auto"/>
      </w:divBdr>
    </w:div>
    <w:div w:id="1182473480">
      <w:bodyDiv w:val="1"/>
      <w:marLeft w:val="0"/>
      <w:marRight w:val="0"/>
      <w:marTop w:val="0"/>
      <w:marBottom w:val="0"/>
      <w:divBdr>
        <w:top w:val="none" w:sz="0" w:space="0" w:color="auto"/>
        <w:left w:val="none" w:sz="0" w:space="0" w:color="auto"/>
        <w:bottom w:val="none" w:sz="0" w:space="0" w:color="auto"/>
        <w:right w:val="none" w:sz="0" w:space="0" w:color="auto"/>
      </w:divBdr>
    </w:div>
    <w:div w:id="1282223524">
      <w:bodyDiv w:val="1"/>
      <w:marLeft w:val="0"/>
      <w:marRight w:val="0"/>
      <w:marTop w:val="0"/>
      <w:marBottom w:val="0"/>
      <w:divBdr>
        <w:top w:val="none" w:sz="0" w:space="0" w:color="auto"/>
        <w:left w:val="none" w:sz="0" w:space="0" w:color="auto"/>
        <w:bottom w:val="none" w:sz="0" w:space="0" w:color="auto"/>
        <w:right w:val="none" w:sz="0" w:space="0" w:color="auto"/>
      </w:divBdr>
    </w:div>
    <w:div w:id="1413426753">
      <w:bodyDiv w:val="1"/>
      <w:marLeft w:val="0"/>
      <w:marRight w:val="0"/>
      <w:marTop w:val="0"/>
      <w:marBottom w:val="0"/>
      <w:divBdr>
        <w:top w:val="none" w:sz="0" w:space="0" w:color="auto"/>
        <w:left w:val="none" w:sz="0" w:space="0" w:color="auto"/>
        <w:bottom w:val="none" w:sz="0" w:space="0" w:color="auto"/>
        <w:right w:val="none" w:sz="0" w:space="0" w:color="auto"/>
      </w:divBdr>
    </w:div>
    <w:div w:id="1469972724">
      <w:bodyDiv w:val="1"/>
      <w:marLeft w:val="0"/>
      <w:marRight w:val="0"/>
      <w:marTop w:val="0"/>
      <w:marBottom w:val="0"/>
      <w:divBdr>
        <w:top w:val="none" w:sz="0" w:space="0" w:color="auto"/>
        <w:left w:val="none" w:sz="0" w:space="0" w:color="auto"/>
        <w:bottom w:val="none" w:sz="0" w:space="0" w:color="auto"/>
        <w:right w:val="none" w:sz="0" w:space="0" w:color="auto"/>
      </w:divBdr>
    </w:div>
    <w:div w:id="1509562149">
      <w:bodyDiv w:val="1"/>
      <w:marLeft w:val="0"/>
      <w:marRight w:val="0"/>
      <w:marTop w:val="0"/>
      <w:marBottom w:val="0"/>
      <w:divBdr>
        <w:top w:val="none" w:sz="0" w:space="0" w:color="auto"/>
        <w:left w:val="none" w:sz="0" w:space="0" w:color="auto"/>
        <w:bottom w:val="none" w:sz="0" w:space="0" w:color="auto"/>
        <w:right w:val="none" w:sz="0" w:space="0" w:color="auto"/>
      </w:divBdr>
    </w:div>
    <w:div w:id="1545367181">
      <w:bodyDiv w:val="1"/>
      <w:marLeft w:val="0"/>
      <w:marRight w:val="0"/>
      <w:marTop w:val="0"/>
      <w:marBottom w:val="0"/>
      <w:divBdr>
        <w:top w:val="none" w:sz="0" w:space="0" w:color="auto"/>
        <w:left w:val="none" w:sz="0" w:space="0" w:color="auto"/>
        <w:bottom w:val="none" w:sz="0" w:space="0" w:color="auto"/>
        <w:right w:val="none" w:sz="0" w:space="0" w:color="auto"/>
      </w:divBdr>
    </w:div>
    <w:div w:id="1555004455">
      <w:bodyDiv w:val="1"/>
      <w:marLeft w:val="0"/>
      <w:marRight w:val="0"/>
      <w:marTop w:val="0"/>
      <w:marBottom w:val="0"/>
      <w:divBdr>
        <w:top w:val="none" w:sz="0" w:space="0" w:color="auto"/>
        <w:left w:val="none" w:sz="0" w:space="0" w:color="auto"/>
        <w:bottom w:val="none" w:sz="0" w:space="0" w:color="auto"/>
        <w:right w:val="none" w:sz="0" w:space="0" w:color="auto"/>
      </w:divBdr>
    </w:div>
    <w:div w:id="1754813541">
      <w:bodyDiv w:val="1"/>
      <w:marLeft w:val="0"/>
      <w:marRight w:val="0"/>
      <w:marTop w:val="0"/>
      <w:marBottom w:val="0"/>
      <w:divBdr>
        <w:top w:val="none" w:sz="0" w:space="0" w:color="auto"/>
        <w:left w:val="none" w:sz="0" w:space="0" w:color="auto"/>
        <w:bottom w:val="none" w:sz="0" w:space="0" w:color="auto"/>
        <w:right w:val="none" w:sz="0" w:space="0" w:color="auto"/>
      </w:divBdr>
    </w:div>
    <w:div w:id="1788350731">
      <w:bodyDiv w:val="1"/>
      <w:marLeft w:val="0"/>
      <w:marRight w:val="0"/>
      <w:marTop w:val="0"/>
      <w:marBottom w:val="0"/>
      <w:divBdr>
        <w:top w:val="none" w:sz="0" w:space="0" w:color="auto"/>
        <w:left w:val="none" w:sz="0" w:space="0" w:color="auto"/>
        <w:bottom w:val="none" w:sz="0" w:space="0" w:color="auto"/>
        <w:right w:val="none" w:sz="0" w:space="0" w:color="auto"/>
      </w:divBdr>
    </w:div>
    <w:div w:id="1815483485">
      <w:bodyDiv w:val="1"/>
      <w:marLeft w:val="0"/>
      <w:marRight w:val="0"/>
      <w:marTop w:val="0"/>
      <w:marBottom w:val="0"/>
      <w:divBdr>
        <w:top w:val="none" w:sz="0" w:space="0" w:color="auto"/>
        <w:left w:val="none" w:sz="0" w:space="0" w:color="auto"/>
        <w:bottom w:val="none" w:sz="0" w:space="0" w:color="auto"/>
        <w:right w:val="none" w:sz="0" w:space="0" w:color="auto"/>
      </w:divBdr>
    </w:div>
    <w:div w:id="1980915583">
      <w:bodyDiv w:val="1"/>
      <w:marLeft w:val="0"/>
      <w:marRight w:val="0"/>
      <w:marTop w:val="0"/>
      <w:marBottom w:val="0"/>
      <w:divBdr>
        <w:top w:val="none" w:sz="0" w:space="0" w:color="auto"/>
        <w:left w:val="none" w:sz="0" w:space="0" w:color="auto"/>
        <w:bottom w:val="none" w:sz="0" w:space="0" w:color="auto"/>
        <w:right w:val="none" w:sz="0" w:space="0" w:color="auto"/>
      </w:divBdr>
    </w:div>
    <w:div w:id="2000618975">
      <w:bodyDiv w:val="1"/>
      <w:marLeft w:val="0"/>
      <w:marRight w:val="0"/>
      <w:marTop w:val="0"/>
      <w:marBottom w:val="0"/>
      <w:divBdr>
        <w:top w:val="none" w:sz="0" w:space="0" w:color="auto"/>
        <w:left w:val="none" w:sz="0" w:space="0" w:color="auto"/>
        <w:bottom w:val="none" w:sz="0" w:space="0" w:color="auto"/>
        <w:right w:val="none" w:sz="0" w:space="0" w:color="auto"/>
      </w:divBdr>
    </w:div>
    <w:div w:id="20935073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google.com/search?ei=udXGX7rFFqux5NoPjpmt0As&amp;q=big+brother+support+program+pennsylvania&amp;oq=big+brother+support+program+penns&amp;gs_lcp=CgZwc3ktYWIQARgAMgUIIRCgAToECAAQRzoJCAAQyQMQFhAeOggIIRAWEB0QHlCtFVjqJ2CuNmgAcAJ4AIABowGIAfgEkgEDNC4ymAEAoAEBqgEHZ3dzLXdpesgBCMABAQ&amp;sclient=psy-ab" TargetMode="External"/><Relationship Id="rId18" Type="http://schemas.openxmlformats.org/officeDocument/2006/relationships/header" Target="header1.xml"/><Relationship Id="rId3" Type="http://schemas.openxmlformats.org/officeDocument/2006/relationships/numbering" Target="numbering.xml"/><Relationship Id="rId21" Type="http://schemas.microsoft.com/office/2011/relationships/people" Target="people.xml"/><Relationship Id="rId7" Type="http://schemas.openxmlformats.org/officeDocument/2006/relationships/footnotes" Target="footnotes.xml"/><Relationship Id="rId12" Type="http://schemas.openxmlformats.org/officeDocument/2006/relationships/hyperlink" Target="https://www.google.com/search?q=big+brothers+big+sisters+independence+region+address&amp;stick=H4sIAAAAAAAAAOPgE-LWT9c3LEnPNS4pTteSzU620s_JT04syczPgzOsElNSilKLixexmiRlpiskFeWXZKQWFSuAOMWZxSUgdmZeSmpBKpDIS05VKEpNB2pTgGoDAPnnDyZlAAAA&amp;ludocid=1344703746751393281&amp;sa=X&amp;ved=2ahUKEwjkovrg-63tAhWMGFkFHfv4DNwQ6BMwEHoECCQQAg" TargetMode="External"/><Relationship Id="rId17" Type="http://schemas.microsoft.com/office/2016/09/relationships/commentsIds" Target="commentsIds.xml"/><Relationship Id="rId2" Type="http://schemas.openxmlformats.org/officeDocument/2006/relationships/customXml" Target="../customXml/item2.xml"/><Relationship Id="rId16" Type="http://schemas.microsoft.com/office/2011/relationships/commentsExtended" Target="commentsExtended.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restoringtroubledteens.com/Group-Homes-for-Troubled-Teens/Philadelphia-Pennsylvania-PA/" TargetMode="External"/><Relationship Id="rId5" Type="http://schemas.openxmlformats.org/officeDocument/2006/relationships/settings" Target="settings.xml"/><Relationship Id="rId15" Type="http://schemas.openxmlformats.org/officeDocument/2006/relationships/comments" Target="comments.xml"/><Relationship Id="rId23" Type="http://schemas.openxmlformats.org/officeDocument/2006/relationships/theme" Target="theme/theme1.xml"/><Relationship Id="rId10" Type="http://schemas.openxmlformats.org/officeDocument/2006/relationships/hyperlink" Target="https://www.recoveryranch.com/ppc/pa-detox/?keyword=drug-detox-center&amp;utm_source=google&amp;utm_medium=cpc&amp;utm_campaign=Search%20%7C%20Detox%20%7C%20PA&amp;utm_content=drug%20detox&amp;gclid=EAIaIQobChMIyP2aivat7QIV6PvICh2rNQhWEAAYAiAAEgJMx_D_BwE" TargetMode="External"/><Relationship Id="rId19" Type="http://schemas.openxmlformats.org/officeDocument/2006/relationships/header" Target="header2.xml"/><Relationship Id="rId4" Type="http://schemas.openxmlformats.org/officeDocument/2006/relationships/styles" Target="styles.xml"/><Relationship Id="rId9" Type="http://schemas.openxmlformats.org/officeDocument/2006/relationships/image" Target="media/image1.gif"/><Relationship Id="rId14" Type="http://schemas.openxmlformats.org/officeDocument/2006/relationships/hyperlink" Target="https://www.turningwinds.com/g/Behavior-Modification-Programs-for-Teens/Philadelphia-Pennsylvania-PA/" TargetMode="External"/><Relationship Id="rId22" Type="http://schemas.openxmlformats.org/officeDocument/2006/relationships/glossaryDocument" Target="glossary/document.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hery\AppData\Roaming\Microsoft\Templates\APA%20style%20paper.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673EC30F9B1D463590F9AED2D4DBDD6F"/>
        <w:category>
          <w:name w:val="General"/>
          <w:gallery w:val="placeholder"/>
        </w:category>
        <w:types>
          <w:type w:val="bbPlcHdr"/>
        </w:types>
        <w:behaviors>
          <w:behavior w:val="content"/>
        </w:behaviors>
        <w:guid w:val="{5AA71C7E-E132-4F34-94FD-C40893549CDD}"/>
      </w:docPartPr>
      <w:docPartBody>
        <w:p w:rsidR="00BE1BD3" w:rsidRDefault="00F238D0" w:rsidP="00F238D0">
          <w:pPr>
            <w:pStyle w:val="673EC30F9B1D463590F9AED2D4DBDD6F"/>
          </w:pPr>
          <w:r>
            <w:t xml:space="preserve">The body of your paper uses a half-inch first line indent and is double-spaced. APA style provides for up to five heading levels, shown in the paragraphs that follow. Note that the word </w:t>
          </w:r>
          <w:r>
            <w:rPr>
              <w:rStyle w:val="Emphasis"/>
            </w:rPr>
            <w:t>Introduction</w:t>
          </w:r>
          <w:r>
            <w:t xml:space="preserve"> should not be used as an initial heading, as it’s assumed that your paper begins with an introduction.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imHei">
    <w:altName w:val="黑体"/>
    <w:panose1 w:val="02010600030101010101"/>
    <w:charset w:val="86"/>
    <w:family w:val="modern"/>
    <w:pitch w:val="fixed"/>
    <w:sig w:usb0="800002BF" w:usb1="38CF7CFA" w:usb2="00000016" w:usb3="00000000" w:csb0="00040001"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38D0"/>
    <w:rsid w:val="00065068"/>
    <w:rsid w:val="004470FC"/>
    <w:rsid w:val="00500BE9"/>
    <w:rsid w:val="0051343A"/>
    <w:rsid w:val="007D787F"/>
    <w:rsid w:val="0097003A"/>
    <w:rsid w:val="00BE1BD3"/>
    <w:rsid w:val="00F238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5" w:unhideWhenUsed="1" w:qFormat="1"/>
    <w:lsdException w:name="heading 4" w:semiHidden="1" w:uiPriority="5" w:unhideWhenUsed="1" w:qFormat="1"/>
    <w:lsdException w:name="heading 5" w:semiHidden="1" w:uiPriority="5"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4"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next w:val="Normal"/>
    <w:link w:val="Heading3Char"/>
    <w:uiPriority w:val="5"/>
    <w:qFormat/>
    <w:pPr>
      <w:keepNext/>
      <w:keepLines/>
      <w:spacing w:after="0" w:line="480" w:lineRule="auto"/>
      <w:ind w:firstLine="720"/>
      <w:outlineLvl w:val="2"/>
    </w:pPr>
    <w:rPr>
      <w:rFonts w:asciiTheme="majorHAnsi" w:eastAsiaTheme="majorEastAsia" w:hAnsiTheme="majorHAnsi" w:cstheme="majorBidi"/>
      <w:b/>
      <w:bCs/>
      <w:color w:val="000000" w:themeColor="text1"/>
      <w:sz w:val="24"/>
      <w:szCs w:val="24"/>
      <w:lang w:eastAsia="ja-JP"/>
    </w:rPr>
  </w:style>
  <w:style w:type="paragraph" w:styleId="Heading4">
    <w:name w:val="heading 4"/>
    <w:basedOn w:val="Normal"/>
    <w:next w:val="Normal"/>
    <w:link w:val="Heading4Char"/>
    <w:uiPriority w:val="5"/>
    <w:qFormat/>
    <w:pPr>
      <w:keepNext/>
      <w:keepLines/>
      <w:spacing w:after="0" w:line="480" w:lineRule="auto"/>
      <w:ind w:firstLine="720"/>
      <w:outlineLvl w:val="3"/>
    </w:pPr>
    <w:rPr>
      <w:rFonts w:asciiTheme="majorHAnsi" w:eastAsiaTheme="majorEastAsia" w:hAnsiTheme="majorHAnsi" w:cstheme="majorBidi"/>
      <w:b/>
      <w:bCs/>
      <w:i/>
      <w:iCs/>
      <w:color w:val="000000" w:themeColor="text1"/>
      <w:sz w:val="24"/>
      <w:szCs w:val="24"/>
      <w:lang w:eastAsia="ja-JP"/>
    </w:rPr>
  </w:style>
  <w:style w:type="paragraph" w:styleId="Heading5">
    <w:name w:val="heading 5"/>
    <w:basedOn w:val="Normal"/>
    <w:next w:val="Normal"/>
    <w:link w:val="Heading5Char"/>
    <w:uiPriority w:val="5"/>
    <w:qFormat/>
    <w:pPr>
      <w:keepNext/>
      <w:keepLines/>
      <w:spacing w:after="0" w:line="480" w:lineRule="auto"/>
      <w:ind w:firstLine="720"/>
      <w:outlineLvl w:val="4"/>
    </w:pPr>
    <w:rPr>
      <w:rFonts w:asciiTheme="majorHAnsi" w:eastAsiaTheme="majorEastAsia" w:hAnsiTheme="majorHAnsi" w:cstheme="majorBidi"/>
      <w:i/>
      <w:iCs/>
      <w:color w:val="000000" w:themeColor="text1"/>
      <w:sz w:val="24"/>
      <w:szCs w:val="24"/>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968C44EB30E743C59AD9EC12B32781E8">
    <w:name w:val="968C44EB30E743C59AD9EC12B32781E8"/>
  </w:style>
  <w:style w:type="paragraph" w:customStyle="1" w:styleId="9A02D2C11AC947E59D112B6D8436D6F4">
    <w:name w:val="9A02D2C11AC947E59D112B6D8436D6F4"/>
  </w:style>
  <w:style w:type="paragraph" w:customStyle="1" w:styleId="865D034D46C7445A88142D153230CECB">
    <w:name w:val="865D034D46C7445A88142D153230CECB"/>
  </w:style>
  <w:style w:type="paragraph" w:customStyle="1" w:styleId="DF769AE6BA5E4BEBB941957E51AC848F">
    <w:name w:val="DF769AE6BA5E4BEBB941957E51AC848F"/>
  </w:style>
  <w:style w:type="character" w:styleId="Emphasis">
    <w:name w:val="Emphasis"/>
    <w:basedOn w:val="DefaultParagraphFont"/>
    <w:uiPriority w:val="4"/>
    <w:unhideWhenUsed/>
    <w:qFormat/>
    <w:rsid w:val="00F238D0"/>
    <w:rPr>
      <w:i/>
      <w:iCs/>
    </w:rPr>
  </w:style>
  <w:style w:type="paragraph" w:customStyle="1" w:styleId="90F32517B4CB4AAE9EB42BCDAAD27A66">
    <w:name w:val="90F32517B4CB4AAE9EB42BCDAAD27A66"/>
  </w:style>
  <w:style w:type="paragraph" w:customStyle="1" w:styleId="631F7B251D024899BDE1BB98423576FC">
    <w:name w:val="631F7B251D024899BDE1BB98423576FC"/>
  </w:style>
  <w:style w:type="paragraph" w:customStyle="1" w:styleId="819E911C04F14EE9A95F947E12381587">
    <w:name w:val="819E911C04F14EE9A95F947E12381587"/>
  </w:style>
  <w:style w:type="paragraph" w:customStyle="1" w:styleId="800555068D204E849DF031F245FC0BE1">
    <w:name w:val="800555068D204E849DF031F245FC0BE1"/>
  </w:style>
  <w:style w:type="paragraph" w:customStyle="1" w:styleId="0E4C419193EA4EFAB574F8A10208A905">
    <w:name w:val="0E4C419193EA4EFAB574F8A10208A905"/>
  </w:style>
  <w:style w:type="paragraph" w:customStyle="1" w:styleId="B686B768E8D640B4A9686B65F9F8ACE9">
    <w:name w:val="B686B768E8D640B4A9686B65F9F8ACE9"/>
  </w:style>
  <w:style w:type="character" w:styleId="FootnoteReference">
    <w:name w:val="footnote reference"/>
    <w:basedOn w:val="DefaultParagraphFont"/>
    <w:uiPriority w:val="99"/>
    <w:qFormat/>
    <w:rPr>
      <w:vertAlign w:val="superscript"/>
    </w:rPr>
  </w:style>
  <w:style w:type="paragraph" w:customStyle="1" w:styleId="AD9382C8A3D84642A304CC11D6300F10">
    <w:name w:val="AD9382C8A3D84642A304CC11D6300F10"/>
  </w:style>
  <w:style w:type="paragraph" w:customStyle="1" w:styleId="6006E9D13A4043AEABF65BC22970D7BD">
    <w:name w:val="6006E9D13A4043AEABF65BC22970D7BD"/>
  </w:style>
  <w:style w:type="character" w:customStyle="1" w:styleId="Heading3Char">
    <w:name w:val="Heading 3 Char"/>
    <w:basedOn w:val="DefaultParagraphFont"/>
    <w:link w:val="Heading3"/>
    <w:uiPriority w:val="5"/>
    <w:rPr>
      <w:rFonts w:asciiTheme="majorHAnsi" w:eastAsiaTheme="majorEastAsia" w:hAnsiTheme="majorHAnsi" w:cstheme="majorBidi"/>
      <w:b/>
      <w:bCs/>
      <w:color w:val="000000" w:themeColor="text1"/>
      <w:sz w:val="24"/>
      <w:szCs w:val="24"/>
      <w:lang w:eastAsia="ja-JP"/>
    </w:rPr>
  </w:style>
  <w:style w:type="paragraph" w:customStyle="1" w:styleId="A2E5AF31887B42DFB33C815B88127232">
    <w:name w:val="A2E5AF31887B42DFB33C815B88127232"/>
  </w:style>
  <w:style w:type="paragraph" w:customStyle="1" w:styleId="7E527BAB22644832835F3D3BD82B25E6">
    <w:name w:val="7E527BAB22644832835F3D3BD82B25E6"/>
  </w:style>
  <w:style w:type="character" w:customStyle="1" w:styleId="Heading4Char">
    <w:name w:val="Heading 4 Char"/>
    <w:basedOn w:val="DefaultParagraphFont"/>
    <w:link w:val="Heading4"/>
    <w:uiPriority w:val="5"/>
    <w:rPr>
      <w:rFonts w:asciiTheme="majorHAnsi" w:eastAsiaTheme="majorEastAsia" w:hAnsiTheme="majorHAnsi" w:cstheme="majorBidi"/>
      <w:b/>
      <w:bCs/>
      <w:i/>
      <w:iCs/>
      <w:color w:val="000000" w:themeColor="text1"/>
      <w:sz w:val="24"/>
      <w:szCs w:val="24"/>
      <w:lang w:eastAsia="ja-JP"/>
    </w:rPr>
  </w:style>
  <w:style w:type="paragraph" w:customStyle="1" w:styleId="9A2EC366A7AF4F61AB5F18EAACD96EAB">
    <w:name w:val="9A2EC366A7AF4F61AB5F18EAACD96EAB"/>
  </w:style>
  <w:style w:type="paragraph" w:customStyle="1" w:styleId="BCF7CC1C45634E1E978FDCCD8C6B9B7A">
    <w:name w:val="BCF7CC1C45634E1E978FDCCD8C6B9B7A"/>
  </w:style>
  <w:style w:type="character" w:customStyle="1" w:styleId="Heading5Char">
    <w:name w:val="Heading 5 Char"/>
    <w:basedOn w:val="DefaultParagraphFont"/>
    <w:link w:val="Heading5"/>
    <w:uiPriority w:val="5"/>
    <w:rPr>
      <w:rFonts w:asciiTheme="majorHAnsi" w:eastAsiaTheme="majorEastAsia" w:hAnsiTheme="majorHAnsi" w:cstheme="majorBidi"/>
      <w:i/>
      <w:iCs/>
      <w:color w:val="000000" w:themeColor="text1"/>
      <w:sz w:val="24"/>
      <w:szCs w:val="24"/>
      <w:lang w:eastAsia="ja-JP"/>
    </w:rPr>
  </w:style>
  <w:style w:type="paragraph" w:customStyle="1" w:styleId="C8311952F2CF42B9A0DB878488BDEB62">
    <w:name w:val="C8311952F2CF42B9A0DB878488BDEB62"/>
  </w:style>
  <w:style w:type="paragraph" w:customStyle="1" w:styleId="820D90D52FEB46C582DE49D8A7F5B61E">
    <w:name w:val="820D90D52FEB46C582DE49D8A7F5B61E"/>
  </w:style>
  <w:style w:type="paragraph" w:customStyle="1" w:styleId="D2FCFEBC5EC2448395362832C8141023">
    <w:name w:val="D2FCFEBC5EC2448395362832C8141023"/>
  </w:style>
  <w:style w:type="paragraph" w:customStyle="1" w:styleId="F22ED140B3DE4FF5BD63266912EDC3D4">
    <w:name w:val="F22ED140B3DE4FF5BD63266912EDC3D4"/>
  </w:style>
  <w:style w:type="paragraph" w:customStyle="1" w:styleId="2CA2B4A8A0C74871BD4887600CCBC346">
    <w:name w:val="2CA2B4A8A0C74871BD4887600CCBC346"/>
  </w:style>
  <w:style w:type="paragraph" w:customStyle="1" w:styleId="8B30C79F25554C8FB4E69BCD68BDB1A6">
    <w:name w:val="8B30C79F25554C8FB4E69BCD68BDB1A6"/>
  </w:style>
  <w:style w:type="paragraph" w:customStyle="1" w:styleId="D00E11BCAFEA42DB94390041905E8F6C">
    <w:name w:val="D00E11BCAFEA42DB94390041905E8F6C"/>
  </w:style>
  <w:style w:type="paragraph" w:customStyle="1" w:styleId="9320480D1082473CB4E9015CF4A27E56">
    <w:name w:val="9320480D1082473CB4E9015CF4A27E56"/>
  </w:style>
  <w:style w:type="paragraph" w:customStyle="1" w:styleId="8EAB5266A7014964848A299019803BED">
    <w:name w:val="8EAB5266A7014964848A299019803BED"/>
  </w:style>
  <w:style w:type="paragraph" w:customStyle="1" w:styleId="0177BD1C872A41569403420295F91154">
    <w:name w:val="0177BD1C872A41569403420295F91154"/>
  </w:style>
  <w:style w:type="paragraph" w:customStyle="1" w:styleId="3F24B7562C204668AB2EDBD932B80D27">
    <w:name w:val="3F24B7562C204668AB2EDBD932B80D27"/>
  </w:style>
  <w:style w:type="paragraph" w:customStyle="1" w:styleId="FB3A060F6FD2450D9AFAAD11743CA5B9">
    <w:name w:val="FB3A060F6FD2450D9AFAAD11743CA5B9"/>
  </w:style>
  <w:style w:type="paragraph" w:customStyle="1" w:styleId="85A5BC267E4147E59718B20902E03812">
    <w:name w:val="85A5BC267E4147E59718B20902E03812"/>
  </w:style>
  <w:style w:type="paragraph" w:customStyle="1" w:styleId="F1BC00D36E15414E962483F8C165899E">
    <w:name w:val="F1BC00D36E15414E962483F8C165899E"/>
  </w:style>
  <w:style w:type="paragraph" w:customStyle="1" w:styleId="FBEB42A0856F4155AB57DF4769BD3547">
    <w:name w:val="FBEB42A0856F4155AB57DF4769BD3547"/>
  </w:style>
  <w:style w:type="paragraph" w:customStyle="1" w:styleId="D18F139B902C49FD89E4F7795F71EC94">
    <w:name w:val="D18F139B902C49FD89E4F7795F71EC94"/>
  </w:style>
  <w:style w:type="paragraph" w:customStyle="1" w:styleId="4FE3A26FA4F14751913AA58E385C9FA8">
    <w:name w:val="4FE3A26FA4F14751913AA58E385C9FA8"/>
  </w:style>
  <w:style w:type="paragraph" w:customStyle="1" w:styleId="92776F84CA2C4A05B29B43CDB354B8E1">
    <w:name w:val="92776F84CA2C4A05B29B43CDB354B8E1"/>
  </w:style>
  <w:style w:type="paragraph" w:customStyle="1" w:styleId="A9BB997450EC48F28FFAD964D9C1485E">
    <w:name w:val="A9BB997450EC48F28FFAD964D9C1485E"/>
  </w:style>
  <w:style w:type="paragraph" w:customStyle="1" w:styleId="A0D8060A64694ECF876E37EADA844FA8">
    <w:name w:val="A0D8060A64694ECF876E37EADA844FA8"/>
  </w:style>
  <w:style w:type="paragraph" w:customStyle="1" w:styleId="247BD89A162B4C298E32CEC54B9EBD21">
    <w:name w:val="247BD89A162B4C298E32CEC54B9EBD21"/>
  </w:style>
  <w:style w:type="paragraph" w:customStyle="1" w:styleId="6F3DECA148974AF4AE6E0A1BE88A9B43">
    <w:name w:val="6F3DECA148974AF4AE6E0A1BE88A9B43"/>
  </w:style>
  <w:style w:type="paragraph" w:customStyle="1" w:styleId="9BE7C0ECCD5648E18BEF84414DDB5F2D">
    <w:name w:val="9BE7C0ECCD5648E18BEF84414DDB5F2D"/>
  </w:style>
  <w:style w:type="paragraph" w:customStyle="1" w:styleId="DB3E0C241DFE484DAAFB14FA0C4A38E5">
    <w:name w:val="DB3E0C241DFE484DAAFB14FA0C4A38E5"/>
  </w:style>
  <w:style w:type="paragraph" w:customStyle="1" w:styleId="83F957B51A214D0AADCF4F04CC006F4D">
    <w:name w:val="83F957B51A214D0AADCF4F04CC006F4D"/>
  </w:style>
  <w:style w:type="paragraph" w:customStyle="1" w:styleId="7C6FAE4D12D34ED2A42302B5D88E13CA">
    <w:name w:val="7C6FAE4D12D34ED2A42302B5D88E13CA"/>
  </w:style>
  <w:style w:type="paragraph" w:customStyle="1" w:styleId="7EFF4E7F709B4E839387CF76C962EA6A">
    <w:name w:val="7EFF4E7F709B4E839387CF76C962EA6A"/>
  </w:style>
  <w:style w:type="paragraph" w:customStyle="1" w:styleId="5ED9ABAE79724B5AB4DFFC75F797EEDC">
    <w:name w:val="5ED9ABAE79724B5AB4DFFC75F797EEDC"/>
  </w:style>
  <w:style w:type="paragraph" w:customStyle="1" w:styleId="DC2B05C92B854E5F950F0E1E7B2B1892">
    <w:name w:val="DC2B05C92B854E5F950F0E1E7B2B1892"/>
  </w:style>
  <w:style w:type="paragraph" w:customStyle="1" w:styleId="7DCFBD93A07A4401A59B803207A5BEC8">
    <w:name w:val="7DCFBD93A07A4401A59B803207A5BEC8"/>
  </w:style>
  <w:style w:type="paragraph" w:customStyle="1" w:styleId="884024A7EC98467FBD8DAAB36F49D257">
    <w:name w:val="884024A7EC98467FBD8DAAB36F49D257"/>
  </w:style>
  <w:style w:type="paragraph" w:customStyle="1" w:styleId="E2705E4BC1CD4348A573D880E751E141">
    <w:name w:val="E2705E4BC1CD4348A573D880E751E141"/>
  </w:style>
  <w:style w:type="paragraph" w:customStyle="1" w:styleId="33ACEF7864AB43C6993FF84596BE2B99">
    <w:name w:val="33ACEF7864AB43C6993FF84596BE2B99"/>
  </w:style>
  <w:style w:type="paragraph" w:customStyle="1" w:styleId="C7B16591D24D4D07AF6D9BDA25385A44">
    <w:name w:val="C7B16591D24D4D07AF6D9BDA25385A44"/>
  </w:style>
  <w:style w:type="paragraph" w:customStyle="1" w:styleId="B6BA9E95C5F340CD8DFBB4AF2EBCC6C5">
    <w:name w:val="B6BA9E95C5F340CD8DFBB4AF2EBCC6C5"/>
  </w:style>
  <w:style w:type="paragraph" w:customStyle="1" w:styleId="D6C819EC15714D6B97CD37D59BDDBAB2">
    <w:name w:val="D6C819EC15714D6B97CD37D59BDDBAB2"/>
  </w:style>
  <w:style w:type="paragraph" w:customStyle="1" w:styleId="1ECEFFB361DE4D70861AE3B43815F089">
    <w:name w:val="1ECEFFB361DE4D70861AE3B43815F089"/>
  </w:style>
  <w:style w:type="paragraph" w:customStyle="1" w:styleId="71BC8D3AB022436C9A54967B69B8533F">
    <w:name w:val="71BC8D3AB022436C9A54967B69B8533F"/>
  </w:style>
  <w:style w:type="paragraph" w:customStyle="1" w:styleId="3E5F510C52744F8D8CE7B0E6829814CB">
    <w:name w:val="3E5F510C52744F8D8CE7B0E6829814CB"/>
  </w:style>
  <w:style w:type="paragraph" w:customStyle="1" w:styleId="2A765203458F4BEA87C9631EEE961D04">
    <w:name w:val="2A765203458F4BEA87C9631EEE961D04"/>
  </w:style>
  <w:style w:type="paragraph" w:customStyle="1" w:styleId="5E114831B12E4743971DABEECDAD213D">
    <w:name w:val="5E114831B12E4743971DABEECDAD213D"/>
  </w:style>
  <w:style w:type="paragraph" w:customStyle="1" w:styleId="471A79FF1608480696B9DD8C8FB14958">
    <w:name w:val="471A79FF1608480696B9DD8C8FB14958"/>
  </w:style>
  <w:style w:type="paragraph" w:customStyle="1" w:styleId="A9D21F6B3A214F59820DF2FE7FFC0F09">
    <w:name w:val="A9D21F6B3A214F59820DF2FE7FFC0F09"/>
  </w:style>
  <w:style w:type="paragraph" w:customStyle="1" w:styleId="E11E33EC0EB24A54AE324EADC08FA9C4">
    <w:name w:val="E11E33EC0EB24A54AE324EADC08FA9C4"/>
  </w:style>
  <w:style w:type="paragraph" w:customStyle="1" w:styleId="673EC30F9B1D463590F9AED2D4DBDD6F">
    <w:name w:val="673EC30F9B1D463590F9AED2D4DBDD6F"/>
    <w:rsid w:val="00F238D0"/>
  </w:style>
  <w:style w:type="paragraph" w:customStyle="1" w:styleId="9BC530801F5B4C90A0924A3C5AE2BFCE">
    <w:name w:val="9BC530801F5B4C90A0924A3C5AE2BFCE"/>
    <w:rsid w:val="00BE1BD3"/>
  </w:style>
  <w:style w:type="paragraph" w:customStyle="1" w:styleId="59AC0C66C4E140EF9FBA59E469899462">
    <w:name w:val="59AC0C66C4E140EF9FBA59E469899462"/>
    <w:rsid w:val="00BE1BD3"/>
  </w:style>
  <w:style w:type="paragraph" w:customStyle="1" w:styleId="F2D9D21ADE0F4535A6596F0DD876136D">
    <w:name w:val="F2D9D21ADE0F4535A6596F0DD876136D"/>
    <w:rsid w:val="00BE1BD3"/>
  </w:style>
  <w:style w:type="paragraph" w:customStyle="1" w:styleId="0E01F4507AA34ECA9A8AF4CC34EA9EC5">
    <w:name w:val="0E01F4507AA34ECA9A8AF4CC34EA9EC5"/>
    <w:rsid w:val="00BE1BD3"/>
  </w:style>
  <w:style w:type="paragraph" w:customStyle="1" w:styleId="BD5AF3CD7223475CA855F9DA72F729A0">
    <w:name w:val="BD5AF3CD7223475CA855F9DA72F729A0"/>
    <w:rsid w:val="00BE1BD3"/>
  </w:style>
  <w:style w:type="paragraph" w:customStyle="1" w:styleId="CCE23094291C49A6A20C102D639FC465">
    <w:name w:val="CCE23094291C49A6A20C102D639FC465"/>
    <w:rsid w:val="00BE1BD3"/>
  </w:style>
  <w:style w:type="paragraph" w:customStyle="1" w:styleId="9D69F2449AE6468482DF74E83D1FD643">
    <w:name w:val="9D69F2449AE6468482DF74E83D1FD643"/>
    <w:rsid w:val="00BE1BD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Custom 1">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6C6C6C"/>
      </a:folHlink>
    </a:clrScheme>
    <a:fontScheme name="Times New Roman">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employees xmlns="http://schemas.microsoft.com/temp/samples">
  <employee>
    <CustomerName>&lt;?xml version="1.0" standalone="yes"?&gt;
&lt;?mso-application progid="Word.Document"?&gt;
&lt;pkg:package xmlns:pkg="http://schemas.microsoft.com/office/2006/xmlPackage"&gt;&lt;pkg:part pkg:name="/_rels/.rels" pkg:contentType="application/vnd.openxmlformats-package.relationships+xml" pkg:padding="512"&gt;&lt;pkg:xmlData&gt;&lt;Relationships xmlns="http://schemas.openxmlformats.org/package/2006/relationships"&gt;&lt;Relationship Id="rId1" Type="http://schemas.openxmlformats.org/officeDocument/2006/relationships/officeDocument" Target="word/document.xml"/&gt;&lt;/Relationships&gt;&lt;/pkg:xmlData&gt;&lt;/pkg:part&gt;&lt;pkg:part pkg:name="/word/document.xml" pkg:contentType="application/vnd.openxmlformats-officedocument.wordprocessingml.document.main+xml"&gt;&lt;pkg:xmlData&gt;&lt;w:document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wp14"&gt;&lt;w:body&gt;&lt;w:p w:rsidR="00000000" w:rsidRDefault="00EC373F"&gt;&lt;w:r&gt;&lt;w:t&gt;CASE MANAGEMENT&lt;/w:t&gt;&lt;/w:r&gt;&lt;/w:p&gt;&lt;w:sectPr w:rsidR="00000000"&gt;&lt;w:pgSz w:w="12240" w:h="15840"/&gt;&lt;w:pgMar w:top="1440" w:right="1440" w:bottom="1440" w:left="1440" w:header="720" w:footer="720" w:gutter="0"/&gt;&lt;w:cols w:space="720"/&gt;&lt;/w:sectPr&gt;&lt;/w:body&gt;&lt;/w:document&gt;&lt;/pkg:xmlData&gt;&lt;/pkg:part&gt;&lt;pkg:part pkg:name="/word/_rels/document.xml.rels" pkg:contentType="application/vnd.openxmlformats-package.relationships+xml" pkg:padding="256"&gt;&lt;pkg:xmlData&gt;&lt;Relationships xmlns="http://schemas.openxmlformats.org/package/2006/relationships"&gt;&lt;Relationship Id="rId2" Type="http://schemas.openxmlformats.org/officeDocument/2006/relationships/styles" Target="styles.xml"/&gt;&lt;Relationship Id="rId1" Type="http://schemas.openxmlformats.org/officeDocument/2006/relationships/numbering" Target="numbering.xml"/&gt;&lt;/Relationships&gt;&lt;/pkg:xmlData&gt;&lt;/pkg:part&gt;&lt;pkg:part pkg:name="/word/numbering.xml" pkg:contentType="application/vnd.openxmlformats-officedocument.wordprocessingml.numbering+xml"&gt;&lt;pkg:xmlData&gt;&lt;w:numbering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wp14"&gt;&lt;w:abstractNum w:abstractNumId="0" w15:restartNumberingAfterBreak="0"&gt;&lt;w:nsid w:val="FFFFFF7C"/&gt;&lt;w:multiLevelType w:val="singleLevel"/&gt;&lt;w:tmpl w:val="6ED08D94"/&gt;&lt;w:lvl w:ilvl="0"&gt;&lt;w:start w:val="1"/&gt;&lt;w:numFmt w:val="decimal"/&gt;&lt;w:pStyle w:val="ListNumber5"/&gt;&lt;w:lvlText w:val="%1."/&gt;&lt;w:lvlJc w:val="left"/&gt;&lt;w:pPr&gt;&lt;w:tabs&gt;&lt;w:tab w:val="num" w:pos="1800"/&gt;&lt;/w:tabs&gt;&lt;w:ind w:left="1800" w:hanging="360"/&gt;&lt;/w:pPr&gt;&lt;/w:lvl&gt;&lt;/w:abstractNum&gt;&lt;w:abstractNum w:abstractNumId="1" w15:restartNumberingAfterBreak="0"&gt;&lt;w:nsid w:val="FFFFFF7D"/&gt;&lt;w:multiLevelType w:val="singleLevel"/&gt;&lt;w:tmpl w:val="3D5203EE"/&gt;&lt;w:lvl w:ilvl="0"&gt;&lt;w:start w:val="1"/&gt;&lt;w:numFmt w:val="decimal"/&gt;&lt;w:pStyle w:val="ListNumber4"/&gt;&lt;w:lvlText w:val="%1."/&gt;&lt;w:lvlJc w:val="left"/&gt;&lt;w:pPr&gt;&lt;w:tabs&gt;&lt;w:tab w:val="num" w:pos="1440"/&gt;&lt;/w:tabs&gt;&lt;w:ind w:left="1440" w:hanging="360"/&gt;&lt;/w:pPr&gt;&lt;/w:lvl&gt;&lt;/w:abstractNum&gt;&lt;w:abstractNum w:abstractNumId="2" w15:restartNumberingAfterBreak="0"&gt;&lt;w:nsid w:val="FFFFFF7E"/&gt;&lt;w:multiLevelType w:val="singleLevel"/&gt;&lt;w:tmpl w:val="F2DC96EC"/&gt;&lt;w:lvl w:ilvl="0"&gt;&lt;w:start w:val="1"/&gt;&lt;w:numFmt w:val="decimal"/&gt;&lt;w:pStyle w:val="ListNumber3"/&gt;&lt;w:lvlText w:val="%1."/&gt;&lt;w:lvlJc w:val="left"/&gt;&lt;w:pPr&gt;&lt;w:tabs&gt;&lt;w:tab w:val="num" w:pos="1080"/&gt;&lt;/w:tabs&gt;&lt;w:ind w:left="1080" w:hanging="360"/&gt;&lt;/w:pPr&gt;&lt;/w:lvl&gt;&lt;/w:abstractNum&gt;&lt;w:abstractNum w:abstractNumId="3" w15:restartNumberingAfterBreak="0"&gt;&lt;w:nsid w:val="FFFFFF7F"/&gt;&lt;w:multiLevelType w:val="singleLevel"/&gt;&lt;w:tmpl w:val="94D2CA36"/&gt;&lt;w:lvl w:ilvl="0"&gt;&lt;w:start w:val="1"/&gt;&lt;w:numFmt w:val="decimal"/&gt;&lt;w:pStyle w:val="ListNumber2"/&gt;&lt;w:lvlText w:val="%1."/&gt;&lt;w:lvlJc w:val="left"/&gt;&lt;w:pPr&gt;&lt;w:tabs&gt;&lt;w:tab w:val="num" w:pos="720"/&gt;&lt;/w:tabs&gt;&lt;w:ind w:left="720" w:hanging="360"/&gt;&lt;/w:pPr&gt;&lt;/w:lvl&gt;&lt;/w:abstractNum&gt;&lt;w:abstractNum w:abstractNumId="4" w15:restartNumberingAfterBreak="0"&gt;&lt;w:nsid w:val="FFFFFF80"/&gt;&lt;w:multiLevelType w:val="singleLevel"/&gt;&lt;w:tmpl w:val="17BCEBA6"/&gt;&lt;w:lvl w:ilvl="0"&gt;&lt;w:start w:val="1"/&gt;&lt;w:numFmt w:val="bullet"/&gt;&lt;w:pStyle w:val="ListBullet5"/&gt;&lt;w:lvlText w:val=""/&gt;&lt;w:lvlJc w:val="left"/&gt;&lt;w:pPr&gt;&lt;w:tabs&gt;&lt;w:tab w:val="num" w:pos="1800"/&gt;&lt;/w:tabs&gt;&lt;w:ind w:left="1800" w:hanging="360"/&gt;&lt;/w:pPr&gt;&lt;w:rPr&gt;&lt;w:rFonts w:ascii="Symbol" w:hAnsi="Symbol" w:hint="default"/&gt;&lt;/w:rPr&gt;&lt;/w:lvl&gt;&lt;/w:abstractNum&gt;&lt;w:abstractNum w:abstractNumId="5" w15:restartNumberingAfterBreak="0"&gt;&lt;w:nsid w:val="FFFFFF81"/&gt;&lt;w:multiLevelType w:val="singleLevel"/&gt;&lt;w:tmpl w:val="7D386FFE"/&gt;&lt;w:lvl w:ilvl="0"&gt;&lt;w:start w:val="1"/&gt;&lt;w:numFmt w:val="bullet"/&gt;&lt;w:pStyle w:val="ListBullet4"/&gt;&lt;w:lvlText w:val=""/&gt;&lt;w:lvlJc w:val="left"/&gt;&lt;w:pPr&gt;&lt;w:tabs&gt;&lt;w:tab w:val="num" w:pos="1440"/&gt;&lt;/w:tabs&gt;&lt;w:ind w:left="1440" w:hanging="360"/&gt;&lt;/w:pPr&gt;&lt;w:rPr&gt;&lt;w:rFonts w:ascii="Symbol" w:hAnsi="Symbol" w:hint="default"/&gt;&lt;/w:rPr&gt;&lt;/w:lvl&gt;&lt;/w:abstractNum&gt;&lt;w:abstractNum w:abstractNumId="6" w15:restartNumberingAfterBreak="0"&gt;&lt;w:nsid w:val="FFFFFF82"/&gt;&lt;w:multiLevelType w:val="singleLevel"/&gt;&lt;w:tmpl w:val="D73A80FE"/&gt;&lt;w:lvl w:ilvl="0"&gt;&lt;w:start w:val="1"/&gt;&lt;w:numFmt w:val="bullet"/&gt;&lt;w:pStyle w:val="ListBullet3"/&gt;&lt;w:lvlText w:val=""/&gt;&lt;w:lvlJc w:val="left"/&gt;&lt;w:pPr&gt;&lt;w:tabs&gt;&lt;w:tab w:val="num" w:pos="1080"/&gt;&lt;/w:tabs&gt;&lt;w:ind w:left="1080" w:hanging="360"/&gt;&lt;/w:pPr&gt;&lt;w:rPr&gt;&lt;w:rFonts w:ascii="Symbol" w:hAnsi="Symbol" w:hint="default"/&gt;&lt;/w:rPr&gt;&lt;/w:lvl&gt;&lt;/w:abstractNum&gt;&lt;w:abstractNum w:abstractNumId="7" w15:restartNumberingAfterBreak="0"&gt;&lt;w:nsid w:val="FFFFFF83"/&gt;&lt;w:multiLevelType w:val="singleLevel"/&gt;&lt;w:tmpl w:val="0AB08068"/&gt;&lt;w:lvl w:ilvl="0"&gt;&lt;w:start w:val="1"/&gt;&lt;w:numFmt w:val="bullet"/&gt;&lt;w:pStyle w:val="ListBullet2"/&gt;&lt;w:lvlText w:val=""/&gt;&lt;w:lvlJc w:val="left"/&gt;&lt;w:pPr&gt;&lt;w:tabs&gt;&lt;w:tab w:val="num" w:pos="720"/&gt;&lt;/w:tabs&gt;&lt;w:ind w:left="720" w:hanging="360"/&gt;&lt;/w:pPr&gt;&lt;w:rPr&gt;&lt;w:rFonts w:ascii="Symbol" w:hAnsi="Symbol" w:hint="default"/&gt;&lt;/w:rPr&gt;&lt;/w:lvl&gt;&lt;/w:abstractNum&gt;&lt;w:abstractNum w:abstractNumId="8" w15:restartNumberingAfterBreak="0"&gt;&lt;w:nsid w:val="FFFFFF88"/&gt;&lt;w:multiLevelType w:val="singleLevel"/&gt;&lt;w:tmpl w:val="D6E00290"/&gt;&lt;w:lvl w:ilvl="0"&gt;&lt;w:start w:val="1"/&gt;&lt;w:numFmt w:val="decimal"/&gt;&lt;w:pStyle w:val="ListNumber"/&gt;&lt;w:lvlText w:val="%1."/&gt;&lt;w:lvlJc w:val="left"/&gt;&lt;w:pPr&gt;&lt;w:tabs&gt;&lt;w:tab w:val="num" w:pos="1080"/&gt;&lt;/w:tabs&gt;&lt;w:ind w:left="1080" w:hanging="360"/&gt;&lt;/w:pPr&gt;&lt;w:rPr&gt;&lt;w:rFonts w:hint="default"/&gt;&lt;/w:rPr&gt;&lt;/w:lvl&gt;&lt;/w:abstractNum&gt;&lt;w:abstractNum w:abstractNumId="9" w15:restartNumberingAfterBreak="0"&gt;&lt;w:nsid w:val="FFFFFF89"/&gt;&lt;w:multiLevelType w:val="singleLevel"/&gt;&lt;w:tmpl w:val="D6FC344C"/&gt;&lt;w:lvl w:ilvl="0"&gt;&lt;w:start w:val="1"/&gt;&lt;w:numFmt w:val="bullet"/&gt;&lt;w:pStyle w:val="ListBullet"/&gt;&lt;w:lvlText w:val=""/&gt;&lt;w:lvlJc w:val="left"/&gt;&lt;w:pPr&gt;&lt;w:tabs&gt;&lt;w:tab w:val="num" w:pos="1080"/&gt;&lt;/w:tabs&gt;&lt;w:ind w:left="1080" w:hanging="360"/&gt;&lt;/w:pPr&gt;&lt;w:rPr&gt;&lt;w:rFonts w:ascii="Symbol" w:hAnsi="Symbol" w:hint="default"/&gt;&lt;/w:rPr&gt;&lt;/w:lvl&gt;&lt;/w:abstractNum&gt;&lt;w:num w:numId="1"&gt;&lt;w:abstractNumId w:val="9"/&gt;&lt;/w:num&gt;&lt;w:num w:numId="2"&gt;&lt;w:abstractNumId w:val="7"/&gt;&lt;/w:num&gt;&lt;w:num w:numId="3"&gt;&lt;w:abstractNumId w:val="6"/&gt;&lt;/w:num&gt;&lt;w:num w:numId="4"&gt;&lt;w:abstractNumId w:val="5"/&gt;&lt;/w:num&gt;&lt;w:num w:numId="5"&gt;&lt;w:abstractNumId w:val="4"/&gt;&lt;/w:num&gt;&lt;w:num w:numId="6"&gt;&lt;w:abstractNumId w:val="8"/&gt;&lt;/w:num&gt;&lt;w:num w:numId="7"&gt;&lt;w:abstractNumId w:val="3"/&gt;&lt;/w:num&gt;&lt;w:num w:numId="8"&gt;&lt;w:abstractNumId w:val="2"/&gt;&lt;/w:num&gt;&lt;w:num w:numId="9"&gt;&lt;w:abstractNumId w:val="1"/&gt;&lt;/w:num&gt;&lt;w:num w:numId="10"&gt;&lt;w:abstractNumId w:val="0"/&gt;&lt;/w:num&gt;&lt;w:num w:numId="11"&gt;&lt;w:abstractNumId w:val="9"/&gt;&lt;w:lvlOverride w:ilvl="0"&gt;&lt;w:startOverride w:val="1"/&gt;&lt;/w:lvlOverride&gt;&lt;/w:num&gt;&lt;/w:numbering&gt;&lt;/pkg:xmlData&gt;&lt;/pkg:part&gt;&lt;pkg:part pkg:name="/word/styles.xml" pkg:contentType="application/vnd.openxmlformats-officedocument.wordprocessingml.styles+xml"&gt;&lt;pkg:xmlData&gt;&lt;w:styles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w16cid"&gt;&lt;w:docDefaults&gt;&lt;w:rPrDefault&gt;&lt;w:rPr&gt;&lt;w:rFonts w:asciiTheme="minorHAnsi" w:eastAsiaTheme="minorEastAsia" w:hAnsiTheme="minorHAnsi" w:cstheme="minorBidi"/&gt;&lt;w:color w:val="000000" w:themeColor="text1"/&gt;&lt;w:sz w:val="24"/&gt;&lt;w:szCs w:val="24"/&gt;&lt;w:lang w:val="en-US" w:eastAsia="ja-JP" w:bidi="ar-SA"/&gt;&lt;/w:rPr&gt;&lt;/w:rPrDefault&gt;&lt;w:pPrDefault&gt;&lt;w:pPr&gt;&lt;w:spacing w:line="480" w:lineRule="auto"/&gt;&lt;w:ind w:firstLine="720"/&gt;&lt;/w:pPr&gt;&lt;/w:pPrDefault&gt;&lt;/w:docDefaults&gt;&lt;w:style w:type="paragraph" w:default="1" w:styleId="Normal"&gt;&lt;w:name w:val="Normal"/&gt;&lt;w:qFormat/&gt;&lt;w:rsid w:val="00C925C8"/&gt;&lt;/w:style&gt;&lt;w:style w:type="paragraph" w:styleId="Heading1"&gt;&lt;w:name w:val="heading 1"/&gt;&lt;w:basedOn w:val="Normal"/&gt;&lt;w:next w:val="Normal"/&gt;&lt;w:link w:val="Heading1Char"/&gt;&lt;w:uiPriority w:val="5"/&gt;&lt;w:qFormat/&gt;&lt;w:pPr&gt;&lt;w:keepNext/&gt;&lt;w:keepLines/&gt;&lt;w:ind w:firstLine="0"/&gt;&lt;w:jc w:val="center"/&gt;&lt;w:outlineLvl w:val="0"/&gt;&lt;/w:pPr&gt;&lt;w:rPr&gt;&lt;w:rFonts w:asciiTheme="majorHAnsi" w:eastAsiaTheme="majorEastAsia" w:hAnsiTheme="majorHAnsi" w:cstheme="majorBidi"/&gt;&lt;w:b/&gt;&lt;w:bCs/&gt;&lt;/w:rPr&gt;&lt;/w:style&gt;&lt;w:style w:type="paragraph" w:styleId="Heading2"&gt;&lt;w:name w:val="heading 2"/&gt;&lt;w:basedOn w:val="Normal"/&gt;&lt;w:next w:val="Normal"/&gt;&lt;w:link w:val="Heading2Char"/&gt;&lt;w:uiPriority w:val="5"/&gt;&lt;w:qFormat/&gt;&lt;w:pPr&gt;&lt;w:keepNext/&gt;&lt;w:keepLines/&gt;&lt;w:ind w:firstLine="0"/&gt;&lt;w:outlineLvl w:val="1"/&gt;&lt;/w:pPr&gt;&lt;w:rPr&gt;&lt;w:rFonts w:asciiTheme="majorHAnsi" w:eastAsiaTheme="majorEastAsia" w:hAnsiTheme="majorHAnsi" w:cstheme="majorBidi"/&gt;&lt;w:b/&gt;&lt;w:bCs/&gt;&lt;/w:rPr&gt;&lt;/w:style&gt;&lt;w:style w:type="paragraph" w:styleId="Heading3"&gt;&lt;w:name w:val="heading 3"/&gt;&lt;w:basedOn w:val="Normal"/&gt;&lt;w:next w:val="Normal"/&gt;&lt;w:link w:val="Heading3Char"/&gt;&lt;w:uiPriority w:val="5"/&gt;&lt;w:qFormat/&gt;&lt;w:pPr&gt;&lt;w:keepNext/&gt;&lt;w:keepLines/&gt;&lt;w:outlineLvl w:val="2"/&gt;&lt;/w:pPr&gt;&lt;w:rPr&gt;&lt;w:rFonts w:asciiTheme="majorHAnsi" w:eastAsiaTheme="majorEastAsia" w:hAnsiTheme="majorHAnsi" w:cstheme="majorBidi"/&gt;&lt;w:b/&gt;&lt;w:bCs/&gt;&lt;/w:rPr&gt;&lt;/w:style&gt;&lt;w:style w:type="paragraph" w:styleId="Heading4"&gt;&lt;w:name w:val="heading 4"/&gt;&lt;w:basedOn w:val="Normal"/&gt;&lt;w:next w:val="Normal"/&gt;&lt;w:link w:val="Heading4Char"/&gt;&lt;w:uiPriority w:val="5"/&gt;&lt;w:qFormat/&gt;&lt;w:pPr&gt;&lt;w:keepNext/&gt;&lt;w:keepLines/&gt;&lt;w:outlineLvl w:val="3"/&gt;&lt;/w:pPr&gt;&lt;w:rPr&gt;&lt;w:rFonts w:asciiTheme="majorHAnsi" w:eastAsiaTheme="majorEastAsia" w:hAnsiTheme="majorHAnsi" w:cstheme="majorBidi"/&gt;&lt;w:b/&gt;&lt;w:bCs/&gt;&lt;w:i/&gt;&lt;w:iCs/&gt;&lt;/w:rPr&gt;&lt;/w:style&gt;&lt;w:style w:type="paragraph" w:styleId="Heading5"&gt;&lt;w:name w:val="heading 5"/&gt;&lt;w:basedOn w:val="Normal"/&gt;&lt;w:next w:val="Normal"/&gt;&lt;w:link w:val="Heading5Char"/&gt;&lt;w:uiPriority w:val="5"/&gt;&lt;w:qFormat/&gt;&lt;w:pPr&gt;&lt;w:keepNext/&gt;&lt;w:keepLines/&gt;&lt;w:outlineLvl w:val="4"/&gt;&lt;/w:pPr&gt;&lt;w:rPr&gt;&lt;w:rFonts w:asciiTheme="majorHAnsi" w:eastAsiaTheme="majorEastAsia" w:hAnsiTheme="majorHAnsi" w:cstheme="majorBidi"/&gt;&lt;w:i/&gt;&lt;w:iCs/&gt;&lt;/w:rPr&gt;&lt;/w:style&gt;&lt;w:style w:type="paragraph" w:styleId="Heading6"&gt;&lt;w:name w:val="heading 6"/&gt;&lt;w:basedOn w:val="Normal"/&gt;&lt;w:next w:val="Normal"/&gt;&lt;w:link w:val="Heading6Char"/&gt;&lt;w:uiPriority w:val="5"/&gt;&lt;w:semiHidden/&gt;&lt;w:qFormat/&gt;&lt;w:pPr&gt;&lt;w:keepNext/&gt;&lt;w:keepLines/&gt;&lt;w:spacing w:before="40"/&gt;&lt;w:ind w:firstLine="0"/&gt;&lt;w:outlineLvl w:val="5"/&gt;&lt;/w:pPr&gt;&lt;w:rPr&gt;&lt;w:rFonts w:asciiTheme="majorHAnsi" w:eastAsiaTheme="majorEastAsia" w:hAnsiTheme="majorHAnsi" w:cstheme="majorBidi"/&gt;&lt;w:color w:val="6E6E6E" w:themeColor="accent1" w:themeShade="7F"/&gt;&lt;/w:rPr&gt;&lt;/w:style&gt;&lt;w:style w:type="character" w:default="1" w:styleId="DefaultParagraphFont"&gt;&lt;w:name w:val="Default Paragraph Font"/&gt;&lt;w:uiPriority w:val="1"/&gt;&lt;w:semiHidden/&gt;&lt;w:unhideWhenUsed/&gt;&lt;/w:style&gt;&lt;w:style w:type="table" w:default="1" w:styleId="TableNormal"&gt;&lt;w:name w:val="Normal Table"/&gt;&lt;w:uiPriority w:val="99"/&gt;&lt;w:semiHidden/&gt;&lt;w:unhideWhenUsed/&gt;&lt;w:tblPr&gt;&lt;w:tblInd w:w="0" w:type="dxa"/&gt;&lt;w:tblCellMar&gt;&lt;w:top w:w="0" w:type="dxa"/&gt;&lt;w:left w:w="108" w:type="dxa"/&gt;&lt;w:bottom w:w="0" w:type="dxa"/&gt;&lt;w:right w:w="108" w:type="dxa"/&gt;&lt;/w:tblCellMar&gt;&lt;/w:tblPr&gt;&lt;/w:style&gt;&lt;w:style w:type="numbering" w:default="1" w:styleId="NoList"&gt;&lt;w:name w:val="No List"/&gt;&lt;w:uiPriority w:val="99"/&gt;&lt;w:semiHidden/&gt;&lt;w:unhideWhenUsed/&gt;&lt;/w:style&gt;&lt;w:style w:type="paragraph" w:customStyle="1" w:styleId="SectionTitle"&gt;&lt;w:name w:val="Section Title"/&gt;&lt;w:basedOn w:val="Normal"/&gt;&lt;w:next w:val="Normal"/&gt;&lt;w:uiPriority w:val="2"/&gt;&lt;w:qFormat/&gt;&lt;w:pPr&gt;&lt;w:pageBreakBefore/&gt;&lt;w:ind w:firstLine="0"/&gt;&lt;w:jc w:val="center"/&gt;&lt;w:outlineLvl w:val="0"/&gt;&lt;/w:pPr&gt;&lt;w:rPr&gt;&lt;w:rFonts w:asciiTheme="majorHAnsi" w:eastAsiaTheme="majorEastAsia" w:hAnsiTheme="majorHAnsi" w:cstheme="majorBidi"/&gt;&lt;/w:rPr&gt;&lt;/w:style&gt;&lt;w:style w:type="paragraph" w:styleId="Header"&gt;&lt;w:name w:val="header"/&gt;&lt;w:basedOn w:val="Normal"/&gt;&lt;w:link w:val="HeaderChar"/&gt;&lt;w:uiPriority w:val="99"/&gt;&lt;w:qFormat/&gt;&lt;w:pPr&gt;&lt;w:spacing w:line="240" w:lineRule="auto"/&gt;&lt;w:ind w:firstLine="0"/&gt;&lt;/w:pPr&gt;&lt;/w:style&gt;&lt;w:style w:type="character" w:customStyle="1" w:styleId="HeaderChar"&gt;&lt;w:name w:val="Header Char"/&gt;&lt;w:basedOn w:val="DefaultParagraphFont"/&gt;&lt;w:link w:val="Header"/&gt;&lt;w:uiPriority w:val="99"/&gt;&lt;w:rsid w:val="00DB2E59"/&gt;&lt;/w:style&gt;&lt;w:style w:type="character" w:styleId="PlaceholderText"&gt;&lt;w:name w:val="Placeholder Text"/&gt;&lt;w:basedOn w:val="DefaultParagraphFont"/&gt;&lt;w:uiPriority w:val="99"/&gt;&lt;w:semiHidden/&gt;&lt;w:rsid w:val="00EB69D3"/&gt;&lt;w:rPr&gt;&lt;w:color w:val="000000" w:themeColor="text1"/&gt;&lt;/w:rPr&gt;&lt;/w:style&gt;&lt;w:style w:type="paragraph" w:styleId="NoSpacing"&gt;&lt;w:name w:val="No Spacing"/&gt;&lt;w:aliases w:val="No Indent"/&gt;&lt;w:uiPriority w:val="3"/&gt;&lt;w:qFormat/&gt;&lt;w:pPr&gt;&lt;w:ind w:firstLine="0"/&gt;&lt;/w:pPr&gt;&lt;/w:style&gt;&lt;w:style w:type="character" w:customStyle="1" w:styleId="Heading1Char"&gt;&lt;w:name w:val="Heading 1 Char"/&gt;&lt;w:basedOn w:val="DefaultParagraphFont"/&gt;&lt;w:link w:val="Heading1"/&gt;&lt;w:uiPriority w:val="5"/&gt;&lt;w:rsid w:val="00DB2E59"/&gt;&lt;w:rPr&gt;&lt;w:rFonts w:asciiTheme="majorHAnsi" w:eastAsiaTheme="majorEastAsia" w:hAnsiTheme="majorHAnsi" w:cstheme="majorBidi"/&gt;&lt;w:b/&gt;&lt;w:bCs/&gt;&lt;/w:rPr&gt;&lt;/w:style&gt;&lt;w:style w:type="character" w:customStyle="1" w:styleId="Heading2Char"&gt;&lt;w:name w:val="Heading 2 Char"/&gt;&lt;w:basedOn w:val="DefaultParagraphFont"/&gt;&lt;w:link w:val="Heading2"/&gt;&lt;w:uiPriority w:val="5"/&gt;&lt;w:rsid w:val="00DB2E59"/&gt;&lt;w:rPr&gt;&lt;w:rFonts w:asciiTheme="majorHAnsi" w:eastAsiaTheme="majorEastAsia" w:hAnsiTheme="majorHAnsi" w:cstheme="majorBidi"/&gt;&lt;w:b/&gt;&lt;w:bCs/&gt;&lt;/w:rPr&gt;&lt;/w:style&gt;&lt;w:style w:type="paragraph" w:styleId="Title"&gt;&lt;w:name w:val="Title"/&gt;&lt;w:basedOn w:val="Normal"/&gt;&lt;w:next w:val="Normal"/&gt;&lt;w:link w:val="TitleChar"/&gt;&lt;w:uiPriority w:val="1"/&gt;&lt;w:qFormat/&gt;&lt;w:pPr&gt;&lt;w:spacing w:before="2400"/&gt;&lt;w:ind w:firstLine="0"/&gt;&lt;w:contextualSpacing/&gt;&lt;w:jc w:val="center"/&gt;&lt;/w:pPr&gt;&lt;w:rPr&gt;&lt;w:rFonts w:asciiTheme="majorHAnsi" w:eastAsiaTheme="majorEastAsia" w:hAnsiTheme="majorHAnsi" w:cstheme="majorBidi"/&gt;&lt;/w:rPr&gt;&lt;/w:style&gt;&lt;w:style w:type="character" w:customStyle="1" w:styleId="TitleChar"&gt;&lt;w:name w:val="Title Char"/&gt;&lt;w:basedOn w:val="DefaultParagraphFont"/&gt;&lt;w:link w:val="Title"/&gt;&lt;w:uiPriority w:val="1"/&gt;&lt;w:rPr&gt;&lt;w:rFonts w:asciiTheme="majorHAnsi" w:eastAsiaTheme="majorEastAsia" w:hAnsiTheme="majorHAnsi" w:cstheme="majorBidi"/&gt;&lt;/w:rPr&gt;&lt;/w:style&gt;&lt;w:style w:type="character" w:styleId="Emphasis"&gt;&lt;w:name w:val="Emphasis"/&gt;&lt;w:basedOn w:val="DefaultParagraphFont"/&gt;&lt;w:uiPriority w:val="4"/&gt;&lt;w:qFormat/&gt;&lt;w:rPr&gt;&lt;w:i/&gt;&lt;w:iCs/&gt;&lt;/w:rPr&gt;&lt;/w:style&gt;&lt;w:style w:type="character" w:customStyle="1" w:styleId="Heading3Char"&gt;&lt;w:name w:val="Heading 3 Char"/&gt;&lt;w:basedOn w:val="DefaultParagraphFont"/&gt;&lt;w:link w:val="Heading3"/&gt;&lt;w:uiPriority w:val="5"/&gt;&lt;w:rsid w:val="00DB2E59"/&gt;&lt;w:rPr&gt;&lt;w:rFonts w:asciiTheme="majorHAnsi" w:eastAsiaTheme="majorEastAsia" w:hAnsiTheme="majorHAnsi" w:cstheme="majorBidi"/&gt;&lt;w:b/&gt;&lt;w:bCs/&gt;&lt;/w:rPr&gt;&lt;/w:style&gt;&lt;w:style w:type="character" w:customStyle="1" w:styleId="Heading4Char"&gt;&lt;w:name w:val="Heading 4 Char"/&gt;&lt;w:basedOn w:val="DefaultParagraphFont"/&gt;&lt;w:link w:val="Heading4"/&gt;&lt;w:uiPriority w:val="5"/&gt;&lt;w:rsid w:val="00DB2E59"/&gt;&lt;w:rPr&gt;&lt;w:rFonts w:asciiTheme="majorHAnsi" w:eastAsiaTheme="majorEastAsia" w:hAnsiTheme="majorHAnsi" w:cstheme="majorBidi"/&gt;&lt;w:b/&gt;&lt;w:bCs/&gt;&lt;w:i/&gt;&lt;w:iCs/&gt;&lt;/w:rPr&gt;&lt;/w:style&gt;&lt;w:style w:type="character" w:customStyle="1" w:styleId="Heading5Char"&gt;&lt;w:name w:val="Heading 5 Char"/&gt;&lt;w:basedOn w:val="DefaultParagraphFont"/&gt;&lt;w:link w:val="Heading5"/&gt;&lt;w:uiPriority w:val="5"/&gt;&lt;w:rsid w:val="00DB2E59"/&gt;&lt;w:rPr&gt;&lt;w:rFonts w:asciiTheme="majorHAnsi" w:eastAsiaTheme="majorEastAsia" w:hAnsiTheme="majorHAnsi" w:cstheme="majorBidi"/&gt;&lt;w:i/&gt;&lt;w:iCs/&gt;&lt;/w:rPr&gt;&lt;/w:style&gt;&lt;w:style w:type="paragraph" w:styleId="BalloonText"&gt;&lt;w:name w:val="Balloon Text"/&gt;&lt;w:basedOn w:val="Normal"/&gt;&lt;w:link w:val="BalloonTextChar"/&gt;&lt;w:uiPriority w:val="99"/&gt;&lt;w:semiHidden/&gt;&lt;w:unhideWhenUsed/&gt;&lt;w:rsid w:val="00EB69D3"/&gt;&lt;w:pPr&gt;&lt;w:spacing w:line="240" w:lineRule="auto"/&gt;&lt;w:ind w:firstLine="0"/&gt;&lt;/w:pPr&gt;&lt;w:rPr&gt;&lt;w:rFonts w:ascii="Segoe UI" w:hAnsi="Segoe UI" w:cs="Segoe UI"/&gt;&lt;w:sz w:val="22"/&gt;&lt;w:szCs w:val="18"/&gt;&lt;/w:rPr&gt;&lt;/w:style&gt;&lt;w:style w:type="character" w:customStyle="1" w:styleId="BalloonTextChar"&gt;&lt;w:name w:val="Balloon Text Char"/&gt;&lt;w:basedOn w:val="DefaultParagraphFont"/&gt;&lt;w:link w:val="BalloonText"/&gt;&lt;w:uiPriority w:val="99"/&gt;&lt;w:semiHidden/&gt;&lt;w:rsid w:val="00EB69D3"/&gt;&lt;w:rPr&gt;&lt;w:rFonts w:ascii="Segoe UI" w:hAnsi="Segoe UI" w:cs="Segoe UI"/&gt;&lt;w:sz w:val="22"/&gt;&lt;w:szCs w:val="18"/&gt;&lt;/w:rPr&gt;&lt;/w:style&gt;&lt;w:style w:type="paragraph" w:styleId="Bibliography"&gt;&lt;w:name w:val="Bibliography"/&gt;&lt;w:basedOn w:val="Normal"/&gt;&lt;w:next w:val="Normal"/&gt;&lt;w:uiPriority w:val="6"/&gt;&lt;w:unhideWhenUsed/&gt;&lt;w:qFormat/&gt;&lt;w:pPr&gt;&lt;w:ind w:left="720" w:hanging="720"/&gt;&lt;/w:pPr&gt;&lt;/w:style&gt;&lt;w:style w:type="paragraph" w:styleId="BlockText"&gt;&lt;w:name w:val="Block Text"/&gt;&lt;w:basedOn w:val="Normal"/&gt;&lt;w:uiPriority w:val="99"/&gt;&lt;w:semiHidden/&gt;&lt;w:unhideWhenUsed/&gt;&lt;w:rsid w:val="003F7CBD"/&gt;&lt;w:pPr&gt;&lt;w:pBdr&gt;&lt;w:top w:val="single" w:sz="2" w:space="10" w:color="000000" w:themeColor="text2" w:shadow="1"/&gt;&lt;w:left w:val="single" w:sz="2" w:space="10" w:color="000000" w:themeColor="text2" w:shadow="1"/&gt;&lt;w:bottom w:val="single" w:sz="2" w:space="10" w:color="000000" w:themeColor="text2" w:shadow="1"/&gt;&lt;w:right w:val="single" w:sz="2" w:space="10" w:color="000000" w:themeColor="text2" w:shadow="1"/&gt;&lt;/w:pBdr&gt;&lt;w:ind w:left="1152" w:right="1152" w:firstLine="0"/&gt;&lt;/w:pPr&gt;&lt;w:rPr&gt;&lt;w:i/&gt;&lt;w:iCs/&gt;&lt;w:color w:val="000000" w:themeColor="text2"/&gt;&lt;/w:rPr&gt;&lt;/w:style&gt;&lt;w:style w:type="paragraph" w:styleId="BodyText"&gt;&lt;w:name w:val="Body Text"/&gt;&lt;w:basedOn w:val="Normal"/&gt;&lt;w:link w:val="BodyTextChar"/&gt;&lt;w:uiPriority w:val="99"/&gt;&lt;w:semiHidden/&gt;&lt;w:unhideWhenUsed/&gt;&lt;w:pPr&gt;&lt;w:spacing w:after="120"/&gt;&lt;w:ind w:firstLine="0"/&gt;&lt;/w:pPr&gt;&lt;/w:style&gt;&lt;w:style w:type="character" w:customStyle="1" w:styleId="BodyTextChar"&gt;&lt;w:name w:val="Body Text Char"/&gt;&lt;w:basedOn w:val="DefaultParagraphFont"/&gt;&lt;w:link w:val="BodyText"/&gt;&lt;w:uiPriority w:val="99"/&gt;&lt;w:semiHidden/&gt;&lt;w:rPr&gt;&lt;w:kern w:val="24"/&gt;&lt;/w:rPr&gt;&lt;/w:style&gt;&lt;w:style w:type="paragraph" w:styleId="BodyText2"&gt;&lt;w:name w:val="Body Text 2"/&gt;&lt;w:basedOn w:val="Normal"/&gt;&lt;w:link w:val="BodyText2Char"/&gt;&lt;w:uiPriority w:val="99"/&gt;&lt;w:semiHidden/&gt;&lt;w:unhideWhenUsed/&gt;&lt;w:pPr&gt;&lt;w:spacing w:after="120"/&gt;&lt;w:ind w:firstLine="0"/&gt;&lt;/w:pPr&gt;&lt;/w:style&gt;&lt;w:style w:type="character" w:customStyle="1" w:styleId="BodyText2Char"&gt;&lt;w:name w:val="Body Text 2 Char"/&gt;&lt;w:basedOn w:val="DefaultParagraphFont"/&gt;&lt;w:link w:val="BodyText2"/&gt;&lt;w:uiPriority w:val="99"/&gt;&lt;w:semiHidden/&gt;&lt;w:rPr&gt;&lt;w:kern w:val="24"/&gt;&lt;/w:rPr&gt;&lt;/w:style&gt;&lt;w:style w:type="paragraph" w:styleId="BodyText3"&gt;&lt;w:name w:val="Body Text 3"/&gt;&lt;w:basedOn w:val="Normal"/&gt;&lt;w:link w:val="BodyText3Char"/&gt;&lt;w:uiPriority w:val="99"/&gt;&lt;w:semiHidden/&gt;&lt;w:unhideWhenUsed/&gt;&lt;w:rsid w:val="00EB69D3"/&gt;&lt;w:pPr&gt;&lt;w:spacing w:after="120"/&gt;&lt;w:ind w:firstLine="0"/&gt;&lt;/w:pPr&gt;&lt;w:rPr&gt;&lt;w:sz w:val="22"/&gt;&lt;w:szCs w:val="16"/&gt;&lt;/w:rPr&gt;&lt;/w:style&gt;&lt;w:style w:type="character" w:customStyle="1" w:styleId="BodyText3Char"&gt;&lt;w:name w:val="Body Text 3 Char"/&gt;&lt;w:basedOn w:val="DefaultParagraphFont"/&gt;&lt;w:link w:val="BodyText3"/&gt;&lt;w:uiPriority w:val="99"/&gt;&lt;w:semiHidden/&gt;&lt;w:rsid w:val="00EB69D3"/&gt;&lt;w:rPr&gt;&lt;w:sz w:val="22"/&gt;&lt;w:szCs w:val="16"/&gt;&lt;/w:rPr&gt;&lt;/w:style&gt;&lt;w:style w:type="paragraph" w:styleId="BodyTextFirstIndent"&gt;&lt;w:name w:val="Body Text First Indent"/&gt;&lt;w:basedOn w:val="BodyText"/&gt;&lt;w:link w:val="BodyTextFirstIndentChar"/&gt;&lt;w:uiPriority w:val="99"/&gt;&lt;w:semiHidden/&gt;&lt;w:unhideWhenUsed/&gt;&lt;w:pPr&gt;&lt;w:spacing w:after="0"/&gt;&lt;/w:pPr&gt;&lt;/w:style&gt;&lt;w:style w:type="character" w:customStyle="1" w:styleId="BodyTextFirstIndentChar"&gt;&lt;w:name w:val="Body Text First Indent Char"/&gt;&lt;w:basedOn w:val="BodyTextChar"/&gt;&lt;w:link w:val="BodyTextFirstIndent"/&gt;&lt;w:uiPriority w:val="99"/&gt;&lt;w:semiHidden/&gt;&lt;w:rPr&gt;&lt;w:kern w:val="24"/&gt;&lt;/w:rPr&gt;&lt;/w:style&gt;&lt;w:style w:type="paragraph" w:styleId="BodyTextIndent"&gt;&lt;w:name w:val="Body Text Indent"/&gt;&lt;w:basedOn w:val="Normal"/&gt;&lt;w:link w:val="BodyTextIndentChar"/&gt;&lt;w:uiPriority w:val="99"/&gt;&lt;w:semiHidden/&gt;&lt;w:unhideWhenUsed/&gt;&lt;w:pPr&gt;&lt;w:spacing w:after="120"/&gt;&lt;w:ind w:left="360" w:firstLine="0"/&gt;&lt;/w:pPr&gt;&lt;/w:style&gt;&lt;w:style w:type="character" w:customStyle="1" w:styleId="BodyTextIndentChar"&gt;&lt;w:name w:val="Body Text Indent Char"/&gt;&lt;w:basedOn w:val="DefaultParagraphFont"/&gt;&lt;w:link w:val="BodyTextIndent"/&gt;&lt;w:uiPriority w:val="99"/&gt;&lt;w:semiHidden/&gt;&lt;w:rPr&gt;&lt;w:kern w:val="24"/&gt;&lt;/w:rPr&gt;&lt;/w:style&gt;&lt;w:style w:type="paragraph" w:styleId="BodyTextFirstIndent2"&gt;&lt;w:name w:val="Body Text First Indent 2"/&gt;&lt;w:basedOn w:val="BodyTextIndent"/&gt;&lt;w:link w:val="BodyTextFirstIndent2Char"/&gt;&lt;w:uiPriority w:val="99"/&gt;&lt;w:semiHidden/&gt;&lt;w:unhideWhenUsed/&gt;&lt;w:pPr&gt;&lt;w:spacing w:after="0"/&gt;&lt;/w:pPr&gt;&lt;/w:style&gt;&lt;w:style w:type="character" w:customStyle="1" w:styleId="BodyTextFirstIndent2Char"&gt;&lt;w:name w:val="Body Text First Indent 2 Char"/&gt;&lt;w:basedOn w:val="BodyTextIndentChar"/&gt;&lt;w:link w:val="BodyTextFirstIndent2"/&gt;&lt;w:uiPriority w:val="99"/&gt;&lt;w:semiHidden/&gt;&lt;w:rPr&gt;&lt;w:kern w:val="24"/&gt;&lt;/w:rPr&gt;&lt;/w:style&gt;&lt;w:style w:type="paragraph" w:styleId="BodyTextIndent2"&gt;&lt;w:name w:val="Body Text Indent 2"/&gt;&lt;w:basedOn w:val="Normal"/&gt;&lt;w:link w:val="BodyTextIndent2Char"/&gt;&lt;w:uiPriority w:val="99"/&gt;&lt;w:semiHidden/&gt;&lt;w:unhideWhenUsed/&gt;&lt;w:pPr&gt;&lt;w:spacing w:after="120"/&gt;&lt;w:ind w:left="360" w:firstLine="0"/&gt;&lt;/w:pPr&gt;&lt;/w:style&gt;&lt;w:style w:type="character" w:customStyle="1" w:styleId="BodyTextIndent2Char"&gt;&lt;w:name w:val="Body Text Indent 2 Char"/&gt;&lt;w:basedOn w:val="DefaultParagraphFont"/&gt;&lt;w:link w:val="BodyTextIndent2"/&gt;&lt;w:uiPriority w:val="99"/&gt;&lt;w:semiHidden/&gt;&lt;w:rPr&gt;&lt;w:kern w:val="24"/&gt;&lt;/w:rPr&gt;&lt;/w:style&gt;&lt;w:style w:type="paragraph" w:styleId="BodyTextIndent3"&gt;&lt;w:name w:val="Body Text Indent 3"/&gt;&lt;w:basedOn w:val="Normal"/&gt;&lt;w:link w:val="BodyTextIndent3Char"/&gt;&lt;w:uiPriority w:val="99"/&gt;&lt;w:semiHidden/&gt;&lt;w:unhideWhenUsed/&gt;&lt;w:rsid w:val="00EB69D3"/&gt;&lt;w:pPr&gt;&lt;w:spacing w:after="120"/&gt;&lt;w:ind w:left="360" w:firstLine="0"/&gt;&lt;/w:pPr&gt;&lt;w:rPr&gt;&lt;w:sz w:val="22"/&gt;&lt;w:szCs w:val="16"/&gt;&lt;/w:rPr&gt;&lt;/w:style&gt;&lt;w:style w:type="character" w:customStyle="1" w:styleId="BodyTextIndent3Char"&gt;&lt;w:name w:val="Body Text Indent 3 Char"/&gt;&lt;w:basedOn w:val="DefaultParagraphFont"/&gt;&lt;w:link w:val="BodyTextIndent3"/&gt;&lt;w:uiPriority w:val="99"/&gt;&lt;w:semiHidden/&gt;&lt;w:rsid w:val="00EB69D3"/&gt;&lt;w:rPr&gt;&lt;w:sz w:val="22"/&gt;&lt;w:szCs w:val="16"/&gt;&lt;/w:rPr&gt;&lt;/w:style&gt;&lt;w:style w:type="paragraph" w:styleId="Caption"&gt;&lt;w:name w:val="caption"/&gt;&lt;w:basedOn w:val="Normal"/&gt;&lt;w:next w:val="Normal"/&gt;&lt;w:uiPriority w:val="35"/&gt;&lt;w:semiHidden/&gt;&lt;w:unhideWhenUsed/&gt;&lt;w:qFormat/&gt;&lt;w:rsid w:val="00EB69D3"/&gt;&lt;w:pPr&gt;&lt;w:spacing w:after="200" w:line="240" w:lineRule="auto"/&gt;&lt;w:ind w:firstLine="0"/&gt;&lt;/w:pPr&gt;&lt;w:rPr&gt;&lt;w:i/&gt;&lt;w:iCs/&gt;&lt;w:color w:val="000000" w:themeColor="text2"/&gt;&lt;w:sz w:val="22"/&gt;&lt;w:szCs w:val="18"/&gt;&lt;/w:rPr&gt;&lt;/w:style&gt;&lt;w:style w:type="paragraph" w:styleId="Closing"&gt;&lt;w:name w:val="Closing"/&gt;&lt;w:basedOn w:val="Normal"/&gt;&lt;w:link w:val="ClosingChar"/&gt;&lt;w:uiPriority w:val="99"/&gt;&lt;w:semiHidden/&gt;&lt;w:unhideWhenUsed/&gt;&lt;w:pPr&gt;&lt;w:spacing w:line="240" w:lineRule="auto"/&gt;&lt;w:ind w:left="4320" w:firstLine="0"/&gt;&lt;/w:pPr&gt;&lt;/w:style&gt;&lt;w:style w:type="character" w:customStyle="1" w:styleId="ClosingChar"&gt;&lt;w:name w:val="Closing Char"/&gt;&lt;w:basedOn w:val="DefaultParagraphFont"/&gt;&lt;w:link w:val="Closing"/&gt;&lt;w:uiPriority w:val="99"/&gt;&lt;w:semiHidden/&gt;&lt;w:rPr&gt;&lt;w:kern w:val="24"/&gt;&lt;/w:rPr&gt;&lt;/w:style&gt;&lt;w:style w:type="paragraph" w:styleId="CommentText"&gt;&lt;w:name w:val="annotation text"/&gt;&lt;w:basedOn w:val="Normal"/&gt;&lt;w:link w:val="CommentTextChar"/&gt;&lt;w:uiPriority w:val="99"/&gt;&lt;w:semiHidden/&gt;&lt;w:unhideWhenUsed/&gt;&lt;w:rsid w:val="00EB69D3"/&gt;&lt;w:pPr&gt;&lt;w:spacing w:line="240" w:lineRule="auto"/&gt;&lt;w:ind w:firstLine="0"/&gt;&lt;/w:pPr&gt;&lt;w:rPr&gt;&lt;w:sz w:val="22"/&gt;&lt;w:szCs w:val="20"/&gt;&lt;/w:rPr&gt;&lt;/w:style&gt;&lt;w:style w:type="character" w:customStyle="1" w:styleId="CommentTextChar"&gt;&lt;w:name w:val="Comment Text Char"/&gt;&lt;w:basedOn w:val="DefaultParagraphFont"/&gt;&lt;w:link w:val="CommentText"/&gt;&lt;w:uiPriority w:val="99"/&gt;&lt;w:semiHidden/&gt;&lt;w:rsid w:val="00EB69D3"/&gt;&lt;w:rPr&gt;&lt;w:sz w:val="22"/&gt;&lt;w:szCs w:val="20"/&gt;&lt;/w:rPr&gt;&lt;/w:style&gt;&lt;w:style w:type="paragraph" w:styleId="CommentSubject"&gt;&lt;w:name w:val="annotation subject"/&gt;&lt;w:basedOn w:val="CommentText"/&gt;&lt;w:next w:val="CommentText"/&gt;&lt;w:link w:val="CommentSubjectChar"/&gt;&lt;w:uiPriority w:val="99"/&gt;&lt;w:semiHidden/&gt;&lt;w:unhideWhenUsed/&gt;&lt;w:rsid w:val="00EB69D3"/&gt;&lt;w:rPr&gt;&lt;w:b/&gt;&lt;w:bCs/&gt;&lt;/w:rPr&gt;&lt;/w:style&gt;&lt;w:style w:type="character" w:customStyle="1" w:styleId="CommentSubjectChar"&gt;&lt;w:name w:val="Comment Subject Char"/&gt;&lt;w:basedOn w:val="CommentTextChar"/&gt;&lt;w:link w:val="CommentSubject"/&gt;&lt;w:uiPriority w:val="99"/&gt;&lt;w:semiHidden/&gt;&lt;w:rsid w:val="00EB69D3"/&gt;&lt;w:rPr&gt;&lt;w:b/&gt;&lt;w:bCs/&gt;&lt;w:sz w:val="22"/&gt;&lt;w:szCs w:val="20"/&gt;&lt;/w:rPr&gt;&lt;/w:style&gt;&lt;w:style w:type="paragraph" w:styleId="Date"&gt;&lt;w:name w:val="Date"/&gt;&lt;w:basedOn w:val="Normal"/&gt;&lt;w:next w:val="Normal"/&gt;&lt;w:link w:val="DateChar"/&gt;&lt;w:uiPriority w:val="99"/&gt;&lt;w:semiHidden/&gt;&lt;w:unhideWhenUsed/&gt;&lt;w:pPr&gt;&lt;w:ind w:firstLine="0"/&gt;&lt;/w:pPr&gt;&lt;/w:style&gt;&lt;w:style w:type="character" w:customStyle="1" w:styleId="DateChar"&gt;&lt;w:name w:val="Date Char"/&gt;&lt;w:basedOn w:val="DefaultParagraphFont"/&gt;&lt;w:link w:val="Date"/&gt;&lt;w:uiPriority w:val="99"/&gt;&lt;w:semiHidden/&gt;&lt;w:rPr&gt;&lt;w:kern w:val="24"/&gt;&lt;/w:rPr&gt;&lt;/w:style&gt;&lt;w:style w:type="paragraph" w:styleId="DocumentMap"&gt;&lt;w:name w:val="Document Map"/&gt;&lt;w:basedOn w:val="Normal"/&gt;&lt;w:link w:val="DocumentMapChar"/&gt;&lt;w:uiPriority w:val="99"/&gt;&lt;w:semiHidden/&gt;&lt;w:unhideWhenUsed/&gt;&lt;w:rsid w:val="00EB69D3"/&gt;&lt;w:pPr&gt;&lt;w:spacing w:line="240" w:lineRule="auto"/&gt;&lt;w:ind w:firstLine="0"/&gt;&lt;/w:pPr&gt;&lt;w:rPr&gt;&lt;w:rFonts w:ascii="Segoe UI" w:hAnsi="Segoe UI" w:cs="Segoe UI"/&gt;&lt;w:sz w:val="22"/&gt;&lt;w:szCs w:val="16"/&gt;&lt;/w:rPr&gt;&lt;/w:style&gt;&lt;w:style w:type="character" w:customStyle="1" w:styleId="DocumentMapChar"&gt;&lt;w:name w:val="Document Map Char"/&gt;&lt;w:basedOn w:val="DefaultParagraphFont"/&gt;&lt;w:link w:val="DocumentMap"/&gt;&lt;w:uiPriority w:val="99"/&gt;&lt;w:semiHidden/&gt;&lt;w:rsid w:val="00EB69D3"/&gt;&lt;w:rPr&gt;&lt;w:rFonts w:ascii="Segoe UI" w:hAnsi="Segoe UI" w:cs="Segoe UI"/&gt;&lt;w:sz w:val="22"/&gt;&lt;w:szCs w:val="16"/&gt;&lt;/w:rPr&gt;&lt;/w:style&gt;&lt;w:style w:type="paragraph" w:styleId="E-mailSignature"&gt;&lt;w:name w:val="E-mail Signature"/&gt;&lt;w:basedOn w:val="Normal"/&gt;&lt;w:link w:val="E-mailSignatureChar"/&gt;&lt;w:uiPriority w:val="99"/&gt;&lt;w:semiHidden/&gt;&lt;w:unhideWhenUsed/&gt;&lt;w:pPr&gt;&lt;w:spacing w:line="240" w:lineRule="auto"/&gt;&lt;w:ind w:firstLine="0"/&gt;&lt;/w:pPr&gt;&lt;/w:style&gt;&lt;w:style w:type="character" w:customStyle="1" w:styleId="E-mailSignatureChar"&gt;&lt;w:name w:val="E-mail Signature Char"/&gt;&lt;w:basedOn w:val="DefaultParagraphFont"/&gt;&lt;w:link w:val="E-mailSignature"/&gt;&lt;w:uiPriority w:val="99"/&gt;&lt;w:semiHidden/&gt;&lt;w:rPr&gt;&lt;w:kern w:val="24"/&gt;&lt;/w:rPr&gt;&lt;/w:style&gt;&lt;w:style w:type="paragraph" w:styleId="FootnoteText"&gt;&lt;w:name w:val="footnote text"/&gt;&lt;w:basedOn w:val="Normal"/&gt;&lt;w:link w:val="FootnoteTextChar"/&gt;&lt;w:uiPriority w:val="99"/&gt;&lt;w:semiHidden/&gt;&lt;w:unhideWhenUsed/&gt;&lt;w:rsid w:val="00EB69D3"/&gt;&lt;w:pPr&gt;&lt;w:spacing w:line="240" w:lineRule="auto"/&gt;&lt;/w:pPr&gt;&lt;w:rPr&gt;&lt;w:sz w:val="22"/&gt;&lt;w:szCs w:val="20"/&gt;&lt;/w:rPr&gt;&lt;/w:style&gt;&lt;w:style w:type="character" w:customStyle="1" w:styleId="FootnoteTextChar"&gt;&lt;w:name w:val="Footnote Text Char"/&gt;&lt;w:basedOn w:val="DefaultParagraphFont"/&gt;&lt;w:link w:val="FootnoteText"/&gt;&lt;w:uiPriority w:val="99"/&gt;&lt;w:semiHidden/&gt;&lt;w:rsid w:val="00EB69D3"/&gt;&lt;w:rPr&gt;&lt;w:sz w:val="22"/&gt;&lt;w:szCs w:val="20"/&gt;&lt;/w:rPr&gt;&lt;/w:style&gt;&lt;w:style w:type="paragraph" w:styleId="EnvelopeAddress"&gt;&lt;w:name w:val="envelope address"/&gt;&lt;w:basedOn w:val="Normal"/&gt;&lt;w:uiPriority w:val="99"/&gt;&lt;w:semiHidden/&gt;&lt;w:unhideWhenUsed/&gt;&lt;w:pPr&gt;&lt;w:framePr w:w="7920" w:h="1980" w:hRule="exact" w:hSpace="180" w:wrap="auto" w:hAnchor="page" w:xAlign="center" w:yAlign="bottom"/&gt;&lt;w:spacing w:line="240" w:lineRule="auto"/&gt;&lt;w:ind w:left="2880" w:firstLine="0"/&gt;&lt;/w:pPr&gt;&lt;w:rPr&gt;&lt;w:rFonts w:asciiTheme="majorHAnsi" w:eastAsiaTheme="majorEastAsia" w:hAnsiTheme="majorHAnsi" w:cstheme="majorBidi"/&gt;&lt;/w:rPr&gt;&lt;/w:style&gt;&lt;w:style w:type="paragraph" w:styleId="EnvelopeReturn"&gt;&lt;w:name w:val="envelope return"/&gt;&lt;w:basedOn w:val="Normal"/&gt;&lt;w:uiPriority w:val="99"/&gt;&lt;w:semiHidden/&gt;&lt;w:unhideWhenUsed/&gt;&lt;w:rsid w:val="00EB69D3"/&gt;&lt;w:pPr&gt;&lt;w:spacing w:line="240" w:lineRule="auto"/&gt;&lt;w:ind w:firstLine="0"/&gt;&lt;/w:pPr&gt;&lt;w:rPr&gt;&lt;w:rFonts w:asciiTheme="majorHAnsi" w:eastAsiaTheme="majorEastAsia" w:hAnsiTheme="majorHAnsi" w:cstheme="majorBidi"/&gt;&lt;w:sz w:val="22"/&gt;&lt;w:szCs w:val="20"/&gt;&lt;/w:rPr&gt;&lt;/w:style&gt;&lt;w:style w:type="table" w:styleId="TableGrid"&gt;&lt;w:name w:val="Table Grid"/&gt;&lt;w:basedOn w:val="TableNormal"/&gt;&lt;w:uiPriority w:val="39"/&gt;&lt;w:pPr&gt;&lt;w:spacing w:line="240" w:lineRule="auto"/&gt;&lt;/w:pPr&gt;&lt;w:tblPr&gt;&lt;w:tblBorders&gt;&lt;w:top w:val="single" w:sz="4" w:space="0" w:color="auto"/&gt;&lt;w:left w:val="single" w:sz="4" w:space="0" w:color="auto"/&gt;&lt;w:bottom w:val="single" w:sz="4" w:space="0" w:color="auto"/&gt;&lt;w:right w:val="single" w:sz="4" w:space="0" w:color="auto"/&gt;&lt;w:insideH w:val="single" w:sz="4" w:space="0" w:color="auto"/&gt;&lt;w:insideV w:val="single" w:sz="4" w:space="0" w:color="auto"/&gt;&lt;/w:tblBorders&gt;&lt;/w:tblPr&gt;&lt;/w:style&gt;&lt;w:style w:type="table" w:styleId="TableGridLight"&gt;&lt;w:name w:val="Grid Table Light"/&gt;&lt;w:basedOn w:val="TableNormal"/&gt;&lt;w:uiPriority w:val="40"/&gt;&lt;w:pPr&gt;&lt;w:spacing w:line="240" w:lineRule="auto"/&gt;&lt;/w:pPr&gt;&lt;w:tblPr&gt;&lt;w:tblBorders&gt;&lt;w:top w:val="single" w:sz="4" w:space="0" w:color="BFBFBF" w:themeColor="background1" w:themeShade="BF"/&gt;&lt;w:left w:val="single" w:sz="4" w:space="0" w:color="BFBFBF" w:themeColor="background1" w:themeShade="BF"/&gt;&lt;w:bottom w:val="single" w:sz="4" w:space="0" w:color="BFBFBF" w:themeColor="background1" w:themeShade="BF"/&gt;&lt;w:right w:val="single" w:sz="4" w:space="0" w:color="BFBFBF" w:themeColor="background1" w:themeShade="BF"/&gt;&lt;w:insideH w:val="single" w:sz="4" w:space="0" w:color="BFBFBF" w:themeColor="background1" w:themeShade="BF"/&gt;&lt;w:insideV w:val="single" w:sz="4" w:space="0" w:color="BFBFBF" w:themeColor="background1" w:themeShade="BF"/&gt;&lt;/w:tblBorders&gt;&lt;/w:tblPr&gt;&lt;/w:style&gt;&lt;w:style w:type="character" w:customStyle="1" w:styleId="Heading6Char"&gt;&lt;w:name w:val="Heading 6 Char"/&gt;&lt;w:basedOn w:val="DefaultParagraphFont"/&gt;&lt;w:link w:val="Heading6"/&gt;&lt;w:uiPriority w:val="5"/&gt;&lt;w:semiHidden/&gt;&lt;w:rsid w:val="00336906"/&gt;&lt;w:rPr&gt;&lt;w:rFonts w:asciiTheme="majorHAnsi" w:eastAsiaTheme="majorEastAsia" w:hAnsiTheme="majorHAnsi" w:cstheme="majorBidi"/&gt;&lt;w:color w:val="6E6E6E" w:themeColor="accent1" w:themeShade="7F"/&gt;&lt;/w:rPr&gt;&lt;/w:style&gt;&lt;w:style w:type="paragraph" w:styleId="HTMLAddress"&gt;&lt;w:name w:val="HTML Address"/&gt;&lt;w:basedOn w:val="Normal"/&gt;&lt;w:link w:val="HTMLAddressChar"/&gt;&lt;w:uiPriority w:val="99"/&gt;&lt;w:semiHidden/&gt;&lt;w:unhideWhenUsed/&gt;&lt;w:pPr&gt;&lt;w:spacing w:line="240" w:lineRule="auto"/&gt;&lt;w:ind w:firstLine="0"/&gt;&lt;/w:pPr&gt;&lt;w:rPr&gt;&lt;w:i/&gt;&lt;w:iCs/&gt;&lt;/w:rPr&gt;&lt;/w:style&gt;&lt;w:style w:type="character" w:customStyle="1" w:styleId="HTMLAddressChar"&gt;&lt;w:name w:val="HTML Address Char"/&gt;&lt;w:basedOn w:val="DefaultParagraphFont"/&gt;&lt;w:link w:val="HTMLAddress"/&gt;&lt;w:uiPriority w:val="99"/&gt;&lt;w:semiHidden/&gt;&lt;w:rPr&gt;&lt;w:i/&gt;&lt;w:iCs/&gt;&lt;w:kern w:val="24"/&gt;&lt;/w:rPr&gt;&lt;/w:style&gt;&lt;w:style w:type="paragraph" w:styleId="HTMLPreformatted"&gt;&lt;w:name w:val="HTML Preformatted"/&gt;&lt;w:basedOn w:val="Normal"/&gt;&lt;w:link w:val="HTMLPreformattedChar"/&gt;&lt;w:uiPriority w:val="99"/&gt;&lt;w:semiHidden/&gt;&lt;w:unhideWhenUsed/&gt;&lt;w:rsid w:val="00EB69D3"/&gt;&lt;w:pPr&gt;&lt;w:spacing w:line="240" w:lineRule="auto"/&gt;&lt;w:ind w:firstLine="0"/&gt;&lt;/w:pPr&gt;&lt;w:rPr&gt;&lt;w:rFonts w:ascii="Consolas" w:hAnsi="Consolas" w:cs="Consolas"/&gt;&lt;w:sz w:val="22"/&gt;&lt;w:szCs w:val="20"/&gt;&lt;/w:rPr&gt;&lt;/w:style&gt;&lt;w:style w:type="character" w:customStyle="1" w:styleId="HTMLPreformattedChar"&gt;&lt;w:name w:val="HTML Preformatted Char"/&gt;&lt;w:basedOn w:val="DefaultParagraphFont"/&gt;&lt;w:link w:val="HTMLPreformatted"/&gt;&lt;w:uiPriority w:val="99"/&gt;&lt;w:semiHidden/&gt;&lt;w:rsid w:val="00EB69D3"/&gt;&lt;w:rPr&gt;&lt;w:rFonts w:ascii="Consolas" w:hAnsi="Consolas" w:cs="Consolas"/&gt;&lt;w:sz w:val="22"/&gt;&lt;w:szCs w:val="20"/&gt;&lt;/w:rPr&gt;&lt;/w:style&gt;&lt;w:style w:type="paragraph" w:styleId="Index1"&gt;&lt;w:name w:val="index 1"/&gt;&lt;w:basedOn w:val="Normal"/&gt;&lt;w:next w:val="Normal"/&gt;&lt;w:autoRedefine/&gt;&lt;w:uiPriority w:val="99"/&gt;&lt;w:semiHidden/&gt;&lt;w:unhideWhenUsed/&gt;&lt;w:pPr&gt;&lt;w:spacing w:line="240" w:lineRule="auto"/&gt;&lt;w:ind w:left="240" w:firstLine="0"/&gt;&lt;/w:pPr&gt;&lt;/w:style&gt;&lt;w:style w:type="paragraph" w:styleId="Index2"&gt;&lt;w:name w:val="index 2"/&gt;&lt;w:basedOn w:val="Normal"/&gt;&lt;w:next w:val="Normal"/&gt;&lt;w:autoRedefine/&gt;&lt;w:uiPriority w:val="99"/&gt;&lt;w:semiHidden/&gt;&lt;w:unhideWhenUsed/&gt;&lt;w:pPr&gt;&lt;w:spacing w:line="240" w:lineRule="auto"/&gt;&lt;w:ind w:left="480" w:firstLine="0"/&gt;&lt;/w:pPr&gt;&lt;/w:style&gt;&lt;w:style w:type="paragraph" w:styleId="Index3"&gt;&lt;w:name w:val="index 3"/&gt;&lt;w:basedOn w:val="Normal"/&gt;&lt;w:next w:val="Normal"/&gt;&lt;w:autoRedefine/&gt;&lt;w:uiPriority w:val="99"/&gt;&lt;w:semiHidden/&gt;&lt;w:unhideWhenUsed/&gt;&lt;w:pPr&gt;&lt;w:spacing w:line="240" w:lineRule="auto"/&gt;&lt;w:ind w:left="720" w:firstLine="0"/&gt;&lt;/w:pPr&gt;&lt;/w:style&gt;&lt;w:style w:type="paragraph" w:styleId="Index4"&gt;&lt;w:name w:val="index 4"/&gt;&lt;w:basedOn w:val="Normal"/&gt;&lt;w:next w:val="Normal"/&gt;&lt;w:autoRedefine/&gt;&lt;w:uiPriority w:val="99"/&gt;&lt;w:semiHidden/&gt;&lt;w:unhideWhenUsed/&gt;&lt;w:pPr&gt;&lt;w:spacing w:line="240" w:lineRule="auto"/&gt;&lt;w:ind w:left="960" w:firstLine="0"/&gt;&lt;/w:pPr&gt;&lt;/w:style&gt;&lt;w:style w:type="paragraph" w:styleId="Index5"&gt;&lt;w:name w:val="index 5"/&gt;&lt;w:basedOn w:val="Normal"/&gt;&lt;w:next w:val="Normal"/&gt;&lt;w:autoRedefine/&gt;&lt;w:uiPriority w:val="99"/&gt;&lt;w:semiHidden/&gt;&lt;w:unhideWhenUsed/&gt;&lt;w:pPr&gt;&lt;w:spacing w:line="240" w:lineRule="auto"/&gt;&lt;w:ind w:left="1200" w:firstLine="0"/&gt;&lt;/w:pPr&gt;&lt;/w:style&gt;&lt;w:style w:type="paragraph" w:styleId="Index6"&gt;&lt;w:name w:val="index 6"/&gt;&lt;w:basedOn w:val="Normal"/&gt;&lt;w:next w:val="Normal"/&gt;&lt;w:autoRedefine/&gt;&lt;w:uiPriority w:val="99"/&gt;&lt;w:semiHidden/&gt;&lt;w:unhideWhenUsed/&gt;&lt;w:pPr&gt;&lt;w:spacing w:line="240" w:lineRule="auto"/&gt;&lt;w:ind w:left="1440" w:firstLine="0"/&gt;&lt;/w:pPr&gt;&lt;/w:style&gt;&lt;w:style w:type="paragraph" w:styleId="Index7"&gt;&lt;w:name w:val="index 7"/&gt;&lt;w:basedOn w:val="Normal"/&gt;&lt;w:next w:val="Normal"/&gt;&lt;w:autoRedefine/&gt;&lt;w:uiPriority w:val="99"/&gt;&lt;w:semiHidden/&gt;&lt;w:unhideWhenUsed/&gt;&lt;w:pPr&gt;&lt;w:spacing w:line="240" w:lineRule="auto"/&gt;&lt;w:ind w:left="1680" w:firstLine="0"/&gt;&lt;/w:pPr&gt;&lt;/w:style&gt;&lt;w:style w:type="paragraph" w:styleId="Index8"&gt;&lt;w:name w:val="index 8"/&gt;&lt;w:basedOn w:val="Normal"/&gt;&lt;w:next w:val="Normal"/&gt;&lt;w:autoRedefine/&gt;&lt;w:uiPriority w:val="99"/&gt;&lt;w:semiHidden/&gt;&lt;w:unhideWhenUsed/&gt;&lt;w:pPr&gt;&lt;w:spacing w:line="240" w:lineRule="auto"/&gt;&lt;w:ind w:left="1920" w:firstLine="0"/&gt;&lt;/w:pPr&gt;&lt;/w:style&gt;&lt;w:style w:type="paragraph" w:styleId="Index9"&gt;&lt;w:name w:val="index 9"/&gt;&lt;w:basedOn w:val="Normal"/&gt;&lt;w:next w:val="Normal"/&gt;&lt;w:autoRedefine/&gt;&lt;w:uiPriority w:val="99"/&gt;&lt;w:semiHidden/&gt;&lt;w:unhideWhenUsed/&gt;&lt;w:pPr&gt;&lt;w:spacing w:line="240" w:lineRule="auto"/&gt;&lt;w:ind w:left="2160" w:firstLine="0"/&gt;&lt;/w:pPr&gt;&lt;/w:style&gt;&lt;w:style w:type="paragraph" w:styleId="IndexHeading"&gt;&lt;w:name w:val="index heading"/&gt;&lt;w:basedOn w:val="Normal"/&gt;&lt;w:next w:val="Index1"/&gt;&lt;w:uiPriority w:val="99"/&gt;&lt;w:semiHidden/&gt;&lt;w:unhideWhenUsed/&gt;&lt;w:pPr&gt;&lt;w:ind w:firstLine="0"/&gt;&lt;/w:pPr&gt;&lt;w:rPr&gt;&lt;w:rFonts w:asciiTheme="majorHAnsi" w:eastAsiaTheme="majorEastAsia" w:hAnsiTheme="majorHAnsi" w:cstheme="majorBidi"/&gt;&lt;w:b/&gt;&lt;w:bCs/&gt;&lt;/w:rPr&gt;&lt;/w:style&gt;&lt;w:style w:type="paragraph" w:styleId="IntenseQuote"&gt;&lt;w:name w:val="Intense Quote"/&gt;&lt;w:basedOn w:val="Normal"/&gt;&lt;w:next w:val="Normal"/&gt;&lt;w:link w:val="IntenseQuoteChar"/&gt;&lt;w:uiPriority w:val="30"/&gt;&lt;w:semiHidden/&gt;&lt;w:unhideWhenUsed/&gt;&lt;w:qFormat/&gt;&lt;w:rsid w:val="00EB69D3"/&gt;&lt;w:pPr&gt;&lt;w:pBdr&gt;&lt;w:top w:val="single" w:sz="4" w:space="10" w:color="6E6E6E" w:themeColor="accent1" w:themeShade="80"/&gt;&lt;w:bottom w:val="single" w:sz="4" w:space="10" w:color="6E6E6E" w:themeColor="accent1" w:themeShade="80"/&gt;&lt;/w:pBdr&gt;&lt;w:spacing w:before="360" w:after="360"/&gt;&lt;w:ind w:left="864" w:right="864" w:firstLine="0"/&gt;&lt;w:jc w:val="center"/&gt;&lt;/w:pPr&gt;&lt;w:rPr&gt;&lt;w:i/&gt;&lt;w:iCs/&gt;&lt;w:color w:val="6E6E6E" w:themeColor="accent1" w:themeShade="80"/&gt;&lt;/w:rPr&gt;&lt;/w:style&gt;&lt;w:style w:type="character" w:customStyle="1" w:styleId="IntenseQuoteChar"&gt;&lt;w:name w:val="Intense Quote Char"/&gt;&lt;w:basedOn w:val="DefaultParagraphFont"/&gt;&lt;w:link w:val="IntenseQuote"/&gt;&lt;w:uiPriority w:val="30"/&gt;&lt;w:semiHidden/&gt;&lt;w:rsid w:val="00EB69D3"/&gt;&lt;w:rPr&gt;&lt;w:i/&gt;&lt;w:iCs/&gt;&lt;w:color w:val="6E6E6E" w:themeColor="accent1" w:themeShade="80"/&gt;&lt;/w:rPr&gt;&lt;/w:style&gt;&lt;w:style w:type="paragraph" w:styleId="List"&gt;&lt;w:name w:val="List"/&gt;&lt;w:basedOn w:val="Normal"/&gt;&lt;w:uiPriority w:val="99"/&gt;&lt;w:semiHidden/&gt;&lt;w:unhideWhenUsed/&gt;&lt;w:pPr&gt;&lt;w:ind w:left="360" w:firstLine="0"/&gt;&lt;w:contextualSpacing/&gt;&lt;/w:pPr&gt;&lt;/w:style&gt;&lt;w:style w:type="paragraph" w:styleId="List2"&gt;&lt;w:name w:val="List 2"/&gt;&lt;w:basedOn w:val="Normal"/&gt;&lt;w:uiPriority w:val="99"/&gt;&lt;w:semiHidden/&gt;&lt;w:unhideWhenUsed/&gt;&lt;w:pPr&gt;&lt;w:ind w:left="720" w:firstLine="0"/&gt;&lt;w:contextualSpacing/&gt;&lt;/w:pPr&gt;&lt;/w:style&gt;&lt;w:style w:type="paragraph" w:styleId="List3"&gt;&lt;w:name w:val="List 3"/&gt;&lt;w:basedOn w:val="Normal"/&gt;&lt;w:uiPriority w:val="99"/&gt;&lt;w:semiHidden/&gt;&lt;w:unhideWhenUsed/&gt;&lt;w:pPr&gt;&lt;w:ind w:left="1080" w:firstLine="0"/&gt;&lt;w:contextualSpacing/&gt;&lt;/w:pPr&gt;&lt;/w:style&gt;&lt;w:style w:type="paragraph" w:styleId="List4"&gt;&lt;w:name w:val="List 4"/&gt;&lt;w:basedOn w:val="Normal"/&gt;&lt;w:uiPriority w:val="99"/&gt;&lt;w:semiHidden/&gt;&lt;w:unhideWhenUsed/&gt;&lt;w:pPr&gt;&lt;w:ind w:left="1440" w:firstLine="0"/&gt;&lt;w:contextualSpacing/&gt;&lt;/w:pPr&gt;&lt;/w:style&gt;&lt;w:style w:type="paragraph" w:styleId="List5"&gt;&lt;w:name w:val="List 5"/&gt;&lt;w:basedOn w:val="Normal"/&gt;&lt;w:uiPriority w:val="99"/&gt;&lt;w:semiHidden/&gt;&lt;w:unhideWhenUsed/&gt;&lt;w:pPr&gt;&lt;w:ind w:left="1800" w:firstLine="0"/&gt;&lt;w:contextualSpacing/&gt;&lt;/w:pPr&gt;&lt;/w:style&gt;&lt;w:style w:type="paragraph" w:styleId="ListBullet"&gt;&lt;w:name w:val="List Bullet"/&gt;&lt;w:basedOn w:val="Normal"/&gt;&lt;w:uiPriority w:val="8"/&gt;&lt;w:unhideWhenUsed/&gt;&lt;w:qFormat/&gt;&lt;w:pPr&gt;&lt;w:numPr&gt;&lt;w:numId w:val="1"/&gt;&lt;/w:numPr&gt;&lt;w:contextualSpacing/&gt;&lt;/w:pPr&gt;&lt;/w:style&gt;&lt;w:style w:type="paragraph" w:styleId="ListBullet2"&gt;&lt;w:name w:val="List Bullet 2"/&gt;&lt;w:basedOn w:val="Normal"/&gt;&lt;w:uiPriority w:val="99"/&gt;&lt;w:semiHidden/&gt;&lt;w:unhideWhenUsed/&gt;&lt;w:pPr&gt;&lt;w:numPr&gt;&lt;w:numId w:val="2"/&gt;&lt;/w:numPr&gt;&lt;w:ind w:firstLine="0"/&gt;&lt;w:contextualSpacing/&gt;&lt;/w:pPr&gt;&lt;/w:style&gt;&lt;w:style w:type="paragraph" w:styleId="ListBullet3"&gt;&lt;w:name w:val="List Bullet 3"/&gt;&lt;w:basedOn w:val="Normal"/&gt;&lt;w:uiPriority w:val="99"/&gt;&lt;w:semiHidden/&gt;&lt;w:unhideWhenUsed/&gt;&lt;w:pPr&gt;&lt;w:numPr&gt;&lt;w:numId w:val="3"/&gt;&lt;/w:numPr&gt;&lt;w:ind w:firstLine="0"/&gt;&lt;w:contextualSpacing/&gt;&lt;/w:pPr&gt;&lt;/w:style&gt;&lt;w:style w:type="paragraph" w:styleId="ListBullet4"&gt;&lt;w:name w:val="List Bullet 4"/&gt;&lt;w:basedOn w:val="Normal"/&gt;&lt;w:uiPriority w:val="99"/&gt;&lt;w:semiHidden/&gt;&lt;w:unhideWhenUsed/&gt;&lt;w:pPr&gt;&lt;w:numPr&gt;&lt;w:numId w:val="4"/&gt;&lt;/w:numPr&gt;&lt;w:ind w:firstLine="0"/&gt;&lt;w:contextualSpacing/&gt;&lt;/w:pPr&gt;&lt;/w:style&gt;&lt;w:style w:type="paragraph" w:styleId="ListBullet5"&gt;&lt;w:name w:val="List Bullet 5"/&gt;&lt;w:basedOn w:val="Normal"/&gt;&lt;w:uiPriority w:val="99"/&gt;&lt;w:semiHidden/&gt;&lt;w:unhideWhenUsed/&gt;&lt;w:pPr&gt;&lt;w:numPr&gt;&lt;w:numId w:val="5"/&gt;&lt;/w:numPr&gt;&lt;w:ind w:firstLine="0"/&gt;&lt;w:contextualSpacing/&gt;&lt;/w:pPr&gt;&lt;/w:style&gt;&lt;w:style w:type="paragraph" w:styleId="ListContinue"&gt;&lt;w:name w:val="List Continue"/&gt;&lt;w:basedOn w:val="Normal"/&gt;&lt;w:uiPriority w:val="99"/&gt;&lt;w:semiHidden/&gt;&lt;w:unhideWhenUsed/&gt;&lt;w:pPr&gt;&lt;w:spacing w:after="120"/&gt;&lt;w:ind w:left="360" w:firstLine="0"/&gt;&lt;w:contextualSpacing/&gt;&lt;/w:pPr&gt;&lt;/w:style&gt;&lt;w:style w:type="paragraph" w:styleId="ListContinue2"&gt;&lt;w:name w:val="List Continue 2"/&gt;&lt;w:basedOn w:val="Normal"/&gt;&lt;w:uiPriority w:val="99"/&gt;&lt;w:semiHidden/&gt;&lt;w:unhideWhenUsed/&gt;&lt;w:pPr&gt;&lt;w:spacing w:after="120"/&gt;&lt;w:ind w:left="720" w:firstLine="0"/&gt;&lt;w:contextualSpacing/&gt;&lt;/w:pPr&gt;&lt;/w:style&gt;&lt;w:style w:type="paragraph" w:styleId="ListContinue3"&gt;&lt;w:name w:val="List Continue 3"/&gt;&lt;w:basedOn w:val="Normal"/&gt;&lt;w:uiPriority w:val="99"/&gt;&lt;w:semiHidden/&gt;&lt;w:unhideWhenUsed/&gt;&lt;w:pPr&gt;&lt;w:spacing w:after="120"/&gt;&lt;w:ind w:left="1080" w:firstLine="0"/&gt;&lt;w:contextualSpacing/&gt;&lt;/w:pPr&gt;&lt;/w:style&gt;&lt;w:style w:type="paragraph" w:styleId="ListContinue4"&gt;&lt;w:name w:val="List Continue 4"/&gt;&lt;w:basedOn w:val="Normal"/&gt;&lt;w:uiPriority w:val="99"/&gt;&lt;w:semiHidden/&gt;&lt;w:unhideWhenUsed/&gt;&lt;w:pPr&gt;&lt;w:spacing w:after="120"/&gt;&lt;w:ind w:left="1440" w:firstLine="0"/&gt;&lt;w:contextualSpacing/&gt;&lt;/w:pPr&gt;&lt;/w:style&gt;&lt;w:style w:type="paragraph" w:styleId="ListContinue5"&gt;&lt;w:name w:val="List Continue 5"/&gt;&lt;w:basedOn w:val="Normal"/&gt;&lt;w:uiPriority w:val="99"/&gt;&lt;w:semiHidden/&gt;&lt;w:unhideWhenUsed/&gt;&lt;w:pPr&gt;&lt;w:spacing w:after="120"/&gt;&lt;w:ind w:left="1800" w:firstLine="0"/&gt;&lt;w:contextualSpacing/&gt;&lt;/w:pPr&gt;&lt;/w:style&gt;&lt;w:style w:type="paragraph" w:styleId="ListNumber"&gt;&lt;w:name w:val="List Number"/&gt;&lt;w:basedOn w:val="Normal"/&gt;&lt;w:uiPriority w:val="8"/&gt;&lt;w:unhideWhenUsed/&gt;&lt;w:qFormat/&gt;&lt;w:pPr&gt;&lt;w:numPr&gt;&lt;w:numId w:val="6"/&gt;&lt;/w:numPr&gt;&lt;w:contextualSpacing/&gt;&lt;/w:pPr&gt;&lt;/w:style&gt;&lt;w:style w:type="paragraph" w:styleId="ListNumber2"&gt;&lt;w:name w:val="List Number 2"/&gt;&lt;w:basedOn w:val="Normal"/&gt;&lt;w:uiPriority w:val="99"/&gt;&lt;w:semiHidden/&gt;&lt;w:unhideWhenUsed/&gt;&lt;w:pPr&gt;&lt;w:numPr&gt;&lt;w:numId w:val="7"/&gt;&lt;/w:numPr&gt;&lt;w:ind w:firstLine="0"/&gt;&lt;w:contextualSpacing/&gt;&lt;/w:pPr&gt;&lt;/w:style&gt;&lt;w:style w:type="paragraph" w:styleId="ListNumber3"&gt;&lt;w:name w:val="List Number 3"/&gt;&lt;w:basedOn w:val="Normal"/&gt;&lt;w:uiPriority w:val="99"/&gt;&lt;w:semiHidden/&gt;&lt;w:unhideWhenUsed/&gt;&lt;w:pPr&gt;&lt;w:numPr&gt;&lt;w:numId w:val="8"/&gt;&lt;/w:numPr&gt;&lt;w:ind w:firstLine="0"/&gt;&lt;w:contextualSpacing/&gt;&lt;/w:pPr&gt;&lt;/w:style&gt;&lt;w:style w:type="paragraph" w:styleId="ListNumber4"&gt;&lt;w:name w:val="List Number 4"/&gt;&lt;w:basedOn w:val="Normal"/&gt;&lt;w:uiPriority w:val="99"/&gt;&lt;w:semiHidden/&gt;&lt;w:unhideWhenUsed/&gt;&lt;w:pPr&gt;&lt;w:numPr&gt;&lt;w:numId w:val="9"/&gt;&lt;/w:numPr&gt;&lt;w:ind w:firstLine="0"/&gt;&lt;w:contextualSpacing/&gt;&lt;/w:pPr&gt;&lt;/w:style&gt;&lt;w:style w:type="paragraph" w:styleId="ListNumber5"&gt;&lt;w:name w:val="List Number 5"/&gt;&lt;w:basedOn w:val="Normal"/&gt;&lt;w:uiPriority w:val="99"/&gt;&lt;w:semiHidden/&gt;&lt;w:unhideWhenUsed/&gt;&lt;w:pPr&gt;&lt;w:numPr&gt;&lt;w:numId w:val="10"/&gt;&lt;/w:numPr&gt;&lt;w:ind w:firstLine="0"/&gt;&lt;w:contextualSpacing/&gt;&lt;/w:pPr&gt;&lt;/w:style&gt;&lt;w:style w:type="paragraph" w:styleId="ListParagraph"&gt;&lt;w:name w:val="List Paragraph"/&gt;&lt;w:basedOn w:val="Normal"/&gt;&lt;w:uiPriority w:val="34"/&gt;&lt;w:semiHidden/&gt;&lt;w:unhideWhenUsed/&gt;&lt;w:qFormat/&gt;&lt;w:pPr&gt;&lt;w:ind w:left="720" w:firstLine="0"/&gt;&lt;w:contextualSpacing/&gt;&lt;/w:pPr&gt;&lt;/w:style&gt;&lt;w:style w:type="paragraph" w:styleId="MacroText"&gt;&lt;w:name w:val="macro"/&gt;&lt;w:link w:val="MacroTextChar"/&gt;&lt;w:uiPriority w:val="99"/&gt;&lt;w:semiHidden/&gt;&lt;w:unhideWhenUsed/&gt;&lt;w:rsid w:val="00EB69D3"/&gt;&lt;w:pPr&gt;&lt;w:tabs&gt;&lt;w:tab w:val="left" w:pos="480"/&gt;&lt;w:tab w:val="left" w:pos="960"/&gt;&lt;w:tab w:val="left" w:pos="1440"/&gt;&lt;w:tab w:val="left" w:pos="1920"/&gt;&lt;w:tab w:val="left" w:pos="2400"/&gt;&lt;w:tab w:val="left" w:pos="2880"/&gt;&lt;w:tab w:val="left" w:pos="3360"/&gt;&lt;w:tab w:val="left" w:pos="3840"/&gt;&lt;w:tab w:val="left" w:pos="4320"/&gt;&lt;/w:tabs&gt;&lt;w:ind w:firstLine="0"/&gt;&lt;/w:pPr&gt;&lt;w:rPr&gt;&lt;w:rFonts w:ascii="Consolas" w:hAnsi="Consolas" w:cs="Consolas"/&gt;&lt;w:kern w:val="24"/&gt;&lt;w:sz w:val="22"/&gt;&lt;w:szCs w:val="20"/&gt;&lt;/w:rPr&gt;&lt;/w:style&gt;&lt;w:style w:type="character" w:customStyle="1" w:styleId="MacroTextChar"&gt;&lt;w:name w:val="Macro Text Char"/&gt;&lt;w:basedOn w:val="DefaultParagraphFont"/&gt;&lt;w:link w:val="MacroText"/&gt;&lt;w:uiPriority w:val="99"/&gt;&lt;w:semiHidden/&gt;&lt;w:rsid w:val="00EB69D3"/&gt;&lt;w:rPr&gt;&lt;w:rFonts w:ascii="Consolas" w:hAnsi="Consolas" w:cs="Consolas"/&gt;&lt;w:kern w:val="24"/&gt;&lt;w:sz w:val="22"/&gt;&lt;w:szCs w:val="20"/&gt;&lt;/w:rPr&gt;&lt;/w:style&gt;&lt;w:style w:type="paragraph" w:styleId="MessageHeader"&gt;&lt;w:name w:val="Message Header"/&gt;&lt;w:basedOn w:val="Normal"/&gt;&lt;w:link w:val="MessageHeaderChar"/&gt;&lt;w:uiPriority w:val="99"/&gt;&lt;w:semiHidden/&gt;&lt;w:unhideWhenUsed/&gt;&lt;w:pPr&gt;&lt;w:pBdr&gt;&lt;w:top w:val="single" w:sz="6" w:space="1" w:color="auto"/&gt;&lt;w:left w:val="single" w:sz="6" w:space="1" w:color="auto"/&gt;&lt;w:bottom w:val="single" w:sz="6" w:space="1" w:color="auto"/&gt;&lt;w:right w:val="single" w:sz="6" w:space="1" w:color="auto"/&gt;&lt;/w:pBdr&gt;&lt;w:shd w:val="pct20" w:color="auto" w:fill="auto"/&gt;&lt;w:spacing w:line="240" w:lineRule="auto"/&gt;&lt;w:ind w:left="1080" w:firstLine="0"/&gt;&lt;/w:pPr&gt;&lt;w:rPr&gt;&lt;w:rFonts w:asciiTheme="majorHAnsi" w:eastAsiaTheme="majorEastAsia" w:hAnsiTheme="majorHAnsi" w:cstheme="majorBidi"/&gt;&lt;/w:rPr&gt;&lt;/w:style&gt;&lt;w:style w:type="character" w:customStyle="1" w:styleId="MessageHeaderChar"&gt;&lt;w:name w:val="Message Header Char"/&gt;&lt;w:basedOn w:val="DefaultParagraphFont"/&gt;&lt;w:link w:val="MessageHeader"/&gt;&lt;w:uiPriority w:val="99"/&gt;&lt;w:semiHidden/&gt;&lt;w:rPr&gt;&lt;w:rFonts w:asciiTheme="majorHAnsi" w:eastAsiaTheme="majorEastAsia" w:hAnsiTheme="majorHAnsi" w:cstheme="majorBidi"/&gt;&lt;w:kern w:val="24"/&gt;&lt;w:shd w:val="pct20" w:color="auto" w:fill="auto"/&gt;&lt;/w:rPr&gt;&lt;/w:style&gt;&lt;w:style w:type="paragraph" w:styleId="NormalWeb"&gt;&lt;w:name w:val="Normal (Web)"/&gt;&lt;w:basedOn w:val="Normal"/&gt;&lt;w:uiPriority w:val="99"/&gt;&lt;w:semiHidden/&gt;&lt;w:unhideWhenUsed/&gt;&lt;w:pPr&gt;&lt;w:ind w:firstLine="0"/&gt;&lt;/w:pPr&gt;&lt;w:rPr&gt;&lt;w:rFonts w:ascii="Times New Roman" w:hAnsi="Times New Roman" w:cs="Times New Roman"/&gt;&lt;/w:rPr&gt;&lt;/w:style&gt;&lt;w:style w:type="paragraph" w:styleId="NormalIndent"&gt;&lt;w:name w:val="Normal Indent"/&gt;&lt;w:basedOn w:val="Normal"/&gt;&lt;w:uiPriority w:val="99"/&gt;&lt;w:semiHidden/&gt;&lt;w:unhideWhenUsed/&gt;&lt;w:pPr&gt;&lt;w:ind w:left="720" w:firstLine="0"/&gt;&lt;/w:pPr&gt;&lt;/w:style&gt;&lt;w:style w:type="paragraph" w:styleId="NoteHeading"&gt;&lt;w:name w:val="Note Heading"/&gt;&lt;w:basedOn w:val="Normal"/&gt;&lt;w:next w:val="Normal"/&gt;&lt;w:link w:val="NoteHeadingChar"/&gt;&lt;w:uiPriority w:val="99"/&gt;&lt;w:semiHidden/&gt;&lt;w:unhideWhenUsed/&gt;&lt;w:pPr&gt;&lt;w:spacing w:line="240" w:lineRule="auto"/&gt;&lt;w:ind w:firstLine="0"/&gt;&lt;/w:pPr&gt;&lt;/w:style&gt;&lt;w:style w:type="character" w:customStyle="1" w:styleId="NoteHeadingChar"&gt;&lt;w:name w:val="Note Heading Char"/&gt;&lt;w:basedOn w:val="DefaultParagraphFont"/&gt;&lt;w:link w:val="NoteHeading"/&gt;&lt;w:uiPriority w:val="99"/&gt;&lt;w:semiHidden/&gt;&lt;w:rPr&gt;&lt;w:kern w:val="24"/&gt;&lt;/w:rPr&gt;&lt;/w:style&gt;&lt;w:style w:type="paragraph" w:styleId="PlainText"&gt;&lt;w:name w:val="Plain Text"/&gt;&lt;w:basedOn w:val="Normal"/&gt;&lt;w:link w:val="PlainTextChar"/&gt;&lt;w:uiPriority w:val="99"/&gt;&lt;w:semiHidden/&gt;&lt;w:unhideWhenUsed/&gt;&lt;w:rsid w:val="00EB69D3"/&gt;&lt;w:pPr&gt;&lt;w:spacing w:line="240" w:lineRule="auto"/&gt;&lt;w:ind w:firstLine="0"/&gt;&lt;/w:pPr&gt;&lt;w:rPr&gt;&lt;w:rFonts w:ascii="Consolas" w:hAnsi="Consolas" w:cs="Consolas"/&gt;&lt;w:sz w:val="22"/&gt;&lt;w:szCs w:val="21"/&gt;&lt;/w:rPr&gt;&lt;/w:style&gt;&lt;w:style w:type="character" w:customStyle="1" w:styleId="PlainTextChar"&gt;&lt;w:name w:val="Plain Text Char"/&gt;&lt;w:basedOn w:val="DefaultParagraphFont"/&gt;&lt;w:link w:val="PlainText"/&gt;&lt;w:uiPriority w:val="99"/&gt;&lt;w:semiHidden/&gt;&lt;w:rsid w:val="00EB69D3"/&gt;&lt;w:rPr&gt;&lt;w:rFonts w:ascii="Consolas" w:hAnsi="Consolas" w:cs="Consolas"/&gt;&lt;w:sz w:val="22"/&gt;&lt;w:szCs w:val="21"/&gt;&lt;/w:rPr&gt;&lt;/w:style&gt;&lt;w:style w:type="paragraph" w:styleId="Quote"&gt;&lt;w:name w:val="Quote"/&gt;&lt;w:basedOn w:val="Normal"/&gt;&lt;w:next w:val="Normal"/&gt;&lt;w:link w:val="QuoteChar"/&gt;&lt;w:uiPriority w:val="29"/&gt;&lt;w:semiHidden/&gt;&lt;w:unhideWhenUsed/&gt;&lt;w:qFormat/&gt;&lt;w:pPr&gt;&lt;w:spacing w:before="200" w:after="160"/&gt;&lt;w:ind w:left="864" w:right="864" w:firstLine="0"/&gt;&lt;w:jc w:val="center"/&gt;&lt;/w:pPr&gt;&lt;w:rPr&gt;&lt;w:i/&gt;&lt;w:iCs/&gt;&lt;w:color w:val="404040" w:themeColor="text1" w:themeTint="BF"/&gt;&lt;/w:rPr&gt;&lt;/w:style&gt;&lt;w:style w:type="character" w:customStyle="1" w:styleId="QuoteChar"&gt;&lt;w:name w:val="Quote Char"/&gt;&lt;w:basedOn w:val="DefaultParagraphFont"/&gt;&lt;w:link w:val="Quote"/&gt;&lt;w:uiPriority w:val="29"/&gt;&lt;w:semiHidden/&gt;&lt;w:rPr&gt;&lt;w:i/&gt;&lt;w:iCs/&gt;&lt;w:color w:val="404040" w:themeColor="text1" w:themeTint="BF"/&gt;&lt;w:kern w:val="24"/&gt;&lt;/w:rPr&gt;&lt;/w:style&gt;&lt;w:style w:type="paragraph" w:styleId="Salutation"&gt;&lt;w:name w:val="Salutation"/&gt;&lt;w:basedOn w:val="Normal"/&gt;&lt;w:next w:val="Normal"/&gt;&lt;w:link w:val="SalutationChar"/&gt;&lt;w:uiPriority w:val="99"/&gt;&lt;w:semiHidden/&gt;&lt;w:unhideWhenUsed/&gt;&lt;w:pPr&gt;&lt;w:ind w:firstLine="0"/&gt;&lt;/w:pPr&gt;&lt;/w:style&gt;&lt;w:style w:type="character" w:customStyle="1" w:styleId="SalutationChar"&gt;&lt;w:name w:val="Salutation Char"/&gt;&lt;w:basedOn w:val="DefaultParagraphFont"/&gt;&lt;w:link w:val="Salutation"/&gt;&lt;w:uiPriority w:val="99"/&gt;&lt;w:semiHidden/&gt;&lt;w:rPr&gt;&lt;w:kern w:val="24"/&gt;&lt;/w:rPr&gt;&lt;/w:style&gt;&lt;w:style w:type="paragraph" w:styleId="Signature"&gt;&lt;w:name w:val="Signature"/&gt;&lt;w:basedOn w:val="Normal"/&gt;&lt;w:link w:val="SignatureChar"/&gt;&lt;w:uiPriority w:val="99"/&gt;&lt;w:semiHidden/&gt;&lt;w:unhideWhenUsed/&gt;&lt;w:pPr&gt;&lt;w:spacing w:line="240" w:lineRule="auto"/&gt;&lt;w:ind w:left="4320" w:firstLine="0"/&gt;&lt;/w:pPr&gt;&lt;/w:style&gt;&lt;w:style w:type="character" w:customStyle="1" w:styleId="SignatureChar"&gt;&lt;w:name w:val="Signature Char"/&gt;&lt;w:basedOn w:val="DefaultParagraphFont"/&gt;&lt;w:link w:val="Signature"/&gt;&lt;w:uiPriority w:val="99"/&gt;&lt;w:semiHidden/&gt;&lt;w:rPr&gt;&lt;w:kern w:val="24"/&gt;&lt;/w:rPr&gt;&lt;/w:style&gt;&lt;w:style w:type="paragraph" w:customStyle="1" w:styleId="Title2"&gt;&lt;w:name w:val="Title 2"/&gt;&lt;w:basedOn w:val="Normal"/&gt;&lt;w:uiPriority w:val="1"/&gt;&lt;w:qFormat/&gt;&lt;w:pPr&gt;&lt;w:ind w:firstLine="0"/&gt;&lt;w:jc w:val="center"/&gt;&lt;/w:pPr&gt;&lt;/w:style&gt;&lt;w:style w:type="paragraph" w:styleId="TableofAuthorities"&gt;&lt;w:name w:val="table of authorities"/&gt;&lt;w:basedOn w:val="Normal"/&gt;&lt;w:next w:val="Normal"/&gt;&lt;w:uiPriority w:val="99"/&gt;&lt;w:semiHidden/&gt;&lt;w:unhideWhenUsed/&gt;&lt;w:pPr&gt;&lt;w:ind w:left="240" w:firstLine="0"/&gt;&lt;/w:pPr&gt;&lt;/w:style&gt;&lt;w:style w:type="paragraph" w:styleId="TableofFigures"&gt;&lt;w:name w:val="table of figures"/&gt;&lt;w:basedOn w:val="Normal"/&gt;&lt;w:next w:val="Normal"/&gt;&lt;w:uiPriority w:val="99"/&gt;&lt;w:semiHidden/&gt;&lt;w:unhideWhenUsed/&gt;&lt;w:pPr&gt;&lt;w:ind w:firstLine="0"/&gt;&lt;/w:pPr&gt;&lt;/w:style&gt;&lt;w:style w:type="paragraph" w:styleId="TOAHeading"&gt;&lt;w:name w:val="toa heading"/&gt;&lt;w:basedOn w:val="Normal"/&gt;&lt;w:next w:val="Normal"/&gt;&lt;w:uiPriority w:val="99"/&gt;&lt;w:semiHidden/&gt;&lt;w:unhideWhenUsed/&gt;&lt;w:pPr&gt;&lt;w:spacing w:before="120"/&gt;&lt;w:ind w:firstLine="0"/&gt;&lt;/w:pPr&gt;&lt;w:rPr&gt;&lt;w:rFonts w:asciiTheme="majorHAnsi" w:eastAsiaTheme="majorEastAsia" w:hAnsiTheme="majorHAnsi" w:cstheme="majorBidi"/&gt;&lt;w:b/&gt;&lt;w:bCs/&gt;&lt;/w:rPr&gt;&lt;/w:style&gt;&lt;w:style w:type="paragraph" w:styleId="TOC4"&gt;&lt;w:name w:val="toc 4"/&gt;&lt;w:basedOn w:val="Normal"/&gt;&lt;w:next w:val="Normal"/&gt;&lt;w:autoRedefine/&gt;&lt;w:uiPriority w:val="39"/&gt;&lt;w:semiHidden/&gt;&lt;w:unhideWhenUsed/&gt;&lt;w:pPr&gt;&lt;w:spacing w:after="100"/&gt;&lt;w:ind w:left="720" w:firstLine="0"/&gt;&lt;/w:pPr&gt;&lt;/w:style&gt;&lt;w:style w:type="paragraph" w:styleId="TOC5"&gt;&lt;w:name w:val="toc 5"/&gt;&lt;w:basedOn w:val="Normal"/&gt;&lt;w:next w:val="Normal"/&gt;&lt;w:autoRedefine/&gt;&lt;w:uiPriority w:val="39"/&gt;&lt;w:semiHidden/&gt;&lt;w:unhideWhenUsed/&gt;&lt;w:pPr&gt;&lt;w:spacing w:after="100"/&gt;&lt;w:ind w:left="960" w:firstLine="0"/&gt;&lt;/w:pPr&gt;&lt;/w:style&gt;&lt;w:style w:type="paragraph" w:styleId="TOC6"&gt;&lt;w:name w:val="toc 6"/&gt;&lt;w:basedOn w:val="Normal"/&gt;&lt;w:next w:val="Normal"/&gt;&lt;w:autoRedefine/&gt;&lt;w:uiPriority w:val="39"/&gt;&lt;w:semiHidden/&gt;&lt;w:unhideWhenUsed/&gt;&lt;w:pPr&gt;&lt;w:spacing w:after="100"/&gt;&lt;w:ind w:left="1200" w:firstLine="0"/&gt;&lt;/w:pPr&gt;&lt;/w:style&gt;&lt;w:style w:type="paragraph" w:styleId="TOC7"&gt;&lt;w:name w:val="toc 7"/&gt;&lt;w:basedOn w:val="Normal"/&gt;&lt;w:next w:val="Normal"/&gt;&lt;w:autoRedefine/&gt;&lt;w:uiPriority w:val="39"/&gt;&lt;w:semiHidden/&gt;&lt;w:unhideWhenUsed/&gt;&lt;w:pPr&gt;&lt;w:spacing w:after="100"/&gt;&lt;w:ind w:left="1440" w:firstLine="0"/&gt;&lt;/w:pPr&gt;&lt;/w:style&gt;&lt;w:style w:type="paragraph" w:styleId="TOC8"&gt;&lt;w:name w:val="toc 8"/&gt;&lt;w:basedOn w:val="Normal"/&gt;&lt;w:next w:val="Normal"/&gt;&lt;w:autoRedefine/&gt;&lt;w:uiPriority w:val="39"/&gt;&lt;w:semiHidden/&gt;&lt;w:unhideWhenUsed/&gt;&lt;w:pPr&gt;&lt;w:spacing w:after="100"/&gt;&lt;w:ind w:left="1680" w:firstLine="0"/&gt;&lt;/w:pPr&gt;&lt;/w:style&gt;&lt;w:style w:type="paragraph" w:styleId="TOC9"&gt;&lt;w:name w:val="toc 9"/&gt;&lt;w:basedOn w:val="Normal"/&gt;&lt;w:next w:val="Normal"/&gt;&lt;w:autoRedefine/&gt;&lt;w:uiPriority w:val="39"/&gt;&lt;w:semiHidden/&gt;&lt;w:unhideWhenUsed/&gt;&lt;w:pPr&gt;&lt;w:spacing w:after="100"/&gt;&lt;w:ind w:left="1920" w:firstLine="0"/&gt;&lt;/w:pPr&gt;&lt;/w:style&gt;&lt;w:style w:type="character" w:styleId="EndnoteReference"&gt;&lt;w:name w:val="endnote reference"/&gt;&lt;w:basedOn w:val="DefaultParagraphFont"/&gt;&lt;w:uiPriority w:val="99"/&gt;&lt;w:semiHidden/&gt;&lt;w:unhideWhenUsed/&gt;&lt;w:rPr&gt;&lt;w:vertAlign w:val="superscript"/&gt;&lt;/w:rPr&gt;&lt;/w:style&gt;&lt;w:style w:type="character" w:styleId="FootnoteReference"&gt;&lt;w:name w:val="footnote reference"/&gt;&lt;w:basedOn w:val="DefaultParagraphFont"/&gt;&lt;w:uiPriority w:val="99"/&gt;&lt;w:qFormat/&gt;&lt;w:rPr&gt;&lt;w:vertAlign w:val="superscript"/&gt;&lt;/w:rPr&gt;&lt;/w:style&gt;&lt;w:style w:type="table" w:customStyle="1" w:styleId="APAReport"&gt;&lt;w:name w:val="APA Report"/&gt;&lt;w:basedOn w:val="TableNormal"/&gt;&lt;w:uiPriority w:val="99"/&gt;&lt;w:rsid w:val="003F7CBD"/&gt;&lt;w:pPr&gt;&lt;w:spacing w:line="240" w:lineRule="auto"/&gt;&lt;w:ind w:firstLine="0"/&gt;&lt;/w:pPr&gt;&lt;w:tblPr&gt;&lt;w:tblBorders&gt;&lt;w:top w:val="single" w:sz="12" w:space="0" w:color="auto"/&gt;&lt;w:bottom w:val="single" w:sz="12" w:space="0" w:color="auto"/&gt;&lt;/w:tblBorders&gt;&lt;/w:tblPr&gt;&lt;w:tblStylePr w:type="firstRow"&gt;&lt;w:rPr&gt;&lt;w:rFonts w:asciiTheme="majorHAnsi" w:hAnsiTheme="majorHAnsi"/&gt;&lt;/w:rPr&gt;&lt;w:tblPr/&gt;&lt;w:tcPr&gt;&lt;w:tcBorders&gt;&lt;w:top w:val="single" w:sz="12" w:space="0" w:color="auto"/&gt;&lt;w:left w:val="nil"/&gt;&lt;w:bottom w:val="single" w:sz="12" w:space="0" w:color="auto"/&gt;&lt;w:right w:val="nil"/&gt;&lt;w:insideH w:val="nil"/&gt;&lt;w:insideV w:val="nil"/&gt;&lt;w:tl2br w:val="nil"/&gt;&lt;w:tr2bl w:val="nil"/&gt;&lt;/w:tcBorders&gt;&lt;/w:tcPr&gt;&lt;/w:tblStylePr&gt;&lt;/w:style&gt;&lt;w:style w:type="paragraph" w:customStyle="1" w:styleId="TableFigure"&gt;&lt;w:name w:val="Table/Figure"/&gt;&lt;w:basedOn w:val="Normal"/&gt;&lt;w:uiPriority w:val="7"/&gt;&lt;w:qFormat/&gt;&lt;w:pPr&gt;&lt;w:spacing w:before="240"/&gt;&lt;w:ind w:firstLine="0"/&gt;&lt;w:contextualSpacing/&gt;&lt;/w:pPr&gt;&lt;/w:style&gt;&lt;w:style w:type="paragraph" w:styleId="Footer"&gt;&lt;w:name w:val="footer"/&gt;&lt;w:basedOn w:val="Normal"/&gt;&lt;w:link w:val="FooterChar"/&gt;&lt;w:uiPriority w:val="99"/&gt;&lt;w:qFormat/&gt;&lt;w:pPr&gt;&lt;w:tabs&gt;&lt;w:tab w:val="center" w:pos="4680"/&gt;&lt;w:tab w:val="right" w:pos="9360"/&gt;&lt;/w:tabs&gt;&lt;w:spacing w:line="240" w:lineRule="auto"/&gt;&lt;/w:pPr&gt;&lt;/w:style&gt;&lt;w:style w:type="character" w:customStyle="1" w:styleId="FooterChar"&gt;&lt;w:name w:val="Footer Char"/&gt;&lt;w:basedOn w:val="DefaultParagraphFont"/&gt;&lt;w:link w:val="Footer"/&gt;&lt;w:uiPriority w:val="99"/&gt;&lt;w:rsid w:val="00DB2E59"/&gt;&lt;/w:style&gt;&lt;w:style w:type="character" w:styleId="CommentReference"&gt;&lt;w:name w:val="annotation reference"/&gt;&lt;w:basedOn w:val="DefaultParagraphFont"/&gt;&lt;w:uiPriority w:val="99"/&gt;&lt;w:semiHidden/&gt;&lt;w:unhideWhenUsed/&gt;&lt;w:rsid w:val="00EB69D3"/&gt;&lt;w:rPr&gt;&lt;w:sz w:val="22"/&gt;&lt;w:szCs w:val="16"/&gt;&lt;/w:rPr&gt;&lt;/w:style&gt;&lt;w:style w:type="paragraph" w:styleId="EndnoteText"&gt;&lt;w:name w:val="endnote text"/&gt;&lt;w:basedOn w:val="Normal"/&gt;&lt;w:link w:val="EndnoteTextChar"/&gt;&lt;w:uiPriority w:val="99"/&gt;&lt;w:semiHidden/&gt;&lt;w:unhideWhenUsed/&gt;&lt;w:qFormat/&gt;&lt;w:rsid w:val="00EB69D3"/&gt;&lt;w:pPr&gt;&lt;w:spacing w:line="240" w:lineRule="auto"/&gt;&lt;/w:pPr&gt;&lt;w:rPr&gt;&lt;w:sz w:val="22"/&gt;&lt;w:szCs w:val="20"/&gt;&lt;/w:rPr&gt;&lt;/w:style&gt;&lt;w:style w:type="character" w:customStyle="1" w:styleId="EndnoteTextChar"&gt;&lt;w:name w:val="Endnote Text Char"/&gt;&lt;w:basedOn w:val="DefaultParagraphFont"/&gt;&lt;w:link w:val="EndnoteText"/&gt;&lt;w:uiPriority w:val="99"/&gt;&lt;w:semiHidden/&gt;&lt;w:rsid w:val="00EB69D3"/&gt;&lt;w:rPr&gt;&lt;w:sz w:val="22"/&gt;&lt;w:szCs w:val="20"/&gt;&lt;/w:rPr&gt;&lt;/w:style&gt;&lt;w:style w:type="character" w:styleId="HTMLCode"&gt;&lt;w:name w:val="HTML Code"/&gt;&lt;w:basedOn w:val="DefaultParagraphFont"/&gt;&lt;w:uiPriority w:val="99"/&gt;&lt;w:semiHidden/&gt;&lt;w:unhideWhenUsed/&gt;&lt;w:rsid w:val="00EB69D3"/&gt;&lt;w:rPr&gt;&lt;w:rFonts w:ascii="Consolas" w:hAnsi="Consolas"/&gt;&lt;w:sz w:val="22"/&gt;&lt;w:szCs w:val="20"/&gt;&lt;/w:rPr&gt;&lt;/w:style&gt;&lt;w:style w:type="character" w:styleId="HTMLKeyboard"&gt;&lt;w:name w:val="HTML Keyboard"/&gt;&lt;w:basedOn w:val="DefaultParagraphFont"/&gt;&lt;w:uiPriority w:val="99"/&gt;&lt;w:semiHidden/&gt;&lt;w:unhideWhenUsed/&gt;&lt;w:rsid w:val="00EB69D3"/&gt;&lt;w:rPr&gt;&lt;w:rFonts w:ascii="Consolas" w:hAnsi="Consolas"/&gt;&lt;w:sz w:val="22"/&gt;&lt;w:szCs w:val="20"/&gt;&lt;/w:rPr&gt;&lt;/w:style&gt;&lt;w:style w:type="character" w:styleId="HTMLTypewriter"&gt;&lt;w:name w:val="HTML Typewriter"/&gt;&lt;w:basedOn w:val="DefaultParagraphFont"/&gt;&lt;w:uiPriority w:val="99"/&gt;&lt;w:semiHidden/&gt;&lt;w:unhideWhenUsed/&gt;&lt;w:rsid w:val="00EB69D3"/&gt;&lt;w:rPr&gt;&lt;w:rFonts w:ascii="Consolas" w:hAnsi="Consolas"/&gt;&lt;w:sz w:val="22"/&gt;&lt;w:szCs w:val="20"/&gt;&lt;/w:rPr&gt;&lt;/w:style&gt;&lt;w:style w:type="paragraph" w:styleId="TOCHeading"&gt;&lt;w:name w:val="TOC Heading"/&gt;&lt;w:basedOn w:val="Heading1"/&gt;&lt;w:next w:val="Normal"/&gt;&lt;w:uiPriority w:val="39"/&gt;&lt;w:semiHidden/&gt;&lt;w:unhideWhenUsed/&gt;&lt;w:qFormat/&gt;&lt;w:rsid w:val="00EB69D3"/&gt;&lt;w:pPr&gt;&lt;w:spacing w:before="240"/&gt;&lt;w:ind w:firstLine="720"/&gt;&lt;w:jc w:val="left"/&gt;&lt;w:outlineLvl w:val="9"/&gt;&lt;/w:pPr&gt;&lt;w:rPr&gt;&lt;w:b w:val="0"/&gt;&lt;w:bCs w:val="0"/&gt;&lt;w:color w:val="6E6E6E" w:themeColor="accent1" w:themeShade="80"/&gt;&lt;w:sz w:val="32"/&gt;&lt;w:szCs w:val="32"/&gt;&lt;/w:rPr&gt;&lt;/w:style&gt;&lt;w:style w:type="character" w:styleId="IntenseReference"&gt;&lt;w:name w:val="Intense Reference"/&gt;&lt;w:basedOn w:val="DefaultParagraphFont"/&gt;&lt;w:uiPriority w:val="32"/&gt;&lt;w:semiHidden/&gt;&lt;w:unhideWhenUsed/&gt;&lt;w:qFormat/&gt;&lt;w:rsid w:val="00EB69D3"/&gt;&lt;w:rPr&gt;&lt;w:b/&gt;&lt;w:bCs/&gt;&lt;w:caps w:val="0"/&gt;&lt;w:smallCaps/&gt;&lt;w:color w:val="6E6E6E" w:themeColor="accent1" w:themeShade="80"/&gt;&lt;w:spacing w:val="5"/&gt;&lt;/w:rPr&gt;&lt;/w:style&gt;&lt;w:style w:type="character" w:styleId="IntenseEmphasis"&gt;&lt;w:name w:val="Intense Emphasis"/&gt;&lt;w:basedOn w:val="DefaultParagraphFont"/&gt;&lt;w:uiPriority w:val="21"/&gt;&lt;w:semiHidden/&gt;&lt;w:unhideWhenUsed/&gt;&lt;w:qFormat/&gt;&lt;w:rsid w:val="00EB69D3"/&gt;&lt;w:rPr&gt;&lt;w:i/&gt;&lt;w:iCs/&gt;&lt;w:color w:val="6E6E6E" w:themeColor="accent1" w:themeShade="80"/&gt;&lt;/w:rPr&gt;&lt;/w:style&gt;&lt;w:style w:type="table" w:styleId="GridTable4-Accent4"&gt;&lt;w:name w:val="Grid Table 4 Accent 4"/&gt;&lt;w:basedOn w:val="TableNormal"/&gt;&lt;w:uiPriority w:val="49"/&gt;&lt;w:rsid w:val="003F7CBD"/&gt;&lt;w:pPr&gt;&lt;w:spacing w:line="240" w:lineRule="auto"/&gt;&lt;/w:pPr&gt;&lt;w:tblPr&gt;&lt;w:tblStyleRowBandSize w:val="1"/&gt;&lt;w:tblStyleColBandSize w:val="1"/&gt;&lt;w:tblBorders&gt;&lt;w:top w:val="single" w:sz="4" w:space="0" w:color="B2B2B2" w:themeColor="accent4" w:themeTint="99"/&gt;&lt;w:left w:val="single" w:sz="4" w:space="0" w:color="B2B2B2" w:themeColor="accent4" w:themeTint="99"/&gt;&lt;w:bottom w:val="single" w:sz="4" w:space="0" w:color="B2B2B2" w:themeColor="accent4" w:themeTint="99"/&gt;&lt;w:right w:val="single" w:sz="4" w:space="0" w:color="B2B2B2" w:themeColor="accent4" w:themeTint="99"/&gt;&lt;w:insideH w:val="single" w:sz="4" w:space="0" w:color="B2B2B2" w:themeColor="accent4" w:themeTint="99"/&gt;&lt;w:insideV w:val="single" w:sz="4" w:space="0" w:color="B2B2B2" w:themeColor="accent4" w:themeTint="99"/&gt;&lt;/w:tblBorders&gt;&lt;/w:tblPr&gt;&lt;w:tblStylePr w:type="firstRow"&gt;&lt;w:rPr&gt;&lt;w:b/&gt;&lt;w:bCs/&gt;&lt;w:color w:val="FFFFFF" w:themeColor="background1"/&gt;&lt;/w:rPr&gt;&lt;w:tblPr/&gt;&lt;w:tcPr&gt;&lt;w:tcBorders&gt;&lt;w:top w:val="single" w:sz="4" w:space="0" w:color="808080" w:themeColor="accent4"/&gt;&lt;w:left w:val="single" w:sz="4" w:space="0" w:color="808080" w:themeColor="accent4"/&gt;&lt;w:bottom w:val="single" w:sz="4" w:space="0" w:color="808080" w:themeColor="accent4"/&gt;&lt;w:right w:val="single" w:sz="4" w:space="0" w:color="808080" w:themeColor="accent4"/&gt;&lt;w:insideH w:val="nil"/&gt;&lt;w:insideV w:val="nil"/&gt;&lt;/w:tcBorders&gt;&lt;w:shd w:val="clear" w:color="auto" w:fill="808080" w:themeFill="accent4"/&gt;&lt;/w:tcPr&gt;&lt;/w:tblStylePr&gt;&lt;w:tblStylePr w:type="lastRow"&gt;&lt;w:rPr&gt;&lt;w:b/&gt;&lt;w:bCs/&gt;&lt;/w:rPr&gt;&lt;w:tblPr/&gt;&lt;w:tcPr&gt;&lt;w:tcBorders&gt;&lt;w:top w:val="double" w:sz="4" w:space="0" w:color="808080" w:themeColor="accent4"/&gt;&lt;/w:tcBorders&gt;&lt;/w:tcPr&gt;&lt;/w:tblStylePr&gt;&lt;w:tblStylePr w:type="firstCol"&gt;&lt;w:rPr&gt;&lt;w:b/&gt;&lt;w:bCs/&gt;&lt;/w:rPr&gt;&lt;/w:tblStylePr&gt;&lt;w:tblStylePr w:type="lastCol"&gt;&lt;w:rPr&gt;&lt;w:b/&gt;&lt;w:bCs/&gt;&lt;/w:rPr&gt;&lt;/w:tblStylePr&gt;&lt;w:tblStylePr w:type="band1Vert"&gt;&lt;w:tblPr/&gt;&lt;w:tcPr&gt;&lt;w:shd w:val="clear" w:color="auto" w:fill="E5E5E5" w:themeFill="accent4" w:themeFillTint="33"/&gt;&lt;/w:tcPr&gt;&lt;/w:tblStylePr&gt;&lt;w:tblStylePr w:type="band1Horz"&gt;&lt;w:tblPr/&gt;&lt;w:tcPr&gt;&lt;w:shd w:val="clear" w:color="auto" w:fill="E5E5E5" w:themeFill="accent4" w:themeFillTint="33"/&gt;&lt;/w:tcPr&gt;&lt;/w:tblStylePr&gt;&lt;/w:style&gt;&lt;w:style w:type="table" w:styleId="GridTable2-Accent1"&gt;&lt;w:name w:val="Grid Table 2 Accent 1"/&gt;&lt;w:basedOn w:val="TableNormal"/&gt;&lt;w:uiPriority w:val="47"/&gt;&lt;w:rsid w:val="008A78F1"/&gt;&lt;w:pPr&gt;&lt;w:spacing w:line="240" w:lineRule="auto"/&gt;&lt;/w:pPr&gt;&lt;w:tblPr&gt;&lt;w:tblStyleRowBandSize w:val="1"/&gt;&lt;w:tblStyleColBandSize w:val="1"/&gt;&lt;w:tblBorders&gt;&lt;w:top w:val="single" w:sz="2" w:space="0" w:color="EAEAEA" w:themeColor="accent1" w:themeTint="99"/&gt;&lt;w:bottom w:val="single" w:sz="2" w:space="0" w:color="EAEAEA" w:themeColor="accent1" w:themeTint="99"/&gt;&lt;w:insideH w:val="single" w:sz="2" w:space="0" w:color="EAEAEA" w:themeColor="accent1" w:themeTint="99"/&gt;&lt;w:insideV w:val="single" w:sz="2" w:space="0" w:color="EAEAEA" w:themeColor="accent1" w:themeTint="99"/&gt;&lt;/w:tblBorders&gt;&lt;w:tblCellMar&gt;&lt;w:left w:w="0" w:type="dxa"/&gt;&lt;w:right w:w="0" w:type="dxa"/&gt;&lt;/w:tblCellMar&gt;&lt;/w:tblPr&gt;&lt;w:tblStylePr w:type="firstRow"&gt;&lt;w:rPr&gt;&lt;w:b w:val="0"/&gt;&lt;w:bCs/&gt;&lt;w:i w:val="0"/&gt;&lt;/w:rPr&gt;&lt;w:tblPr/&gt;&lt;w:tcPr&gt;&lt;w:tcBorders&gt;&lt;w:top w:val="nil"/&gt;&lt;w:left w:val="nil"/&gt;&lt;w:bottom w:val="nil"/&gt;&lt;w:right w:val="nil"/&gt;&lt;w:insideH w:val="nil"/&gt;&lt;w:insideV w:val="nil"/&gt;&lt;w:tl2br w:val="nil"/&gt;&lt;w:tr2bl w:val="nil"/&gt;&lt;/w:tcBorders&gt;&lt;w:shd w:val="clear" w:color="auto" w:fill="FFFFFF" w:themeFill="background1"/&gt;&lt;/w:tcPr&gt;&lt;/w:tblStylePr&gt;&lt;w:tblStylePr w:type="lastRow"&gt;&lt;w:rPr&gt;&lt;w:b/&gt;&lt;w:bCs/&gt;&lt;/w:rPr&gt;&lt;w:tblPr/&gt;&lt;w:tcPr&gt;&lt;w:tcBorders&gt;&lt;w:top w:val="double" w:sz="2" w:space="0" w:color="EAEAEA" w:themeColor="accent1" w:themeTint="99"/&gt;&lt;w:bottom w:val="nil"/&gt;&lt;w:insideH w:val="nil"/&gt;&lt;w:insideV w:val="nil"/&gt;&lt;/w:tcBorders&gt;&lt;w:shd w:val="clear" w:color="auto" w:fill="FFFFFF" w:themeFill="background1"/&gt;&lt;/w:tcPr&gt;&lt;/w:tblStylePr&gt;&lt;w:tblStylePr w:type="firstCol"&gt;&lt;w:rPr&gt;&lt;w:b/&gt;&lt;w:bCs/&gt;&lt;/w:rPr&gt;&lt;/w:tblStylePr&gt;&lt;w:tblStylePr w:type="lastCol"&gt;&lt;w:rPr&gt;&lt;w:b/&gt;&lt;w:bCs/&gt;&lt;/w:rPr&gt;&lt;/w:tblStylePr&gt;&lt;w:tblStylePr w:type="band1Vert"&gt;&lt;w:tblPr/&gt;&lt;w:tcPr&gt;&lt;w:shd w:val="clear" w:color="auto" w:fill="F8F8F8" w:themeFill="accent1" w:themeFillTint="33"/&gt;&lt;/w:tcPr&gt;&lt;/w:tblStylePr&gt;&lt;w:tblStylePr w:type="band1Horz"&gt;&lt;w:tblPr/&gt;&lt;w:tcPr&gt;&lt;w:shd w:val="clear" w:color="auto" w:fill="F8F8F8" w:themeFill="accent1" w:themeFillTint="33"/&gt;&lt;/w:tcPr&gt;&lt;/w:tblStylePr&gt;&lt;/w:style&gt;&lt;/w:styles&gt;&lt;/pkg:xmlData&gt;&lt;/pkg:part&gt;&lt;/pkg:package&gt;
</CustomerName>
    <CompanyName/>
    <SenderAddress/>
    <Address/>
  </employee>
</employe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8E728A-96FF-4995-885C-5AF887AB0C35}">
  <ds:schemaRefs>
    <ds:schemaRef ds:uri="http://schemas.microsoft.com/temp/samples"/>
  </ds:schemaRefs>
</ds:datastoreItem>
</file>

<file path=customXml/itemProps2.xml><?xml version="1.0" encoding="utf-8"?>
<ds:datastoreItem xmlns:ds="http://schemas.openxmlformats.org/officeDocument/2006/customXml" ds:itemID="{923E3279-02BE-4FAB-93A9-8A120D462E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APA style paper.dotx</Template>
  <TotalTime>341</TotalTime>
  <Pages>10</Pages>
  <Words>2133</Words>
  <Characters>12162</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THE STORY OF BILLY</vt:lpstr>
    </vt:vector>
  </TitlesOfParts>
  <Company>Bryant &amp; Stratton College</Company>
  <LinksUpToDate>false</LinksUpToDate>
  <CharactersWithSpaces>14267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STORY OF BILLY</dc:title>
  <dc:subject/>
  <dc:creator>Cheryl Bruce</dc:creator>
  <cp:keywords/>
  <dc:description/>
  <cp:lastModifiedBy>Cheryl Perry</cp:lastModifiedBy>
  <cp:revision>121</cp:revision>
  <dcterms:created xsi:type="dcterms:W3CDTF">2020-11-21T15:36:00Z</dcterms:created>
  <dcterms:modified xsi:type="dcterms:W3CDTF">2020-12-15T06:34:00Z</dcterms:modified>
</cp:coreProperties>
</file>