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80C04" w14:textId="77777777" w:rsidR="008C36F0" w:rsidRPr="008C36F0" w:rsidRDefault="008C36F0" w:rsidP="008C36F0">
      <w:pPr>
        <w:jc w:val="center"/>
        <w:rPr>
          <w:rFonts w:ascii="Times New Roman" w:hAnsi="Times New Roman" w:cs="Times New Roman"/>
          <w:sz w:val="28"/>
          <w:szCs w:val="28"/>
        </w:rPr>
      </w:pPr>
      <w:r w:rsidRPr="008C36F0">
        <w:rPr>
          <w:rFonts w:ascii="Times New Roman" w:hAnsi="Times New Roman" w:cs="Times New Roman"/>
          <w:sz w:val="28"/>
          <w:szCs w:val="28"/>
        </w:rPr>
        <w:t xml:space="preserve">United States District Court of the </w:t>
      </w:r>
    </w:p>
    <w:p w14:paraId="42A0CF9A" w14:textId="283FC011" w:rsidR="008C36F0" w:rsidRPr="008C36F0" w:rsidRDefault="008C36F0" w:rsidP="008C36F0">
      <w:pPr>
        <w:jc w:val="center"/>
        <w:rPr>
          <w:rFonts w:ascii="Times New Roman" w:hAnsi="Times New Roman" w:cs="Times New Roman"/>
          <w:sz w:val="28"/>
          <w:szCs w:val="28"/>
        </w:rPr>
      </w:pPr>
      <w:r w:rsidRPr="008C36F0">
        <w:rPr>
          <w:rFonts w:ascii="Times New Roman" w:hAnsi="Times New Roman" w:cs="Times New Roman"/>
          <w:sz w:val="28"/>
          <w:szCs w:val="28"/>
        </w:rPr>
        <w:t>Eastern District of Michigan</w:t>
      </w:r>
    </w:p>
    <w:p w14:paraId="475EA679" w14:textId="77777777" w:rsidR="008C36F0" w:rsidRDefault="008C36F0" w:rsidP="004C7B14">
      <w:pPr>
        <w:rPr>
          <w:rFonts w:ascii="Times New Roman" w:hAnsi="Times New Roman" w:cs="Times New Roman"/>
          <w:sz w:val="24"/>
          <w:szCs w:val="24"/>
        </w:rPr>
      </w:pPr>
    </w:p>
    <w:p w14:paraId="6334A48E" w14:textId="75B4D172" w:rsidR="00F04714" w:rsidRDefault="004C7B14" w:rsidP="004C7B14">
      <w:pPr>
        <w:rPr>
          <w:rFonts w:ascii="Times New Roman" w:hAnsi="Times New Roman" w:cs="Times New Roman"/>
          <w:sz w:val="24"/>
          <w:szCs w:val="24"/>
        </w:rPr>
      </w:pPr>
      <w:r>
        <w:rPr>
          <w:rFonts w:ascii="Times New Roman" w:hAnsi="Times New Roman" w:cs="Times New Roman"/>
          <w:sz w:val="24"/>
          <w:szCs w:val="24"/>
        </w:rPr>
        <w:t xml:space="preserve">Mr. Sawyer, Owner of Sweet Lorraine’s Systems, LLC </w:t>
      </w:r>
    </w:p>
    <w:p w14:paraId="6745C467" w14:textId="4BA24FB5" w:rsidR="00F04714" w:rsidRDefault="00F04714" w:rsidP="004C7B14">
      <w:pPr>
        <w:rPr>
          <w:rFonts w:ascii="Times New Roman" w:hAnsi="Times New Roman" w:cs="Times New Roman"/>
          <w:sz w:val="24"/>
          <w:szCs w:val="24"/>
        </w:rPr>
      </w:pPr>
      <w:r>
        <w:rPr>
          <w:rFonts w:ascii="Times New Roman" w:hAnsi="Times New Roman" w:cs="Times New Roman"/>
          <w:sz w:val="24"/>
          <w:szCs w:val="24"/>
        </w:rPr>
        <w:t>1100 Snarl Avenue, Suite 310</w:t>
      </w:r>
    </w:p>
    <w:p w14:paraId="2CD89F08" w14:textId="467757ED" w:rsidR="00F04714" w:rsidRDefault="00F04714" w:rsidP="004C7B14">
      <w:pPr>
        <w:rPr>
          <w:rFonts w:ascii="Times New Roman" w:hAnsi="Times New Roman" w:cs="Times New Roman"/>
          <w:sz w:val="24"/>
          <w:szCs w:val="24"/>
        </w:rPr>
      </w:pPr>
      <w:r>
        <w:rPr>
          <w:rFonts w:ascii="Times New Roman" w:hAnsi="Times New Roman" w:cs="Times New Roman"/>
          <w:sz w:val="24"/>
          <w:szCs w:val="24"/>
        </w:rPr>
        <w:t>Detroit, MI 42330</w:t>
      </w:r>
    </w:p>
    <w:p w14:paraId="6B7500BA" w14:textId="06531991" w:rsidR="00F04714" w:rsidRDefault="00F04714" w:rsidP="004C7B1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Plaintiff</w:t>
      </w:r>
    </w:p>
    <w:p w14:paraId="5525FDB0" w14:textId="3052E142" w:rsidR="004C7B14" w:rsidRDefault="004C7B14" w:rsidP="004C7B14">
      <w:pPr>
        <w:rPr>
          <w:rFonts w:ascii="Times New Roman" w:hAnsi="Times New Roman" w:cs="Times New Roman"/>
          <w:sz w:val="24"/>
          <w:szCs w:val="24"/>
        </w:rPr>
      </w:pPr>
      <w:r>
        <w:rPr>
          <w:rFonts w:ascii="Times New Roman" w:hAnsi="Times New Roman" w:cs="Times New Roman"/>
          <w:sz w:val="24"/>
          <w:szCs w:val="24"/>
        </w:rPr>
        <w:t>v.</w:t>
      </w:r>
      <w:r w:rsidR="00F04714">
        <w:rPr>
          <w:rFonts w:ascii="Times New Roman" w:hAnsi="Times New Roman" w:cs="Times New Roman"/>
          <w:sz w:val="24"/>
          <w:szCs w:val="24"/>
        </w:rPr>
        <w:tab/>
      </w:r>
      <w:r w:rsidR="00F04714">
        <w:rPr>
          <w:rFonts w:ascii="Times New Roman" w:hAnsi="Times New Roman" w:cs="Times New Roman"/>
          <w:sz w:val="24"/>
          <w:szCs w:val="24"/>
        </w:rPr>
        <w:tab/>
      </w:r>
      <w:r w:rsidR="00F04714">
        <w:rPr>
          <w:rFonts w:ascii="Times New Roman" w:hAnsi="Times New Roman" w:cs="Times New Roman"/>
          <w:sz w:val="24"/>
          <w:szCs w:val="24"/>
        </w:rPr>
        <w:tab/>
      </w:r>
      <w:r w:rsidR="00F04714">
        <w:rPr>
          <w:rFonts w:ascii="Times New Roman" w:hAnsi="Times New Roman" w:cs="Times New Roman"/>
          <w:sz w:val="24"/>
          <w:szCs w:val="24"/>
        </w:rPr>
        <w:tab/>
      </w:r>
      <w:r w:rsidR="00F04714">
        <w:rPr>
          <w:rFonts w:ascii="Times New Roman" w:hAnsi="Times New Roman" w:cs="Times New Roman"/>
          <w:sz w:val="24"/>
          <w:szCs w:val="24"/>
        </w:rPr>
        <w:tab/>
      </w:r>
      <w:r w:rsidR="00F04714">
        <w:rPr>
          <w:rFonts w:ascii="Times New Roman" w:hAnsi="Times New Roman" w:cs="Times New Roman"/>
          <w:sz w:val="24"/>
          <w:szCs w:val="24"/>
        </w:rPr>
        <w:tab/>
      </w:r>
      <w:r w:rsidR="00F04714">
        <w:rPr>
          <w:rFonts w:ascii="Times New Roman" w:hAnsi="Times New Roman" w:cs="Times New Roman"/>
          <w:sz w:val="24"/>
          <w:szCs w:val="24"/>
        </w:rPr>
        <w:tab/>
      </w:r>
      <w:r w:rsidR="00F04714">
        <w:rPr>
          <w:rFonts w:ascii="Times New Roman" w:hAnsi="Times New Roman" w:cs="Times New Roman"/>
          <w:sz w:val="24"/>
          <w:szCs w:val="24"/>
        </w:rPr>
        <w:tab/>
      </w:r>
      <w:r w:rsidR="00F04714">
        <w:rPr>
          <w:rFonts w:ascii="Times New Roman" w:hAnsi="Times New Roman" w:cs="Times New Roman"/>
          <w:sz w:val="24"/>
          <w:szCs w:val="24"/>
        </w:rPr>
        <w:tab/>
        <w:t>Index No:2013-77569</w:t>
      </w:r>
    </w:p>
    <w:p w14:paraId="309D1E49" w14:textId="39C0427D" w:rsidR="004C7B14" w:rsidRDefault="004C7B14" w:rsidP="004C7B14">
      <w:pPr>
        <w:rPr>
          <w:rFonts w:ascii="Times New Roman" w:hAnsi="Times New Roman" w:cs="Times New Roman"/>
          <w:sz w:val="24"/>
          <w:szCs w:val="24"/>
        </w:rPr>
      </w:pPr>
      <w:r>
        <w:rPr>
          <w:rFonts w:ascii="Times New Roman" w:hAnsi="Times New Roman" w:cs="Times New Roman"/>
          <w:sz w:val="24"/>
          <w:szCs w:val="24"/>
        </w:rPr>
        <w:t>Christine, Donnelly, Owner of Sweet Lorraine’s Bakery, LLC</w:t>
      </w:r>
    </w:p>
    <w:p w14:paraId="1FC38AE8" w14:textId="72292865" w:rsidR="00F04714" w:rsidRDefault="00F04714" w:rsidP="004C7B14">
      <w:pPr>
        <w:rPr>
          <w:rFonts w:ascii="Times New Roman" w:hAnsi="Times New Roman" w:cs="Times New Roman"/>
          <w:sz w:val="24"/>
          <w:szCs w:val="24"/>
        </w:rPr>
      </w:pPr>
      <w:r>
        <w:rPr>
          <w:rFonts w:ascii="Times New Roman" w:hAnsi="Times New Roman" w:cs="Times New Roman"/>
          <w:sz w:val="24"/>
          <w:szCs w:val="24"/>
        </w:rPr>
        <w:t>220 West Boulevard</w:t>
      </w:r>
    </w:p>
    <w:p w14:paraId="2FFFA07B" w14:textId="4E771805" w:rsidR="00F04714" w:rsidRDefault="00F04714" w:rsidP="000F3CCC">
      <w:pPr>
        <w:tabs>
          <w:tab w:val="left" w:pos="2400"/>
        </w:tabs>
        <w:rPr>
          <w:rFonts w:ascii="Times New Roman" w:hAnsi="Times New Roman" w:cs="Times New Roman"/>
          <w:sz w:val="24"/>
          <w:szCs w:val="24"/>
        </w:rPr>
      </w:pPr>
      <w:r>
        <w:rPr>
          <w:rFonts w:ascii="Times New Roman" w:hAnsi="Times New Roman" w:cs="Times New Roman"/>
          <w:sz w:val="24"/>
          <w:szCs w:val="24"/>
        </w:rPr>
        <w:t>Charlotte, NC 28277</w:t>
      </w:r>
      <w:r w:rsidR="000F3CCC">
        <w:rPr>
          <w:rFonts w:ascii="Times New Roman" w:hAnsi="Times New Roman" w:cs="Times New Roman"/>
          <w:sz w:val="24"/>
          <w:szCs w:val="24"/>
        </w:rPr>
        <w:tab/>
      </w:r>
    </w:p>
    <w:p w14:paraId="2380E5C5" w14:textId="5CEB6282" w:rsidR="004C7B14" w:rsidRDefault="004C7B14" w:rsidP="00F04714">
      <w:pPr>
        <w:ind w:left="1440" w:firstLine="720"/>
        <w:rPr>
          <w:rFonts w:ascii="Times New Roman" w:hAnsi="Times New Roman" w:cs="Times New Roman"/>
          <w:sz w:val="24"/>
          <w:szCs w:val="24"/>
        </w:rPr>
      </w:pPr>
      <w:r>
        <w:rPr>
          <w:rFonts w:ascii="Times New Roman" w:hAnsi="Times New Roman" w:cs="Times New Roman"/>
          <w:sz w:val="24"/>
          <w:szCs w:val="24"/>
        </w:rPr>
        <w:t>Defendant</w:t>
      </w:r>
    </w:p>
    <w:p w14:paraId="4D2F05D8" w14:textId="77777777" w:rsidR="000F3CCC" w:rsidRDefault="000F3CCC" w:rsidP="00F04714">
      <w:pPr>
        <w:ind w:left="1440" w:firstLine="720"/>
        <w:rPr>
          <w:rFonts w:ascii="Times New Roman" w:hAnsi="Times New Roman" w:cs="Times New Roman"/>
          <w:sz w:val="24"/>
          <w:szCs w:val="24"/>
        </w:rPr>
      </w:pPr>
    </w:p>
    <w:p w14:paraId="7A91FD98" w14:textId="51127680" w:rsidR="004C7B14" w:rsidRPr="00C80A79" w:rsidRDefault="008C36F0" w:rsidP="008C36F0">
      <w:pPr>
        <w:jc w:val="center"/>
        <w:rPr>
          <w:rFonts w:ascii="Times New Roman" w:hAnsi="Times New Roman" w:cs="Times New Roman"/>
          <w:b/>
          <w:bCs/>
          <w:sz w:val="24"/>
          <w:szCs w:val="24"/>
        </w:rPr>
      </w:pPr>
      <w:r w:rsidRPr="00C80A79">
        <w:rPr>
          <w:rFonts w:ascii="Times New Roman" w:hAnsi="Times New Roman" w:cs="Times New Roman"/>
          <w:b/>
          <w:bCs/>
          <w:sz w:val="24"/>
          <w:szCs w:val="24"/>
        </w:rPr>
        <w:t xml:space="preserve">Litigation: </w:t>
      </w:r>
      <w:r w:rsidR="004C7B14" w:rsidRPr="00C80A79">
        <w:rPr>
          <w:rFonts w:ascii="Times New Roman" w:hAnsi="Times New Roman" w:cs="Times New Roman"/>
          <w:b/>
          <w:bCs/>
          <w:sz w:val="24"/>
          <w:szCs w:val="24"/>
        </w:rPr>
        <w:t>Notice of Motion</w:t>
      </w:r>
      <w:r w:rsidRPr="00C80A79">
        <w:rPr>
          <w:rFonts w:ascii="Times New Roman" w:hAnsi="Times New Roman" w:cs="Times New Roman"/>
          <w:b/>
          <w:bCs/>
          <w:sz w:val="24"/>
          <w:szCs w:val="24"/>
        </w:rPr>
        <w:t xml:space="preserve"> for Change of Venue</w:t>
      </w:r>
    </w:p>
    <w:p w14:paraId="4C58FEB1" w14:textId="0D2F9F40" w:rsidR="008C36F0" w:rsidRDefault="008C36F0" w:rsidP="008C36F0">
      <w:pPr>
        <w:jc w:val="center"/>
        <w:rPr>
          <w:rFonts w:ascii="Times New Roman" w:hAnsi="Times New Roman" w:cs="Times New Roman"/>
          <w:sz w:val="24"/>
          <w:szCs w:val="24"/>
        </w:rPr>
      </w:pPr>
    </w:p>
    <w:p w14:paraId="0013E62E" w14:textId="58DBF83A" w:rsidR="00D85916" w:rsidRPr="000F3CCC" w:rsidRDefault="00C80A79" w:rsidP="000F3CCC">
      <w:pPr>
        <w:spacing w:before="240" w:line="360" w:lineRule="auto"/>
        <w:rPr>
          <w:rFonts w:ascii="Times New Roman" w:eastAsia="Times" w:hAnsi="Times New Roman" w:cs="Times New Roman"/>
          <w:sz w:val="24"/>
          <w:szCs w:val="24"/>
        </w:rPr>
      </w:pPr>
      <w:r>
        <w:rPr>
          <w:rFonts w:ascii="Times New Roman" w:hAnsi="Times New Roman" w:cs="Times New Roman"/>
          <w:sz w:val="24"/>
          <w:szCs w:val="24"/>
        </w:rPr>
        <w:t xml:space="preserve">PLEASE TAKE NOTICE </w:t>
      </w:r>
      <w:r w:rsidRPr="000F3CCC">
        <w:rPr>
          <w:rFonts w:ascii="Times New Roman" w:hAnsi="Times New Roman" w:cs="Times New Roman"/>
          <w:sz w:val="24"/>
          <w:szCs w:val="24"/>
        </w:rPr>
        <w:t xml:space="preserve">that upon </w:t>
      </w:r>
      <w:r w:rsidR="00F04714" w:rsidRPr="000F3CCC">
        <w:rPr>
          <w:rFonts w:ascii="Times New Roman" w:hAnsi="Times New Roman" w:cs="Times New Roman"/>
          <w:sz w:val="24"/>
          <w:szCs w:val="24"/>
        </w:rPr>
        <w:t xml:space="preserve">the </w:t>
      </w:r>
      <w:r w:rsidRPr="000F3CCC">
        <w:rPr>
          <w:rFonts w:ascii="Times New Roman" w:hAnsi="Times New Roman" w:cs="Times New Roman"/>
          <w:sz w:val="24"/>
          <w:szCs w:val="24"/>
        </w:rPr>
        <w:t>attached Motion for Summary Judgement the supporting material referred to therein and the Memorandum of Law in support thereof Defendant, Christine Donnelly, Owner of Sweet Lorraine’s Bakery, LLC will move this court be</w:t>
      </w:r>
      <w:r w:rsidR="00D85916" w:rsidRPr="000F3CCC">
        <w:rPr>
          <w:rFonts w:ascii="Times New Roman" w:hAnsi="Times New Roman" w:cs="Times New Roman"/>
          <w:sz w:val="24"/>
          <w:szCs w:val="24"/>
        </w:rPr>
        <w:t>fo</w:t>
      </w:r>
      <w:r w:rsidRPr="000F3CCC">
        <w:rPr>
          <w:rFonts w:ascii="Times New Roman" w:hAnsi="Times New Roman" w:cs="Times New Roman"/>
          <w:sz w:val="24"/>
          <w:szCs w:val="24"/>
        </w:rPr>
        <w:t xml:space="preserve">re </w:t>
      </w:r>
      <w:r w:rsidR="00B35009" w:rsidRPr="000F3CCC">
        <w:rPr>
          <w:rFonts w:ascii="Times New Roman" w:hAnsi="Times New Roman" w:cs="Times New Roman"/>
          <w:sz w:val="24"/>
          <w:szCs w:val="24"/>
        </w:rPr>
        <w:t xml:space="preserve">Honorable Judge </w:t>
      </w:r>
      <w:r w:rsidR="003F73D2" w:rsidRPr="000F3CCC">
        <w:rPr>
          <w:rFonts w:ascii="Times New Roman" w:hAnsi="Times New Roman" w:cs="Times New Roman"/>
          <w:sz w:val="24"/>
          <w:szCs w:val="24"/>
        </w:rPr>
        <w:t>Denise Page Hood</w:t>
      </w:r>
      <w:r w:rsidR="00B35009" w:rsidRPr="000F3CCC">
        <w:rPr>
          <w:rFonts w:ascii="Times New Roman" w:hAnsi="Times New Roman" w:cs="Times New Roman"/>
          <w:sz w:val="24"/>
          <w:szCs w:val="24"/>
        </w:rPr>
        <w:t xml:space="preserve">, U.S.D J in Court Rm 456, </w:t>
      </w:r>
      <w:r w:rsidR="003F73D2" w:rsidRPr="000F3CCC">
        <w:rPr>
          <w:rFonts w:ascii="Times New Roman" w:hAnsi="Times New Roman" w:cs="Times New Roman"/>
          <w:sz w:val="24"/>
          <w:szCs w:val="24"/>
        </w:rPr>
        <w:t>Theodore Levin</w:t>
      </w:r>
      <w:r w:rsidR="00D85916" w:rsidRPr="000F3CCC">
        <w:rPr>
          <w:rFonts w:ascii="Times New Roman" w:hAnsi="Times New Roman" w:cs="Times New Roman"/>
          <w:sz w:val="24"/>
          <w:szCs w:val="24"/>
        </w:rPr>
        <w:t xml:space="preserve"> United States Courthouse</w:t>
      </w:r>
      <w:r w:rsidR="00B35009" w:rsidRPr="000F3CCC">
        <w:rPr>
          <w:rFonts w:ascii="Times New Roman" w:hAnsi="Times New Roman" w:cs="Times New Roman"/>
          <w:sz w:val="24"/>
          <w:szCs w:val="24"/>
        </w:rPr>
        <w:t xml:space="preserve">, </w:t>
      </w:r>
      <w:r w:rsidR="00D85916" w:rsidRPr="000F3CCC">
        <w:rPr>
          <w:rFonts w:ascii="Times New Roman" w:hAnsi="Times New Roman" w:cs="Times New Roman"/>
          <w:sz w:val="24"/>
          <w:szCs w:val="24"/>
        </w:rPr>
        <w:t>231 West Lafayette Boulevard,</w:t>
      </w:r>
      <w:r w:rsidR="00B35009" w:rsidRPr="000F3CCC">
        <w:rPr>
          <w:rFonts w:ascii="Times New Roman" w:hAnsi="Times New Roman" w:cs="Times New Roman"/>
          <w:sz w:val="24"/>
          <w:szCs w:val="24"/>
        </w:rPr>
        <w:t xml:space="preserve"> Detroit Michigan</w:t>
      </w:r>
      <w:r w:rsidR="00D85916" w:rsidRPr="000F3CCC">
        <w:rPr>
          <w:rFonts w:ascii="Times New Roman" w:hAnsi="Times New Roman" w:cs="Times New Roman"/>
          <w:sz w:val="24"/>
          <w:szCs w:val="24"/>
        </w:rPr>
        <w:t xml:space="preserve"> on this day August 18, 2020 at 10am or as soon thereafter as counsel may be heard, at the </w:t>
      </w:r>
      <w:r w:rsidR="000F3CCC" w:rsidRPr="000F3CCC">
        <w:rPr>
          <w:rFonts w:ascii="Times New Roman" w:hAnsi="Times New Roman" w:cs="Times New Roman"/>
          <w:sz w:val="24"/>
          <w:szCs w:val="24"/>
        </w:rPr>
        <w:t>United States Michigan Circuit Court</w:t>
      </w:r>
      <w:r w:rsidR="00D85916" w:rsidRPr="000F3CCC">
        <w:rPr>
          <w:rFonts w:ascii="Times New Roman" w:hAnsi="Times New Roman" w:cs="Times New Roman"/>
          <w:sz w:val="24"/>
          <w:szCs w:val="24"/>
        </w:rPr>
        <w:t xml:space="preserve">, </w:t>
      </w:r>
      <w:r w:rsidR="000F3CCC" w:rsidRPr="000F3CCC">
        <w:rPr>
          <w:rFonts w:ascii="Times New Roman" w:hAnsi="Times New Roman" w:cs="Times New Roman"/>
          <w:sz w:val="24"/>
          <w:szCs w:val="24"/>
        </w:rPr>
        <w:t>Wayne County</w:t>
      </w:r>
      <w:r w:rsidR="00D85916" w:rsidRPr="000F3CCC">
        <w:rPr>
          <w:rFonts w:ascii="Times New Roman" w:hAnsi="Times New Roman" w:cs="Times New Roman"/>
          <w:sz w:val="24"/>
          <w:szCs w:val="24"/>
        </w:rPr>
        <w:t xml:space="preserve">, for entry of an order pursuant to </w:t>
      </w:r>
      <w:bookmarkStart w:id="0" w:name="_Hlk48427688"/>
      <w:r w:rsidR="00D85916" w:rsidRPr="0087207F">
        <w:rPr>
          <w:rFonts w:ascii="Times New Roman" w:eastAsia="Times" w:hAnsi="Times New Roman" w:cs="Times New Roman"/>
          <w:sz w:val="24"/>
          <w:szCs w:val="24"/>
        </w:rPr>
        <w:t>(</w:t>
      </w:r>
      <w:hyperlink r:id="rId5" w:history="1">
        <w:r w:rsidR="00D85916" w:rsidRPr="0087207F">
          <w:rPr>
            <w:rFonts w:ascii="Times New Roman" w:eastAsia="Times" w:hAnsi="Times New Roman" w:cs="Times New Roman"/>
            <w:sz w:val="24"/>
            <w:szCs w:val="24"/>
            <w:shd w:val="clear" w:color="auto" w:fill="FFFFFF"/>
          </w:rPr>
          <w:t>28 U.S.C. §§ 1404</w:t>
        </w:r>
      </w:hyperlink>
      <w:r w:rsidR="00D85916" w:rsidRPr="0087207F">
        <w:rPr>
          <w:rFonts w:ascii="Times New Roman" w:eastAsia="Times" w:hAnsi="Times New Roman" w:cs="Times New Roman"/>
          <w:sz w:val="24"/>
          <w:szCs w:val="24"/>
        </w:rPr>
        <w:t xml:space="preserve">, </w:t>
      </w:r>
      <w:hyperlink r:id="rId6" w:history="1">
        <w:r w:rsidR="00D85916" w:rsidRPr="0087207F">
          <w:rPr>
            <w:rFonts w:ascii="Times New Roman" w:eastAsia="Times" w:hAnsi="Times New Roman" w:cs="Times New Roman"/>
            <w:sz w:val="24"/>
            <w:szCs w:val="24"/>
            <w:shd w:val="clear" w:color="auto" w:fill="FFFFFF"/>
          </w:rPr>
          <w:t>1406</w:t>
        </w:r>
      </w:hyperlink>
      <w:bookmarkEnd w:id="0"/>
      <w:r w:rsidR="00D85916" w:rsidRPr="000F3CCC">
        <w:rPr>
          <w:rFonts w:ascii="Times New Roman" w:eastAsia="Times" w:hAnsi="Times New Roman" w:cs="Times New Roman"/>
          <w:color w:val="000000"/>
          <w:sz w:val="24"/>
          <w:szCs w:val="24"/>
        </w:rPr>
        <w:t>) transferring this action to the</w:t>
      </w:r>
      <w:r w:rsidR="000F3CCC" w:rsidRPr="000F3CCC">
        <w:rPr>
          <w:rFonts w:ascii="Times New Roman" w:eastAsia="Times" w:hAnsi="Times New Roman" w:cs="Times New Roman"/>
          <w:color w:val="000000"/>
          <w:sz w:val="24"/>
          <w:szCs w:val="24"/>
        </w:rPr>
        <w:t xml:space="preserve"> United States District Court for the Eastern District of Michigan</w:t>
      </w:r>
    </w:p>
    <w:p w14:paraId="76FD10A5" w14:textId="5C55AE01" w:rsidR="008C36F0" w:rsidRDefault="00D85916" w:rsidP="00C80A79">
      <w:pPr>
        <w:rPr>
          <w:rFonts w:ascii="Times New Roman" w:hAnsi="Times New Roman" w:cs="Times New Roman"/>
          <w:sz w:val="24"/>
          <w:szCs w:val="24"/>
        </w:rPr>
      </w:pPr>
      <w:r w:rsidRPr="000F3CCC">
        <w:rPr>
          <w:rFonts w:ascii="Times New Roman" w:hAnsi="Times New Roman" w:cs="Times New Roman"/>
          <w:sz w:val="24"/>
          <w:szCs w:val="24"/>
        </w:rPr>
        <w:t xml:space="preserve"> </w:t>
      </w:r>
    </w:p>
    <w:p w14:paraId="5E013467" w14:textId="0DD60BD0" w:rsidR="000F3CCC" w:rsidRDefault="000F3CCC" w:rsidP="00C80A79">
      <w:pPr>
        <w:rPr>
          <w:rFonts w:ascii="Times New Roman" w:hAnsi="Times New Roman" w:cs="Times New Roman"/>
          <w:sz w:val="24"/>
          <w:szCs w:val="24"/>
        </w:rPr>
      </w:pPr>
      <w:r>
        <w:rPr>
          <w:rFonts w:ascii="Times New Roman" w:hAnsi="Times New Roman" w:cs="Times New Roman"/>
          <w:sz w:val="24"/>
          <w:szCs w:val="24"/>
        </w:rPr>
        <w:t>Dated: _____________</w:t>
      </w:r>
    </w:p>
    <w:p w14:paraId="678FF603" w14:textId="77777777" w:rsidR="000F3CCC" w:rsidRDefault="000F3CCC" w:rsidP="00C80A79">
      <w:pPr>
        <w:rPr>
          <w:rFonts w:ascii="Times New Roman" w:hAnsi="Times New Roman" w:cs="Times New Roman"/>
          <w:sz w:val="24"/>
          <w:szCs w:val="24"/>
        </w:rPr>
      </w:pPr>
    </w:p>
    <w:p w14:paraId="4A3ACDCB" w14:textId="7C6B9EC4" w:rsidR="000F3CCC" w:rsidRDefault="000F3CCC" w:rsidP="000F3CCC">
      <w:pPr>
        <w:spacing w:after="0"/>
        <w:rPr>
          <w:rFonts w:ascii="Times New Roman" w:hAnsi="Times New Roman" w:cs="Times New Roman"/>
          <w:sz w:val="24"/>
          <w:szCs w:val="24"/>
        </w:rPr>
      </w:pPr>
      <w:r>
        <w:rPr>
          <w:rFonts w:ascii="Times New Roman" w:hAnsi="Times New Roman" w:cs="Times New Roman"/>
          <w:sz w:val="24"/>
          <w:szCs w:val="24"/>
        </w:rPr>
        <w:t>_________________</w:t>
      </w:r>
    </w:p>
    <w:p w14:paraId="2297B679" w14:textId="08EEBFA5" w:rsidR="000F3CCC" w:rsidRDefault="000F3CCC" w:rsidP="000F3CCC">
      <w:pPr>
        <w:spacing w:after="0"/>
        <w:rPr>
          <w:rFonts w:ascii="Times New Roman" w:hAnsi="Times New Roman" w:cs="Times New Roman"/>
          <w:sz w:val="24"/>
          <w:szCs w:val="24"/>
        </w:rPr>
      </w:pPr>
      <w:r>
        <w:rPr>
          <w:rFonts w:ascii="Times New Roman" w:hAnsi="Times New Roman" w:cs="Times New Roman"/>
          <w:sz w:val="24"/>
          <w:szCs w:val="24"/>
        </w:rPr>
        <w:t>Attorney for Plaintiff</w:t>
      </w:r>
    </w:p>
    <w:p w14:paraId="467CD707" w14:textId="62881CE7" w:rsidR="000F3CCC" w:rsidRDefault="000F3CCC" w:rsidP="00C80A79">
      <w:pPr>
        <w:rPr>
          <w:rFonts w:ascii="Times New Roman" w:hAnsi="Times New Roman" w:cs="Times New Roman"/>
          <w:sz w:val="24"/>
          <w:szCs w:val="24"/>
        </w:rPr>
      </w:pPr>
    </w:p>
    <w:p w14:paraId="447F6C93" w14:textId="77777777" w:rsidR="000F3CCC" w:rsidRPr="008C36F0" w:rsidRDefault="000F3CCC" w:rsidP="000F3CCC">
      <w:pPr>
        <w:jc w:val="center"/>
        <w:rPr>
          <w:rFonts w:ascii="Times New Roman" w:hAnsi="Times New Roman" w:cs="Times New Roman"/>
          <w:sz w:val="28"/>
          <w:szCs w:val="28"/>
        </w:rPr>
      </w:pPr>
      <w:r w:rsidRPr="008C36F0">
        <w:rPr>
          <w:rFonts w:ascii="Times New Roman" w:hAnsi="Times New Roman" w:cs="Times New Roman"/>
          <w:sz w:val="28"/>
          <w:szCs w:val="28"/>
        </w:rPr>
        <w:lastRenderedPageBreak/>
        <w:t xml:space="preserve">United States District Court of the </w:t>
      </w:r>
    </w:p>
    <w:p w14:paraId="677512C0" w14:textId="77777777" w:rsidR="000F3CCC" w:rsidRPr="008C36F0" w:rsidRDefault="000F3CCC" w:rsidP="000F3CCC">
      <w:pPr>
        <w:jc w:val="center"/>
        <w:rPr>
          <w:rFonts w:ascii="Times New Roman" w:hAnsi="Times New Roman" w:cs="Times New Roman"/>
          <w:sz w:val="28"/>
          <w:szCs w:val="28"/>
        </w:rPr>
      </w:pPr>
      <w:r w:rsidRPr="008C36F0">
        <w:rPr>
          <w:rFonts w:ascii="Times New Roman" w:hAnsi="Times New Roman" w:cs="Times New Roman"/>
          <w:sz w:val="28"/>
          <w:szCs w:val="28"/>
        </w:rPr>
        <w:t>Eastern District of Michigan</w:t>
      </w:r>
    </w:p>
    <w:p w14:paraId="115D374E" w14:textId="77777777" w:rsidR="000F3CCC" w:rsidRDefault="000F3CCC" w:rsidP="000F3CCC">
      <w:pPr>
        <w:rPr>
          <w:rFonts w:ascii="Times New Roman" w:hAnsi="Times New Roman" w:cs="Times New Roman"/>
          <w:sz w:val="24"/>
          <w:szCs w:val="24"/>
        </w:rPr>
      </w:pPr>
    </w:p>
    <w:p w14:paraId="401F5FDC" w14:textId="77777777" w:rsidR="000F3CCC" w:rsidRDefault="000F3CCC" w:rsidP="000F3CCC">
      <w:pPr>
        <w:rPr>
          <w:rFonts w:ascii="Times New Roman" w:hAnsi="Times New Roman" w:cs="Times New Roman"/>
          <w:sz w:val="24"/>
          <w:szCs w:val="24"/>
        </w:rPr>
      </w:pPr>
      <w:r>
        <w:rPr>
          <w:rFonts w:ascii="Times New Roman" w:hAnsi="Times New Roman" w:cs="Times New Roman"/>
          <w:sz w:val="24"/>
          <w:szCs w:val="24"/>
        </w:rPr>
        <w:t xml:space="preserve">Mr. Sawyer, Owner of Sweet Lorraine’s Systems, LLC </w:t>
      </w:r>
    </w:p>
    <w:p w14:paraId="0EAD616D" w14:textId="77777777" w:rsidR="000F3CCC" w:rsidRDefault="000F3CCC" w:rsidP="000F3CCC">
      <w:pPr>
        <w:rPr>
          <w:rFonts w:ascii="Times New Roman" w:hAnsi="Times New Roman" w:cs="Times New Roman"/>
          <w:sz w:val="24"/>
          <w:szCs w:val="24"/>
        </w:rPr>
      </w:pPr>
      <w:r>
        <w:rPr>
          <w:rFonts w:ascii="Times New Roman" w:hAnsi="Times New Roman" w:cs="Times New Roman"/>
          <w:sz w:val="24"/>
          <w:szCs w:val="24"/>
        </w:rPr>
        <w:t>1100 Snarl Avenue, Suite 310</w:t>
      </w:r>
    </w:p>
    <w:p w14:paraId="2C7F58A8" w14:textId="77777777" w:rsidR="000F3CCC" w:rsidRDefault="000F3CCC" w:rsidP="000F3CCC">
      <w:pPr>
        <w:rPr>
          <w:rFonts w:ascii="Times New Roman" w:hAnsi="Times New Roman" w:cs="Times New Roman"/>
          <w:sz w:val="24"/>
          <w:szCs w:val="24"/>
        </w:rPr>
      </w:pPr>
      <w:r>
        <w:rPr>
          <w:rFonts w:ascii="Times New Roman" w:hAnsi="Times New Roman" w:cs="Times New Roman"/>
          <w:sz w:val="24"/>
          <w:szCs w:val="24"/>
        </w:rPr>
        <w:t>Detroit, MI 42330</w:t>
      </w:r>
    </w:p>
    <w:p w14:paraId="2C78F881" w14:textId="77777777" w:rsidR="000F3CCC" w:rsidRDefault="000F3CCC" w:rsidP="000F3CC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Plaintiff</w:t>
      </w:r>
    </w:p>
    <w:p w14:paraId="37E22DAD" w14:textId="77777777" w:rsidR="000F3CCC" w:rsidRDefault="000F3CCC" w:rsidP="000F3CCC">
      <w:pPr>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Index No:2013-77569</w:t>
      </w:r>
    </w:p>
    <w:p w14:paraId="7AFF2441" w14:textId="77777777" w:rsidR="000F3CCC" w:rsidRDefault="000F3CCC" w:rsidP="000F3CCC">
      <w:pPr>
        <w:rPr>
          <w:rFonts w:ascii="Times New Roman" w:hAnsi="Times New Roman" w:cs="Times New Roman"/>
          <w:sz w:val="24"/>
          <w:szCs w:val="24"/>
        </w:rPr>
      </w:pPr>
      <w:r>
        <w:rPr>
          <w:rFonts w:ascii="Times New Roman" w:hAnsi="Times New Roman" w:cs="Times New Roman"/>
          <w:sz w:val="24"/>
          <w:szCs w:val="24"/>
        </w:rPr>
        <w:t>Christine, Donnelly, Owner of Sweet Lorraine’s Bakery, LLC</w:t>
      </w:r>
    </w:p>
    <w:p w14:paraId="291ECCB9" w14:textId="77777777" w:rsidR="000F3CCC" w:rsidRDefault="000F3CCC" w:rsidP="000F3CCC">
      <w:pPr>
        <w:rPr>
          <w:rFonts w:ascii="Times New Roman" w:hAnsi="Times New Roman" w:cs="Times New Roman"/>
          <w:sz w:val="24"/>
          <w:szCs w:val="24"/>
        </w:rPr>
      </w:pPr>
      <w:r>
        <w:rPr>
          <w:rFonts w:ascii="Times New Roman" w:hAnsi="Times New Roman" w:cs="Times New Roman"/>
          <w:sz w:val="24"/>
          <w:szCs w:val="24"/>
        </w:rPr>
        <w:t>220 West Boulevard</w:t>
      </w:r>
    </w:p>
    <w:p w14:paraId="1DA09978" w14:textId="77777777" w:rsidR="000F3CCC" w:rsidRDefault="000F3CCC" w:rsidP="000F3CCC">
      <w:pPr>
        <w:tabs>
          <w:tab w:val="left" w:pos="2400"/>
        </w:tabs>
        <w:rPr>
          <w:rFonts w:ascii="Times New Roman" w:hAnsi="Times New Roman" w:cs="Times New Roman"/>
          <w:sz w:val="24"/>
          <w:szCs w:val="24"/>
        </w:rPr>
      </w:pPr>
      <w:r>
        <w:rPr>
          <w:rFonts w:ascii="Times New Roman" w:hAnsi="Times New Roman" w:cs="Times New Roman"/>
          <w:sz w:val="24"/>
          <w:szCs w:val="24"/>
        </w:rPr>
        <w:t>Charlotte, NC 28277</w:t>
      </w:r>
      <w:r>
        <w:rPr>
          <w:rFonts w:ascii="Times New Roman" w:hAnsi="Times New Roman" w:cs="Times New Roman"/>
          <w:sz w:val="24"/>
          <w:szCs w:val="24"/>
        </w:rPr>
        <w:tab/>
      </w:r>
    </w:p>
    <w:p w14:paraId="00F6B8CA" w14:textId="141BCC71" w:rsidR="000F3CCC" w:rsidRDefault="000F3CCC" w:rsidP="000F3CCC">
      <w:pPr>
        <w:ind w:left="1440" w:firstLine="720"/>
        <w:rPr>
          <w:rFonts w:ascii="Times New Roman" w:hAnsi="Times New Roman" w:cs="Times New Roman"/>
          <w:sz w:val="24"/>
          <w:szCs w:val="24"/>
        </w:rPr>
      </w:pPr>
      <w:r>
        <w:rPr>
          <w:rFonts w:ascii="Times New Roman" w:hAnsi="Times New Roman" w:cs="Times New Roman"/>
          <w:sz w:val="24"/>
          <w:szCs w:val="24"/>
        </w:rPr>
        <w:t>Defendant</w:t>
      </w:r>
    </w:p>
    <w:p w14:paraId="097EC13B" w14:textId="5EC7998F" w:rsidR="000F3CCC" w:rsidRDefault="000F3CCC" w:rsidP="000F3CCC">
      <w:pPr>
        <w:ind w:left="1440" w:firstLine="720"/>
        <w:rPr>
          <w:rFonts w:ascii="Times New Roman" w:hAnsi="Times New Roman" w:cs="Times New Roman"/>
          <w:sz w:val="24"/>
          <w:szCs w:val="24"/>
        </w:rPr>
      </w:pPr>
    </w:p>
    <w:p w14:paraId="2A5AF015" w14:textId="7115BFC1" w:rsidR="000F3CCC" w:rsidRPr="000F3CCC" w:rsidRDefault="000F3CCC" w:rsidP="000F3CCC">
      <w:pPr>
        <w:ind w:left="1440" w:firstLine="720"/>
        <w:rPr>
          <w:rFonts w:ascii="Times New Roman" w:hAnsi="Times New Roman" w:cs="Times New Roman"/>
          <w:b/>
          <w:bCs/>
          <w:sz w:val="24"/>
          <w:szCs w:val="24"/>
        </w:rPr>
      </w:pPr>
      <w:r w:rsidRPr="000F3CCC">
        <w:rPr>
          <w:rFonts w:ascii="Times New Roman" w:hAnsi="Times New Roman" w:cs="Times New Roman"/>
          <w:b/>
          <w:bCs/>
          <w:sz w:val="24"/>
          <w:szCs w:val="24"/>
        </w:rPr>
        <w:t>Affidavit in Support of Motion for Change of Venue</w:t>
      </w:r>
    </w:p>
    <w:p w14:paraId="1AC9AE53" w14:textId="73E6BE98" w:rsidR="000F3CCC" w:rsidRPr="004D0910" w:rsidRDefault="000F3CCC" w:rsidP="00C80A79">
      <w:pPr>
        <w:rPr>
          <w:rFonts w:ascii="Times New Roman" w:hAnsi="Times New Roman" w:cs="Times New Roman"/>
          <w:sz w:val="24"/>
          <w:szCs w:val="24"/>
          <w:u w:val="single"/>
        </w:rPr>
      </w:pPr>
      <w:r>
        <w:rPr>
          <w:rFonts w:ascii="Times New Roman" w:hAnsi="Times New Roman" w:cs="Times New Roman"/>
          <w:sz w:val="24"/>
          <w:szCs w:val="24"/>
        </w:rPr>
        <w:t xml:space="preserve"> </w:t>
      </w:r>
      <w:r w:rsidRPr="004D0910">
        <w:rPr>
          <w:rFonts w:ascii="Times New Roman" w:hAnsi="Times New Roman" w:cs="Times New Roman"/>
          <w:sz w:val="24"/>
          <w:szCs w:val="24"/>
          <w:u w:val="single"/>
        </w:rPr>
        <w:t>State of Michigan</w:t>
      </w:r>
    </w:p>
    <w:p w14:paraId="534E6039" w14:textId="762ACC4C" w:rsidR="000F3CCC" w:rsidRDefault="000F3CCC" w:rsidP="00C80A79">
      <w:pPr>
        <w:rPr>
          <w:rFonts w:ascii="Times New Roman" w:hAnsi="Times New Roman" w:cs="Times New Roman"/>
          <w:sz w:val="24"/>
          <w:szCs w:val="24"/>
          <w:u w:val="single"/>
        </w:rPr>
      </w:pPr>
      <w:r w:rsidRPr="004D0910">
        <w:rPr>
          <w:rFonts w:ascii="Times New Roman" w:hAnsi="Times New Roman" w:cs="Times New Roman"/>
          <w:sz w:val="24"/>
          <w:szCs w:val="24"/>
          <w:u w:val="single"/>
        </w:rPr>
        <w:t xml:space="preserve">County of </w:t>
      </w:r>
      <w:r w:rsidR="004D0910" w:rsidRPr="004D0910">
        <w:rPr>
          <w:rFonts w:ascii="Times New Roman" w:hAnsi="Times New Roman" w:cs="Times New Roman"/>
          <w:sz w:val="24"/>
          <w:szCs w:val="24"/>
          <w:u w:val="single"/>
        </w:rPr>
        <w:t>Detroit</w:t>
      </w:r>
    </w:p>
    <w:p w14:paraId="62EC6762" w14:textId="22470A79" w:rsidR="004D0910" w:rsidRDefault="004D0910" w:rsidP="00C80A79">
      <w:pPr>
        <w:rPr>
          <w:rFonts w:ascii="Times New Roman" w:hAnsi="Times New Roman" w:cs="Times New Roman"/>
          <w:sz w:val="24"/>
          <w:szCs w:val="24"/>
          <w:u w:val="single"/>
        </w:rPr>
      </w:pPr>
    </w:p>
    <w:p w14:paraId="1A697EB4" w14:textId="251BB5F9" w:rsidR="004D0910" w:rsidRDefault="004D0910" w:rsidP="00A374DD">
      <w:pPr>
        <w:spacing w:line="360" w:lineRule="auto"/>
        <w:rPr>
          <w:rFonts w:ascii="Times New Roman" w:hAnsi="Times New Roman" w:cs="Times New Roman"/>
          <w:sz w:val="24"/>
          <w:szCs w:val="24"/>
        </w:rPr>
      </w:pPr>
      <w:r>
        <w:rPr>
          <w:rFonts w:ascii="Times New Roman" w:hAnsi="Times New Roman" w:cs="Times New Roman"/>
          <w:sz w:val="24"/>
          <w:szCs w:val="24"/>
        </w:rPr>
        <w:t>The undersigned, being duly sworn deposes and says:</w:t>
      </w:r>
    </w:p>
    <w:p w14:paraId="3320CE86" w14:textId="0AA50069" w:rsidR="004D0910" w:rsidRDefault="004D0910" w:rsidP="00A374D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 am the attorney at law and a member of the bar of this court, I represent the defendant in this action.</w:t>
      </w:r>
    </w:p>
    <w:p w14:paraId="770D7BFB" w14:textId="27B54EE7" w:rsidR="004D0910" w:rsidRPr="0087207F" w:rsidRDefault="004D0910" w:rsidP="0087207F">
      <w:pPr>
        <w:pStyle w:val="ListParagraph"/>
        <w:numPr>
          <w:ilvl w:val="0"/>
          <w:numId w:val="1"/>
        </w:numPr>
        <w:spacing w:line="360" w:lineRule="auto"/>
        <w:rPr>
          <w:rFonts w:ascii="Times New Roman" w:hAnsi="Times New Roman" w:cs="Times New Roman"/>
          <w:sz w:val="24"/>
          <w:szCs w:val="24"/>
          <w:u w:val="single"/>
        </w:rPr>
      </w:pPr>
      <w:r>
        <w:rPr>
          <w:rFonts w:ascii="Times New Roman" w:hAnsi="Times New Roman" w:cs="Times New Roman"/>
          <w:sz w:val="24"/>
          <w:szCs w:val="24"/>
        </w:rPr>
        <w:t xml:space="preserve">From the complaint in this action, </w:t>
      </w:r>
      <w:r w:rsidR="0087207F">
        <w:rPr>
          <w:rFonts w:ascii="Times New Roman" w:hAnsi="Times New Roman" w:cs="Times New Roman"/>
          <w:sz w:val="24"/>
          <w:szCs w:val="24"/>
        </w:rPr>
        <w:t xml:space="preserve">the Jurisdiction and Venue are of the complaint </w:t>
      </w:r>
      <w:r w:rsidRPr="0087207F">
        <w:rPr>
          <w:rFonts w:ascii="Times New Roman" w:hAnsi="Times New Roman" w:cs="Times New Roman"/>
          <w:sz w:val="24"/>
          <w:szCs w:val="24"/>
        </w:rPr>
        <w:t xml:space="preserve">it is my professional opinion that this action will draw into question the scope, validity, and effect, of the rules, and regulations, and ordinances of </w:t>
      </w:r>
      <w:r w:rsidR="0087207F">
        <w:rPr>
          <w:rFonts w:ascii="Times New Roman" w:hAnsi="Times New Roman" w:cs="Times New Roman"/>
          <w:sz w:val="24"/>
          <w:szCs w:val="24"/>
        </w:rPr>
        <w:t>Michigan Circuit Court, Wayne County</w:t>
      </w:r>
      <w:r w:rsidR="00355FC1" w:rsidRPr="0087207F">
        <w:rPr>
          <w:rFonts w:ascii="Times New Roman" w:hAnsi="Times New Roman" w:cs="Times New Roman"/>
          <w:color w:val="FF0000"/>
          <w:sz w:val="24"/>
          <w:szCs w:val="24"/>
        </w:rPr>
        <w:t>.</w:t>
      </w:r>
      <w:r w:rsidR="00355FC1" w:rsidRPr="0087207F">
        <w:rPr>
          <w:rFonts w:ascii="Times New Roman" w:hAnsi="Times New Roman" w:cs="Times New Roman"/>
          <w:sz w:val="24"/>
          <w:szCs w:val="24"/>
          <w:u w:val="single"/>
        </w:rPr>
        <w:t xml:space="preserve"> </w:t>
      </w:r>
      <w:r w:rsidR="00355FC1" w:rsidRPr="0087207F">
        <w:rPr>
          <w:rFonts w:ascii="Times New Roman" w:hAnsi="Times New Roman" w:cs="Times New Roman"/>
          <w:sz w:val="24"/>
          <w:szCs w:val="24"/>
        </w:rPr>
        <w:t>The federal and state courts sitting in the State of Michigan have greater familiarity with these rules of law and their application that does this court.</w:t>
      </w:r>
    </w:p>
    <w:p w14:paraId="658A928F" w14:textId="4B03FA89" w:rsidR="00A374DD" w:rsidRPr="00A566E0" w:rsidRDefault="00A374DD" w:rsidP="00A374DD">
      <w:pPr>
        <w:pStyle w:val="ListParagraph"/>
        <w:numPr>
          <w:ilvl w:val="0"/>
          <w:numId w:val="1"/>
        </w:numPr>
        <w:spacing w:line="360" w:lineRule="auto"/>
        <w:rPr>
          <w:rFonts w:ascii="Times New Roman" w:hAnsi="Times New Roman" w:cs="Times New Roman"/>
          <w:sz w:val="24"/>
          <w:szCs w:val="24"/>
          <w:u w:val="single"/>
        </w:rPr>
      </w:pPr>
      <w:r w:rsidRPr="00A374DD">
        <w:rPr>
          <w:rFonts w:ascii="Times New Roman" w:hAnsi="Times New Roman" w:cs="Times New Roman"/>
          <w:sz w:val="24"/>
          <w:szCs w:val="24"/>
        </w:rPr>
        <w:t>From</w:t>
      </w:r>
      <w:r>
        <w:rPr>
          <w:rFonts w:ascii="Times New Roman" w:hAnsi="Times New Roman" w:cs="Times New Roman"/>
          <w:sz w:val="24"/>
          <w:szCs w:val="24"/>
        </w:rPr>
        <w:t xml:space="preserve"> the complaint it also appears that the Plaintiff, Sweet Lorraine’s System, LLC is suin</w:t>
      </w:r>
      <w:r w:rsidR="0087207F">
        <w:rPr>
          <w:rFonts w:ascii="Times New Roman" w:hAnsi="Times New Roman" w:cs="Times New Roman"/>
          <w:sz w:val="24"/>
          <w:szCs w:val="24"/>
        </w:rPr>
        <w:t>g the Defendant not</w:t>
      </w:r>
      <w:r w:rsidR="001B3327">
        <w:rPr>
          <w:rFonts w:ascii="Times New Roman" w:hAnsi="Times New Roman" w:cs="Times New Roman"/>
          <w:sz w:val="24"/>
          <w:szCs w:val="24"/>
        </w:rPr>
        <w:t xml:space="preserve"> only for trademark infringement,</w:t>
      </w:r>
      <w:r w:rsidR="0087207F">
        <w:rPr>
          <w:rFonts w:ascii="Times New Roman" w:hAnsi="Times New Roman" w:cs="Times New Roman"/>
          <w:sz w:val="24"/>
          <w:szCs w:val="24"/>
        </w:rPr>
        <w:t xml:space="preserve"> </w:t>
      </w:r>
      <w:r w:rsidR="001B3327">
        <w:rPr>
          <w:rFonts w:ascii="Times New Roman" w:hAnsi="Times New Roman" w:cs="Times New Roman"/>
          <w:sz w:val="24"/>
          <w:szCs w:val="24"/>
        </w:rPr>
        <w:t xml:space="preserve">occasioned by sale of infringing products by the defendant, the plaintiff is also suing for attorney fees and cost </w:t>
      </w:r>
      <w:r w:rsidR="001B3327">
        <w:rPr>
          <w:rFonts w:ascii="Times New Roman" w:hAnsi="Times New Roman" w:cs="Times New Roman"/>
          <w:sz w:val="24"/>
          <w:szCs w:val="24"/>
        </w:rPr>
        <w:lastRenderedPageBreak/>
        <w:t xml:space="preserve">occurred in connection with this action. It </w:t>
      </w:r>
      <w:r w:rsidR="00A566E0">
        <w:rPr>
          <w:rFonts w:ascii="Times New Roman" w:hAnsi="Times New Roman" w:cs="Times New Roman"/>
          <w:sz w:val="24"/>
          <w:szCs w:val="24"/>
        </w:rPr>
        <w:t>will,</w:t>
      </w:r>
      <w:r w:rsidR="001B3327">
        <w:rPr>
          <w:rFonts w:ascii="Times New Roman" w:hAnsi="Times New Roman" w:cs="Times New Roman"/>
          <w:sz w:val="24"/>
          <w:szCs w:val="24"/>
        </w:rPr>
        <w:t xml:space="preserve"> therefore, be necessary to call many other persons as witness for the defendant.</w:t>
      </w:r>
    </w:p>
    <w:p w14:paraId="4D1D5F9B" w14:textId="72AF2AEA" w:rsidR="001B3327" w:rsidRPr="00A566E0" w:rsidRDefault="00A566E0" w:rsidP="00A374DD">
      <w:pPr>
        <w:pStyle w:val="ListParagraph"/>
        <w:numPr>
          <w:ilvl w:val="0"/>
          <w:numId w:val="1"/>
        </w:numPr>
        <w:spacing w:line="360" w:lineRule="auto"/>
        <w:rPr>
          <w:rFonts w:ascii="Times New Roman" w:hAnsi="Times New Roman" w:cs="Times New Roman"/>
          <w:sz w:val="24"/>
          <w:szCs w:val="24"/>
          <w:u w:val="single"/>
        </w:rPr>
      </w:pPr>
      <w:r w:rsidRPr="00A566E0">
        <w:rPr>
          <w:rFonts w:ascii="Times New Roman" w:hAnsi="Times New Roman" w:cs="Times New Roman"/>
          <w:sz w:val="24"/>
          <w:szCs w:val="24"/>
        </w:rPr>
        <w:t>There are many other witnesses, including employees and clients whose</w:t>
      </w:r>
      <w:r>
        <w:rPr>
          <w:rFonts w:ascii="Times New Roman" w:hAnsi="Times New Roman" w:cs="Times New Roman"/>
          <w:sz w:val="24"/>
          <w:szCs w:val="24"/>
        </w:rPr>
        <w:t xml:space="preserve"> t</w:t>
      </w:r>
      <w:r w:rsidR="001B3327" w:rsidRPr="00A566E0">
        <w:rPr>
          <w:rFonts w:ascii="Times New Roman" w:hAnsi="Times New Roman" w:cs="Times New Roman"/>
          <w:sz w:val="24"/>
          <w:szCs w:val="24"/>
        </w:rPr>
        <w:t>estimony will be necessary on behalf of the defendan</w:t>
      </w:r>
      <w:r w:rsidRPr="00A566E0">
        <w:rPr>
          <w:rFonts w:ascii="Times New Roman" w:hAnsi="Times New Roman" w:cs="Times New Roman"/>
          <w:sz w:val="24"/>
          <w:szCs w:val="24"/>
        </w:rPr>
        <w:t xml:space="preserve">t if this action is tried. It is expected that these persons be called for the purpose of testifying to the following matters, among others that </w:t>
      </w:r>
      <w:r w:rsidRPr="0087207F">
        <w:rPr>
          <w:rFonts w:ascii="Times New Roman" w:hAnsi="Times New Roman" w:cs="Times New Roman"/>
          <w:sz w:val="24"/>
          <w:szCs w:val="24"/>
        </w:rPr>
        <w:t>Ms. Donnelly did not infringe on the tradename Sweet Lorraine’s and that all goods made did not reference to that of Sweet Lorraine’s System, LLC nor was there any intent to cause confusion</w:t>
      </w:r>
      <w:r w:rsidRPr="00A566E0">
        <w:rPr>
          <w:rFonts w:ascii="Times New Roman" w:hAnsi="Times New Roman" w:cs="Times New Roman"/>
          <w:sz w:val="24"/>
          <w:szCs w:val="24"/>
        </w:rPr>
        <w:t xml:space="preserve">. </w:t>
      </w:r>
    </w:p>
    <w:p w14:paraId="37AA86B9" w14:textId="74C12C12" w:rsidR="00A566E0" w:rsidRPr="00476AC6" w:rsidRDefault="00A566E0" w:rsidP="00A374DD">
      <w:pPr>
        <w:pStyle w:val="ListParagraph"/>
        <w:numPr>
          <w:ilvl w:val="0"/>
          <w:numId w:val="1"/>
        </w:numPr>
        <w:spacing w:line="360" w:lineRule="auto"/>
        <w:rPr>
          <w:rFonts w:ascii="Times New Roman" w:hAnsi="Times New Roman" w:cs="Times New Roman"/>
          <w:sz w:val="24"/>
          <w:szCs w:val="24"/>
          <w:u w:val="single"/>
        </w:rPr>
      </w:pPr>
      <w:r>
        <w:rPr>
          <w:rFonts w:ascii="Times New Roman" w:hAnsi="Times New Roman" w:cs="Times New Roman"/>
          <w:sz w:val="24"/>
          <w:szCs w:val="24"/>
        </w:rPr>
        <w:t>All the witnesses described in paragraphs 4 above reside in and about the City of Charlotte, North Carolina and, consequently, are beyond the reach of the processes of this court. Defendant would have no way to compel them to attend a trail here.</w:t>
      </w:r>
    </w:p>
    <w:p w14:paraId="31C4AFF1" w14:textId="59C3AA91" w:rsidR="00476AC6" w:rsidRPr="00476AC6" w:rsidRDefault="00476AC6" w:rsidP="00A374DD">
      <w:pPr>
        <w:pStyle w:val="ListParagraph"/>
        <w:numPr>
          <w:ilvl w:val="0"/>
          <w:numId w:val="1"/>
        </w:numPr>
        <w:spacing w:line="360" w:lineRule="auto"/>
        <w:rPr>
          <w:rFonts w:ascii="Times New Roman" w:hAnsi="Times New Roman" w:cs="Times New Roman"/>
          <w:sz w:val="24"/>
          <w:szCs w:val="24"/>
          <w:u w:val="single"/>
        </w:rPr>
      </w:pPr>
      <w:r>
        <w:rPr>
          <w:rFonts w:ascii="Times New Roman" w:hAnsi="Times New Roman" w:cs="Times New Roman"/>
          <w:sz w:val="24"/>
          <w:szCs w:val="24"/>
        </w:rPr>
        <w:t>One of the principal defenses to be interposed by the defendant in this action will be that it was not in fact, responsible for the damages alleged in the complaint. If the action is allowed to proceed in this court, this essential party will be beyond the personal jurisdiction of the court, as well as beyond the subpoena power of the court.</w:t>
      </w:r>
    </w:p>
    <w:p w14:paraId="1344F049" w14:textId="402D7E8D" w:rsidR="002D6399" w:rsidRPr="002D6399" w:rsidRDefault="00476AC6" w:rsidP="002D6399">
      <w:pPr>
        <w:pStyle w:val="ListParagraph"/>
        <w:numPr>
          <w:ilvl w:val="0"/>
          <w:numId w:val="1"/>
        </w:numPr>
        <w:spacing w:line="360" w:lineRule="auto"/>
        <w:rPr>
          <w:rFonts w:ascii="Times New Roman" w:hAnsi="Times New Roman" w:cs="Times New Roman"/>
          <w:sz w:val="24"/>
          <w:szCs w:val="24"/>
          <w:u w:val="single"/>
        </w:rPr>
      </w:pPr>
      <w:r>
        <w:rPr>
          <w:rFonts w:ascii="Times New Roman" w:hAnsi="Times New Roman" w:cs="Times New Roman"/>
          <w:sz w:val="24"/>
          <w:szCs w:val="24"/>
        </w:rPr>
        <w:t xml:space="preserve">The moving defendant, </w:t>
      </w:r>
      <w:r w:rsidRPr="00476AC6">
        <w:rPr>
          <w:rFonts w:ascii="Times New Roman" w:hAnsi="Times New Roman" w:cs="Times New Roman"/>
          <w:sz w:val="24"/>
          <w:szCs w:val="24"/>
          <w:u w:val="single"/>
        </w:rPr>
        <w:t>Christine Donnelly</w:t>
      </w:r>
      <w:r>
        <w:rPr>
          <w:rFonts w:ascii="Times New Roman" w:hAnsi="Times New Roman" w:cs="Times New Roman"/>
          <w:sz w:val="24"/>
          <w:szCs w:val="24"/>
        </w:rPr>
        <w:t xml:space="preserve"> is a sole proprietor with its principal business in </w:t>
      </w:r>
      <w:r w:rsidRPr="00476AC6">
        <w:rPr>
          <w:rFonts w:ascii="Times New Roman" w:hAnsi="Times New Roman" w:cs="Times New Roman"/>
          <w:sz w:val="24"/>
          <w:szCs w:val="24"/>
          <w:u w:val="single"/>
        </w:rPr>
        <w:t>Charlotte, North Carolina</w:t>
      </w:r>
      <w:r>
        <w:rPr>
          <w:rFonts w:ascii="Times New Roman" w:hAnsi="Times New Roman" w:cs="Times New Roman"/>
          <w:sz w:val="24"/>
          <w:szCs w:val="24"/>
        </w:rPr>
        <w:t>. Therefore</w:t>
      </w:r>
      <w:r w:rsidR="002D6399">
        <w:rPr>
          <w:rFonts w:ascii="Times New Roman" w:hAnsi="Times New Roman" w:cs="Times New Roman"/>
          <w:sz w:val="24"/>
          <w:szCs w:val="24"/>
        </w:rPr>
        <w:t>, this action is not only brought in a forum other than the one in which the events giving rise to the claim occurred, it is also brough in a forum other than the one in which the defendant resides.</w:t>
      </w:r>
    </w:p>
    <w:p w14:paraId="2C5CC6FC" w14:textId="15FCDDA9" w:rsidR="002D6399" w:rsidRPr="00CA76E0" w:rsidRDefault="002D6399" w:rsidP="002D6399">
      <w:pPr>
        <w:pStyle w:val="ListParagraph"/>
        <w:numPr>
          <w:ilvl w:val="0"/>
          <w:numId w:val="1"/>
        </w:numPr>
        <w:spacing w:line="360" w:lineRule="auto"/>
        <w:rPr>
          <w:rFonts w:ascii="Times New Roman" w:hAnsi="Times New Roman" w:cs="Times New Roman"/>
          <w:sz w:val="24"/>
          <w:szCs w:val="24"/>
          <w:u w:val="single"/>
        </w:rPr>
      </w:pPr>
      <w:r>
        <w:rPr>
          <w:rFonts w:ascii="Times New Roman" w:hAnsi="Times New Roman" w:cs="Times New Roman"/>
          <w:sz w:val="24"/>
          <w:szCs w:val="24"/>
        </w:rPr>
        <w:t xml:space="preserve">Judicial economy would be served by the transfer of this action to the </w:t>
      </w:r>
      <w:r w:rsidRPr="002D6399">
        <w:rPr>
          <w:rFonts w:ascii="Times New Roman" w:hAnsi="Times New Roman" w:cs="Times New Roman"/>
          <w:sz w:val="24"/>
          <w:szCs w:val="24"/>
          <w:u w:val="single"/>
        </w:rPr>
        <w:t>United States District of the Eastern District of Michigan</w:t>
      </w:r>
      <w:r>
        <w:rPr>
          <w:rFonts w:ascii="Times New Roman" w:hAnsi="Times New Roman" w:cs="Times New Roman"/>
          <w:sz w:val="24"/>
          <w:szCs w:val="24"/>
        </w:rPr>
        <w:t xml:space="preserve"> because several actions have already been filed in the </w:t>
      </w:r>
      <w:r w:rsidRPr="002D6399">
        <w:rPr>
          <w:rFonts w:ascii="Times New Roman" w:hAnsi="Times New Roman" w:cs="Times New Roman"/>
          <w:sz w:val="24"/>
          <w:szCs w:val="24"/>
          <w:u w:val="single"/>
        </w:rPr>
        <w:t>Wayne County Circuit Court in the State of Michigan</w:t>
      </w:r>
      <w:r>
        <w:rPr>
          <w:rFonts w:ascii="Times New Roman" w:hAnsi="Times New Roman" w:cs="Times New Roman"/>
          <w:sz w:val="24"/>
          <w:szCs w:val="24"/>
          <w:u w:val="single"/>
        </w:rPr>
        <w:t>.</w:t>
      </w:r>
      <w:r w:rsidR="00CA76E0">
        <w:rPr>
          <w:rFonts w:ascii="Times New Roman" w:hAnsi="Times New Roman" w:cs="Times New Roman"/>
          <w:sz w:val="24"/>
          <w:szCs w:val="24"/>
          <w:u w:val="single"/>
        </w:rPr>
        <w:t xml:space="preserve"> </w:t>
      </w:r>
      <w:r w:rsidR="00CA76E0">
        <w:rPr>
          <w:rFonts w:ascii="Times New Roman" w:hAnsi="Times New Roman" w:cs="Times New Roman"/>
          <w:sz w:val="24"/>
          <w:szCs w:val="24"/>
        </w:rPr>
        <w:t>The captions of these actions are:</w:t>
      </w:r>
    </w:p>
    <w:p w14:paraId="20D05904" w14:textId="6AF65E96" w:rsidR="00CA76E0" w:rsidRPr="00CA76E0" w:rsidRDefault="00CA76E0" w:rsidP="00CA76E0">
      <w:pPr>
        <w:pStyle w:val="ListParagraph"/>
        <w:spacing w:line="360" w:lineRule="auto"/>
        <w:rPr>
          <w:rFonts w:ascii="Times New Roman" w:hAnsi="Times New Roman" w:cs="Times New Roman"/>
          <w:sz w:val="24"/>
          <w:szCs w:val="24"/>
          <w:u w:val="single"/>
        </w:rPr>
      </w:pPr>
      <w:bookmarkStart w:id="1" w:name="_Hlk48427977"/>
      <w:r w:rsidRPr="00CA76E0">
        <w:rPr>
          <w:rFonts w:ascii="Times New Roman" w:hAnsi="Times New Roman" w:cs="Times New Roman"/>
          <w:sz w:val="24"/>
          <w:szCs w:val="24"/>
          <w:u w:val="single"/>
        </w:rPr>
        <w:t>Trademark Infringement- U.S.C. section 1114</w:t>
      </w:r>
    </w:p>
    <w:p w14:paraId="682A3B24" w14:textId="3312A3D9" w:rsidR="00CA76E0" w:rsidRDefault="00CA76E0" w:rsidP="00CA76E0">
      <w:pPr>
        <w:pStyle w:val="ListParagraph"/>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Federal Trademark Dilution -15 U.S.S section 1125(c)</w:t>
      </w:r>
    </w:p>
    <w:p w14:paraId="6D247C1E" w14:textId="77A3CD03" w:rsidR="00CA76E0" w:rsidRDefault="00CA76E0" w:rsidP="00CA76E0">
      <w:pPr>
        <w:pStyle w:val="ListParagraph"/>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False Designation of Origin-15 U.S.C section 1125(a)</w:t>
      </w:r>
    </w:p>
    <w:p w14:paraId="61FCF728" w14:textId="681D7600" w:rsidR="00CA76E0" w:rsidRDefault="00CA76E0" w:rsidP="00CA76E0">
      <w:pPr>
        <w:pStyle w:val="ListParagraph"/>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Common Law Trademark Infringement </w:t>
      </w:r>
    </w:p>
    <w:p w14:paraId="4D44D2AA" w14:textId="51E69E2C" w:rsidR="00CA76E0" w:rsidRDefault="00CA76E0" w:rsidP="00CA76E0">
      <w:pPr>
        <w:pStyle w:val="ListParagraph"/>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Common Law Unfair Competition</w:t>
      </w:r>
      <w:bookmarkEnd w:id="1"/>
    </w:p>
    <w:p w14:paraId="174EE982" w14:textId="4D5853B4" w:rsidR="00CA76E0" w:rsidRDefault="00CA76E0" w:rsidP="00CA76E0">
      <w:pPr>
        <w:pStyle w:val="ListParagraph"/>
        <w:spacing w:line="360" w:lineRule="auto"/>
        <w:rPr>
          <w:rFonts w:ascii="Times New Roman" w:hAnsi="Times New Roman" w:cs="Times New Roman"/>
          <w:sz w:val="24"/>
          <w:szCs w:val="24"/>
        </w:rPr>
      </w:pPr>
    </w:p>
    <w:p w14:paraId="3E34F17B" w14:textId="23855C9E" w:rsidR="00CA76E0" w:rsidRDefault="00CA76E0" w:rsidP="00CA76E0">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_____________________</w:t>
      </w:r>
    </w:p>
    <w:p w14:paraId="508FEC5E" w14:textId="559AD8A2" w:rsidR="00CA76E0" w:rsidRDefault="00CA76E0" w:rsidP="00CA76E0">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Lisa Howard</w:t>
      </w:r>
    </w:p>
    <w:p w14:paraId="3075A042" w14:textId="2B91E2EA" w:rsidR="00F311FF" w:rsidRDefault="00F311FF" w:rsidP="00CA76E0">
      <w:pPr>
        <w:pStyle w:val="ListParagraph"/>
        <w:spacing w:line="360" w:lineRule="auto"/>
        <w:rPr>
          <w:rFonts w:ascii="Times New Roman" w:hAnsi="Times New Roman" w:cs="Times New Roman"/>
          <w:sz w:val="24"/>
          <w:szCs w:val="24"/>
        </w:rPr>
      </w:pPr>
    </w:p>
    <w:p w14:paraId="16BAE3CE" w14:textId="1AC2238A" w:rsidR="00F311FF" w:rsidRDefault="00F311FF" w:rsidP="00CA76E0">
      <w:pPr>
        <w:pStyle w:val="ListParagraph"/>
        <w:spacing w:line="360" w:lineRule="auto"/>
        <w:rPr>
          <w:rFonts w:ascii="Times New Roman" w:hAnsi="Times New Roman" w:cs="Times New Roman"/>
          <w:sz w:val="24"/>
          <w:szCs w:val="24"/>
        </w:rPr>
      </w:pPr>
    </w:p>
    <w:p w14:paraId="24DA2679" w14:textId="77777777" w:rsidR="00F311FF" w:rsidRDefault="00F311FF" w:rsidP="00CA76E0">
      <w:pPr>
        <w:pStyle w:val="ListParagraph"/>
        <w:spacing w:line="360" w:lineRule="auto"/>
        <w:rPr>
          <w:rFonts w:ascii="Times New Roman" w:hAnsi="Times New Roman" w:cs="Times New Roman"/>
          <w:sz w:val="24"/>
          <w:szCs w:val="24"/>
        </w:rPr>
      </w:pPr>
    </w:p>
    <w:p w14:paraId="33644C1F" w14:textId="29C91A34" w:rsidR="00CA76E0" w:rsidRDefault="00CA76E0" w:rsidP="00CA76E0">
      <w:pPr>
        <w:pStyle w:val="ListParagraph"/>
        <w:spacing w:line="360" w:lineRule="auto"/>
        <w:rPr>
          <w:rFonts w:ascii="Times New Roman" w:hAnsi="Times New Roman" w:cs="Times New Roman"/>
          <w:sz w:val="24"/>
          <w:szCs w:val="24"/>
        </w:rPr>
      </w:pPr>
    </w:p>
    <w:p w14:paraId="22FF07AC" w14:textId="62839121" w:rsidR="00CA76E0" w:rsidRDefault="00F311FF" w:rsidP="00CA76E0">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Notary Seal</w:t>
      </w:r>
    </w:p>
    <w:p w14:paraId="6C638C28" w14:textId="4204CD52" w:rsidR="00F311FF" w:rsidRDefault="00F311FF" w:rsidP="00CA76E0">
      <w:pPr>
        <w:pStyle w:val="ListParagraph"/>
        <w:spacing w:line="360" w:lineRule="auto"/>
        <w:rPr>
          <w:rFonts w:ascii="Times New Roman" w:hAnsi="Times New Roman" w:cs="Times New Roman"/>
          <w:sz w:val="24"/>
          <w:szCs w:val="24"/>
        </w:rPr>
      </w:pPr>
    </w:p>
    <w:p w14:paraId="4D45A71E" w14:textId="77777777" w:rsidR="00F311FF" w:rsidRDefault="00F311FF" w:rsidP="00CA76E0">
      <w:pPr>
        <w:pStyle w:val="ListParagraph"/>
        <w:spacing w:line="360" w:lineRule="auto"/>
        <w:rPr>
          <w:rFonts w:ascii="Times New Roman" w:hAnsi="Times New Roman" w:cs="Times New Roman"/>
          <w:sz w:val="24"/>
          <w:szCs w:val="24"/>
        </w:rPr>
      </w:pPr>
    </w:p>
    <w:p w14:paraId="2B2150AD" w14:textId="7E8CB688" w:rsidR="00CA76E0" w:rsidRPr="00CA76E0" w:rsidRDefault="00CA76E0" w:rsidP="00CA76E0">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5C04CFA" w14:textId="77777777" w:rsidR="00F311FF" w:rsidRDefault="00CA76E0" w:rsidP="00CA76E0">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Notary </w:t>
      </w:r>
      <w:r w:rsidRPr="00CA76E0">
        <w:rPr>
          <w:rFonts w:ascii="Times New Roman" w:hAnsi="Times New Roman" w:cs="Times New Roman"/>
          <w:sz w:val="24"/>
          <w:szCs w:val="24"/>
        </w:rPr>
        <w:t>Signature</w:t>
      </w:r>
      <w:r>
        <w:rPr>
          <w:rFonts w:ascii="Times New Roman" w:hAnsi="Times New Roman" w:cs="Times New Roman"/>
          <w:sz w:val="24"/>
          <w:szCs w:val="24"/>
        </w:rPr>
        <w:tab/>
      </w:r>
    </w:p>
    <w:p w14:paraId="54C3BCCC" w14:textId="77777777" w:rsidR="00F311FF" w:rsidRDefault="00F311FF" w:rsidP="00CA76E0">
      <w:pPr>
        <w:pStyle w:val="ListParagraph"/>
        <w:spacing w:line="360" w:lineRule="auto"/>
        <w:rPr>
          <w:rFonts w:ascii="Times New Roman" w:hAnsi="Times New Roman" w:cs="Times New Roman"/>
          <w:sz w:val="24"/>
          <w:szCs w:val="24"/>
        </w:rPr>
      </w:pPr>
    </w:p>
    <w:p w14:paraId="41E03998" w14:textId="77777777" w:rsidR="00F311FF" w:rsidRDefault="00F311FF" w:rsidP="00CA76E0">
      <w:pPr>
        <w:pStyle w:val="ListParagraph"/>
        <w:spacing w:line="360" w:lineRule="auto"/>
        <w:rPr>
          <w:rFonts w:ascii="Times New Roman" w:hAnsi="Times New Roman" w:cs="Times New Roman"/>
          <w:sz w:val="24"/>
          <w:szCs w:val="24"/>
        </w:rPr>
      </w:pPr>
    </w:p>
    <w:p w14:paraId="08C3A940" w14:textId="77777777" w:rsidR="00F311FF" w:rsidRDefault="00F311FF" w:rsidP="00CA76E0">
      <w:pPr>
        <w:pStyle w:val="ListParagraph"/>
        <w:spacing w:line="360" w:lineRule="auto"/>
        <w:rPr>
          <w:rFonts w:ascii="Times New Roman" w:hAnsi="Times New Roman" w:cs="Times New Roman"/>
          <w:sz w:val="24"/>
          <w:szCs w:val="24"/>
        </w:rPr>
      </w:pPr>
    </w:p>
    <w:p w14:paraId="2BD658F0" w14:textId="77777777" w:rsidR="00F311FF" w:rsidRDefault="00F311FF" w:rsidP="00CA76E0">
      <w:pPr>
        <w:pStyle w:val="ListParagraph"/>
        <w:spacing w:line="360" w:lineRule="auto"/>
        <w:rPr>
          <w:rFonts w:ascii="Times New Roman" w:hAnsi="Times New Roman" w:cs="Times New Roman"/>
          <w:sz w:val="24"/>
          <w:szCs w:val="24"/>
        </w:rPr>
      </w:pPr>
    </w:p>
    <w:p w14:paraId="0855D9CB" w14:textId="77777777" w:rsidR="00F311FF" w:rsidRDefault="00F311FF" w:rsidP="00CA76E0">
      <w:pPr>
        <w:pStyle w:val="ListParagraph"/>
        <w:spacing w:line="360" w:lineRule="auto"/>
        <w:rPr>
          <w:rFonts w:ascii="Times New Roman" w:hAnsi="Times New Roman" w:cs="Times New Roman"/>
          <w:sz w:val="24"/>
          <w:szCs w:val="24"/>
        </w:rPr>
      </w:pPr>
    </w:p>
    <w:p w14:paraId="35CD6B2C" w14:textId="77777777" w:rsidR="00F311FF" w:rsidRDefault="00F311FF" w:rsidP="00CA76E0">
      <w:pPr>
        <w:pStyle w:val="ListParagraph"/>
        <w:spacing w:line="360" w:lineRule="auto"/>
        <w:rPr>
          <w:rFonts w:ascii="Times New Roman" w:hAnsi="Times New Roman" w:cs="Times New Roman"/>
          <w:sz w:val="24"/>
          <w:szCs w:val="24"/>
        </w:rPr>
      </w:pPr>
    </w:p>
    <w:p w14:paraId="0BACE9F8" w14:textId="77777777" w:rsidR="00F311FF" w:rsidRDefault="00F311FF" w:rsidP="00CA76E0">
      <w:pPr>
        <w:pStyle w:val="ListParagraph"/>
        <w:spacing w:line="360" w:lineRule="auto"/>
        <w:rPr>
          <w:rFonts w:ascii="Times New Roman" w:hAnsi="Times New Roman" w:cs="Times New Roman"/>
          <w:sz w:val="24"/>
          <w:szCs w:val="24"/>
        </w:rPr>
      </w:pPr>
    </w:p>
    <w:p w14:paraId="1028C66F" w14:textId="77777777" w:rsidR="00F311FF" w:rsidRDefault="00F311FF" w:rsidP="00CA76E0">
      <w:pPr>
        <w:pStyle w:val="ListParagraph"/>
        <w:spacing w:line="360" w:lineRule="auto"/>
        <w:rPr>
          <w:rFonts w:ascii="Times New Roman" w:hAnsi="Times New Roman" w:cs="Times New Roman"/>
          <w:sz w:val="24"/>
          <w:szCs w:val="24"/>
        </w:rPr>
      </w:pPr>
    </w:p>
    <w:p w14:paraId="54BC9478" w14:textId="77777777" w:rsidR="00F311FF" w:rsidRDefault="00F311FF" w:rsidP="00CA76E0">
      <w:pPr>
        <w:pStyle w:val="ListParagraph"/>
        <w:spacing w:line="360" w:lineRule="auto"/>
        <w:rPr>
          <w:rFonts w:ascii="Times New Roman" w:hAnsi="Times New Roman" w:cs="Times New Roman"/>
          <w:sz w:val="24"/>
          <w:szCs w:val="24"/>
        </w:rPr>
      </w:pPr>
    </w:p>
    <w:p w14:paraId="38E96A7A" w14:textId="77777777" w:rsidR="00F311FF" w:rsidRDefault="00F311FF" w:rsidP="00CA76E0">
      <w:pPr>
        <w:pStyle w:val="ListParagraph"/>
        <w:spacing w:line="360" w:lineRule="auto"/>
        <w:rPr>
          <w:rFonts w:ascii="Times New Roman" w:hAnsi="Times New Roman" w:cs="Times New Roman"/>
          <w:sz w:val="24"/>
          <w:szCs w:val="24"/>
        </w:rPr>
      </w:pPr>
    </w:p>
    <w:p w14:paraId="2ADDE29F" w14:textId="77777777" w:rsidR="00F311FF" w:rsidRDefault="00F311FF" w:rsidP="00CA76E0">
      <w:pPr>
        <w:pStyle w:val="ListParagraph"/>
        <w:spacing w:line="360" w:lineRule="auto"/>
        <w:rPr>
          <w:rFonts w:ascii="Times New Roman" w:hAnsi="Times New Roman" w:cs="Times New Roman"/>
          <w:sz w:val="24"/>
          <w:szCs w:val="24"/>
        </w:rPr>
      </w:pPr>
    </w:p>
    <w:p w14:paraId="7F0732AF" w14:textId="77777777" w:rsidR="00F311FF" w:rsidRDefault="00F311FF" w:rsidP="00CA76E0">
      <w:pPr>
        <w:pStyle w:val="ListParagraph"/>
        <w:spacing w:line="360" w:lineRule="auto"/>
        <w:rPr>
          <w:rFonts w:ascii="Times New Roman" w:hAnsi="Times New Roman" w:cs="Times New Roman"/>
          <w:sz w:val="24"/>
          <w:szCs w:val="24"/>
        </w:rPr>
      </w:pPr>
    </w:p>
    <w:p w14:paraId="23C16E71" w14:textId="77777777" w:rsidR="00F311FF" w:rsidRDefault="00F311FF" w:rsidP="00CA76E0">
      <w:pPr>
        <w:pStyle w:val="ListParagraph"/>
        <w:spacing w:line="360" w:lineRule="auto"/>
        <w:rPr>
          <w:rFonts w:ascii="Times New Roman" w:hAnsi="Times New Roman" w:cs="Times New Roman"/>
          <w:sz w:val="24"/>
          <w:szCs w:val="24"/>
        </w:rPr>
      </w:pPr>
    </w:p>
    <w:p w14:paraId="4FA711F6" w14:textId="77777777" w:rsidR="00F311FF" w:rsidRDefault="00F311FF" w:rsidP="00CA76E0">
      <w:pPr>
        <w:pStyle w:val="ListParagraph"/>
        <w:spacing w:line="360" w:lineRule="auto"/>
        <w:rPr>
          <w:rFonts w:ascii="Times New Roman" w:hAnsi="Times New Roman" w:cs="Times New Roman"/>
          <w:sz w:val="24"/>
          <w:szCs w:val="24"/>
        </w:rPr>
      </w:pPr>
    </w:p>
    <w:p w14:paraId="70661BA3" w14:textId="77777777" w:rsidR="00F311FF" w:rsidRDefault="00F311FF" w:rsidP="00CA76E0">
      <w:pPr>
        <w:pStyle w:val="ListParagraph"/>
        <w:spacing w:line="360" w:lineRule="auto"/>
        <w:rPr>
          <w:rFonts w:ascii="Times New Roman" w:hAnsi="Times New Roman" w:cs="Times New Roman"/>
          <w:sz w:val="24"/>
          <w:szCs w:val="24"/>
        </w:rPr>
      </w:pPr>
    </w:p>
    <w:p w14:paraId="4918336B" w14:textId="77777777" w:rsidR="00F311FF" w:rsidRDefault="00F311FF" w:rsidP="00CA76E0">
      <w:pPr>
        <w:pStyle w:val="ListParagraph"/>
        <w:spacing w:line="360" w:lineRule="auto"/>
        <w:rPr>
          <w:rFonts w:ascii="Times New Roman" w:hAnsi="Times New Roman" w:cs="Times New Roman"/>
          <w:sz w:val="24"/>
          <w:szCs w:val="24"/>
        </w:rPr>
      </w:pPr>
    </w:p>
    <w:p w14:paraId="0E5D4B55" w14:textId="77777777" w:rsidR="00F311FF" w:rsidRDefault="00F311FF" w:rsidP="00CA76E0">
      <w:pPr>
        <w:pStyle w:val="ListParagraph"/>
        <w:spacing w:line="360" w:lineRule="auto"/>
        <w:rPr>
          <w:rFonts w:ascii="Times New Roman" w:hAnsi="Times New Roman" w:cs="Times New Roman"/>
          <w:sz w:val="24"/>
          <w:szCs w:val="24"/>
        </w:rPr>
      </w:pPr>
    </w:p>
    <w:p w14:paraId="5962C787" w14:textId="77777777" w:rsidR="00F311FF" w:rsidRDefault="00F311FF" w:rsidP="00CA76E0">
      <w:pPr>
        <w:pStyle w:val="ListParagraph"/>
        <w:spacing w:line="360" w:lineRule="auto"/>
        <w:rPr>
          <w:rFonts w:ascii="Times New Roman" w:hAnsi="Times New Roman" w:cs="Times New Roman"/>
          <w:sz w:val="24"/>
          <w:szCs w:val="24"/>
        </w:rPr>
      </w:pPr>
    </w:p>
    <w:p w14:paraId="7505C2DD" w14:textId="77777777" w:rsidR="00F311FF" w:rsidRDefault="00F311FF" w:rsidP="00CA76E0">
      <w:pPr>
        <w:pStyle w:val="ListParagraph"/>
        <w:spacing w:line="360" w:lineRule="auto"/>
        <w:rPr>
          <w:rFonts w:ascii="Times New Roman" w:hAnsi="Times New Roman" w:cs="Times New Roman"/>
          <w:sz w:val="24"/>
          <w:szCs w:val="24"/>
        </w:rPr>
      </w:pPr>
    </w:p>
    <w:p w14:paraId="31C933F5" w14:textId="77777777" w:rsidR="00F311FF" w:rsidRDefault="00F311FF" w:rsidP="00CA76E0">
      <w:pPr>
        <w:pStyle w:val="ListParagraph"/>
        <w:spacing w:line="360" w:lineRule="auto"/>
        <w:rPr>
          <w:rFonts w:ascii="Times New Roman" w:hAnsi="Times New Roman" w:cs="Times New Roman"/>
          <w:sz w:val="24"/>
          <w:szCs w:val="24"/>
        </w:rPr>
      </w:pPr>
    </w:p>
    <w:p w14:paraId="4FFA4331" w14:textId="77777777" w:rsidR="0087207F" w:rsidRDefault="0087207F" w:rsidP="00F311FF">
      <w:pPr>
        <w:jc w:val="center"/>
        <w:rPr>
          <w:rFonts w:ascii="Times New Roman" w:hAnsi="Times New Roman" w:cs="Times New Roman"/>
          <w:sz w:val="28"/>
          <w:szCs w:val="28"/>
        </w:rPr>
      </w:pPr>
    </w:p>
    <w:p w14:paraId="5BB0190D" w14:textId="450E4858" w:rsidR="00F311FF" w:rsidRPr="008C36F0" w:rsidRDefault="00F311FF" w:rsidP="00F311FF">
      <w:pPr>
        <w:jc w:val="center"/>
        <w:rPr>
          <w:rFonts w:ascii="Times New Roman" w:hAnsi="Times New Roman" w:cs="Times New Roman"/>
          <w:sz w:val="28"/>
          <w:szCs w:val="28"/>
        </w:rPr>
      </w:pPr>
      <w:r w:rsidRPr="008C36F0">
        <w:rPr>
          <w:rFonts w:ascii="Times New Roman" w:hAnsi="Times New Roman" w:cs="Times New Roman"/>
          <w:sz w:val="28"/>
          <w:szCs w:val="28"/>
        </w:rPr>
        <w:lastRenderedPageBreak/>
        <w:t xml:space="preserve">United States District Court of the </w:t>
      </w:r>
    </w:p>
    <w:p w14:paraId="0DBDF3B3" w14:textId="77777777" w:rsidR="00F311FF" w:rsidRPr="008C36F0" w:rsidRDefault="00F311FF" w:rsidP="00F311FF">
      <w:pPr>
        <w:jc w:val="center"/>
        <w:rPr>
          <w:rFonts w:ascii="Times New Roman" w:hAnsi="Times New Roman" w:cs="Times New Roman"/>
          <w:sz w:val="28"/>
          <w:szCs w:val="28"/>
        </w:rPr>
      </w:pPr>
      <w:r w:rsidRPr="008C36F0">
        <w:rPr>
          <w:rFonts w:ascii="Times New Roman" w:hAnsi="Times New Roman" w:cs="Times New Roman"/>
          <w:sz w:val="28"/>
          <w:szCs w:val="28"/>
        </w:rPr>
        <w:t>Eastern District of Michigan</w:t>
      </w:r>
    </w:p>
    <w:p w14:paraId="4B3AC3B0" w14:textId="77777777" w:rsidR="00F311FF" w:rsidRDefault="00F311FF" w:rsidP="00F311FF">
      <w:pPr>
        <w:rPr>
          <w:rFonts w:ascii="Times New Roman" w:hAnsi="Times New Roman" w:cs="Times New Roman"/>
          <w:sz w:val="24"/>
          <w:szCs w:val="24"/>
        </w:rPr>
      </w:pPr>
    </w:p>
    <w:p w14:paraId="2872107B" w14:textId="77777777" w:rsidR="00F311FF" w:rsidRDefault="00F311FF" w:rsidP="00F311FF">
      <w:pPr>
        <w:rPr>
          <w:rFonts w:ascii="Times New Roman" w:hAnsi="Times New Roman" w:cs="Times New Roman"/>
          <w:sz w:val="24"/>
          <w:szCs w:val="24"/>
        </w:rPr>
      </w:pPr>
      <w:r>
        <w:rPr>
          <w:rFonts w:ascii="Times New Roman" w:hAnsi="Times New Roman" w:cs="Times New Roman"/>
          <w:sz w:val="24"/>
          <w:szCs w:val="24"/>
        </w:rPr>
        <w:t xml:space="preserve">Mr. Sawyer, Owner of Sweet Lorraine’s Systems, LLC </w:t>
      </w:r>
    </w:p>
    <w:p w14:paraId="3AEEF47C" w14:textId="77777777" w:rsidR="00F311FF" w:rsidRDefault="00F311FF" w:rsidP="00F311FF">
      <w:pPr>
        <w:rPr>
          <w:rFonts w:ascii="Times New Roman" w:hAnsi="Times New Roman" w:cs="Times New Roman"/>
          <w:sz w:val="24"/>
          <w:szCs w:val="24"/>
        </w:rPr>
      </w:pPr>
      <w:r>
        <w:rPr>
          <w:rFonts w:ascii="Times New Roman" w:hAnsi="Times New Roman" w:cs="Times New Roman"/>
          <w:sz w:val="24"/>
          <w:szCs w:val="24"/>
        </w:rPr>
        <w:t>1100 Snarl Avenue, Suite 310</w:t>
      </w:r>
    </w:p>
    <w:p w14:paraId="7C25FC8E" w14:textId="77777777" w:rsidR="00F311FF" w:rsidRDefault="00F311FF" w:rsidP="00F311FF">
      <w:pPr>
        <w:rPr>
          <w:rFonts w:ascii="Times New Roman" w:hAnsi="Times New Roman" w:cs="Times New Roman"/>
          <w:sz w:val="24"/>
          <w:szCs w:val="24"/>
        </w:rPr>
      </w:pPr>
      <w:r>
        <w:rPr>
          <w:rFonts w:ascii="Times New Roman" w:hAnsi="Times New Roman" w:cs="Times New Roman"/>
          <w:sz w:val="24"/>
          <w:szCs w:val="24"/>
        </w:rPr>
        <w:t>Detroit, MI 42330</w:t>
      </w:r>
    </w:p>
    <w:p w14:paraId="5856C6AD" w14:textId="77777777" w:rsidR="00F311FF" w:rsidRDefault="00F311FF" w:rsidP="00F311F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Plaintiff</w:t>
      </w:r>
    </w:p>
    <w:p w14:paraId="1410B4B1" w14:textId="77777777" w:rsidR="00F311FF" w:rsidRDefault="00F311FF" w:rsidP="00F311FF">
      <w:pPr>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Index No:2013-77569</w:t>
      </w:r>
    </w:p>
    <w:p w14:paraId="5FF0959C" w14:textId="77777777" w:rsidR="00F311FF" w:rsidRDefault="00F311FF" w:rsidP="00F311FF">
      <w:pPr>
        <w:rPr>
          <w:rFonts w:ascii="Times New Roman" w:hAnsi="Times New Roman" w:cs="Times New Roman"/>
          <w:sz w:val="24"/>
          <w:szCs w:val="24"/>
        </w:rPr>
      </w:pPr>
      <w:r>
        <w:rPr>
          <w:rFonts w:ascii="Times New Roman" w:hAnsi="Times New Roman" w:cs="Times New Roman"/>
          <w:sz w:val="24"/>
          <w:szCs w:val="24"/>
        </w:rPr>
        <w:t>Christine, Donnelly, Owner of Sweet Lorraine’s Bakery, LLC</w:t>
      </w:r>
    </w:p>
    <w:p w14:paraId="2BA85B10" w14:textId="77777777" w:rsidR="00F311FF" w:rsidRDefault="00F311FF" w:rsidP="00F311FF">
      <w:pPr>
        <w:rPr>
          <w:rFonts w:ascii="Times New Roman" w:hAnsi="Times New Roman" w:cs="Times New Roman"/>
          <w:sz w:val="24"/>
          <w:szCs w:val="24"/>
        </w:rPr>
      </w:pPr>
      <w:r>
        <w:rPr>
          <w:rFonts w:ascii="Times New Roman" w:hAnsi="Times New Roman" w:cs="Times New Roman"/>
          <w:sz w:val="24"/>
          <w:szCs w:val="24"/>
        </w:rPr>
        <w:t>220 West Boulevard</w:t>
      </w:r>
    </w:p>
    <w:p w14:paraId="74BA4309" w14:textId="77777777" w:rsidR="00F311FF" w:rsidRDefault="00F311FF" w:rsidP="00F311FF">
      <w:pPr>
        <w:tabs>
          <w:tab w:val="left" w:pos="2400"/>
        </w:tabs>
        <w:rPr>
          <w:rFonts w:ascii="Times New Roman" w:hAnsi="Times New Roman" w:cs="Times New Roman"/>
          <w:sz w:val="24"/>
          <w:szCs w:val="24"/>
        </w:rPr>
      </w:pPr>
      <w:r>
        <w:rPr>
          <w:rFonts w:ascii="Times New Roman" w:hAnsi="Times New Roman" w:cs="Times New Roman"/>
          <w:sz w:val="24"/>
          <w:szCs w:val="24"/>
        </w:rPr>
        <w:t>Charlotte, NC 28277</w:t>
      </w:r>
      <w:r>
        <w:rPr>
          <w:rFonts w:ascii="Times New Roman" w:hAnsi="Times New Roman" w:cs="Times New Roman"/>
          <w:sz w:val="24"/>
          <w:szCs w:val="24"/>
        </w:rPr>
        <w:tab/>
      </w:r>
    </w:p>
    <w:p w14:paraId="28AAA263" w14:textId="77777777" w:rsidR="00F311FF" w:rsidRDefault="00F311FF" w:rsidP="00F311FF">
      <w:pPr>
        <w:tabs>
          <w:tab w:val="left" w:pos="2400"/>
        </w:tabs>
        <w:rPr>
          <w:rFonts w:ascii="Times New Roman" w:hAnsi="Times New Roman" w:cs="Times New Roman"/>
          <w:sz w:val="24"/>
          <w:szCs w:val="24"/>
        </w:rPr>
      </w:pPr>
    </w:p>
    <w:p w14:paraId="35247C05" w14:textId="77777777" w:rsidR="00F311FF" w:rsidRDefault="00F311FF" w:rsidP="00F311FF">
      <w:pPr>
        <w:ind w:left="1440" w:firstLine="720"/>
        <w:rPr>
          <w:rFonts w:ascii="Times New Roman" w:hAnsi="Times New Roman" w:cs="Times New Roman"/>
          <w:sz w:val="24"/>
          <w:szCs w:val="24"/>
        </w:rPr>
      </w:pPr>
      <w:r>
        <w:rPr>
          <w:rFonts w:ascii="Times New Roman" w:hAnsi="Times New Roman" w:cs="Times New Roman"/>
          <w:sz w:val="24"/>
          <w:szCs w:val="24"/>
        </w:rPr>
        <w:t>Defendant</w:t>
      </w:r>
    </w:p>
    <w:p w14:paraId="1D57B9BD" w14:textId="77777777" w:rsidR="00F311FF" w:rsidRDefault="00CA76E0" w:rsidP="00CA76E0">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6832BF6" w14:textId="0B760348" w:rsidR="00CA76E0" w:rsidRDefault="00F311FF" w:rsidP="00343048">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Supporting Brief</w:t>
      </w:r>
      <w:r w:rsidR="00343048">
        <w:rPr>
          <w:rFonts w:ascii="Times New Roman" w:hAnsi="Times New Roman" w:cs="Times New Roman"/>
          <w:sz w:val="24"/>
          <w:szCs w:val="24"/>
        </w:rPr>
        <w:t xml:space="preserve"> </w:t>
      </w:r>
      <w:r w:rsidR="006B3CCA">
        <w:rPr>
          <w:rFonts w:ascii="Times New Roman" w:hAnsi="Times New Roman" w:cs="Times New Roman"/>
          <w:sz w:val="24"/>
          <w:szCs w:val="24"/>
        </w:rPr>
        <w:t>-</w:t>
      </w:r>
      <w:r w:rsidR="00343048">
        <w:rPr>
          <w:rFonts w:ascii="Times New Roman" w:hAnsi="Times New Roman" w:cs="Times New Roman"/>
          <w:sz w:val="24"/>
          <w:szCs w:val="24"/>
        </w:rPr>
        <w:t>Statement of the Case</w:t>
      </w:r>
    </w:p>
    <w:p w14:paraId="5964CF6A" w14:textId="77777777" w:rsidR="006B3CCA" w:rsidRDefault="00343048" w:rsidP="004A22A4">
      <w:pPr>
        <w:pStyle w:val="ListParagraph"/>
        <w:spacing w:line="360" w:lineRule="auto"/>
        <w:rPr>
          <w:rFonts w:ascii="Times New Roman" w:hAnsi="Times New Roman" w:cs="Times New Roman"/>
          <w:sz w:val="24"/>
          <w:szCs w:val="24"/>
        </w:rPr>
      </w:pPr>
      <w:commentRangeStart w:id="2"/>
      <w:r>
        <w:rPr>
          <w:rFonts w:ascii="Times New Roman" w:hAnsi="Times New Roman" w:cs="Times New Roman"/>
          <w:sz w:val="24"/>
          <w:szCs w:val="24"/>
        </w:rPr>
        <w:t>On</w:t>
      </w:r>
      <w:commentRangeEnd w:id="2"/>
      <w:r w:rsidR="00300E5A">
        <w:rPr>
          <w:rStyle w:val="CommentReference"/>
        </w:rPr>
        <w:commentReference w:id="2"/>
      </w:r>
      <w:r>
        <w:rPr>
          <w:rFonts w:ascii="Times New Roman" w:hAnsi="Times New Roman" w:cs="Times New Roman"/>
          <w:sz w:val="24"/>
          <w:szCs w:val="24"/>
        </w:rPr>
        <w:t xml:space="preserve"> August 2020, the plaintiff filed a complaint with the</w:t>
      </w:r>
      <w:r w:rsidR="0072309E">
        <w:rPr>
          <w:rFonts w:ascii="Times New Roman" w:hAnsi="Times New Roman" w:cs="Times New Roman"/>
          <w:sz w:val="24"/>
          <w:szCs w:val="24"/>
        </w:rPr>
        <w:t xml:space="preserve"> Wayne County</w:t>
      </w:r>
      <w:r>
        <w:rPr>
          <w:rFonts w:ascii="Times New Roman" w:hAnsi="Times New Roman" w:cs="Times New Roman"/>
          <w:sz w:val="24"/>
          <w:szCs w:val="24"/>
        </w:rPr>
        <w:t xml:space="preserve"> Circuit Court</w:t>
      </w:r>
      <w:r w:rsidR="0072309E">
        <w:rPr>
          <w:rFonts w:ascii="Times New Roman" w:hAnsi="Times New Roman" w:cs="Times New Roman"/>
          <w:sz w:val="24"/>
          <w:szCs w:val="24"/>
        </w:rPr>
        <w:t xml:space="preserve"> in the State of Michigan. The Defendant was served with Summons and Complaints on </w:t>
      </w:r>
      <w:r w:rsidR="00823DCC">
        <w:rPr>
          <w:rFonts w:ascii="Times New Roman" w:hAnsi="Times New Roman" w:cs="Times New Roman"/>
          <w:sz w:val="24"/>
          <w:szCs w:val="24"/>
        </w:rPr>
        <w:t>July</w:t>
      </w:r>
      <w:r w:rsidR="0072309E">
        <w:rPr>
          <w:rFonts w:ascii="Times New Roman" w:hAnsi="Times New Roman" w:cs="Times New Roman"/>
          <w:sz w:val="24"/>
          <w:szCs w:val="24"/>
        </w:rPr>
        <w:t xml:space="preserve"> 26, 2020</w:t>
      </w:r>
      <w:r w:rsidR="00823DCC">
        <w:rPr>
          <w:rFonts w:ascii="Times New Roman" w:hAnsi="Times New Roman" w:cs="Times New Roman"/>
          <w:sz w:val="24"/>
          <w:szCs w:val="24"/>
        </w:rPr>
        <w:t>.</w:t>
      </w:r>
      <w:r w:rsidR="00155626">
        <w:rPr>
          <w:rFonts w:ascii="Times New Roman" w:hAnsi="Times New Roman" w:cs="Times New Roman"/>
          <w:sz w:val="24"/>
          <w:szCs w:val="24"/>
        </w:rPr>
        <w:t xml:space="preserve"> </w:t>
      </w:r>
      <w:r w:rsidR="00A86D0A">
        <w:rPr>
          <w:rFonts w:ascii="Times New Roman" w:hAnsi="Times New Roman" w:cs="Times New Roman"/>
          <w:sz w:val="24"/>
          <w:szCs w:val="24"/>
        </w:rPr>
        <w:t>Alleging Trademark infringement</w:t>
      </w:r>
      <w:r w:rsidR="004A22A4">
        <w:rPr>
          <w:rFonts w:ascii="Times New Roman" w:hAnsi="Times New Roman" w:cs="Times New Roman"/>
          <w:sz w:val="24"/>
          <w:szCs w:val="24"/>
        </w:rPr>
        <w:t xml:space="preserve"> under the following five actions</w:t>
      </w:r>
      <w:r w:rsidR="006B3CCA">
        <w:rPr>
          <w:rFonts w:ascii="Times New Roman" w:hAnsi="Times New Roman" w:cs="Times New Roman"/>
          <w:sz w:val="24"/>
          <w:szCs w:val="24"/>
        </w:rPr>
        <w:t xml:space="preserve"> </w:t>
      </w:r>
    </w:p>
    <w:p w14:paraId="68A3599F" w14:textId="1AD0DAC1" w:rsidR="004A22A4" w:rsidRPr="00CA76E0" w:rsidRDefault="004A22A4" w:rsidP="004A22A4">
      <w:pPr>
        <w:pStyle w:val="ListParagraph"/>
        <w:spacing w:line="360" w:lineRule="auto"/>
        <w:rPr>
          <w:rFonts w:ascii="Times New Roman" w:hAnsi="Times New Roman" w:cs="Times New Roman"/>
          <w:sz w:val="24"/>
          <w:szCs w:val="24"/>
          <w:u w:val="single"/>
        </w:rPr>
      </w:pPr>
      <w:r w:rsidRPr="00CA76E0">
        <w:rPr>
          <w:rFonts w:ascii="Times New Roman" w:hAnsi="Times New Roman" w:cs="Times New Roman"/>
          <w:sz w:val="24"/>
          <w:szCs w:val="24"/>
          <w:u w:val="single"/>
        </w:rPr>
        <w:t>Trademark Infringement- U.S.C. section 1114</w:t>
      </w:r>
    </w:p>
    <w:p w14:paraId="5DB21435" w14:textId="77777777" w:rsidR="004A22A4" w:rsidRDefault="004A22A4" w:rsidP="004A22A4">
      <w:pPr>
        <w:pStyle w:val="ListParagraph"/>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Federal Trademark Dilution -15 U.S.S section 1125(c)</w:t>
      </w:r>
    </w:p>
    <w:p w14:paraId="13BE213B" w14:textId="77777777" w:rsidR="004A22A4" w:rsidRDefault="004A22A4" w:rsidP="004A22A4">
      <w:pPr>
        <w:pStyle w:val="ListParagraph"/>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False Designation of Origin-15 U.S.C section 1125(a)</w:t>
      </w:r>
    </w:p>
    <w:p w14:paraId="000D7E19" w14:textId="77777777" w:rsidR="004A22A4" w:rsidRDefault="004A22A4" w:rsidP="004A22A4">
      <w:pPr>
        <w:pStyle w:val="ListParagraph"/>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Common Law Trademark Infringement </w:t>
      </w:r>
    </w:p>
    <w:p w14:paraId="1AFCD23B" w14:textId="4968989A" w:rsidR="004A22A4" w:rsidRDefault="004A22A4" w:rsidP="004A22A4">
      <w:pPr>
        <w:pStyle w:val="ListParagraph"/>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Common Law Unfair Competition</w:t>
      </w:r>
    </w:p>
    <w:p w14:paraId="6280E431" w14:textId="41A6FC0C" w:rsidR="00343048" w:rsidRDefault="00132066" w:rsidP="00343048">
      <w:pPr>
        <w:pStyle w:val="ListParagraph"/>
        <w:spacing w:line="360" w:lineRule="auto"/>
        <w:rPr>
          <w:rFonts w:ascii="Times New Roman" w:eastAsia="Times" w:hAnsi="Times New Roman" w:cs="Times New Roman"/>
          <w:sz w:val="24"/>
          <w:szCs w:val="24"/>
          <w:shd w:val="clear" w:color="auto" w:fill="FFFFFF"/>
        </w:rPr>
      </w:pPr>
      <w:r>
        <w:rPr>
          <w:rFonts w:ascii="Times New Roman" w:hAnsi="Times New Roman" w:cs="Times New Roman"/>
          <w:sz w:val="24"/>
          <w:szCs w:val="24"/>
        </w:rPr>
        <w:t>Because the law the Ms. Donnelly was alleged of</w:t>
      </w:r>
      <w:r w:rsidR="00214937">
        <w:rPr>
          <w:rFonts w:ascii="Times New Roman" w:hAnsi="Times New Roman" w:cs="Times New Roman"/>
          <w:sz w:val="24"/>
          <w:szCs w:val="24"/>
        </w:rPr>
        <w:t xml:space="preserve"> falls under federal </w:t>
      </w:r>
      <w:r w:rsidR="005C600C">
        <w:rPr>
          <w:rFonts w:ascii="Times New Roman" w:hAnsi="Times New Roman" w:cs="Times New Roman"/>
          <w:sz w:val="24"/>
          <w:szCs w:val="24"/>
        </w:rPr>
        <w:t>law,</w:t>
      </w:r>
      <w:r w:rsidR="00214937">
        <w:rPr>
          <w:rFonts w:ascii="Times New Roman" w:hAnsi="Times New Roman" w:cs="Times New Roman"/>
          <w:sz w:val="24"/>
          <w:szCs w:val="24"/>
        </w:rPr>
        <w:t xml:space="preserve"> we are requesting that the courts </w:t>
      </w:r>
      <w:r w:rsidR="008015FF">
        <w:rPr>
          <w:rFonts w:ascii="Times New Roman" w:hAnsi="Times New Roman" w:cs="Times New Roman"/>
          <w:sz w:val="24"/>
          <w:szCs w:val="24"/>
        </w:rPr>
        <w:t xml:space="preserve">move this trail to the United States </w:t>
      </w:r>
      <w:r w:rsidR="00D96503">
        <w:rPr>
          <w:rFonts w:ascii="Times New Roman" w:hAnsi="Times New Roman" w:cs="Times New Roman"/>
          <w:sz w:val="24"/>
          <w:szCs w:val="24"/>
        </w:rPr>
        <w:t xml:space="preserve">Courts for the </w:t>
      </w:r>
      <w:r w:rsidR="008B096D">
        <w:rPr>
          <w:rFonts w:ascii="Times New Roman" w:hAnsi="Times New Roman" w:cs="Times New Roman"/>
          <w:sz w:val="24"/>
          <w:szCs w:val="24"/>
        </w:rPr>
        <w:t xml:space="preserve">Eastern District </w:t>
      </w:r>
      <w:r w:rsidR="00D96503">
        <w:rPr>
          <w:rFonts w:ascii="Times New Roman" w:hAnsi="Times New Roman" w:cs="Times New Roman"/>
          <w:sz w:val="24"/>
          <w:szCs w:val="24"/>
        </w:rPr>
        <w:t>of Michigan</w:t>
      </w:r>
      <w:r w:rsidR="005C600C">
        <w:rPr>
          <w:rFonts w:ascii="Times New Roman" w:hAnsi="Times New Roman" w:cs="Times New Roman"/>
          <w:sz w:val="24"/>
          <w:szCs w:val="24"/>
        </w:rPr>
        <w:t xml:space="preserve"> which has jurisdiction over both parties in this case under </w:t>
      </w:r>
      <w:hyperlink r:id="rId10" w:history="1">
        <w:r w:rsidR="00BA56A3" w:rsidRPr="0087207F">
          <w:rPr>
            <w:rFonts w:ascii="Times New Roman" w:eastAsia="Times" w:hAnsi="Times New Roman" w:cs="Times New Roman"/>
            <w:sz w:val="24"/>
            <w:szCs w:val="24"/>
            <w:shd w:val="clear" w:color="auto" w:fill="FFFFFF"/>
          </w:rPr>
          <w:t>28 U.S.C. §§ 1404</w:t>
        </w:r>
      </w:hyperlink>
      <w:r w:rsidR="00BA56A3" w:rsidRPr="0087207F">
        <w:rPr>
          <w:rFonts w:ascii="Times New Roman" w:eastAsia="Times" w:hAnsi="Times New Roman" w:cs="Times New Roman"/>
          <w:sz w:val="24"/>
          <w:szCs w:val="24"/>
        </w:rPr>
        <w:t xml:space="preserve">, </w:t>
      </w:r>
      <w:hyperlink r:id="rId11" w:history="1">
        <w:r w:rsidR="00BA56A3" w:rsidRPr="0087207F">
          <w:rPr>
            <w:rFonts w:ascii="Times New Roman" w:eastAsia="Times" w:hAnsi="Times New Roman" w:cs="Times New Roman"/>
            <w:sz w:val="24"/>
            <w:szCs w:val="24"/>
            <w:shd w:val="clear" w:color="auto" w:fill="FFFFFF"/>
          </w:rPr>
          <w:t>1406</w:t>
        </w:r>
      </w:hyperlink>
      <w:r w:rsidR="00A771F2" w:rsidRPr="0087207F">
        <w:rPr>
          <w:rFonts w:ascii="Times New Roman" w:eastAsia="Times" w:hAnsi="Times New Roman" w:cs="Times New Roman"/>
          <w:sz w:val="24"/>
          <w:szCs w:val="24"/>
          <w:shd w:val="clear" w:color="auto" w:fill="FFFFFF"/>
        </w:rPr>
        <w:t>.</w:t>
      </w:r>
    </w:p>
    <w:p w14:paraId="3E2022EA" w14:textId="5D4D2499" w:rsidR="0087207F" w:rsidRDefault="0087207F" w:rsidP="00343048">
      <w:pPr>
        <w:pStyle w:val="ListParagraph"/>
        <w:spacing w:line="360" w:lineRule="auto"/>
        <w:rPr>
          <w:rFonts w:ascii="Times New Roman" w:eastAsia="Times" w:hAnsi="Times New Roman" w:cs="Times New Roman"/>
          <w:sz w:val="24"/>
          <w:szCs w:val="24"/>
          <w:shd w:val="clear" w:color="auto" w:fill="FFFFFF"/>
        </w:rPr>
      </w:pPr>
      <w:r>
        <w:rPr>
          <w:rFonts w:ascii="Times New Roman" w:eastAsia="Times" w:hAnsi="Times New Roman" w:cs="Times New Roman"/>
          <w:sz w:val="24"/>
          <w:szCs w:val="24"/>
          <w:shd w:val="clear" w:color="auto" w:fill="FFFFFF"/>
        </w:rPr>
        <w:t>Each action that pursuant to this case has not been identified based on the evidence that has been received by the Sawyers. Ms. Donnelly did everything legally right when started this business as we were the once that helped her prepare the paperwork</w:t>
      </w:r>
      <w:r w:rsidR="00501079">
        <w:rPr>
          <w:rFonts w:ascii="Times New Roman" w:eastAsia="Times" w:hAnsi="Times New Roman" w:cs="Times New Roman"/>
          <w:sz w:val="24"/>
          <w:szCs w:val="24"/>
          <w:shd w:val="clear" w:color="auto" w:fill="FFFFFF"/>
        </w:rPr>
        <w:t xml:space="preserve">. The fact the </w:t>
      </w:r>
      <w:r w:rsidR="00501079">
        <w:rPr>
          <w:rFonts w:ascii="Times New Roman" w:eastAsia="Times" w:hAnsi="Times New Roman" w:cs="Times New Roman"/>
          <w:sz w:val="24"/>
          <w:szCs w:val="24"/>
          <w:shd w:val="clear" w:color="auto" w:fill="FFFFFF"/>
        </w:rPr>
        <w:lastRenderedPageBreak/>
        <w:t>laws attached to this case are federal laws and the jurisdiction of the court is federal support each attached documents in order have this case moved to the appropriate court.</w:t>
      </w:r>
    </w:p>
    <w:p w14:paraId="7381E84E" w14:textId="77777777" w:rsidR="00501079" w:rsidRDefault="00501079" w:rsidP="00343048">
      <w:pPr>
        <w:pStyle w:val="ListParagraph"/>
        <w:spacing w:line="360" w:lineRule="auto"/>
        <w:rPr>
          <w:rFonts w:ascii="Times New Roman" w:eastAsia="Times" w:hAnsi="Times New Roman" w:cs="Times New Roman"/>
          <w:sz w:val="24"/>
          <w:szCs w:val="24"/>
          <w:shd w:val="clear" w:color="auto" w:fill="FFFFFF"/>
        </w:rPr>
      </w:pPr>
      <w:bookmarkStart w:id="3" w:name="_GoBack"/>
      <w:bookmarkEnd w:id="3"/>
    </w:p>
    <w:p w14:paraId="01269412" w14:textId="400B2585" w:rsidR="00501079" w:rsidRDefault="00501079" w:rsidP="00343048">
      <w:pPr>
        <w:pStyle w:val="ListParagraph"/>
        <w:spacing w:line="360" w:lineRule="auto"/>
        <w:rPr>
          <w:rFonts w:ascii="Times New Roman" w:eastAsia="Times" w:hAnsi="Times New Roman" w:cs="Times New Roman"/>
          <w:sz w:val="24"/>
          <w:szCs w:val="24"/>
          <w:shd w:val="clear" w:color="auto" w:fill="FFFFFF"/>
        </w:rPr>
      </w:pPr>
    </w:p>
    <w:p w14:paraId="06AB34E4" w14:textId="1B9C7BFC" w:rsidR="00501079" w:rsidRDefault="00501079" w:rsidP="00343048">
      <w:pPr>
        <w:pStyle w:val="ListParagraph"/>
        <w:spacing w:line="360" w:lineRule="auto"/>
        <w:rPr>
          <w:rFonts w:ascii="Times New Roman" w:eastAsia="Times" w:hAnsi="Times New Roman" w:cs="Times New Roman"/>
          <w:sz w:val="24"/>
          <w:szCs w:val="24"/>
          <w:shd w:val="clear" w:color="auto" w:fill="FFFFFF"/>
        </w:rPr>
      </w:pPr>
      <w:r>
        <w:rPr>
          <w:rFonts w:ascii="Times New Roman" w:eastAsia="Times" w:hAnsi="Times New Roman" w:cs="Times New Roman"/>
          <w:sz w:val="24"/>
          <w:szCs w:val="24"/>
          <w:shd w:val="clear" w:color="auto" w:fill="FFFFFF"/>
        </w:rPr>
        <w:t>__________________________</w:t>
      </w:r>
    </w:p>
    <w:p w14:paraId="5C592DB9" w14:textId="6CD19BEA" w:rsidR="00501079" w:rsidRDefault="00501079" w:rsidP="00343048">
      <w:pPr>
        <w:pStyle w:val="ListParagraph"/>
        <w:spacing w:line="360" w:lineRule="auto"/>
        <w:rPr>
          <w:rFonts w:ascii="Times New Roman" w:eastAsia="Times" w:hAnsi="Times New Roman" w:cs="Times New Roman"/>
          <w:sz w:val="24"/>
          <w:szCs w:val="24"/>
          <w:shd w:val="clear" w:color="auto" w:fill="FFFFFF"/>
        </w:rPr>
      </w:pPr>
      <w:r>
        <w:rPr>
          <w:rFonts w:ascii="Times New Roman" w:eastAsia="Times" w:hAnsi="Times New Roman" w:cs="Times New Roman"/>
          <w:sz w:val="24"/>
          <w:szCs w:val="24"/>
          <w:shd w:val="clear" w:color="auto" w:fill="FFFFFF"/>
        </w:rPr>
        <w:t>Lisa Howard, Managing Partner</w:t>
      </w:r>
    </w:p>
    <w:p w14:paraId="405758CB" w14:textId="77777777" w:rsidR="00501079" w:rsidRPr="0087207F" w:rsidRDefault="00501079" w:rsidP="00343048">
      <w:pPr>
        <w:pStyle w:val="ListParagraph"/>
        <w:spacing w:line="360" w:lineRule="auto"/>
        <w:rPr>
          <w:rFonts w:ascii="Times New Roman" w:eastAsia="Times" w:hAnsi="Times New Roman" w:cs="Times New Roman"/>
          <w:sz w:val="24"/>
          <w:szCs w:val="24"/>
          <w:shd w:val="clear" w:color="auto" w:fill="FFFFFF"/>
        </w:rPr>
      </w:pPr>
    </w:p>
    <w:p w14:paraId="58E2B778" w14:textId="6DBB332B" w:rsidR="009D269F" w:rsidRPr="009D269F" w:rsidRDefault="009D269F" w:rsidP="00343048">
      <w:pPr>
        <w:pStyle w:val="ListParagraph"/>
        <w:spacing w:line="360" w:lineRule="auto"/>
        <w:rPr>
          <w:rFonts w:ascii="Times New Roman" w:hAnsi="Times New Roman" w:cs="Times New Roman"/>
          <w:color w:val="FF0000"/>
          <w:sz w:val="24"/>
          <w:szCs w:val="24"/>
        </w:rPr>
      </w:pPr>
    </w:p>
    <w:sectPr w:rsidR="009D269F" w:rsidRPr="009D269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arshall lloyd" w:date="2020-08-16T06:29:00Z" w:initials="ml">
    <w:p w14:paraId="5AB93D6A" w14:textId="4FE30D23" w:rsidR="00300E5A" w:rsidRDefault="00300E5A">
      <w:pPr>
        <w:pStyle w:val="CommentText"/>
      </w:pPr>
      <w:r>
        <w:rPr>
          <w:rStyle w:val="CommentReference"/>
        </w:rPr>
        <w:annotationRef/>
      </w:r>
      <w:r>
        <w:t>The margins are not correct, use 1-inhc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B93D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B93D6A" w16cid:durableId="22E581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41893"/>
    <w:multiLevelType w:val="hybridMultilevel"/>
    <w:tmpl w:val="AD7AA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shall lloyd">
    <w15:presenceInfo w15:providerId="Windows Live" w15:userId="4676bc49eadd9a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B14"/>
    <w:rsid w:val="000F3CCC"/>
    <w:rsid w:val="00132066"/>
    <w:rsid w:val="00155626"/>
    <w:rsid w:val="001B3327"/>
    <w:rsid w:val="00214937"/>
    <w:rsid w:val="002D6399"/>
    <w:rsid w:val="00300E5A"/>
    <w:rsid w:val="00343048"/>
    <w:rsid w:val="00355FC1"/>
    <w:rsid w:val="003F73D2"/>
    <w:rsid w:val="00476AC6"/>
    <w:rsid w:val="004A22A4"/>
    <w:rsid w:val="004C7B14"/>
    <w:rsid w:val="004D0910"/>
    <w:rsid w:val="00501079"/>
    <w:rsid w:val="00537FF2"/>
    <w:rsid w:val="005C600C"/>
    <w:rsid w:val="006B3CCA"/>
    <w:rsid w:val="0072309E"/>
    <w:rsid w:val="008015FF"/>
    <w:rsid w:val="00814786"/>
    <w:rsid w:val="00823DCC"/>
    <w:rsid w:val="0087207F"/>
    <w:rsid w:val="008B096D"/>
    <w:rsid w:val="008C36F0"/>
    <w:rsid w:val="009C4ED7"/>
    <w:rsid w:val="009D269F"/>
    <w:rsid w:val="00A374DD"/>
    <w:rsid w:val="00A566E0"/>
    <w:rsid w:val="00A771F2"/>
    <w:rsid w:val="00A86D0A"/>
    <w:rsid w:val="00A90484"/>
    <w:rsid w:val="00B35009"/>
    <w:rsid w:val="00BA56A3"/>
    <w:rsid w:val="00C80A79"/>
    <w:rsid w:val="00CA76E0"/>
    <w:rsid w:val="00D85916"/>
    <w:rsid w:val="00D91A3F"/>
    <w:rsid w:val="00D96503"/>
    <w:rsid w:val="00F04714"/>
    <w:rsid w:val="00F3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F51F"/>
  <w15:chartTrackingRefBased/>
  <w15:docId w15:val="{FE3246A4-42F3-4288-848D-6912162A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910"/>
    <w:pPr>
      <w:ind w:left="720"/>
      <w:contextualSpacing/>
    </w:pPr>
  </w:style>
  <w:style w:type="character" w:styleId="CommentReference">
    <w:name w:val="annotation reference"/>
    <w:basedOn w:val="DefaultParagraphFont"/>
    <w:uiPriority w:val="99"/>
    <w:semiHidden/>
    <w:unhideWhenUsed/>
    <w:rsid w:val="00300E5A"/>
    <w:rPr>
      <w:sz w:val="16"/>
      <w:szCs w:val="16"/>
    </w:rPr>
  </w:style>
  <w:style w:type="paragraph" w:styleId="CommentText">
    <w:name w:val="annotation text"/>
    <w:basedOn w:val="Normal"/>
    <w:link w:val="CommentTextChar"/>
    <w:uiPriority w:val="99"/>
    <w:semiHidden/>
    <w:unhideWhenUsed/>
    <w:rsid w:val="00300E5A"/>
    <w:pPr>
      <w:spacing w:line="240" w:lineRule="auto"/>
    </w:pPr>
    <w:rPr>
      <w:sz w:val="20"/>
      <w:szCs w:val="20"/>
    </w:rPr>
  </w:style>
  <w:style w:type="character" w:customStyle="1" w:styleId="CommentTextChar">
    <w:name w:val="Comment Text Char"/>
    <w:basedOn w:val="DefaultParagraphFont"/>
    <w:link w:val="CommentText"/>
    <w:uiPriority w:val="99"/>
    <w:semiHidden/>
    <w:rsid w:val="00300E5A"/>
    <w:rPr>
      <w:sz w:val="20"/>
      <w:szCs w:val="20"/>
    </w:rPr>
  </w:style>
  <w:style w:type="paragraph" w:styleId="CommentSubject">
    <w:name w:val="annotation subject"/>
    <w:basedOn w:val="CommentText"/>
    <w:next w:val="CommentText"/>
    <w:link w:val="CommentSubjectChar"/>
    <w:uiPriority w:val="99"/>
    <w:semiHidden/>
    <w:unhideWhenUsed/>
    <w:rsid w:val="00300E5A"/>
    <w:rPr>
      <w:b/>
      <w:bCs/>
    </w:rPr>
  </w:style>
  <w:style w:type="character" w:customStyle="1" w:styleId="CommentSubjectChar">
    <w:name w:val="Comment Subject Char"/>
    <w:basedOn w:val="CommentTextChar"/>
    <w:link w:val="CommentSubject"/>
    <w:uiPriority w:val="99"/>
    <w:semiHidden/>
    <w:rsid w:val="00300E5A"/>
    <w:rPr>
      <w:b/>
      <w:bCs/>
      <w:sz w:val="20"/>
      <w:szCs w:val="20"/>
    </w:rPr>
  </w:style>
  <w:style w:type="paragraph" w:styleId="BalloonText">
    <w:name w:val="Balloon Text"/>
    <w:basedOn w:val="Normal"/>
    <w:link w:val="BalloonTextChar"/>
    <w:uiPriority w:val="99"/>
    <w:semiHidden/>
    <w:unhideWhenUsed/>
    <w:rsid w:val="00300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E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vance.lexis.com/api/document?collection=statutes-legislation&amp;id=urn:contentItem:8SG9-5HW2-D6RV-H0J4-00000-00&amp;context=" TargetMode="External"/><Relationship Id="rId11" Type="http://schemas.openxmlformats.org/officeDocument/2006/relationships/hyperlink" Target="https://advance.lexis.com/api/document?collection=statutes-legislation&amp;id=urn:contentItem:8SG9-5HW2-D6RV-H0J4-00000-00&amp;context=" TargetMode="External"/><Relationship Id="rId5" Type="http://schemas.openxmlformats.org/officeDocument/2006/relationships/hyperlink" Target="https://advance.lexis.com/api/document?collection=statutes-legislation&amp;id=urn:contentItem:8SG9-5HW2-D6RV-H0J2-00000-00&amp;context=" TargetMode="External"/><Relationship Id="rId10" Type="http://schemas.openxmlformats.org/officeDocument/2006/relationships/hyperlink" Target="https://advance.lexis.com/api/document?collection=statutes-legislation&amp;id=urn:contentItem:8SG9-5HW2-D6RV-H0J2-00000-00&amp;context="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Rhymer</dc:creator>
  <cp:keywords/>
  <dc:description/>
  <cp:lastModifiedBy>Jamila Rhymer</cp:lastModifiedBy>
  <cp:revision>2</cp:revision>
  <dcterms:created xsi:type="dcterms:W3CDTF">2020-08-18T03:44:00Z</dcterms:created>
  <dcterms:modified xsi:type="dcterms:W3CDTF">2020-08-18T03:44:00Z</dcterms:modified>
</cp:coreProperties>
</file>