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4E905" w14:textId="16F56BAB" w:rsidR="001D63BE" w:rsidRDefault="001D63BE" w:rsidP="001D63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303046" w14:textId="33B8CD44" w:rsidR="001D63BE" w:rsidRDefault="001D63BE" w:rsidP="001D63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A76964" w14:textId="58830A4D" w:rsidR="001D63BE" w:rsidRDefault="001D63BE" w:rsidP="001D63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2F182C" w14:textId="47BF0E8D" w:rsidR="001D63BE" w:rsidRDefault="001D63BE" w:rsidP="001D63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9E0467" w14:textId="09602955" w:rsidR="001D63BE" w:rsidRDefault="001D63BE" w:rsidP="001D63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Plan</w:t>
      </w:r>
    </w:p>
    <w:p w14:paraId="491E580D" w14:textId="791F3B34" w:rsidR="001D63BE" w:rsidRDefault="001D63BE" w:rsidP="001D63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Jamila Stokes</w:t>
      </w:r>
    </w:p>
    <w:p w14:paraId="3E2F2CD5" w14:textId="66DD4F89" w:rsidR="001D63BE" w:rsidRDefault="001D63BE" w:rsidP="001D63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PLEG135- Portfolio Project</w:t>
      </w:r>
    </w:p>
    <w:p w14:paraId="53411E6C" w14:textId="04390568" w:rsidR="001D63BE" w:rsidRDefault="001D63BE" w:rsidP="001D63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91170A" w14:textId="4B2D8D36" w:rsidR="001D63BE" w:rsidRDefault="001D63BE" w:rsidP="001D63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8F1B66" w14:textId="661AD62B" w:rsidR="001D63BE" w:rsidRDefault="001D63BE" w:rsidP="001D63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971FB7" w14:textId="76A87F20" w:rsidR="001D63BE" w:rsidRDefault="001D63BE" w:rsidP="001D63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1F20D" w14:textId="664FA746" w:rsidR="001D63BE" w:rsidRDefault="001D63BE" w:rsidP="001D63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D11E5F" w14:textId="2986D23E" w:rsidR="001D63BE" w:rsidRDefault="001D63BE" w:rsidP="001D63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3C630D" w14:textId="0BB0AAFD" w:rsidR="001D63BE" w:rsidRDefault="001D63BE" w:rsidP="001D63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9C6768" w14:textId="7237BCCC" w:rsidR="001D63BE" w:rsidRDefault="001D63BE" w:rsidP="001D63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52CAE7" w14:textId="063EF63C" w:rsidR="001D63BE" w:rsidRDefault="001D63BE" w:rsidP="001D63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790801" w14:textId="1634EEA6" w:rsidR="001D63BE" w:rsidRDefault="001D63BE" w:rsidP="001D63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8F971A" w14:textId="3FA4829B" w:rsidR="001D63BE" w:rsidRDefault="001D63BE" w:rsidP="001D63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  <w:tblDescription w:val="Company name"/>
      </w:tblPr>
      <w:tblGrid>
        <w:gridCol w:w="4668"/>
        <w:gridCol w:w="4692"/>
      </w:tblGrid>
      <w:tr w:rsidR="001D63BE" w14:paraId="7E0AF271" w14:textId="77777777" w:rsidTr="001E7BB7">
        <w:trPr>
          <w:trHeight w:val="1008"/>
        </w:trPr>
        <w:tc>
          <w:tcPr>
            <w:tcW w:w="4788" w:type="dxa"/>
          </w:tcPr>
          <w:p w14:paraId="6BE606A1" w14:textId="77777777" w:rsidR="001D63BE" w:rsidRDefault="001D63BE" w:rsidP="001E7BB7">
            <w:pPr>
              <w:spacing w:after="0" w:line="240" w:lineRule="auto"/>
            </w:pPr>
          </w:p>
        </w:tc>
        <w:tc>
          <w:tcPr>
            <w:tcW w:w="4788" w:type="dxa"/>
            <w:shd w:val="clear" w:color="auto" w:fill="404040" w:themeFill="text1" w:themeFillTint="BF"/>
            <w:vAlign w:val="center"/>
          </w:tcPr>
          <w:p w14:paraId="72994C24" w14:textId="77777777" w:rsidR="001D63BE" w:rsidRDefault="001D63BE" w:rsidP="001E7BB7">
            <w:pPr>
              <w:pStyle w:val="CompanyName"/>
            </w:pPr>
            <w:r>
              <w:t>Bryant and Stratton College</w:t>
            </w:r>
          </w:p>
        </w:tc>
      </w:tr>
    </w:tbl>
    <w:p w14:paraId="0503D283" w14:textId="77777777" w:rsidR="001D63BE" w:rsidRPr="001D63BE" w:rsidRDefault="001D63BE" w:rsidP="001D63BE">
      <w:pPr>
        <w:pStyle w:val="Title"/>
        <w:rPr>
          <w:rFonts w:ascii="Times New Roman" w:hAnsi="Times New Roman" w:cs="Times New Roman"/>
        </w:rPr>
      </w:pPr>
      <w:r w:rsidRPr="001D63BE">
        <w:rPr>
          <w:rFonts w:ascii="Times New Roman" w:hAnsi="Times New Roman" w:cs="Times New Roman"/>
        </w:rPr>
        <w:t>Memo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address section"/>
      </w:tblPr>
      <w:tblGrid>
        <w:gridCol w:w="1350"/>
        <w:gridCol w:w="8010"/>
      </w:tblGrid>
      <w:tr w:rsidR="001D63BE" w:rsidRPr="001D63BE" w14:paraId="53007983" w14:textId="77777777" w:rsidTr="001E7BB7">
        <w:trPr>
          <w:trHeight w:val="576"/>
        </w:trPr>
        <w:tc>
          <w:tcPr>
            <w:tcW w:w="1350" w:type="dxa"/>
            <w:vAlign w:val="bottom"/>
          </w:tcPr>
          <w:p w14:paraId="7EAFAFFF" w14:textId="77777777" w:rsidR="001D63BE" w:rsidRPr="001D63BE" w:rsidRDefault="001D63BE" w:rsidP="001E7BB7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3BE">
              <w:rPr>
                <w:rFonts w:ascii="Times New Roman" w:hAnsi="Times New Roman" w:cs="Times New Roman"/>
                <w:sz w:val="24"/>
                <w:szCs w:val="24"/>
              </w:rPr>
              <w:t>To:</w:t>
            </w:r>
          </w:p>
        </w:tc>
        <w:tc>
          <w:tcPr>
            <w:tcW w:w="8010" w:type="dxa"/>
            <w:vAlign w:val="bottom"/>
          </w:tcPr>
          <w:p w14:paraId="34FFC39F" w14:textId="1D91063D" w:rsidR="001D63BE" w:rsidRPr="001D63BE" w:rsidRDefault="001D63BE" w:rsidP="001E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3BE">
              <w:rPr>
                <w:rFonts w:ascii="Times New Roman" w:hAnsi="Times New Roman" w:cs="Times New Roman"/>
                <w:sz w:val="24"/>
                <w:szCs w:val="24"/>
              </w:rPr>
              <w:t>Managing Partner</w:t>
            </w:r>
            <w:r w:rsidR="00D1094A">
              <w:rPr>
                <w:rFonts w:ascii="Times New Roman" w:hAnsi="Times New Roman" w:cs="Times New Roman"/>
                <w:sz w:val="24"/>
                <w:szCs w:val="24"/>
              </w:rPr>
              <w:t>, Howard &amp; Mills P.C.</w:t>
            </w:r>
          </w:p>
        </w:tc>
      </w:tr>
      <w:tr w:rsidR="001D63BE" w:rsidRPr="001D63BE" w14:paraId="7797C498" w14:textId="77777777" w:rsidTr="001E7BB7">
        <w:trPr>
          <w:trHeight w:val="576"/>
        </w:trPr>
        <w:tc>
          <w:tcPr>
            <w:tcW w:w="1350" w:type="dxa"/>
            <w:vAlign w:val="bottom"/>
          </w:tcPr>
          <w:p w14:paraId="54426CC2" w14:textId="77777777" w:rsidR="001D63BE" w:rsidRPr="001D63BE" w:rsidRDefault="001D63BE" w:rsidP="001E7BB7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3BE">
              <w:rPr>
                <w:rFonts w:ascii="Times New Roman" w:hAnsi="Times New Roman" w:cs="Times New Roman"/>
                <w:sz w:val="24"/>
                <w:szCs w:val="24"/>
              </w:rPr>
              <w:t>From:</w:t>
            </w:r>
          </w:p>
        </w:tc>
        <w:tc>
          <w:tcPr>
            <w:tcW w:w="8010" w:type="dxa"/>
            <w:vAlign w:val="bottom"/>
          </w:tcPr>
          <w:p w14:paraId="135323F9" w14:textId="77777777" w:rsidR="001D63BE" w:rsidRPr="001D63BE" w:rsidRDefault="001D63BE" w:rsidP="001E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3BE">
              <w:rPr>
                <w:rFonts w:ascii="Times New Roman" w:hAnsi="Times New Roman" w:cs="Times New Roman"/>
                <w:sz w:val="24"/>
                <w:szCs w:val="24"/>
              </w:rPr>
              <w:t>Jamila Stokes</w:t>
            </w:r>
          </w:p>
        </w:tc>
      </w:tr>
      <w:tr w:rsidR="001D63BE" w:rsidRPr="001D63BE" w14:paraId="26A2E44C" w14:textId="77777777" w:rsidTr="001E7BB7">
        <w:trPr>
          <w:trHeight w:val="576"/>
        </w:trPr>
        <w:tc>
          <w:tcPr>
            <w:tcW w:w="1350" w:type="dxa"/>
            <w:vAlign w:val="bottom"/>
          </w:tcPr>
          <w:p w14:paraId="145E03D1" w14:textId="77777777" w:rsidR="001D63BE" w:rsidRPr="001D63BE" w:rsidRDefault="001D63BE" w:rsidP="001E7BB7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3BE">
              <w:rPr>
                <w:rFonts w:ascii="Times New Roman" w:hAnsi="Times New Roman" w:cs="Times New Roman"/>
                <w:sz w:val="24"/>
                <w:szCs w:val="24"/>
              </w:rPr>
              <w:t>cc:</w:t>
            </w:r>
          </w:p>
        </w:tc>
        <w:tc>
          <w:tcPr>
            <w:tcW w:w="8010" w:type="dxa"/>
            <w:vAlign w:val="bottom"/>
          </w:tcPr>
          <w:p w14:paraId="75C5217E" w14:textId="77777777" w:rsidR="001D63BE" w:rsidRPr="001D63BE" w:rsidRDefault="001D63BE" w:rsidP="001E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BE" w:rsidRPr="001D63BE" w14:paraId="1C53F8AA" w14:textId="77777777" w:rsidTr="001E7BB7">
        <w:trPr>
          <w:trHeight w:val="576"/>
        </w:trPr>
        <w:tc>
          <w:tcPr>
            <w:tcW w:w="1350" w:type="dxa"/>
            <w:vAlign w:val="bottom"/>
          </w:tcPr>
          <w:p w14:paraId="521D0576" w14:textId="77777777" w:rsidR="001D63BE" w:rsidRPr="001D63BE" w:rsidRDefault="001D63BE" w:rsidP="001E7BB7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3BE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8010" w:type="dxa"/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Date"/>
              <w:tag w:val="Date"/>
              <w:id w:val="875663137"/>
              <w:placeholder>
                <w:docPart w:val="9F2DB89A29744425B5E524F14BAD1931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0-03-23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3E674F24" w14:textId="357AC030" w:rsidR="001D63BE" w:rsidRPr="001D63BE" w:rsidRDefault="001D63BE" w:rsidP="001E7BB7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D63BE">
                  <w:rPr>
                    <w:rFonts w:ascii="Times New Roman" w:hAnsi="Times New Roman" w:cs="Times New Roman"/>
                    <w:sz w:val="24"/>
                    <w:szCs w:val="24"/>
                  </w:rPr>
                  <w:t>March 23, 2020</w:t>
                </w:r>
              </w:p>
            </w:sdtContent>
          </w:sdt>
        </w:tc>
      </w:tr>
      <w:tr w:rsidR="001D63BE" w:rsidRPr="001D63BE" w14:paraId="0A55BF71" w14:textId="77777777" w:rsidTr="001E7BB7">
        <w:trPr>
          <w:trHeight w:val="576"/>
        </w:trPr>
        <w:tc>
          <w:tcPr>
            <w:tcW w:w="1350" w:type="dxa"/>
            <w:vAlign w:val="bottom"/>
          </w:tcPr>
          <w:p w14:paraId="5C774A67" w14:textId="77777777" w:rsidR="001D63BE" w:rsidRPr="001D63BE" w:rsidRDefault="001D63BE" w:rsidP="001E7BB7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3BE">
              <w:rPr>
                <w:rFonts w:ascii="Times New Roman" w:hAnsi="Times New Roman" w:cs="Times New Roman"/>
                <w:sz w:val="24"/>
                <w:szCs w:val="24"/>
              </w:rPr>
              <w:t>Re:</w:t>
            </w:r>
          </w:p>
        </w:tc>
        <w:tc>
          <w:tcPr>
            <w:tcW w:w="8010" w:type="dxa"/>
            <w:vAlign w:val="bottom"/>
          </w:tcPr>
          <w:p w14:paraId="676E378B" w14:textId="083CDE0F" w:rsidR="001D63BE" w:rsidRPr="001D63BE" w:rsidRDefault="001D63BE" w:rsidP="001E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3BE">
              <w:rPr>
                <w:rFonts w:ascii="Times New Roman" w:hAnsi="Times New Roman" w:cs="Times New Roman"/>
                <w:sz w:val="24"/>
                <w:szCs w:val="24"/>
              </w:rPr>
              <w:t>Intra- Office Memorandum Research Plan</w:t>
            </w:r>
          </w:p>
        </w:tc>
      </w:tr>
      <w:tr w:rsidR="001D63BE" w:rsidRPr="001D63BE" w14:paraId="5CF72618" w14:textId="77777777" w:rsidTr="001E7BB7">
        <w:trPr>
          <w:trHeight w:val="288"/>
        </w:trPr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69E13C4" w14:textId="77777777" w:rsidR="001D63BE" w:rsidRPr="001D63BE" w:rsidRDefault="001D63BE" w:rsidP="001E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0" w:type="dxa"/>
            <w:tcBorders>
              <w:bottom w:val="single" w:sz="4" w:space="0" w:color="auto"/>
            </w:tcBorders>
            <w:vAlign w:val="center"/>
          </w:tcPr>
          <w:p w14:paraId="49690525" w14:textId="77777777" w:rsidR="001D63BE" w:rsidRPr="001D63BE" w:rsidRDefault="001D63BE" w:rsidP="001E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335D0F" w14:textId="1F0477E0" w:rsidR="001D63BE" w:rsidRDefault="001D63BE" w:rsidP="001D63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9779D14" w14:textId="4AD6CAE1" w:rsidR="001D63BE" w:rsidRDefault="003A6133" w:rsidP="001D63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Factual/Legal vocabulary that</w:t>
      </w:r>
      <w:r w:rsidR="005F62A1">
        <w:rPr>
          <w:rFonts w:ascii="Times New Roman" w:hAnsi="Times New Roman" w:cs="Times New Roman"/>
          <w:sz w:val="24"/>
          <w:szCs w:val="24"/>
        </w:rPr>
        <w:t xml:space="preserve"> we should</w:t>
      </w:r>
      <w:r>
        <w:rPr>
          <w:rFonts w:ascii="Times New Roman" w:hAnsi="Times New Roman" w:cs="Times New Roman"/>
          <w:sz w:val="24"/>
          <w:szCs w:val="24"/>
        </w:rPr>
        <w:t xml:space="preserve"> be anticipate</w:t>
      </w:r>
      <w:r w:rsidR="005F62A1">
        <w:rPr>
          <w:rFonts w:ascii="Times New Roman" w:hAnsi="Times New Roman" w:cs="Times New Roman"/>
          <w:sz w:val="24"/>
          <w:szCs w:val="24"/>
        </w:rPr>
        <w:t xml:space="preserve">d to use during our </w:t>
      </w:r>
      <w:r>
        <w:rPr>
          <w:rFonts w:ascii="Times New Roman" w:hAnsi="Times New Roman" w:cs="Times New Roman"/>
          <w:sz w:val="24"/>
          <w:szCs w:val="24"/>
        </w:rPr>
        <w:t xml:space="preserve">search would be </w:t>
      </w:r>
      <w:r w:rsidRPr="005F62A1">
        <w:rPr>
          <w:rFonts w:ascii="Times New Roman" w:hAnsi="Times New Roman" w:cs="Times New Roman"/>
          <w:b/>
          <w:bCs/>
          <w:sz w:val="24"/>
          <w:szCs w:val="24"/>
        </w:rPr>
        <w:t>Trademark Infringement</w:t>
      </w:r>
      <w:r>
        <w:rPr>
          <w:rFonts w:ascii="Times New Roman" w:hAnsi="Times New Roman" w:cs="Times New Roman"/>
          <w:sz w:val="24"/>
          <w:szCs w:val="24"/>
        </w:rPr>
        <w:t xml:space="preserve"> (Detroit</w:t>
      </w:r>
      <w:r w:rsidR="005F62A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Michigan). </w:t>
      </w:r>
      <w:r w:rsidRPr="005F62A1">
        <w:rPr>
          <w:rFonts w:ascii="Times New Roman" w:hAnsi="Times New Roman" w:cs="Times New Roman"/>
          <w:b/>
          <w:bCs/>
          <w:sz w:val="24"/>
          <w:szCs w:val="24"/>
        </w:rPr>
        <w:t>Elements of trademark infringement</w:t>
      </w:r>
      <w:r>
        <w:rPr>
          <w:rFonts w:ascii="Times New Roman" w:hAnsi="Times New Roman" w:cs="Times New Roman"/>
          <w:sz w:val="24"/>
          <w:szCs w:val="24"/>
        </w:rPr>
        <w:t xml:space="preserve"> within that state and how it affects our case</w:t>
      </w:r>
      <w:r w:rsidR="00457F74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t</w:t>
      </w:r>
      <w:r w:rsidR="00457F74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2A1">
        <w:rPr>
          <w:rFonts w:ascii="Times New Roman" w:hAnsi="Times New Roman" w:cs="Times New Roman"/>
          <w:sz w:val="24"/>
          <w:szCs w:val="24"/>
        </w:rPr>
        <w:t>Trademark Infringement; Damages that can be</w:t>
      </w:r>
      <w:r>
        <w:rPr>
          <w:rFonts w:ascii="Times New Roman" w:hAnsi="Times New Roman" w:cs="Times New Roman"/>
          <w:sz w:val="24"/>
          <w:szCs w:val="24"/>
        </w:rPr>
        <w:t xml:space="preserve"> sort</w:t>
      </w:r>
      <w:r w:rsidR="005F62A1">
        <w:rPr>
          <w:rFonts w:ascii="Times New Roman" w:hAnsi="Times New Roman" w:cs="Times New Roman"/>
          <w:sz w:val="24"/>
          <w:szCs w:val="24"/>
        </w:rPr>
        <w:t xml:space="preserve"> if found guilty of Trademark infringement</w:t>
      </w:r>
      <w:r>
        <w:rPr>
          <w:rFonts w:ascii="Times New Roman" w:hAnsi="Times New Roman" w:cs="Times New Roman"/>
          <w:sz w:val="24"/>
          <w:szCs w:val="24"/>
        </w:rPr>
        <w:t xml:space="preserve"> if this case was to be litigated.</w:t>
      </w:r>
    </w:p>
    <w:p w14:paraId="017F9F2B" w14:textId="6B0FF18E" w:rsidR="003A6133" w:rsidRDefault="005F62A1" w:rsidP="001D63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</w:t>
      </w:r>
      <w:r w:rsidR="003A6133">
        <w:rPr>
          <w:rFonts w:ascii="Times New Roman" w:hAnsi="Times New Roman" w:cs="Times New Roman"/>
          <w:sz w:val="24"/>
          <w:szCs w:val="24"/>
        </w:rPr>
        <w:t>legal issues that</w:t>
      </w:r>
      <w:r>
        <w:rPr>
          <w:rFonts w:ascii="Times New Roman" w:hAnsi="Times New Roman" w:cs="Times New Roman"/>
          <w:sz w:val="24"/>
          <w:szCs w:val="24"/>
        </w:rPr>
        <w:t xml:space="preserve"> we</w:t>
      </w:r>
      <w:r w:rsidR="003A61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</w:t>
      </w:r>
      <w:r w:rsidR="003A6133">
        <w:rPr>
          <w:rFonts w:ascii="Times New Roman" w:hAnsi="Times New Roman" w:cs="Times New Roman"/>
          <w:sz w:val="24"/>
          <w:szCs w:val="24"/>
        </w:rPr>
        <w:t>ould address</w:t>
      </w:r>
      <w:r w:rsidR="00957B82">
        <w:rPr>
          <w:rFonts w:ascii="Times New Roman" w:hAnsi="Times New Roman" w:cs="Times New Roman"/>
          <w:sz w:val="24"/>
          <w:szCs w:val="24"/>
        </w:rPr>
        <w:t>ed</w:t>
      </w:r>
      <w:r w:rsidR="003A61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</w:t>
      </w:r>
      <w:r w:rsidR="00457F74">
        <w:rPr>
          <w:rFonts w:ascii="Times New Roman" w:hAnsi="Times New Roman" w:cs="Times New Roman"/>
          <w:sz w:val="24"/>
          <w:szCs w:val="24"/>
        </w:rPr>
        <w:t xml:space="preserve"> be whether or not Ms. Christine </w:t>
      </w:r>
      <w:r w:rsidR="00457F74">
        <w:rPr>
          <w:rFonts w:ascii="Times New Roman" w:hAnsi="Times New Roman" w:cs="Times New Roman"/>
          <w:sz w:val="24"/>
          <w:szCs w:val="24"/>
        </w:rPr>
        <w:br/>
        <w:t>Donnelly h</w:t>
      </w:r>
      <w:r w:rsidR="00957B82">
        <w:rPr>
          <w:rFonts w:ascii="Times New Roman" w:hAnsi="Times New Roman" w:cs="Times New Roman"/>
          <w:sz w:val="24"/>
          <w:szCs w:val="24"/>
        </w:rPr>
        <w:t>as</w:t>
      </w:r>
      <w:r w:rsidR="00457F74">
        <w:rPr>
          <w:rFonts w:ascii="Times New Roman" w:hAnsi="Times New Roman" w:cs="Times New Roman"/>
          <w:sz w:val="24"/>
          <w:szCs w:val="24"/>
        </w:rPr>
        <w:t xml:space="preserve"> violated any trademark laws</w:t>
      </w:r>
      <w:r w:rsidR="00957B82">
        <w:rPr>
          <w:rFonts w:ascii="Times New Roman" w:hAnsi="Times New Roman" w:cs="Times New Roman"/>
          <w:sz w:val="24"/>
          <w:szCs w:val="24"/>
        </w:rPr>
        <w:t xml:space="preserve"> when she took the business name Sweet Lorraine’s Bakery, LLC and since she sells other items other than pastries</w:t>
      </w:r>
      <w:r w:rsidR="00A562C6">
        <w:rPr>
          <w:rFonts w:ascii="Times New Roman" w:hAnsi="Times New Roman" w:cs="Times New Roman"/>
          <w:sz w:val="24"/>
          <w:szCs w:val="24"/>
        </w:rPr>
        <w:t>,</w:t>
      </w:r>
      <w:r w:rsidR="00957B82">
        <w:rPr>
          <w:rFonts w:ascii="Times New Roman" w:hAnsi="Times New Roman" w:cs="Times New Roman"/>
          <w:sz w:val="24"/>
          <w:szCs w:val="24"/>
        </w:rPr>
        <w:t xml:space="preserve"> </w:t>
      </w:r>
      <w:r w:rsidR="00D1094A">
        <w:rPr>
          <w:rFonts w:ascii="Times New Roman" w:hAnsi="Times New Roman" w:cs="Times New Roman"/>
          <w:sz w:val="24"/>
          <w:szCs w:val="24"/>
        </w:rPr>
        <w:t>is</w:t>
      </w:r>
      <w:r w:rsidR="00957B82">
        <w:rPr>
          <w:rFonts w:ascii="Times New Roman" w:hAnsi="Times New Roman" w:cs="Times New Roman"/>
          <w:sz w:val="24"/>
          <w:szCs w:val="24"/>
        </w:rPr>
        <w:t xml:space="preserve"> she in violation of that trade name? What all was</w:t>
      </w:r>
      <w:bookmarkStart w:id="0" w:name="_GoBack"/>
      <w:bookmarkEnd w:id="0"/>
      <w:r w:rsidR="00957B82">
        <w:rPr>
          <w:rFonts w:ascii="Times New Roman" w:hAnsi="Times New Roman" w:cs="Times New Roman"/>
          <w:sz w:val="24"/>
          <w:szCs w:val="24"/>
        </w:rPr>
        <w:t xml:space="preserve"> this tradename well researched by the Trademark Association before she was given the okay to use the name and is, she legally at fault. B</w:t>
      </w:r>
      <w:r w:rsidR="00457F74">
        <w:rPr>
          <w:rFonts w:ascii="Times New Roman" w:hAnsi="Times New Roman" w:cs="Times New Roman"/>
          <w:sz w:val="24"/>
          <w:szCs w:val="24"/>
        </w:rPr>
        <w:t>y addressing</w:t>
      </w:r>
      <w:r w:rsidR="003A6133">
        <w:rPr>
          <w:rFonts w:ascii="Times New Roman" w:hAnsi="Times New Roman" w:cs="Times New Roman"/>
          <w:sz w:val="24"/>
          <w:szCs w:val="24"/>
        </w:rPr>
        <w:t xml:space="preserve"> </w:t>
      </w:r>
      <w:r w:rsidR="00957B82">
        <w:rPr>
          <w:rFonts w:ascii="Times New Roman" w:hAnsi="Times New Roman" w:cs="Times New Roman"/>
          <w:sz w:val="24"/>
          <w:szCs w:val="24"/>
        </w:rPr>
        <w:t>her</w:t>
      </w:r>
      <w:r w:rsidR="003A6133">
        <w:rPr>
          <w:rFonts w:ascii="Times New Roman" w:hAnsi="Times New Roman" w:cs="Times New Roman"/>
          <w:sz w:val="24"/>
          <w:szCs w:val="24"/>
        </w:rPr>
        <w:t xml:space="preserve"> main concerns </w:t>
      </w:r>
      <w:r w:rsidR="00957B82">
        <w:rPr>
          <w:rFonts w:ascii="Times New Roman" w:hAnsi="Times New Roman" w:cs="Times New Roman"/>
          <w:sz w:val="24"/>
          <w:szCs w:val="24"/>
        </w:rPr>
        <w:t xml:space="preserve">as to whether or not </w:t>
      </w:r>
      <w:r w:rsidR="003A6133">
        <w:rPr>
          <w:rFonts w:ascii="Times New Roman" w:hAnsi="Times New Roman" w:cs="Times New Roman"/>
          <w:sz w:val="24"/>
          <w:szCs w:val="24"/>
        </w:rPr>
        <w:t>Mr. Sawyer</w:t>
      </w:r>
      <w:r w:rsidR="00957B82">
        <w:rPr>
          <w:rFonts w:ascii="Times New Roman" w:hAnsi="Times New Roman" w:cs="Times New Roman"/>
          <w:sz w:val="24"/>
          <w:szCs w:val="24"/>
        </w:rPr>
        <w:t xml:space="preserve"> and his wife</w:t>
      </w:r>
      <w:r w:rsidR="003A6133">
        <w:rPr>
          <w:rFonts w:ascii="Times New Roman" w:hAnsi="Times New Roman" w:cs="Times New Roman"/>
          <w:sz w:val="24"/>
          <w:szCs w:val="24"/>
        </w:rPr>
        <w:t xml:space="preserve"> is likely to succeed on his claim of trademark infringement</w:t>
      </w:r>
      <w:r w:rsidR="00957B82">
        <w:rPr>
          <w:rFonts w:ascii="Times New Roman" w:hAnsi="Times New Roman" w:cs="Times New Roman"/>
          <w:sz w:val="24"/>
          <w:szCs w:val="24"/>
        </w:rPr>
        <w:t xml:space="preserve"> based on the laws and requirement, and how the offer for Mr. Sawyer business be expand</w:t>
      </w:r>
      <w:r w:rsidR="00103AB8">
        <w:rPr>
          <w:rFonts w:ascii="Times New Roman" w:hAnsi="Times New Roman" w:cs="Times New Roman"/>
          <w:sz w:val="24"/>
          <w:szCs w:val="24"/>
        </w:rPr>
        <w:t>ed</w:t>
      </w:r>
      <w:r w:rsidR="00957B82">
        <w:rPr>
          <w:rFonts w:ascii="Times New Roman" w:hAnsi="Times New Roman" w:cs="Times New Roman"/>
          <w:sz w:val="24"/>
          <w:szCs w:val="24"/>
        </w:rPr>
        <w:t xml:space="preserve"> to North Carolina </w:t>
      </w:r>
      <w:r w:rsidR="00103AB8">
        <w:rPr>
          <w:rFonts w:ascii="Times New Roman" w:hAnsi="Times New Roman" w:cs="Times New Roman"/>
          <w:sz w:val="24"/>
          <w:szCs w:val="24"/>
        </w:rPr>
        <w:t xml:space="preserve">by someone willing to franchise in that state </w:t>
      </w:r>
      <w:r w:rsidR="00957B82">
        <w:rPr>
          <w:rFonts w:ascii="Times New Roman" w:hAnsi="Times New Roman" w:cs="Times New Roman"/>
          <w:sz w:val="24"/>
          <w:szCs w:val="24"/>
        </w:rPr>
        <w:t xml:space="preserve">would after her </w:t>
      </w:r>
      <w:r w:rsidR="00957B82">
        <w:rPr>
          <w:rFonts w:ascii="Times New Roman" w:hAnsi="Times New Roman" w:cs="Times New Roman"/>
          <w:sz w:val="24"/>
          <w:szCs w:val="24"/>
        </w:rPr>
        <w:lastRenderedPageBreak/>
        <w:t xml:space="preserve">business </w:t>
      </w:r>
      <w:r w:rsidR="00103AB8">
        <w:rPr>
          <w:rFonts w:ascii="Times New Roman" w:hAnsi="Times New Roman" w:cs="Times New Roman"/>
          <w:sz w:val="24"/>
          <w:szCs w:val="24"/>
        </w:rPr>
        <w:t xml:space="preserve">and current establishment </w:t>
      </w:r>
      <w:r w:rsidR="00957B82">
        <w:rPr>
          <w:rFonts w:ascii="Times New Roman" w:hAnsi="Times New Roman" w:cs="Times New Roman"/>
          <w:sz w:val="24"/>
          <w:szCs w:val="24"/>
        </w:rPr>
        <w:t xml:space="preserve">if she decides to keep the business name. Additionally, </w:t>
      </w:r>
      <w:r w:rsidR="00457F74">
        <w:rPr>
          <w:rFonts w:ascii="Times New Roman" w:hAnsi="Times New Roman" w:cs="Times New Roman"/>
          <w:sz w:val="24"/>
          <w:szCs w:val="24"/>
        </w:rPr>
        <w:t>we would address</w:t>
      </w:r>
      <w:r w:rsidR="003A6133">
        <w:rPr>
          <w:rFonts w:ascii="Times New Roman" w:hAnsi="Times New Roman" w:cs="Times New Roman"/>
          <w:sz w:val="24"/>
          <w:szCs w:val="24"/>
        </w:rPr>
        <w:t xml:space="preserve"> what is trademark </w:t>
      </w:r>
      <w:r w:rsidR="00457F74">
        <w:rPr>
          <w:rFonts w:ascii="Times New Roman" w:hAnsi="Times New Roman" w:cs="Times New Roman"/>
          <w:sz w:val="24"/>
          <w:szCs w:val="24"/>
        </w:rPr>
        <w:t>infringement,</w:t>
      </w:r>
      <w:r w:rsidR="003A6133">
        <w:rPr>
          <w:rFonts w:ascii="Times New Roman" w:hAnsi="Times New Roman" w:cs="Times New Roman"/>
          <w:sz w:val="24"/>
          <w:szCs w:val="24"/>
        </w:rPr>
        <w:t xml:space="preserve"> and have we met those elements that meets </w:t>
      </w:r>
      <w:r w:rsidR="00457F74">
        <w:rPr>
          <w:rFonts w:ascii="Times New Roman" w:hAnsi="Times New Roman" w:cs="Times New Roman"/>
          <w:sz w:val="24"/>
          <w:szCs w:val="24"/>
        </w:rPr>
        <w:t>those claims</w:t>
      </w:r>
      <w:r w:rsidR="003A6133">
        <w:rPr>
          <w:rFonts w:ascii="Times New Roman" w:hAnsi="Times New Roman" w:cs="Times New Roman"/>
          <w:sz w:val="24"/>
          <w:szCs w:val="24"/>
        </w:rPr>
        <w:t>. If not</w:t>
      </w:r>
      <w:r w:rsidR="00457F74">
        <w:rPr>
          <w:rFonts w:ascii="Times New Roman" w:hAnsi="Times New Roman" w:cs="Times New Roman"/>
          <w:sz w:val="24"/>
          <w:szCs w:val="24"/>
        </w:rPr>
        <w:t>,</w:t>
      </w:r>
      <w:r w:rsidR="003A6133">
        <w:rPr>
          <w:rFonts w:ascii="Times New Roman" w:hAnsi="Times New Roman" w:cs="Times New Roman"/>
          <w:sz w:val="24"/>
          <w:szCs w:val="24"/>
        </w:rPr>
        <w:t xml:space="preserve"> you would be allowed to keep your business name and we would prepare for the lit</w:t>
      </w:r>
      <w:r w:rsidR="00457F74">
        <w:rPr>
          <w:rFonts w:ascii="Times New Roman" w:hAnsi="Times New Roman" w:cs="Times New Roman"/>
          <w:sz w:val="24"/>
          <w:szCs w:val="24"/>
        </w:rPr>
        <w:t>i</w:t>
      </w:r>
      <w:r w:rsidR="003A6133">
        <w:rPr>
          <w:rFonts w:ascii="Times New Roman" w:hAnsi="Times New Roman" w:cs="Times New Roman"/>
          <w:sz w:val="24"/>
          <w:szCs w:val="24"/>
        </w:rPr>
        <w:t>gation process</w:t>
      </w:r>
      <w:r w:rsidR="00457F74">
        <w:rPr>
          <w:rFonts w:ascii="Times New Roman" w:hAnsi="Times New Roman" w:cs="Times New Roman"/>
          <w:sz w:val="24"/>
          <w:szCs w:val="24"/>
        </w:rPr>
        <w:t>.</w:t>
      </w:r>
      <w:r w:rsidR="00103AB8">
        <w:rPr>
          <w:rFonts w:ascii="Times New Roman" w:hAnsi="Times New Roman" w:cs="Times New Roman"/>
          <w:sz w:val="24"/>
          <w:szCs w:val="24"/>
        </w:rPr>
        <w:t xml:space="preserve"> It has been legally confirmed that therefore, I recommend that we find out her why she was approved to use the name and it was not </w:t>
      </w:r>
      <w:r w:rsidR="00925448">
        <w:rPr>
          <w:rFonts w:ascii="Times New Roman" w:hAnsi="Times New Roman" w:cs="Times New Roman"/>
          <w:sz w:val="24"/>
          <w:szCs w:val="24"/>
        </w:rPr>
        <w:t>identified</w:t>
      </w:r>
      <w:r w:rsidR="00103AB8">
        <w:rPr>
          <w:rFonts w:ascii="Times New Roman" w:hAnsi="Times New Roman" w:cs="Times New Roman"/>
          <w:sz w:val="24"/>
          <w:szCs w:val="24"/>
        </w:rPr>
        <w:t xml:space="preserve"> as trademarked by</w:t>
      </w:r>
      <w:r w:rsidR="00457F74">
        <w:rPr>
          <w:rFonts w:ascii="Times New Roman" w:hAnsi="Times New Roman" w:cs="Times New Roman"/>
          <w:sz w:val="24"/>
          <w:szCs w:val="24"/>
        </w:rPr>
        <w:t xml:space="preserve"> Mr. Sawyer and his wife</w:t>
      </w:r>
      <w:r w:rsidR="00103AB8">
        <w:rPr>
          <w:rFonts w:ascii="Times New Roman" w:hAnsi="Times New Roman" w:cs="Times New Roman"/>
          <w:sz w:val="24"/>
          <w:szCs w:val="24"/>
        </w:rPr>
        <w:t xml:space="preserve"> throughout the United States. Once we have addressed these </w:t>
      </w:r>
      <w:r w:rsidR="00925448">
        <w:rPr>
          <w:rFonts w:ascii="Times New Roman" w:hAnsi="Times New Roman" w:cs="Times New Roman"/>
          <w:sz w:val="24"/>
          <w:szCs w:val="24"/>
        </w:rPr>
        <w:t>concerns,</w:t>
      </w:r>
      <w:r w:rsidR="00103AB8">
        <w:rPr>
          <w:rFonts w:ascii="Times New Roman" w:hAnsi="Times New Roman" w:cs="Times New Roman"/>
          <w:sz w:val="24"/>
          <w:szCs w:val="24"/>
        </w:rPr>
        <w:t xml:space="preserve"> we can then decide the next step as to whether or not we should</w:t>
      </w:r>
      <w:r w:rsidR="00457F74">
        <w:rPr>
          <w:rFonts w:ascii="Times New Roman" w:hAnsi="Times New Roman" w:cs="Times New Roman"/>
          <w:sz w:val="24"/>
          <w:szCs w:val="24"/>
        </w:rPr>
        <w:t xml:space="preserve"> recommend the name change based on the damages that would be sort</w:t>
      </w:r>
      <w:r w:rsidR="00103AB8">
        <w:rPr>
          <w:rFonts w:ascii="Times New Roman" w:hAnsi="Times New Roman" w:cs="Times New Roman"/>
          <w:sz w:val="24"/>
          <w:szCs w:val="24"/>
        </w:rPr>
        <w:t xml:space="preserve"> and our findings.</w:t>
      </w:r>
      <w:r w:rsidR="00457F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9D0446" w14:textId="384AA8B0" w:rsidR="00457F74" w:rsidRDefault="00103AB8" w:rsidP="001D63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p</w:t>
      </w:r>
      <w:r w:rsidR="00457F74">
        <w:rPr>
          <w:rFonts w:ascii="Times New Roman" w:hAnsi="Times New Roman" w:cs="Times New Roman"/>
          <w:sz w:val="24"/>
          <w:szCs w:val="24"/>
        </w:rPr>
        <w:t>rimary sources</w:t>
      </w:r>
      <w:r>
        <w:rPr>
          <w:rFonts w:ascii="Times New Roman" w:hAnsi="Times New Roman" w:cs="Times New Roman"/>
          <w:sz w:val="24"/>
          <w:szCs w:val="24"/>
        </w:rPr>
        <w:t xml:space="preserve"> like trademark laws/statues,</w:t>
      </w:r>
      <w:r w:rsidR="00457F74">
        <w:rPr>
          <w:rFonts w:ascii="Times New Roman" w:hAnsi="Times New Roman" w:cs="Times New Roman"/>
          <w:sz w:val="24"/>
          <w:szCs w:val="24"/>
        </w:rPr>
        <w:t xml:space="preserve"> previous case law</w:t>
      </w:r>
      <w:r>
        <w:rPr>
          <w:rFonts w:ascii="Times New Roman" w:hAnsi="Times New Roman" w:cs="Times New Roman"/>
          <w:sz w:val="24"/>
          <w:szCs w:val="24"/>
        </w:rPr>
        <w:t>, and</w:t>
      </w:r>
      <w:r w:rsidR="00457F74">
        <w:rPr>
          <w:rFonts w:ascii="Times New Roman" w:hAnsi="Times New Roman" w:cs="Times New Roman"/>
          <w:sz w:val="24"/>
          <w:szCs w:val="24"/>
        </w:rPr>
        <w:t xml:space="preserve"> court decisions made by </w:t>
      </w:r>
      <w:r w:rsidR="005F62A1">
        <w:rPr>
          <w:rFonts w:ascii="Times New Roman" w:hAnsi="Times New Roman" w:cs="Times New Roman"/>
          <w:sz w:val="24"/>
          <w:szCs w:val="24"/>
        </w:rPr>
        <w:t>Detroit, Michigan</w:t>
      </w:r>
      <w:r w:rsidR="00457F74">
        <w:rPr>
          <w:rFonts w:ascii="Times New Roman" w:hAnsi="Times New Roman" w:cs="Times New Roman"/>
          <w:sz w:val="24"/>
          <w:szCs w:val="24"/>
        </w:rPr>
        <w:t xml:space="preserve"> courts,</w:t>
      </w:r>
      <w:r w:rsidR="005F62A1">
        <w:rPr>
          <w:rFonts w:ascii="Times New Roman" w:hAnsi="Times New Roman" w:cs="Times New Roman"/>
          <w:sz w:val="24"/>
          <w:szCs w:val="24"/>
        </w:rPr>
        <w:t xml:space="preserve"> </w:t>
      </w:r>
      <w:r w:rsidR="00457F74">
        <w:rPr>
          <w:rFonts w:ascii="Times New Roman" w:hAnsi="Times New Roman" w:cs="Times New Roman"/>
          <w:sz w:val="24"/>
          <w:szCs w:val="24"/>
        </w:rPr>
        <w:t xml:space="preserve">Federal Courts, and </w:t>
      </w:r>
      <w:r w:rsidR="00314B3D">
        <w:rPr>
          <w:rFonts w:ascii="Times New Roman" w:hAnsi="Times New Roman" w:cs="Times New Roman"/>
          <w:sz w:val="24"/>
          <w:szCs w:val="24"/>
        </w:rPr>
        <w:t xml:space="preserve">United States Court of Appeals for the sixth circuit; </w:t>
      </w:r>
      <w:r w:rsidR="00925448">
        <w:rPr>
          <w:rFonts w:ascii="Times New Roman" w:hAnsi="Times New Roman" w:cs="Times New Roman"/>
          <w:sz w:val="24"/>
          <w:szCs w:val="24"/>
        </w:rPr>
        <w:t xml:space="preserve"> by accessing and utilizing legal websites like Lexis Advance and U.S. GPO  to find cases that has been heard in the above courts mentioned within that jurisdiction. </w:t>
      </w:r>
      <w:r w:rsidR="00314B3D">
        <w:rPr>
          <w:rFonts w:ascii="Times New Roman" w:hAnsi="Times New Roman" w:cs="Times New Roman"/>
          <w:sz w:val="24"/>
          <w:szCs w:val="24"/>
        </w:rPr>
        <w:t>Since this is a Domiciled/Place of business which located in a particular state</w:t>
      </w:r>
      <w:r w:rsidR="00925448">
        <w:rPr>
          <w:rFonts w:ascii="Times New Roman" w:hAnsi="Times New Roman" w:cs="Times New Roman"/>
          <w:sz w:val="24"/>
          <w:szCs w:val="24"/>
        </w:rPr>
        <w:t xml:space="preserve"> and she is being sued from a different jurisdiction we have to see what obstacles we may meet during this process and make sure that all research is done using</w:t>
      </w:r>
      <w:r w:rsidR="00314B3D">
        <w:rPr>
          <w:rFonts w:ascii="Times New Roman" w:hAnsi="Times New Roman" w:cs="Times New Roman"/>
          <w:sz w:val="24"/>
          <w:szCs w:val="24"/>
        </w:rPr>
        <w:t xml:space="preserve"> Detroit, Michigan</w:t>
      </w:r>
      <w:r w:rsidR="00925448">
        <w:rPr>
          <w:rFonts w:ascii="Times New Roman" w:hAnsi="Times New Roman" w:cs="Times New Roman"/>
          <w:sz w:val="24"/>
          <w:szCs w:val="24"/>
        </w:rPr>
        <w:t xml:space="preserve"> jurisdiction and meets the trademark laws of that state</w:t>
      </w:r>
      <w:r w:rsidR="005F62A1">
        <w:rPr>
          <w:rFonts w:ascii="Times New Roman" w:hAnsi="Times New Roman" w:cs="Times New Roman"/>
          <w:sz w:val="24"/>
          <w:szCs w:val="24"/>
        </w:rPr>
        <w:t>.</w:t>
      </w:r>
      <w:r w:rsidR="008A7BB1">
        <w:rPr>
          <w:rFonts w:ascii="Times New Roman" w:hAnsi="Times New Roman" w:cs="Times New Roman"/>
          <w:sz w:val="24"/>
          <w:szCs w:val="24"/>
        </w:rPr>
        <w:t xml:space="preserve"> We can use se</w:t>
      </w:r>
      <w:r w:rsidR="00314B3D">
        <w:rPr>
          <w:rFonts w:ascii="Times New Roman" w:hAnsi="Times New Roman" w:cs="Times New Roman"/>
          <w:sz w:val="24"/>
          <w:szCs w:val="24"/>
        </w:rPr>
        <w:t>condary sources like jusitalaw</w:t>
      </w:r>
      <w:r w:rsidR="005F62A1">
        <w:rPr>
          <w:rFonts w:ascii="Times New Roman" w:hAnsi="Times New Roman" w:cs="Times New Roman"/>
          <w:sz w:val="24"/>
          <w:szCs w:val="24"/>
        </w:rPr>
        <w:t>.com</w:t>
      </w:r>
      <w:r w:rsidR="00314B3D">
        <w:rPr>
          <w:rFonts w:ascii="Times New Roman" w:hAnsi="Times New Roman" w:cs="Times New Roman"/>
          <w:sz w:val="24"/>
          <w:szCs w:val="24"/>
        </w:rPr>
        <w:t>, and findlaw</w:t>
      </w:r>
      <w:r w:rsidR="005F62A1">
        <w:rPr>
          <w:rFonts w:ascii="Times New Roman" w:hAnsi="Times New Roman" w:cs="Times New Roman"/>
          <w:sz w:val="24"/>
          <w:szCs w:val="24"/>
        </w:rPr>
        <w:t>.com</w:t>
      </w:r>
      <w:r w:rsidR="00314B3D">
        <w:rPr>
          <w:rFonts w:ascii="Times New Roman" w:hAnsi="Times New Roman" w:cs="Times New Roman"/>
          <w:sz w:val="24"/>
          <w:szCs w:val="24"/>
        </w:rPr>
        <w:t xml:space="preserve"> </w:t>
      </w:r>
      <w:r w:rsidR="008A7BB1">
        <w:rPr>
          <w:rFonts w:ascii="Times New Roman" w:hAnsi="Times New Roman" w:cs="Times New Roman"/>
          <w:sz w:val="24"/>
          <w:szCs w:val="24"/>
        </w:rPr>
        <w:t xml:space="preserve">where we can find reliable source that can be used to find information that can be used to </w:t>
      </w:r>
      <w:r w:rsidR="00314B3D">
        <w:rPr>
          <w:rFonts w:ascii="Times New Roman" w:hAnsi="Times New Roman" w:cs="Times New Roman"/>
          <w:sz w:val="24"/>
          <w:szCs w:val="24"/>
        </w:rPr>
        <w:t xml:space="preserve">support </w:t>
      </w:r>
      <w:r w:rsidR="005F62A1">
        <w:rPr>
          <w:rFonts w:ascii="Times New Roman" w:hAnsi="Times New Roman" w:cs="Times New Roman"/>
          <w:sz w:val="24"/>
          <w:szCs w:val="24"/>
        </w:rPr>
        <w:t>case</w:t>
      </w:r>
      <w:r w:rsidR="008A7BB1">
        <w:rPr>
          <w:rFonts w:ascii="Times New Roman" w:hAnsi="Times New Roman" w:cs="Times New Roman"/>
          <w:sz w:val="24"/>
          <w:szCs w:val="24"/>
        </w:rPr>
        <w:t xml:space="preserve"> our case</w:t>
      </w:r>
      <w:r w:rsidR="005F62A1">
        <w:rPr>
          <w:rFonts w:ascii="Times New Roman" w:hAnsi="Times New Roman" w:cs="Times New Roman"/>
          <w:sz w:val="24"/>
          <w:szCs w:val="24"/>
        </w:rPr>
        <w:t>.</w:t>
      </w:r>
    </w:p>
    <w:p w14:paraId="23364646" w14:textId="657552AC" w:rsidR="008A7BB1" w:rsidRDefault="008A7BB1" w:rsidP="001D63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 Ms. Donnelly business is a small business and has only been open for six month we would have to work as diligently as possible, but at a reasonable pass that would be cost effective to the client. </w:t>
      </w:r>
      <w:r w:rsidR="00D1094A">
        <w:rPr>
          <w:rFonts w:ascii="Times New Roman" w:hAnsi="Times New Roman" w:cs="Times New Roman"/>
          <w:sz w:val="24"/>
          <w:szCs w:val="24"/>
        </w:rPr>
        <w:t>Therefore,</w:t>
      </w:r>
      <w:r>
        <w:rPr>
          <w:rFonts w:ascii="Times New Roman" w:hAnsi="Times New Roman" w:cs="Times New Roman"/>
          <w:sz w:val="24"/>
          <w:szCs w:val="24"/>
        </w:rPr>
        <w:t xml:space="preserve"> I estimate it could take 24 to 48 hours to do the research </w:t>
      </w:r>
      <w:r w:rsidR="00D1094A">
        <w:rPr>
          <w:rFonts w:ascii="Times New Roman" w:hAnsi="Times New Roman" w:cs="Times New Roman"/>
          <w:sz w:val="24"/>
          <w:szCs w:val="24"/>
        </w:rPr>
        <w:t>needed and another 24 hours to analyze the information we’ve gathered.</w:t>
      </w:r>
    </w:p>
    <w:p w14:paraId="102D7429" w14:textId="3966E61C" w:rsidR="00D1094A" w:rsidRPr="001D63BE" w:rsidRDefault="00D1094A" w:rsidP="001D63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Stokes, Paralegal Assistant</w:t>
      </w:r>
    </w:p>
    <w:sectPr w:rsidR="00D1094A" w:rsidRPr="001D6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BE"/>
    <w:rsid w:val="00103AB8"/>
    <w:rsid w:val="001D63BE"/>
    <w:rsid w:val="00314B3D"/>
    <w:rsid w:val="003A6133"/>
    <w:rsid w:val="00457F74"/>
    <w:rsid w:val="005F62A1"/>
    <w:rsid w:val="008A7BB1"/>
    <w:rsid w:val="00925448"/>
    <w:rsid w:val="00957B82"/>
    <w:rsid w:val="00A562C6"/>
    <w:rsid w:val="00D1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0EA43"/>
  <w15:chartTrackingRefBased/>
  <w15:docId w15:val="{A060D9F0-85D3-4AF2-A1DE-92266AC7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3BE"/>
    <w:pPr>
      <w:keepNext/>
      <w:keepLines/>
      <w:spacing w:before="240" w:after="24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3BE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customStyle="1" w:styleId="CompanyName">
    <w:name w:val="Company Name"/>
    <w:basedOn w:val="Normal"/>
    <w:qFormat/>
    <w:rsid w:val="001D63BE"/>
    <w:pPr>
      <w:spacing w:after="0" w:line="240" w:lineRule="auto"/>
      <w:jc w:val="center"/>
    </w:pPr>
    <w:rPr>
      <w:rFonts w:asciiTheme="majorHAnsi" w:eastAsiaTheme="majorEastAsia" w:hAnsiTheme="majorHAnsi" w:cstheme="majorBidi"/>
      <w:b/>
      <w:bCs/>
      <w:color w:val="FFFFFF" w:themeColor="background1"/>
      <w:spacing w:val="-15"/>
      <w:sz w:val="32"/>
      <w:szCs w:val="20"/>
    </w:rPr>
  </w:style>
  <w:style w:type="paragraph" w:styleId="Title">
    <w:name w:val="Title"/>
    <w:basedOn w:val="Normal"/>
    <w:next w:val="Normal"/>
    <w:link w:val="TitleChar"/>
    <w:qFormat/>
    <w:rsid w:val="001D63BE"/>
    <w:pPr>
      <w:spacing w:after="300" w:line="240" w:lineRule="auto"/>
      <w:ind w:left="-720"/>
      <w:contextualSpacing/>
    </w:pPr>
    <w:rPr>
      <w:rFonts w:asciiTheme="majorHAnsi" w:eastAsiaTheme="majorEastAsia" w:hAnsiTheme="majorHAnsi" w:cstheme="majorBidi"/>
      <w:b/>
      <w:bCs/>
      <w:color w:val="000000" w:themeColor="text1"/>
      <w:spacing w:val="5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rsid w:val="001D63BE"/>
    <w:rPr>
      <w:rFonts w:asciiTheme="majorHAnsi" w:eastAsiaTheme="majorEastAsia" w:hAnsiTheme="majorHAnsi" w:cstheme="majorBidi"/>
      <w:b/>
      <w:bCs/>
      <w:color w:val="000000" w:themeColor="text1"/>
      <w:spacing w:val="5"/>
      <w:kern w:val="28"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2DB89A29744425B5E524F14BAD1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A903C-2E16-43AA-B0A2-3F18B536641C}"/>
      </w:docPartPr>
      <w:docPartBody>
        <w:p w:rsidR="00417396" w:rsidRDefault="00F71ABD" w:rsidP="00F71ABD">
          <w:pPr>
            <w:pStyle w:val="9F2DB89A29744425B5E524F14BAD1931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BD"/>
    <w:rsid w:val="00141CD6"/>
    <w:rsid w:val="00417396"/>
    <w:rsid w:val="00F7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2DB89A29744425B5E524F14BAD1931">
    <w:name w:val="9F2DB89A29744425B5E524F14BAD1931"/>
    <w:rsid w:val="00F71A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2020-03-23T00:00:00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Jamila Rhymer</dc:creator>
  <cp:keywords/>
  <dc:description/>
  <cp:lastModifiedBy>Jamila Rhymer</cp:lastModifiedBy>
  <cp:revision>2</cp:revision>
  <dcterms:created xsi:type="dcterms:W3CDTF">2020-04-04T21:05:00Z</dcterms:created>
  <dcterms:modified xsi:type="dcterms:W3CDTF">2020-04-21T19:46:00Z</dcterms:modified>
</cp:coreProperties>
</file>