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2D353" w14:textId="77777777" w:rsidR="0044139A" w:rsidRDefault="003B69EB" w:rsidP="0044139A">
      <w:pPr>
        <w:tabs>
          <w:tab w:val="left" w:pos="4140"/>
          <w:tab w:val="center" w:pos="4680"/>
        </w:tabs>
        <w:rPr>
          <w:rFonts w:ascii="Times New Roman" w:hAnsi="Times New Roman" w:cs="Times New Roman"/>
          <w:sz w:val="24"/>
          <w:szCs w:val="24"/>
        </w:rPr>
      </w:pPr>
    </w:p>
    <w:p w14:paraId="3D61FE1B" w14:textId="77777777" w:rsidR="0044139A" w:rsidRDefault="003B69EB" w:rsidP="0044139A">
      <w:pPr>
        <w:tabs>
          <w:tab w:val="left" w:pos="4140"/>
          <w:tab w:val="center" w:pos="4680"/>
        </w:tabs>
        <w:rPr>
          <w:rFonts w:ascii="Times New Roman" w:hAnsi="Times New Roman" w:cs="Times New Roman"/>
          <w:sz w:val="24"/>
          <w:szCs w:val="24"/>
        </w:rPr>
      </w:pPr>
    </w:p>
    <w:p w14:paraId="735E1B4F" w14:textId="77777777" w:rsidR="0044139A" w:rsidRDefault="003B69EB" w:rsidP="0044139A">
      <w:pPr>
        <w:tabs>
          <w:tab w:val="left" w:pos="4140"/>
          <w:tab w:val="center" w:pos="4680"/>
        </w:tabs>
        <w:rPr>
          <w:rFonts w:ascii="Times New Roman" w:hAnsi="Times New Roman" w:cs="Times New Roman"/>
          <w:sz w:val="24"/>
          <w:szCs w:val="24"/>
        </w:rPr>
      </w:pPr>
    </w:p>
    <w:p w14:paraId="7C4AAD2B" w14:textId="77777777" w:rsidR="0044139A" w:rsidRDefault="00D26419" w:rsidP="0044139A">
      <w:pPr>
        <w:tabs>
          <w:tab w:val="left" w:pos="414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Firm Background and Structure</w:t>
      </w:r>
    </w:p>
    <w:p w14:paraId="57E2340B" w14:textId="77777777" w:rsidR="0044139A" w:rsidRDefault="00D26419" w:rsidP="0044139A">
      <w:pPr>
        <w:tabs>
          <w:tab w:val="left" w:pos="414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PLEG 104</w:t>
      </w:r>
    </w:p>
    <w:p w14:paraId="1BF379B7" w14:textId="77777777" w:rsidR="0044139A" w:rsidRDefault="00D26419" w:rsidP="0044139A">
      <w:pPr>
        <w:tabs>
          <w:tab w:val="left" w:pos="414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Jamila Stokes</w:t>
      </w:r>
    </w:p>
    <w:p w14:paraId="669134A6" w14:textId="77777777" w:rsidR="0044139A" w:rsidRDefault="00D26419" w:rsidP="0044139A">
      <w:pPr>
        <w:tabs>
          <w:tab w:val="left" w:pos="414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Bryant &amp; Stratton College</w:t>
      </w:r>
    </w:p>
    <w:p w14:paraId="6B9DB5F8" w14:textId="77777777" w:rsidR="00BD52D6" w:rsidRDefault="00D26419" w:rsidP="0044139A">
      <w:pPr>
        <w:tabs>
          <w:tab w:val="left" w:pos="4140"/>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br w:type="page"/>
      </w:r>
    </w:p>
    <w:p w14:paraId="1C5AD9FD" w14:textId="3A57C179" w:rsidR="00E41135" w:rsidRDefault="00D26419" w:rsidP="00BD52D6">
      <w:pPr>
        <w:spacing w:before="40" w:after="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PLEG 104 </w:t>
      </w:r>
      <w:r w:rsidR="00644FB8">
        <w:rPr>
          <w:rFonts w:ascii="Times New Roman" w:hAnsi="Times New Roman" w:cs="Times New Roman"/>
          <w:sz w:val="24"/>
          <w:szCs w:val="24"/>
        </w:rPr>
        <w:t>Portfolio Project</w:t>
      </w:r>
      <w:r>
        <w:rPr>
          <w:rFonts w:ascii="Times New Roman" w:hAnsi="Times New Roman" w:cs="Times New Roman"/>
          <w:sz w:val="24"/>
          <w:szCs w:val="24"/>
        </w:rPr>
        <w:t xml:space="preserve"> </w:t>
      </w:r>
    </w:p>
    <w:p w14:paraId="7BFAE5BC" w14:textId="77777777" w:rsidR="00644FB8" w:rsidRDefault="00644FB8" w:rsidP="00BD52D6">
      <w:pPr>
        <w:spacing w:before="40" w:after="40" w:line="480" w:lineRule="auto"/>
        <w:rPr>
          <w:rFonts w:ascii="Times New Roman" w:hAnsi="Times New Roman" w:cs="Times New Roman"/>
          <w:sz w:val="24"/>
          <w:szCs w:val="24"/>
        </w:rPr>
      </w:pPr>
    </w:p>
    <w:p w14:paraId="4118DACE" w14:textId="388C58F4" w:rsidR="001F1917" w:rsidRDefault="00644FB8" w:rsidP="00BD52D6">
      <w:pPr>
        <w:spacing w:before="40" w:after="40" w:line="480" w:lineRule="auto"/>
        <w:rPr>
          <w:rFonts w:ascii="Times New Roman" w:hAnsi="Times New Roman" w:cs="Times New Roman"/>
          <w:b/>
          <w:sz w:val="24"/>
          <w:szCs w:val="24"/>
        </w:rPr>
      </w:pPr>
      <w:r>
        <w:rPr>
          <w:rFonts w:ascii="Times New Roman" w:hAnsi="Times New Roman" w:cs="Times New Roman"/>
          <w:b/>
          <w:sz w:val="24"/>
          <w:szCs w:val="24"/>
        </w:rPr>
        <w:t xml:space="preserve">Part 1- </w:t>
      </w:r>
      <w:r w:rsidR="00D26419" w:rsidRPr="00A05130">
        <w:rPr>
          <w:rFonts w:ascii="Times New Roman" w:hAnsi="Times New Roman" w:cs="Times New Roman"/>
          <w:b/>
          <w:sz w:val="24"/>
          <w:szCs w:val="24"/>
        </w:rPr>
        <w:t>Firm Background and Structure</w:t>
      </w:r>
    </w:p>
    <w:p w14:paraId="718ED53E" w14:textId="42075F8E" w:rsidR="00A05130" w:rsidRDefault="00D26419" w:rsidP="0044139A">
      <w:pPr>
        <w:pStyle w:val="ListParagraph"/>
        <w:numPr>
          <w:ilvl w:val="0"/>
          <w:numId w:val="1"/>
        </w:numPr>
        <w:spacing w:before="40" w:after="40" w:line="480" w:lineRule="auto"/>
        <w:rPr>
          <w:rFonts w:ascii="Times New Roman" w:hAnsi="Times New Roman" w:cs="Times New Roman"/>
          <w:sz w:val="24"/>
          <w:szCs w:val="24"/>
        </w:rPr>
      </w:pPr>
      <w:r w:rsidRPr="0044139A">
        <w:rPr>
          <w:rFonts w:ascii="Times New Roman" w:hAnsi="Times New Roman" w:cs="Times New Roman"/>
          <w:sz w:val="24"/>
          <w:szCs w:val="24"/>
        </w:rPr>
        <w:t xml:space="preserve">Name and type of law firm: </w:t>
      </w:r>
      <w:bookmarkStart w:id="0" w:name="_Hlk27422606"/>
      <w:r w:rsidRPr="0044139A">
        <w:rPr>
          <w:rFonts w:ascii="Times New Roman" w:hAnsi="Times New Roman" w:cs="Times New Roman"/>
          <w:sz w:val="24"/>
          <w:szCs w:val="24"/>
        </w:rPr>
        <w:t>Oklahoma Divorce and Child Custody Law Firm,</w:t>
      </w:r>
      <w:r>
        <w:rPr>
          <w:rFonts w:ascii="Times New Roman" w:hAnsi="Times New Roman" w:cs="Times New Roman"/>
          <w:sz w:val="24"/>
          <w:szCs w:val="24"/>
        </w:rPr>
        <w:t xml:space="preserve"> LL</w:t>
      </w:r>
      <w:r w:rsidR="00CC4C30">
        <w:rPr>
          <w:rFonts w:ascii="Times New Roman" w:hAnsi="Times New Roman" w:cs="Times New Roman"/>
          <w:sz w:val="24"/>
          <w:szCs w:val="24"/>
        </w:rPr>
        <w:t>Ps</w:t>
      </w:r>
    </w:p>
    <w:bookmarkEnd w:id="0"/>
    <w:p w14:paraId="0F97A583" w14:textId="15426006" w:rsidR="00D02D70" w:rsidRPr="00D02D70" w:rsidRDefault="00D26419" w:rsidP="00C91319">
      <w:pPr>
        <w:pStyle w:val="NormalWeb"/>
        <w:numPr>
          <w:ilvl w:val="0"/>
          <w:numId w:val="1"/>
        </w:numPr>
        <w:shd w:val="clear" w:color="auto" w:fill="FFFFFF"/>
        <w:spacing w:before="0" w:beforeAutospacing="0" w:after="0" w:afterAutospacing="0" w:line="480" w:lineRule="auto"/>
      </w:pPr>
      <w:r>
        <w:t>Internal Firm Organization: The business structure of the firm; This Firms</w:t>
      </w:r>
      <w:r w:rsidRPr="00D02D70">
        <w:t xml:space="preserve"> practice includes primarily civil litigation and some criminal litigation.  An example of s the types of cases that are considered and accepted for civil litigation are those cases that involve the family (divorce, custody, modification, contempt, collection of child support, and paternity.)  On some occasions- wrongful tracking of you via an Electronic Tracking Device will occur which will result in filing of a Victim Protective Order.  My office also accepts a limited number of cases from parties seeking an Expungement and Sealing of civil and criminal records. By limiting my practice for maximum effectiveness, this Law Office offers our clients the personal attention and case management that are key to bringing any case to a conclusion.  I have remained a service-oriented lawyer to </w:t>
      </w:r>
      <w:r w:rsidR="0097456A" w:rsidRPr="00D02D70">
        <w:t>each</w:t>
      </w:r>
      <w:r w:rsidRPr="00D02D70">
        <w:t xml:space="preserve"> client who have been from all sections of the United States and internationally. </w:t>
      </w:r>
    </w:p>
    <w:p w14:paraId="47B53AFA" w14:textId="7CB48D26" w:rsidR="0044139A" w:rsidRDefault="00D26419" w:rsidP="00E430AD">
      <w:pPr>
        <w:spacing w:before="40" w:after="40" w:line="480" w:lineRule="auto"/>
        <w:ind w:left="360"/>
        <w:rPr>
          <w:rFonts w:ascii="Times New Roman" w:hAnsi="Times New Roman" w:cs="Times New Roman"/>
          <w:b/>
          <w:sz w:val="24"/>
          <w:szCs w:val="24"/>
        </w:rPr>
      </w:pPr>
      <w:r w:rsidRPr="00E430AD">
        <w:rPr>
          <w:rFonts w:ascii="Times New Roman" w:hAnsi="Times New Roman" w:cs="Times New Roman"/>
          <w:b/>
          <w:sz w:val="24"/>
          <w:szCs w:val="24"/>
        </w:rPr>
        <w:t>Part 2</w:t>
      </w:r>
      <w:r w:rsidR="00644FB8">
        <w:rPr>
          <w:rFonts w:ascii="Times New Roman" w:hAnsi="Times New Roman" w:cs="Times New Roman"/>
          <w:b/>
          <w:sz w:val="24"/>
          <w:szCs w:val="24"/>
        </w:rPr>
        <w:t>- Internal Firm Organization</w:t>
      </w:r>
    </w:p>
    <w:p w14:paraId="0EA45EFE" w14:textId="4DEBA505" w:rsidR="00E430AD" w:rsidRDefault="00D26419"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Equity Partners: Mark Zinger, Partner and Oliver Christian – Managing Partner</w:t>
      </w:r>
      <w:r w:rsidR="00CC4C30">
        <w:rPr>
          <w:rFonts w:ascii="Times New Roman" w:hAnsi="Times New Roman" w:cs="Times New Roman"/>
          <w:sz w:val="24"/>
          <w:szCs w:val="24"/>
        </w:rPr>
        <w:t>: Sitting on the top of the law hierarchy, these senior partners are the founding lawyers of the firm. The Managing Partner oversees the day to day operations of the firm and often head an executive committee comprised of other senior partners. They also establish and guide the firms’ vision.</w:t>
      </w:r>
      <w:r w:rsidR="002504FF">
        <w:rPr>
          <w:rFonts w:ascii="Times New Roman" w:hAnsi="Times New Roman" w:cs="Times New Roman"/>
          <w:sz w:val="24"/>
          <w:szCs w:val="24"/>
        </w:rPr>
        <w:t xml:space="preserve"> Managing partners focus on the staff efforts to serving clients, implement strategies</w:t>
      </w:r>
      <w:r w:rsidR="00FB6671">
        <w:rPr>
          <w:rFonts w:ascii="Times New Roman" w:hAnsi="Times New Roman" w:cs="Times New Roman"/>
          <w:sz w:val="24"/>
          <w:szCs w:val="24"/>
        </w:rPr>
        <w:t xml:space="preserve"> and human resource management. In addition, communicating and establishing the firms’ values, policies, and procedures </w:t>
      </w:r>
      <w:r w:rsidR="000538A6">
        <w:rPr>
          <w:rFonts w:ascii="Times New Roman" w:hAnsi="Times New Roman" w:cs="Times New Roman"/>
          <w:sz w:val="24"/>
          <w:szCs w:val="24"/>
        </w:rPr>
        <w:t>including</w:t>
      </w:r>
      <w:r w:rsidR="00FB6671">
        <w:rPr>
          <w:rFonts w:ascii="Times New Roman" w:hAnsi="Times New Roman" w:cs="Times New Roman"/>
          <w:sz w:val="24"/>
          <w:szCs w:val="24"/>
        </w:rPr>
        <w:t xml:space="preserve"> orientation, training and </w:t>
      </w:r>
      <w:r w:rsidR="00FB6671">
        <w:rPr>
          <w:rFonts w:ascii="Times New Roman" w:hAnsi="Times New Roman" w:cs="Times New Roman"/>
          <w:sz w:val="24"/>
          <w:szCs w:val="24"/>
        </w:rPr>
        <w:lastRenderedPageBreak/>
        <w:t>coaching. Overall the Managing Partner monitors the firm’s organization, finances, and team to ensure growth and client satisfaction.</w:t>
      </w:r>
    </w:p>
    <w:p w14:paraId="52DCE567" w14:textId="73E284E7" w:rsidR="005C2DD9" w:rsidRDefault="00D26419"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None Equity Partner- Purmonie Chateram</w:t>
      </w:r>
      <w:r w:rsidR="00CC4C30">
        <w:rPr>
          <w:rFonts w:ascii="Times New Roman" w:hAnsi="Times New Roman" w:cs="Times New Roman"/>
          <w:sz w:val="24"/>
          <w:szCs w:val="24"/>
        </w:rPr>
        <w:t xml:space="preserve">; </w:t>
      </w:r>
      <w:r w:rsidR="002504FF">
        <w:rPr>
          <w:rFonts w:ascii="Times New Roman" w:hAnsi="Times New Roman" w:cs="Times New Roman"/>
          <w:sz w:val="24"/>
          <w:szCs w:val="24"/>
        </w:rPr>
        <w:t xml:space="preserve">is a salaried partner who </w:t>
      </w:r>
      <w:r w:rsidR="00906342">
        <w:rPr>
          <w:rFonts w:ascii="Times New Roman" w:hAnsi="Times New Roman" w:cs="Times New Roman"/>
          <w:sz w:val="24"/>
          <w:szCs w:val="24"/>
        </w:rPr>
        <w:t xml:space="preserve">has been promoted from associate to tier of partnership but </w:t>
      </w:r>
      <w:r w:rsidR="002504FF">
        <w:rPr>
          <w:rFonts w:ascii="Times New Roman" w:hAnsi="Times New Roman" w:cs="Times New Roman"/>
          <w:sz w:val="24"/>
          <w:szCs w:val="24"/>
        </w:rPr>
        <w:t xml:space="preserve">do not have ownership stake in the firm and do not share profits. As a </w:t>
      </w:r>
      <w:r w:rsidR="00FB6671">
        <w:rPr>
          <w:rFonts w:ascii="Times New Roman" w:hAnsi="Times New Roman" w:cs="Times New Roman"/>
          <w:sz w:val="24"/>
          <w:szCs w:val="24"/>
        </w:rPr>
        <w:t>senior attorney the equity partner duties</w:t>
      </w:r>
      <w:r w:rsidR="002504FF">
        <w:rPr>
          <w:rFonts w:ascii="Times New Roman" w:hAnsi="Times New Roman" w:cs="Times New Roman"/>
          <w:sz w:val="24"/>
          <w:szCs w:val="24"/>
        </w:rPr>
        <w:t xml:space="preserve"> are the same as the managing partner just </w:t>
      </w:r>
      <w:r w:rsidR="00FB6671">
        <w:rPr>
          <w:rFonts w:ascii="Times New Roman" w:hAnsi="Times New Roman" w:cs="Times New Roman"/>
          <w:sz w:val="24"/>
          <w:szCs w:val="24"/>
        </w:rPr>
        <w:t>on salary and with limited access to projects that may generate revenue</w:t>
      </w:r>
      <w:r w:rsidR="00906342">
        <w:rPr>
          <w:rFonts w:ascii="Times New Roman" w:hAnsi="Times New Roman" w:cs="Times New Roman"/>
          <w:sz w:val="24"/>
          <w:szCs w:val="24"/>
        </w:rPr>
        <w:t xml:space="preserve"> and have limited voting rights in law firm matters.</w:t>
      </w:r>
    </w:p>
    <w:p w14:paraId="7F5983EB" w14:textId="2D2CB01D" w:rsidR="005C2DD9" w:rsidRDefault="00D26419"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Associate Attorney’s- Danille Watts, ESQ</w:t>
      </w:r>
      <w:r w:rsidR="00906342">
        <w:rPr>
          <w:rFonts w:ascii="Times New Roman" w:hAnsi="Times New Roman" w:cs="Times New Roman"/>
          <w:sz w:val="24"/>
          <w:szCs w:val="24"/>
        </w:rPr>
        <w:t>, Junior Associate</w:t>
      </w:r>
      <w:r>
        <w:rPr>
          <w:rFonts w:ascii="Times New Roman" w:hAnsi="Times New Roman" w:cs="Times New Roman"/>
          <w:sz w:val="24"/>
          <w:szCs w:val="24"/>
        </w:rPr>
        <w:t>, Jamila Stokes, ESQ,</w:t>
      </w:r>
      <w:r w:rsidR="00906342">
        <w:rPr>
          <w:rFonts w:ascii="Times New Roman" w:hAnsi="Times New Roman" w:cs="Times New Roman"/>
          <w:sz w:val="24"/>
          <w:szCs w:val="24"/>
        </w:rPr>
        <w:t xml:space="preserve"> Senior </w:t>
      </w:r>
      <w:r w:rsidR="000538A6">
        <w:rPr>
          <w:rFonts w:ascii="Times New Roman" w:hAnsi="Times New Roman" w:cs="Times New Roman"/>
          <w:sz w:val="24"/>
          <w:szCs w:val="24"/>
        </w:rPr>
        <w:t>Associate,</w:t>
      </w:r>
      <w:r>
        <w:rPr>
          <w:rFonts w:ascii="Times New Roman" w:hAnsi="Times New Roman" w:cs="Times New Roman"/>
          <w:sz w:val="24"/>
          <w:szCs w:val="24"/>
        </w:rPr>
        <w:t xml:space="preserve"> </w:t>
      </w:r>
      <w:proofErr w:type="spellStart"/>
      <w:r>
        <w:rPr>
          <w:rFonts w:ascii="Times New Roman" w:hAnsi="Times New Roman" w:cs="Times New Roman"/>
          <w:sz w:val="24"/>
          <w:szCs w:val="24"/>
        </w:rPr>
        <w:t>D’Mya</w:t>
      </w:r>
      <w:proofErr w:type="spellEnd"/>
      <w:r>
        <w:rPr>
          <w:rFonts w:ascii="Times New Roman" w:hAnsi="Times New Roman" w:cs="Times New Roman"/>
          <w:sz w:val="24"/>
          <w:szCs w:val="24"/>
        </w:rPr>
        <w:t xml:space="preserve"> Walker, ESQ</w:t>
      </w:r>
      <w:r w:rsidR="00906342">
        <w:rPr>
          <w:rFonts w:ascii="Times New Roman" w:hAnsi="Times New Roman" w:cs="Times New Roman"/>
          <w:sz w:val="24"/>
          <w:szCs w:val="24"/>
        </w:rPr>
        <w:t xml:space="preserve">; Junior </w:t>
      </w:r>
      <w:r w:rsidR="000538A6">
        <w:rPr>
          <w:rFonts w:ascii="Times New Roman" w:hAnsi="Times New Roman" w:cs="Times New Roman"/>
          <w:sz w:val="24"/>
          <w:szCs w:val="24"/>
        </w:rPr>
        <w:t>Associate</w:t>
      </w:r>
      <w:r w:rsidR="00906342">
        <w:rPr>
          <w:rFonts w:ascii="Times New Roman" w:hAnsi="Times New Roman" w:cs="Times New Roman"/>
          <w:sz w:val="24"/>
          <w:szCs w:val="24"/>
        </w:rPr>
        <w:t xml:space="preserve">- </w:t>
      </w:r>
      <w:r w:rsidR="000538A6">
        <w:rPr>
          <w:rFonts w:ascii="Times New Roman" w:hAnsi="Times New Roman" w:cs="Times New Roman"/>
          <w:sz w:val="24"/>
          <w:szCs w:val="24"/>
        </w:rPr>
        <w:t>Duties</w:t>
      </w:r>
      <w:r w:rsidR="00906342">
        <w:rPr>
          <w:rFonts w:ascii="Times New Roman" w:hAnsi="Times New Roman" w:cs="Times New Roman"/>
          <w:sz w:val="24"/>
          <w:szCs w:val="24"/>
        </w:rPr>
        <w:t xml:space="preserve"> are to handle case that are presented to us</w:t>
      </w:r>
      <w:r w:rsidR="009C753C">
        <w:rPr>
          <w:rFonts w:ascii="Times New Roman" w:hAnsi="Times New Roman" w:cs="Times New Roman"/>
          <w:sz w:val="24"/>
          <w:szCs w:val="24"/>
        </w:rPr>
        <w:t>. Our Associate Attorney’s is assigned a paralegal or legal secretary who will assist them while working on new and existing client files/cases.</w:t>
      </w:r>
    </w:p>
    <w:p w14:paraId="2826D6F8" w14:textId="64BC4ED7" w:rsidR="005C2DD9" w:rsidRDefault="00D26419"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Legal Administrator- Jenae Smith</w:t>
      </w:r>
      <w:r w:rsidR="009C753C">
        <w:rPr>
          <w:rFonts w:ascii="Times New Roman" w:hAnsi="Times New Roman" w:cs="Times New Roman"/>
          <w:sz w:val="24"/>
          <w:szCs w:val="24"/>
        </w:rPr>
        <w:t xml:space="preserve">; none attorney whose responsibilities are to manage the activity of the administrative assistant, legal secretaries, and paralegals. It is a requirement that a legal administrator is knowledgeable when it comes to accounting, trade, and may be certified </w:t>
      </w:r>
      <w:r w:rsidR="0063330C">
        <w:rPr>
          <w:rFonts w:ascii="Times New Roman" w:hAnsi="Times New Roman" w:cs="Times New Roman"/>
          <w:sz w:val="24"/>
          <w:szCs w:val="24"/>
        </w:rPr>
        <w:t>or familiar with book-keeping. Having knowledge of federal payroll and tax codes is also a requirement in addition to financial management of budget and books.</w:t>
      </w:r>
      <w:r w:rsidR="009C753C">
        <w:rPr>
          <w:rFonts w:ascii="Times New Roman" w:hAnsi="Times New Roman" w:cs="Times New Roman"/>
          <w:sz w:val="24"/>
          <w:szCs w:val="24"/>
        </w:rPr>
        <w:t xml:space="preserve"> </w:t>
      </w:r>
    </w:p>
    <w:p w14:paraId="7511A0A9" w14:textId="78FA1812" w:rsidR="003448CF" w:rsidRDefault="00D26419"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Law Office Manager</w:t>
      </w:r>
      <w:r w:rsidR="0063330C">
        <w:rPr>
          <w:rFonts w:ascii="Times New Roman" w:hAnsi="Times New Roman" w:cs="Times New Roman"/>
          <w:sz w:val="24"/>
          <w:szCs w:val="24"/>
        </w:rPr>
        <w:t xml:space="preserve"> or Legal Manager</w:t>
      </w:r>
      <w:r>
        <w:rPr>
          <w:rFonts w:ascii="Times New Roman" w:hAnsi="Times New Roman" w:cs="Times New Roman"/>
          <w:sz w:val="24"/>
          <w:szCs w:val="24"/>
        </w:rPr>
        <w:t>- Wynn Canton</w:t>
      </w:r>
      <w:r w:rsidR="0063330C">
        <w:rPr>
          <w:rFonts w:ascii="Times New Roman" w:hAnsi="Times New Roman" w:cs="Times New Roman"/>
          <w:sz w:val="24"/>
          <w:szCs w:val="24"/>
        </w:rPr>
        <w:t>; duties are to hire attorneys, paralegals, and other law firm staff. They also pair lawyers with paralegals. Writing memorandums, proposals, work policy and job descriptions also falls under the duties of the legal manager.</w:t>
      </w:r>
    </w:p>
    <w:p w14:paraId="404D78EB" w14:textId="2D61D9B5" w:rsidR="001641E1" w:rsidRDefault="0063330C"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 xml:space="preserve">Other </w:t>
      </w:r>
      <w:r w:rsidR="00D26419">
        <w:rPr>
          <w:rFonts w:ascii="Times New Roman" w:hAnsi="Times New Roman" w:cs="Times New Roman"/>
          <w:sz w:val="24"/>
          <w:szCs w:val="24"/>
        </w:rPr>
        <w:t>Managers- Kim Moyer,</w:t>
      </w:r>
      <w:r>
        <w:rPr>
          <w:rFonts w:ascii="Times New Roman" w:hAnsi="Times New Roman" w:cs="Times New Roman"/>
          <w:sz w:val="24"/>
          <w:szCs w:val="24"/>
        </w:rPr>
        <w:t xml:space="preserve"> Legal Manager,</w:t>
      </w:r>
      <w:r w:rsidR="00D26419">
        <w:rPr>
          <w:rFonts w:ascii="Times New Roman" w:hAnsi="Times New Roman" w:cs="Times New Roman"/>
          <w:sz w:val="24"/>
          <w:szCs w:val="24"/>
        </w:rPr>
        <w:t xml:space="preserve"> Brandon </w:t>
      </w:r>
      <w:r w:rsidR="002055DA">
        <w:rPr>
          <w:rFonts w:ascii="Times New Roman" w:hAnsi="Times New Roman" w:cs="Times New Roman"/>
          <w:sz w:val="24"/>
          <w:szCs w:val="24"/>
        </w:rPr>
        <w:t>Paisley</w:t>
      </w:r>
      <w:r w:rsidR="00D26419">
        <w:rPr>
          <w:rFonts w:ascii="Times New Roman" w:hAnsi="Times New Roman" w:cs="Times New Roman"/>
          <w:sz w:val="24"/>
          <w:szCs w:val="24"/>
        </w:rPr>
        <w:t>,</w:t>
      </w:r>
      <w:r>
        <w:rPr>
          <w:rFonts w:ascii="Times New Roman" w:hAnsi="Times New Roman" w:cs="Times New Roman"/>
          <w:sz w:val="24"/>
          <w:szCs w:val="24"/>
        </w:rPr>
        <w:t xml:space="preserve"> Law Office Manager</w:t>
      </w:r>
      <w:r w:rsidR="00D26419">
        <w:rPr>
          <w:rFonts w:ascii="Times New Roman" w:hAnsi="Times New Roman" w:cs="Times New Roman"/>
          <w:sz w:val="24"/>
          <w:szCs w:val="24"/>
        </w:rPr>
        <w:t xml:space="preserve"> and Annie Flowers</w:t>
      </w:r>
      <w:r>
        <w:rPr>
          <w:rFonts w:ascii="Times New Roman" w:hAnsi="Times New Roman" w:cs="Times New Roman"/>
          <w:sz w:val="24"/>
          <w:szCs w:val="24"/>
        </w:rPr>
        <w:t xml:space="preserve">, Assistant </w:t>
      </w:r>
      <w:r w:rsidR="00162C73">
        <w:rPr>
          <w:rFonts w:ascii="Times New Roman" w:hAnsi="Times New Roman" w:cs="Times New Roman"/>
          <w:sz w:val="24"/>
          <w:szCs w:val="24"/>
        </w:rPr>
        <w:t xml:space="preserve">Law </w:t>
      </w:r>
      <w:r>
        <w:rPr>
          <w:rFonts w:ascii="Times New Roman" w:hAnsi="Times New Roman" w:cs="Times New Roman"/>
          <w:sz w:val="24"/>
          <w:szCs w:val="24"/>
        </w:rPr>
        <w:t xml:space="preserve">Office Manager. They assist or fill in for the Office </w:t>
      </w:r>
      <w:r>
        <w:rPr>
          <w:rFonts w:ascii="Times New Roman" w:hAnsi="Times New Roman" w:cs="Times New Roman"/>
          <w:sz w:val="24"/>
          <w:szCs w:val="24"/>
        </w:rPr>
        <w:lastRenderedPageBreak/>
        <w:t>Manager when possible. The duties and requirements are the same as the Office Manager/Legal Manager</w:t>
      </w:r>
    </w:p>
    <w:p w14:paraId="77249D38" w14:textId="3D067E7B" w:rsidR="003448CF" w:rsidRDefault="00D26419"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 xml:space="preserve">Paralegals- Clarissa Smith and </w:t>
      </w:r>
      <w:r w:rsidR="003F0121">
        <w:rPr>
          <w:rFonts w:ascii="Times New Roman" w:hAnsi="Times New Roman" w:cs="Times New Roman"/>
          <w:sz w:val="24"/>
          <w:szCs w:val="24"/>
        </w:rPr>
        <w:t>Molly Brothers, Assist attorneys’ in the delivery of legal services. Assist with intakes and interviews, litigation, legal research, case preparation, draft legal documents, and memorandums.</w:t>
      </w:r>
    </w:p>
    <w:p w14:paraId="52B062FB" w14:textId="3CEC6EE0" w:rsidR="003448CF" w:rsidRDefault="00D26419"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Law Clerk- Mark Zinger</w:t>
      </w:r>
      <w:r w:rsidR="003F0121">
        <w:rPr>
          <w:rFonts w:ascii="Times New Roman" w:hAnsi="Times New Roman" w:cs="Times New Roman"/>
          <w:sz w:val="24"/>
          <w:szCs w:val="24"/>
        </w:rPr>
        <w:t>; Aid in courtroom proceedings, perform legal research, prepare affidavits, legal complaints, communicate with counsel regarding case management and procedural requirements, take sworn statements from witnesses and etcetera.</w:t>
      </w:r>
    </w:p>
    <w:p w14:paraId="53D217EA" w14:textId="34FE9A11" w:rsidR="003448CF" w:rsidRDefault="00D26419"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Legal Secretaries- Shawna John and Laura Smith</w:t>
      </w:r>
      <w:r w:rsidR="00812B18">
        <w:rPr>
          <w:rFonts w:ascii="Times New Roman" w:hAnsi="Times New Roman" w:cs="Times New Roman"/>
          <w:sz w:val="24"/>
          <w:szCs w:val="24"/>
        </w:rPr>
        <w:t>; perform the daily functions required for the efficient operation of a legal office which goes beyond filing, typing, dictation, and phone answering. Legal Secretaries or Assistants possess specialized skills unique to the legal profession.</w:t>
      </w:r>
    </w:p>
    <w:p w14:paraId="46B473F3" w14:textId="1BC93D44" w:rsidR="00812B18" w:rsidRPr="00812B18" w:rsidRDefault="00812B18" w:rsidP="00812B18">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 xml:space="preserve">Legal </w:t>
      </w:r>
      <w:r w:rsidR="00D26419">
        <w:rPr>
          <w:rFonts w:ascii="Times New Roman" w:hAnsi="Times New Roman" w:cs="Times New Roman"/>
          <w:sz w:val="24"/>
          <w:szCs w:val="24"/>
        </w:rPr>
        <w:t xml:space="preserve">Receptionist- Tara </w:t>
      </w:r>
      <w:r>
        <w:rPr>
          <w:rFonts w:ascii="Times New Roman" w:hAnsi="Times New Roman" w:cs="Times New Roman"/>
          <w:sz w:val="24"/>
          <w:szCs w:val="24"/>
        </w:rPr>
        <w:t>Handley; work at the front desk located in the lobby or waiting area. Legal Receptionist are required to greet guest professionally, articulately, and politely, answer incoming calls and route them, maintain and schedule conference rooms, maintain waiting area, order supplies, collect</w:t>
      </w:r>
      <w:r w:rsidR="00627B6F">
        <w:rPr>
          <w:rFonts w:ascii="Times New Roman" w:hAnsi="Times New Roman" w:cs="Times New Roman"/>
          <w:sz w:val="24"/>
          <w:szCs w:val="24"/>
        </w:rPr>
        <w:t>, route</w:t>
      </w:r>
      <w:r>
        <w:rPr>
          <w:rFonts w:ascii="Times New Roman" w:hAnsi="Times New Roman" w:cs="Times New Roman"/>
          <w:sz w:val="24"/>
          <w:szCs w:val="24"/>
        </w:rPr>
        <w:t xml:space="preserve"> and distribute mail</w:t>
      </w:r>
      <w:r w:rsidR="00627B6F">
        <w:rPr>
          <w:rFonts w:ascii="Times New Roman" w:hAnsi="Times New Roman" w:cs="Times New Roman"/>
          <w:sz w:val="24"/>
          <w:szCs w:val="24"/>
        </w:rPr>
        <w:t>, do light filing, photocopying, faxing, and data entry. Additionally, they are to possess excellent interpersonal and customer service skills.</w:t>
      </w:r>
    </w:p>
    <w:p w14:paraId="2F899981" w14:textId="77777777" w:rsidR="00627B6F" w:rsidRDefault="00D26419"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 xml:space="preserve">Other Law Personnel- Stephanie Bryce, </w:t>
      </w:r>
      <w:r w:rsidR="00627B6F">
        <w:rPr>
          <w:rFonts w:ascii="Times New Roman" w:hAnsi="Times New Roman" w:cs="Times New Roman"/>
          <w:sz w:val="24"/>
          <w:szCs w:val="24"/>
        </w:rPr>
        <w:t>Alexis Dunbar; IT Technicians Keep all software, malware and VPN up to date, as well as. Troubleshoot any IT problems.</w:t>
      </w:r>
    </w:p>
    <w:p w14:paraId="4B8D9423" w14:textId="43359866" w:rsidR="00627B6F" w:rsidRDefault="00627B6F"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Cary Butler</w:t>
      </w:r>
      <w:r w:rsidR="00D26419">
        <w:rPr>
          <w:rFonts w:ascii="Times New Roman" w:hAnsi="Times New Roman" w:cs="Times New Roman"/>
          <w:sz w:val="24"/>
          <w:szCs w:val="24"/>
        </w:rPr>
        <w:t>,</w:t>
      </w:r>
      <w:r>
        <w:rPr>
          <w:rFonts w:ascii="Times New Roman" w:hAnsi="Times New Roman" w:cs="Times New Roman"/>
          <w:sz w:val="24"/>
          <w:szCs w:val="24"/>
        </w:rPr>
        <w:t xml:space="preserve"> Maintenance</w:t>
      </w:r>
      <w:r w:rsidR="00D26419">
        <w:rPr>
          <w:rFonts w:ascii="Times New Roman" w:hAnsi="Times New Roman" w:cs="Times New Roman"/>
          <w:sz w:val="24"/>
          <w:szCs w:val="24"/>
        </w:rPr>
        <w:t xml:space="preserve"> </w:t>
      </w:r>
    </w:p>
    <w:p w14:paraId="2F1D6687" w14:textId="2357888C" w:rsidR="003448CF" w:rsidRDefault="00D26419" w:rsidP="00E430AD">
      <w:pPr>
        <w:pStyle w:val="ListParagraph"/>
        <w:numPr>
          <w:ilvl w:val="0"/>
          <w:numId w:val="2"/>
        </w:numPr>
        <w:spacing w:before="40" w:after="40" w:line="480" w:lineRule="auto"/>
        <w:rPr>
          <w:rFonts w:ascii="Times New Roman" w:hAnsi="Times New Roman" w:cs="Times New Roman"/>
          <w:sz w:val="24"/>
          <w:szCs w:val="24"/>
        </w:rPr>
      </w:pPr>
      <w:r>
        <w:rPr>
          <w:rFonts w:ascii="Times New Roman" w:hAnsi="Times New Roman" w:cs="Times New Roman"/>
          <w:sz w:val="24"/>
          <w:szCs w:val="24"/>
        </w:rPr>
        <w:t>Galen Younger and Amanda Kemp</w:t>
      </w:r>
      <w:r w:rsidR="00627B6F">
        <w:rPr>
          <w:rFonts w:ascii="Times New Roman" w:hAnsi="Times New Roman" w:cs="Times New Roman"/>
          <w:sz w:val="24"/>
          <w:szCs w:val="24"/>
        </w:rPr>
        <w:t>-</w:t>
      </w:r>
      <w:r w:rsidR="00302BB7">
        <w:rPr>
          <w:rFonts w:ascii="Times New Roman" w:hAnsi="Times New Roman" w:cs="Times New Roman"/>
          <w:sz w:val="24"/>
          <w:szCs w:val="24"/>
        </w:rPr>
        <w:t xml:space="preserve"> Legal </w:t>
      </w:r>
      <w:r w:rsidR="00627B6F">
        <w:rPr>
          <w:rFonts w:ascii="Times New Roman" w:hAnsi="Times New Roman" w:cs="Times New Roman"/>
          <w:sz w:val="24"/>
          <w:szCs w:val="24"/>
        </w:rPr>
        <w:t>Investiga</w:t>
      </w:r>
      <w:r>
        <w:rPr>
          <w:rFonts w:ascii="Times New Roman" w:hAnsi="Times New Roman" w:cs="Times New Roman"/>
          <w:sz w:val="24"/>
          <w:szCs w:val="24"/>
        </w:rPr>
        <w:t>tors</w:t>
      </w:r>
    </w:p>
    <w:p w14:paraId="701E25C5" w14:textId="77777777" w:rsidR="00302BB7" w:rsidRPr="00302BB7" w:rsidRDefault="00302BB7" w:rsidP="00302BB7">
      <w:pPr>
        <w:spacing w:before="40" w:after="40" w:line="480" w:lineRule="auto"/>
        <w:rPr>
          <w:rFonts w:ascii="Times New Roman" w:hAnsi="Times New Roman" w:cs="Times New Roman"/>
          <w:sz w:val="24"/>
          <w:szCs w:val="24"/>
        </w:rPr>
      </w:pPr>
    </w:p>
    <w:p w14:paraId="38D7F467" w14:textId="62324675" w:rsidR="00302BB7" w:rsidRPr="00644FB8" w:rsidRDefault="00302BB7" w:rsidP="00302BB7">
      <w:pPr>
        <w:pStyle w:val="ListParagraph"/>
        <w:spacing w:before="40" w:after="40" w:line="480" w:lineRule="auto"/>
        <w:rPr>
          <w:rFonts w:ascii="Times New Roman" w:hAnsi="Times New Roman" w:cs="Times New Roman"/>
          <w:b/>
          <w:bCs/>
          <w:sz w:val="24"/>
          <w:szCs w:val="24"/>
        </w:rPr>
      </w:pPr>
      <w:r w:rsidRPr="00644FB8">
        <w:rPr>
          <w:rFonts w:ascii="Times New Roman" w:hAnsi="Times New Roman" w:cs="Times New Roman"/>
          <w:b/>
          <w:bCs/>
          <w:sz w:val="24"/>
          <w:szCs w:val="24"/>
        </w:rPr>
        <w:lastRenderedPageBreak/>
        <w:t>Part 3</w:t>
      </w:r>
      <w:r w:rsidR="00644FB8" w:rsidRPr="00644FB8">
        <w:rPr>
          <w:rFonts w:ascii="Times New Roman" w:hAnsi="Times New Roman" w:cs="Times New Roman"/>
          <w:b/>
          <w:bCs/>
          <w:sz w:val="24"/>
          <w:szCs w:val="24"/>
        </w:rPr>
        <w:t>- File Handling Procedures</w:t>
      </w:r>
    </w:p>
    <w:p w14:paraId="2CE9B29F" w14:textId="72856B58" w:rsidR="00302BB7" w:rsidRDefault="008F20E4" w:rsidP="00302BB7">
      <w:pPr>
        <w:pStyle w:val="ListParagraph"/>
        <w:spacing w:before="40" w:after="40" w:line="480" w:lineRule="auto"/>
        <w:rPr>
          <w:rFonts w:ascii="Times New Roman" w:hAnsi="Times New Roman" w:cs="Times New Roman"/>
          <w:sz w:val="24"/>
          <w:szCs w:val="24"/>
        </w:rPr>
      </w:pPr>
      <w:r>
        <w:rPr>
          <w:rFonts w:ascii="Times New Roman" w:hAnsi="Times New Roman" w:cs="Times New Roman"/>
          <w:sz w:val="24"/>
          <w:szCs w:val="24"/>
        </w:rPr>
        <w:t>The firms internal process for handling a case begins with the interview/consultation with the client.</w:t>
      </w:r>
    </w:p>
    <w:p w14:paraId="02EE036A" w14:textId="55A59288" w:rsidR="008F20E4" w:rsidRDefault="008F20E4" w:rsidP="00302BB7">
      <w:pPr>
        <w:pStyle w:val="ListParagraph"/>
        <w:spacing w:before="40" w:after="40" w:line="480" w:lineRule="auto"/>
        <w:rPr>
          <w:rFonts w:ascii="Times New Roman" w:hAnsi="Times New Roman" w:cs="Times New Roman"/>
          <w:sz w:val="24"/>
          <w:szCs w:val="24"/>
        </w:rPr>
      </w:pPr>
      <w:r>
        <w:rPr>
          <w:rFonts w:ascii="Times New Roman" w:hAnsi="Times New Roman" w:cs="Times New Roman"/>
          <w:sz w:val="24"/>
          <w:szCs w:val="24"/>
        </w:rPr>
        <w:t>As the client enters the firms lobby, they are greeted by the legal receptionist or legal assistant. Their appointment would then be verified and asked to have a seat and complete a contact form while they wait for the attorney they are assigned to or their paralegal comes to get them. The receptionist would call the associate or attorney and let them know their client has arrived for their consultation. The paralegal assigned to assist would provide the attorney with the interview questions or rubric to be used to gather the necessary information from the potential client.</w:t>
      </w:r>
      <w:r w:rsidR="003213A2">
        <w:rPr>
          <w:rFonts w:ascii="Times New Roman" w:hAnsi="Times New Roman" w:cs="Times New Roman"/>
          <w:sz w:val="24"/>
          <w:szCs w:val="24"/>
        </w:rPr>
        <w:t xml:space="preserve"> When ready, the paralegal retrieves the client from the waiting area and introduction is then exchanged. The assisting paralegal would assist with taking notes from the beginning of the consultation until the end. This way the associate/attorney can compare notes with the paralegal if there was anything missed. After the initial interview any questions, concerns, and misunderstanding would then be addressed</w:t>
      </w:r>
      <w:r w:rsidR="003230E1">
        <w:rPr>
          <w:rFonts w:ascii="Times New Roman" w:hAnsi="Times New Roman" w:cs="Times New Roman"/>
          <w:sz w:val="24"/>
          <w:szCs w:val="24"/>
        </w:rPr>
        <w:t xml:space="preserve">. The procedure would all be physically done, once the data gathered has been assessed for accuracy the paralegal would then have it typed up and saved in the case management software once we decide to go ahead with the case. Strategizing and care planning on how to move forward would be the responsibility of the legal secretary who will then analyze the information and share with the legal investigator so that evidence can be gathered to support the clients claim. Any information or evidence gathered would be given to the legal secretary who would draft a report of the investigator’s findings and present to the associate/attorney assigned. The attorney would review these findings and would meet with </w:t>
      </w:r>
      <w:r w:rsidR="0023047A">
        <w:rPr>
          <w:rFonts w:ascii="Times New Roman" w:hAnsi="Times New Roman" w:cs="Times New Roman"/>
          <w:sz w:val="24"/>
          <w:szCs w:val="24"/>
        </w:rPr>
        <w:t xml:space="preserve">non-equity counselor or of counsel to discuss </w:t>
      </w:r>
      <w:r w:rsidR="0023047A">
        <w:rPr>
          <w:rFonts w:ascii="Times New Roman" w:hAnsi="Times New Roman" w:cs="Times New Roman"/>
          <w:sz w:val="24"/>
          <w:szCs w:val="24"/>
        </w:rPr>
        <w:lastRenderedPageBreak/>
        <w:t xml:space="preserve">next steps. Once they agree that enough evidence has been gathered the attorney would begin to draft up documents to begin legal proceedings. The paralegal would do any research needed to gather information such as laws or prior judgements </w:t>
      </w:r>
      <w:r w:rsidR="001C4B87">
        <w:rPr>
          <w:rFonts w:ascii="Times New Roman" w:hAnsi="Times New Roman" w:cs="Times New Roman"/>
          <w:sz w:val="24"/>
          <w:szCs w:val="24"/>
        </w:rPr>
        <w:t xml:space="preserve">needed </w:t>
      </w:r>
      <w:r w:rsidR="0023047A">
        <w:rPr>
          <w:rFonts w:ascii="Times New Roman" w:hAnsi="Times New Roman" w:cs="Times New Roman"/>
          <w:sz w:val="24"/>
          <w:szCs w:val="24"/>
        </w:rPr>
        <w:t xml:space="preserve">to support the </w:t>
      </w:r>
      <w:r w:rsidR="001C4B87">
        <w:rPr>
          <w:rFonts w:ascii="Times New Roman" w:hAnsi="Times New Roman" w:cs="Times New Roman"/>
          <w:sz w:val="24"/>
          <w:szCs w:val="24"/>
        </w:rPr>
        <w:t>client’s</w:t>
      </w:r>
      <w:r w:rsidR="0023047A">
        <w:rPr>
          <w:rFonts w:ascii="Times New Roman" w:hAnsi="Times New Roman" w:cs="Times New Roman"/>
          <w:sz w:val="24"/>
          <w:szCs w:val="24"/>
        </w:rPr>
        <w:t xml:space="preserve"> c</w:t>
      </w:r>
      <w:r w:rsidR="001C4B87">
        <w:rPr>
          <w:rFonts w:ascii="Times New Roman" w:hAnsi="Times New Roman" w:cs="Times New Roman"/>
          <w:sz w:val="24"/>
          <w:szCs w:val="24"/>
        </w:rPr>
        <w:t xml:space="preserve">ase. Once the draft is completed the paralegal sends it to the legal secretary for review and revision if necessary; the final draft is then sent to the associate/attorney assigned for final review and approval. The legal administrator would oversee this process as they work to keep confidential information sealed as they build the clients file using the case management software which would allow each person working on the case access. </w:t>
      </w:r>
    </w:p>
    <w:p w14:paraId="4BF34E63" w14:textId="0B09EDDD" w:rsidR="001C4B87" w:rsidRDefault="002055DA" w:rsidP="00302BB7">
      <w:pPr>
        <w:pStyle w:val="ListParagraph"/>
        <w:spacing w:before="40" w:after="40" w:line="480" w:lineRule="auto"/>
        <w:rPr>
          <w:rFonts w:ascii="Times New Roman" w:hAnsi="Times New Roman" w:cs="Times New Roman"/>
          <w:sz w:val="24"/>
          <w:szCs w:val="24"/>
        </w:rPr>
      </w:pPr>
      <w:r>
        <w:rPr>
          <w:rFonts w:ascii="Times New Roman" w:hAnsi="Times New Roman" w:cs="Times New Roman"/>
          <w:sz w:val="24"/>
          <w:szCs w:val="24"/>
        </w:rPr>
        <w:t>Timekeeping</w:t>
      </w:r>
      <w:r w:rsidR="001C4B87">
        <w:rPr>
          <w:rFonts w:ascii="Times New Roman" w:hAnsi="Times New Roman" w:cs="Times New Roman"/>
          <w:sz w:val="24"/>
          <w:szCs w:val="24"/>
        </w:rPr>
        <w:t xml:space="preserve"> is the responsibility of each staff member who is working on the case. Recording this time is pivotal to preparing</w:t>
      </w:r>
      <w:r w:rsidR="0049154F">
        <w:rPr>
          <w:rFonts w:ascii="Times New Roman" w:hAnsi="Times New Roman" w:cs="Times New Roman"/>
          <w:sz w:val="24"/>
          <w:szCs w:val="24"/>
        </w:rPr>
        <w:t xml:space="preserve"> preparing the bill at the end of each month. Therefore, each team member is to log their time and submit it to the legal administrator so it can be </w:t>
      </w:r>
      <w:r>
        <w:rPr>
          <w:rFonts w:ascii="Times New Roman" w:hAnsi="Times New Roman" w:cs="Times New Roman"/>
          <w:sz w:val="24"/>
          <w:szCs w:val="24"/>
        </w:rPr>
        <w:t>entered</w:t>
      </w:r>
      <w:r w:rsidR="0049154F">
        <w:rPr>
          <w:rFonts w:ascii="Times New Roman" w:hAnsi="Times New Roman" w:cs="Times New Roman"/>
          <w:sz w:val="24"/>
          <w:szCs w:val="24"/>
        </w:rPr>
        <w:t xml:space="preserve"> the spreadsheet for monthly billing to the client. </w:t>
      </w:r>
    </w:p>
    <w:p w14:paraId="7199DBAE" w14:textId="230F7F32" w:rsidR="0049154F" w:rsidRDefault="0049154F" w:rsidP="00302BB7">
      <w:pPr>
        <w:pStyle w:val="ListParagraph"/>
        <w:spacing w:before="40" w:after="40" w:line="480" w:lineRule="auto"/>
        <w:rPr>
          <w:rFonts w:ascii="Times New Roman" w:hAnsi="Times New Roman" w:cs="Times New Roman"/>
          <w:sz w:val="24"/>
          <w:szCs w:val="24"/>
        </w:rPr>
      </w:pPr>
      <w:r>
        <w:rPr>
          <w:rFonts w:ascii="Times New Roman" w:hAnsi="Times New Roman" w:cs="Times New Roman"/>
          <w:sz w:val="24"/>
          <w:szCs w:val="24"/>
        </w:rPr>
        <w:t xml:space="preserve">Document filing is handled the legal receptionist when it comes to any physical documents that has been accumulated. The electronic filing of documents and organization is the responsibility of the paralegal and the legal secretary handles the calendaring of events for easy retrieval. </w:t>
      </w:r>
    </w:p>
    <w:p w14:paraId="248F7815" w14:textId="2342229F" w:rsidR="0049154F" w:rsidRDefault="0049154F" w:rsidP="00302BB7">
      <w:pPr>
        <w:pStyle w:val="ListParagraph"/>
        <w:spacing w:before="40" w:after="40" w:line="480" w:lineRule="auto"/>
        <w:rPr>
          <w:rFonts w:ascii="Times New Roman" w:hAnsi="Times New Roman" w:cs="Times New Roman"/>
          <w:sz w:val="24"/>
          <w:szCs w:val="24"/>
        </w:rPr>
      </w:pPr>
      <w:r>
        <w:rPr>
          <w:rFonts w:ascii="Times New Roman" w:hAnsi="Times New Roman" w:cs="Times New Roman"/>
          <w:sz w:val="24"/>
          <w:szCs w:val="24"/>
        </w:rPr>
        <w:t>Docket control is the role of the law clerk, therefore request for discovery and how it is handle is supervised by the law clerk since she sits closely by the judge</w:t>
      </w:r>
      <w:r w:rsidR="00F536FC">
        <w:rPr>
          <w:rFonts w:ascii="Times New Roman" w:hAnsi="Times New Roman" w:cs="Times New Roman"/>
          <w:sz w:val="24"/>
          <w:szCs w:val="24"/>
        </w:rPr>
        <w:t>. The law library and other legal software and research is handled by the law clerk as well. As for making sure this software is up to date the IT Technician is responsible so that we can stay current with changes within the law and judgements.</w:t>
      </w:r>
    </w:p>
    <w:p w14:paraId="3B36EF1A" w14:textId="457F7AE8" w:rsidR="005938E3" w:rsidRDefault="005938E3" w:rsidP="00302BB7">
      <w:pPr>
        <w:pStyle w:val="ListParagraph"/>
        <w:spacing w:before="40" w:after="40" w:line="480" w:lineRule="auto"/>
        <w:rPr>
          <w:rFonts w:ascii="Times New Roman" w:hAnsi="Times New Roman" w:cs="Times New Roman"/>
          <w:sz w:val="24"/>
          <w:szCs w:val="24"/>
        </w:rPr>
      </w:pPr>
    </w:p>
    <w:p w14:paraId="600DF7F2" w14:textId="6580B28B" w:rsidR="00644FB8" w:rsidRPr="00644FB8" w:rsidRDefault="00644FB8" w:rsidP="00644FB8">
      <w:pPr>
        <w:pStyle w:val="ListParagraph"/>
        <w:spacing w:before="40" w:after="40" w:line="480" w:lineRule="auto"/>
        <w:rPr>
          <w:rFonts w:ascii="Times New Roman" w:hAnsi="Times New Roman" w:cs="Times New Roman"/>
          <w:b/>
          <w:bCs/>
          <w:sz w:val="24"/>
          <w:szCs w:val="24"/>
        </w:rPr>
      </w:pPr>
      <w:r w:rsidRPr="00644FB8">
        <w:rPr>
          <w:rFonts w:ascii="Times New Roman" w:hAnsi="Times New Roman" w:cs="Times New Roman"/>
          <w:b/>
          <w:bCs/>
          <w:sz w:val="24"/>
          <w:szCs w:val="24"/>
        </w:rPr>
        <w:lastRenderedPageBreak/>
        <w:t>Part 4-Billing Practices</w:t>
      </w:r>
    </w:p>
    <w:p w14:paraId="4FC100BE" w14:textId="4B4C9919" w:rsidR="006E6004" w:rsidRPr="006E6004" w:rsidRDefault="006E6004" w:rsidP="00926974">
      <w:pPr>
        <w:pStyle w:val="ListParagraph"/>
        <w:spacing w:before="40" w:after="40" w:line="480" w:lineRule="auto"/>
        <w:jc w:val="center"/>
        <w:rPr>
          <w:rFonts w:ascii="Times New Roman" w:hAnsi="Times New Roman" w:cs="Times New Roman"/>
          <w:sz w:val="24"/>
          <w:szCs w:val="24"/>
        </w:rPr>
      </w:pPr>
      <w:r w:rsidRPr="006E6004">
        <w:rPr>
          <w:rFonts w:ascii="Times New Roman" w:hAnsi="Times New Roman" w:cs="Times New Roman"/>
          <w:sz w:val="24"/>
          <w:szCs w:val="24"/>
        </w:rPr>
        <w:t>CONSULTING &amp; RETAINER AGREEMENT</w:t>
      </w:r>
    </w:p>
    <w:p w14:paraId="3A4650D7"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 </w:t>
      </w:r>
    </w:p>
    <w:p w14:paraId="2219F854" w14:textId="4203607D" w:rsidR="00175D37" w:rsidRPr="006E6004" w:rsidRDefault="00175D37" w:rsidP="00175D37">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This Agreement is made effective as </w:t>
      </w:r>
      <w:r w:rsidR="002055DA" w:rsidRPr="006E6004">
        <w:rPr>
          <w:rFonts w:ascii="Times New Roman" w:hAnsi="Times New Roman" w:cs="Times New Roman"/>
          <w:sz w:val="24"/>
          <w:szCs w:val="24"/>
        </w:rPr>
        <w:t>of _</w:t>
      </w:r>
      <w:r w:rsidRPr="006E6004">
        <w:rPr>
          <w:rFonts w:ascii="Times New Roman" w:hAnsi="Times New Roman" w:cs="Times New Roman"/>
          <w:sz w:val="24"/>
          <w:szCs w:val="24"/>
        </w:rPr>
        <w:t>__________ 20</w:t>
      </w:r>
      <w:r>
        <w:rPr>
          <w:rFonts w:ascii="Times New Roman" w:hAnsi="Times New Roman" w:cs="Times New Roman"/>
          <w:sz w:val="24"/>
          <w:szCs w:val="24"/>
        </w:rPr>
        <w:t>19</w:t>
      </w:r>
      <w:r w:rsidRPr="006E6004">
        <w:rPr>
          <w:rFonts w:ascii="Times New Roman" w:hAnsi="Times New Roman" w:cs="Times New Roman"/>
          <w:sz w:val="24"/>
          <w:szCs w:val="24"/>
        </w:rPr>
        <w:t>, by and between _______________</w:t>
      </w:r>
      <w:r w:rsidR="002055DA" w:rsidRPr="006E6004">
        <w:rPr>
          <w:rFonts w:ascii="Times New Roman" w:hAnsi="Times New Roman" w:cs="Times New Roman"/>
          <w:sz w:val="24"/>
          <w:szCs w:val="24"/>
        </w:rPr>
        <w:t>_ and</w:t>
      </w:r>
      <w:r w:rsidRPr="006E6004">
        <w:rPr>
          <w:rFonts w:ascii="Times New Roman" w:hAnsi="Times New Roman" w:cs="Times New Roman"/>
          <w:sz w:val="24"/>
          <w:szCs w:val="24"/>
        </w:rPr>
        <w:t xml:space="preserve"> </w:t>
      </w:r>
      <w:r>
        <w:rPr>
          <w:rFonts w:ascii="Times New Roman" w:hAnsi="Times New Roman" w:cs="Times New Roman"/>
          <w:sz w:val="24"/>
          <w:szCs w:val="24"/>
        </w:rPr>
        <w:t>Divide and Conquer Law Firm, 1111 Lime Street Oklahoma City, 78789</w:t>
      </w:r>
      <w:r w:rsidRPr="006E6004">
        <w:rPr>
          <w:rFonts w:ascii="Times New Roman" w:hAnsi="Times New Roman" w:cs="Times New Roman"/>
          <w:sz w:val="24"/>
          <w:szCs w:val="24"/>
        </w:rPr>
        <w:t xml:space="preserve">. </w:t>
      </w:r>
    </w:p>
    <w:p w14:paraId="04AE9A59"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 </w:t>
      </w:r>
    </w:p>
    <w:p w14:paraId="39640C71" w14:textId="3FA80C3B"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In this Agreement, the party who is contracting to receive services shall be referred to as "Client", and the party who will be providing the services shall be referred to as "</w:t>
      </w:r>
      <w:r w:rsidR="009F01C8">
        <w:rPr>
          <w:rFonts w:ascii="Times New Roman" w:hAnsi="Times New Roman" w:cs="Times New Roman"/>
          <w:sz w:val="24"/>
          <w:szCs w:val="24"/>
        </w:rPr>
        <w:t>Divide and Conquer Law Firm, LLP’s</w:t>
      </w:r>
      <w:r w:rsidRPr="006E6004">
        <w:rPr>
          <w:rFonts w:ascii="Times New Roman" w:hAnsi="Times New Roman" w:cs="Times New Roman"/>
          <w:sz w:val="24"/>
          <w:szCs w:val="24"/>
        </w:rPr>
        <w:t xml:space="preserve">". </w:t>
      </w:r>
    </w:p>
    <w:p w14:paraId="4E3E2929"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 </w:t>
      </w:r>
    </w:p>
    <w:p w14:paraId="41BDE921" w14:textId="24CBAA17" w:rsidR="006E6004" w:rsidRPr="006E6004" w:rsidRDefault="009F01C8" w:rsidP="006E6004">
      <w:pPr>
        <w:pStyle w:val="ListParagraph"/>
        <w:spacing w:before="40" w:after="40" w:line="480" w:lineRule="auto"/>
        <w:rPr>
          <w:rFonts w:ascii="Times New Roman" w:hAnsi="Times New Roman" w:cs="Times New Roman"/>
          <w:sz w:val="24"/>
          <w:szCs w:val="24"/>
        </w:rPr>
      </w:pPr>
      <w:r>
        <w:rPr>
          <w:rFonts w:ascii="Times New Roman" w:hAnsi="Times New Roman" w:cs="Times New Roman"/>
          <w:sz w:val="24"/>
          <w:szCs w:val="24"/>
        </w:rPr>
        <w:t>Divide and Conquer Law Firm, LLP’s</w:t>
      </w:r>
      <w:r w:rsidR="006E6004" w:rsidRPr="006E6004">
        <w:rPr>
          <w:rFonts w:ascii="Times New Roman" w:hAnsi="Times New Roman" w:cs="Times New Roman"/>
          <w:sz w:val="24"/>
          <w:szCs w:val="24"/>
        </w:rPr>
        <w:t xml:space="preserve"> has a background in </w:t>
      </w:r>
      <w:r w:rsidR="00D50201">
        <w:rPr>
          <w:rFonts w:ascii="Times New Roman" w:hAnsi="Times New Roman" w:cs="Times New Roman"/>
          <w:sz w:val="24"/>
          <w:szCs w:val="24"/>
        </w:rPr>
        <w:t xml:space="preserve">Case </w:t>
      </w:r>
      <w:r w:rsidR="00660087">
        <w:rPr>
          <w:rFonts w:ascii="Times New Roman" w:hAnsi="Times New Roman" w:cs="Times New Roman"/>
          <w:sz w:val="24"/>
          <w:szCs w:val="24"/>
        </w:rPr>
        <w:t>Law</w:t>
      </w:r>
      <w:r w:rsidR="00D50201">
        <w:rPr>
          <w:rFonts w:ascii="Times New Roman" w:hAnsi="Times New Roman" w:cs="Times New Roman"/>
          <w:sz w:val="24"/>
          <w:szCs w:val="24"/>
        </w:rPr>
        <w:t>, Family Law</w:t>
      </w:r>
      <w:r w:rsidR="00660087">
        <w:rPr>
          <w:rFonts w:ascii="Times New Roman" w:hAnsi="Times New Roman" w:cs="Times New Roman"/>
          <w:sz w:val="24"/>
          <w:szCs w:val="24"/>
        </w:rPr>
        <w:t xml:space="preserve"> and Legal</w:t>
      </w:r>
      <w:r w:rsidR="00D50201">
        <w:rPr>
          <w:rFonts w:ascii="Times New Roman" w:hAnsi="Times New Roman" w:cs="Times New Roman"/>
          <w:sz w:val="24"/>
          <w:szCs w:val="24"/>
        </w:rPr>
        <w:t xml:space="preserve"> Representation</w:t>
      </w:r>
      <w:r w:rsidR="00660087">
        <w:rPr>
          <w:rFonts w:ascii="Times New Roman" w:hAnsi="Times New Roman" w:cs="Times New Roman"/>
          <w:sz w:val="24"/>
          <w:szCs w:val="24"/>
        </w:rPr>
        <w:t xml:space="preserve"> </w:t>
      </w:r>
      <w:bookmarkStart w:id="1" w:name="_GoBack"/>
      <w:bookmarkEnd w:id="1"/>
      <w:r w:rsidR="006E6004" w:rsidRPr="006E6004">
        <w:rPr>
          <w:rFonts w:ascii="Times New Roman" w:hAnsi="Times New Roman" w:cs="Times New Roman"/>
          <w:sz w:val="24"/>
          <w:szCs w:val="24"/>
        </w:rPr>
        <w:t xml:space="preserve">and is willing to provide services to Client based on this background. Client remains responsible for </w:t>
      </w:r>
      <w:r w:rsidR="00A45FDF" w:rsidRPr="006E6004">
        <w:rPr>
          <w:rFonts w:ascii="Times New Roman" w:hAnsi="Times New Roman" w:cs="Times New Roman"/>
          <w:sz w:val="24"/>
          <w:szCs w:val="24"/>
        </w:rPr>
        <w:t>all</w:t>
      </w:r>
      <w:r w:rsidR="006E6004" w:rsidRPr="006E6004">
        <w:rPr>
          <w:rFonts w:ascii="Times New Roman" w:hAnsi="Times New Roman" w:cs="Times New Roman"/>
          <w:sz w:val="24"/>
          <w:szCs w:val="24"/>
        </w:rPr>
        <w:t xml:space="preserve"> their decisions. </w:t>
      </w:r>
    </w:p>
    <w:p w14:paraId="2DA56BA9"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 </w:t>
      </w:r>
    </w:p>
    <w:p w14:paraId="3E1FEF9D" w14:textId="59C9F07F"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Client desires to have services provided by </w:t>
      </w:r>
      <w:r w:rsidR="00D50201">
        <w:rPr>
          <w:rFonts w:ascii="Times New Roman" w:hAnsi="Times New Roman" w:cs="Times New Roman"/>
          <w:sz w:val="24"/>
          <w:szCs w:val="24"/>
        </w:rPr>
        <w:t>Attorney</w:t>
      </w:r>
      <w:r w:rsidRPr="006E6004">
        <w:rPr>
          <w:rFonts w:ascii="Times New Roman" w:hAnsi="Times New Roman" w:cs="Times New Roman"/>
          <w:sz w:val="24"/>
          <w:szCs w:val="24"/>
        </w:rPr>
        <w:t xml:space="preserve">. </w:t>
      </w:r>
    </w:p>
    <w:p w14:paraId="6A381CDE"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 </w:t>
      </w:r>
    </w:p>
    <w:p w14:paraId="05B871C1"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Therefore, the parties agree as follows:   </w:t>
      </w:r>
    </w:p>
    <w:p w14:paraId="0FF0AB52"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 </w:t>
      </w:r>
    </w:p>
    <w:p w14:paraId="1EE910BA" w14:textId="6C2A9904"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1. DESCRIPTION OF SERVICES </w:t>
      </w:r>
      <w:r w:rsidR="00462D54">
        <w:rPr>
          <w:rFonts w:ascii="Times New Roman" w:hAnsi="Times New Roman" w:cs="Times New Roman"/>
          <w:sz w:val="24"/>
          <w:szCs w:val="24"/>
        </w:rPr>
        <w:t xml:space="preserve">BEGIN </w:t>
      </w:r>
      <w:r w:rsidRPr="006E6004">
        <w:rPr>
          <w:rFonts w:ascii="Times New Roman" w:hAnsi="Times New Roman" w:cs="Times New Roman"/>
          <w:sz w:val="24"/>
          <w:szCs w:val="24"/>
        </w:rPr>
        <w:t>on ____________ 20</w:t>
      </w:r>
      <w:r w:rsidR="00175D37">
        <w:rPr>
          <w:rFonts w:ascii="Times New Roman" w:hAnsi="Times New Roman" w:cs="Times New Roman"/>
          <w:sz w:val="24"/>
          <w:szCs w:val="24"/>
        </w:rPr>
        <w:t>19</w:t>
      </w:r>
      <w:r w:rsidRPr="006E6004">
        <w:rPr>
          <w:rFonts w:ascii="Times New Roman" w:hAnsi="Times New Roman" w:cs="Times New Roman"/>
          <w:sz w:val="24"/>
          <w:szCs w:val="24"/>
        </w:rPr>
        <w:t xml:space="preserve">, </w:t>
      </w:r>
      <w:r w:rsidR="00D50201">
        <w:rPr>
          <w:rFonts w:ascii="Times New Roman" w:hAnsi="Times New Roman" w:cs="Times New Roman"/>
          <w:sz w:val="24"/>
          <w:szCs w:val="24"/>
        </w:rPr>
        <w:t xml:space="preserve">Divide and Conquer Divorce and </w:t>
      </w:r>
      <w:r w:rsidR="00F15FD3">
        <w:rPr>
          <w:rFonts w:ascii="Times New Roman" w:hAnsi="Times New Roman" w:cs="Times New Roman"/>
          <w:sz w:val="24"/>
          <w:szCs w:val="24"/>
        </w:rPr>
        <w:t xml:space="preserve">Child Custody Law Firm, </w:t>
      </w:r>
      <w:r w:rsidRPr="006E6004">
        <w:rPr>
          <w:rFonts w:ascii="Times New Roman" w:hAnsi="Times New Roman" w:cs="Times New Roman"/>
          <w:sz w:val="24"/>
          <w:szCs w:val="24"/>
        </w:rPr>
        <w:t xml:space="preserve">will provide the following services (collectively, the "Services"): Assist Client as they seek </w:t>
      </w:r>
      <w:r w:rsidR="00557076">
        <w:rPr>
          <w:rFonts w:ascii="Times New Roman" w:hAnsi="Times New Roman" w:cs="Times New Roman"/>
          <w:sz w:val="24"/>
          <w:szCs w:val="24"/>
        </w:rPr>
        <w:t>our services.</w:t>
      </w:r>
      <w:r w:rsidRPr="006E6004">
        <w:rPr>
          <w:rFonts w:ascii="Times New Roman" w:hAnsi="Times New Roman" w:cs="Times New Roman"/>
          <w:sz w:val="24"/>
          <w:szCs w:val="24"/>
        </w:rPr>
        <w:t xml:space="preserve"> Services are billed at $________ per hour. </w:t>
      </w:r>
    </w:p>
    <w:p w14:paraId="6E33824A"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lastRenderedPageBreak/>
        <w:t xml:space="preserve"> </w:t>
      </w:r>
    </w:p>
    <w:p w14:paraId="0EF3A9C8" w14:textId="5B711932" w:rsidR="006E6004" w:rsidRPr="006E6004" w:rsidRDefault="006E6004" w:rsidP="006E6004">
      <w:pPr>
        <w:pStyle w:val="ListParagraph"/>
        <w:spacing w:before="40" w:after="40" w:line="480" w:lineRule="auto"/>
        <w:rPr>
          <w:rFonts w:ascii="Times New Roman" w:hAnsi="Times New Roman" w:cs="Times New Roman"/>
          <w:sz w:val="24"/>
          <w:szCs w:val="24"/>
        </w:rPr>
      </w:pPr>
    </w:p>
    <w:p w14:paraId="34C50F43" w14:textId="0A30772D"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2.  PERFORMANCE OF SERVICES.  The manner in which the Services are to be performed and the specific hours to be worked by </w:t>
      </w:r>
      <w:r w:rsidR="00456C06">
        <w:rPr>
          <w:rFonts w:ascii="Times New Roman" w:hAnsi="Times New Roman" w:cs="Times New Roman"/>
          <w:sz w:val="24"/>
          <w:szCs w:val="24"/>
        </w:rPr>
        <w:t>This</w:t>
      </w:r>
      <w:r w:rsidRPr="006E6004">
        <w:rPr>
          <w:rFonts w:ascii="Times New Roman" w:hAnsi="Times New Roman" w:cs="Times New Roman"/>
          <w:sz w:val="24"/>
          <w:szCs w:val="24"/>
        </w:rPr>
        <w:t xml:space="preserve"> shall be determined by </w:t>
      </w:r>
      <w:r w:rsidR="00456C06">
        <w:rPr>
          <w:rFonts w:ascii="Times New Roman" w:hAnsi="Times New Roman" w:cs="Times New Roman"/>
          <w:sz w:val="24"/>
          <w:szCs w:val="24"/>
        </w:rPr>
        <w:t>The Equity Partner</w:t>
      </w:r>
      <w:r w:rsidRPr="006E6004">
        <w:rPr>
          <w:rFonts w:ascii="Times New Roman" w:hAnsi="Times New Roman" w:cs="Times New Roman"/>
          <w:sz w:val="24"/>
          <w:szCs w:val="24"/>
        </w:rPr>
        <w:t xml:space="preserve">.  Client will rely on </w:t>
      </w:r>
      <w:r w:rsidR="001A5009">
        <w:rPr>
          <w:rFonts w:ascii="Times New Roman" w:hAnsi="Times New Roman" w:cs="Times New Roman"/>
          <w:sz w:val="24"/>
          <w:szCs w:val="24"/>
        </w:rPr>
        <w:t>our firm</w:t>
      </w:r>
      <w:r w:rsidRPr="006E6004">
        <w:rPr>
          <w:rFonts w:ascii="Times New Roman" w:hAnsi="Times New Roman" w:cs="Times New Roman"/>
          <w:sz w:val="24"/>
          <w:szCs w:val="24"/>
        </w:rPr>
        <w:t xml:space="preserve"> to work as many hours as may be reasonably necessary to fulfill </w:t>
      </w:r>
      <w:r w:rsidR="001A5009">
        <w:rPr>
          <w:rFonts w:ascii="Times New Roman" w:hAnsi="Times New Roman" w:cs="Times New Roman"/>
          <w:sz w:val="24"/>
          <w:szCs w:val="24"/>
        </w:rPr>
        <w:t>our</w:t>
      </w:r>
      <w:r w:rsidRPr="006E6004">
        <w:rPr>
          <w:rFonts w:ascii="Times New Roman" w:hAnsi="Times New Roman" w:cs="Times New Roman"/>
          <w:sz w:val="24"/>
          <w:szCs w:val="24"/>
        </w:rPr>
        <w:t xml:space="preserve"> obligations under this Agreement.  </w:t>
      </w:r>
    </w:p>
    <w:p w14:paraId="06E73A43"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 </w:t>
      </w:r>
    </w:p>
    <w:p w14:paraId="6FB2C34D" w14:textId="4D24F7A0"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3.  RETAINER/PAYMENT.  Client will pay a retainer to </w:t>
      </w:r>
      <w:r w:rsidR="001A5009">
        <w:rPr>
          <w:rFonts w:ascii="Times New Roman" w:hAnsi="Times New Roman" w:cs="Times New Roman"/>
          <w:sz w:val="24"/>
          <w:szCs w:val="24"/>
        </w:rPr>
        <w:t>Divide and Conquer</w:t>
      </w:r>
      <w:r w:rsidR="009F01C8">
        <w:rPr>
          <w:rFonts w:ascii="Times New Roman" w:hAnsi="Times New Roman" w:cs="Times New Roman"/>
          <w:sz w:val="24"/>
          <w:szCs w:val="24"/>
        </w:rPr>
        <w:t xml:space="preserve"> Law </w:t>
      </w:r>
      <w:r w:rsidR="001A5009">
        <w:rPr>
          <w:rFonts w:ascii="Times New Roman" w:hAnsi="Times New Roman" w:cs="Times New Roman"/>
          <w:sz w:val="24"/>
          <w:szCs w:val="24"/>
        </w:rPr>
        <w:t>Firm LPP’s</w:t>
      </w:r>
      <w:r w:rsidRPr="006E6004">
        <w:rPr>
          <w:rFonts w:ascii="Times New Roman" w:hAnsi="Times New Roman" w:cs="Times New Roman"/>
          <w:sz w:val="24"/>
          <w:szCs w:val="24"/>
        </w:rPr>
        <w:t xml:space="preserve"> for the Services in the amount </w:t>
      </w:r>
      <w:r w:rsidR="0097456A" w:rsidRPr="006E6004">
        <w:rPr>
          <w:rFonts w:ascii="Times New Roman" w:hAnsi="Times New Roman" w:cs="Times New Roman"/>
          <w:sz w:val="24"/>
          <w:szCs w:val="24"/>
        </w:rPr>
        <w:t>of $</w:t>
      </w:r>
      <w:r w:rsidRPr="006E6004">
        <w:rPr>
          <w:rFonts w:ascii="Times New Roman" w:hAnsi="Times New Roman" w:cs="Times New Roman"/>
          <w:sz w:val="24"/>
          <w:szCs w:val="24"/>
        </w:rPr>
        <w:t xml:space="preserve">____________   This fee shall be payable in advance upon contract signing. This retainer is non-refundable. </w:t>
      </w:r>
      <w:r w:rsidR="001A5009">
        <w:rPr>
          <w:rFonts w:ascii="Times New Roman" w:hAnsi="Times New Roman" w:cs="Times New Roman"/>
          <w:sz w:val="24"/>
          <w:szCs w:val="24"/>
        </w:rPr>
        <w:t>Divide and Conquer Law Firm</w:t>
      </w:r>
      <w:r w:rsidRPr="006E6004">
        <w:rPr>
          <w:rFonts w:ascii="Times New Roman" w:hAnsi="Times New Roman" w:cs="Times New Roman"/>
          <w:sz w:val="24"/>
          <w:szCs w:val="24"/>
        </w:rPr>
        <w:t xml:space="preserve"> shall bill first to the retainer. Upon depletion of retainer, Client shall pay additional fees, if any, upon presentment of a billing statement by </w:t>
      </w:r>
      <w:r w:rsidR="009F01C8">
        <w:rPr>
          <w:rFonts w:ascii="Times New Roman" w:hAnsi="Times New Roman" w:cs="Times New Roman"/>
          <w:sz w:val="24"/>
          <w:szCs w:val="24"/>
        </w:rPr>
        <w:t>Divide and Conquer Law Firm, LLP’s</w:t>
      </w:r>
      <w:r w:rsidRPr="006E6004">
        <w:rPr>
          <w:rFonts w:ascii="Times New Roman" w:hAnsi="Times New Roman" w:cs="Times New Roman"/>
          <w:sz w:val="24"/>
          <w:szCs w:val="24"/>
        </w:rPr>
        <w:t xml:space="preserve">. </w:t>
      </w:r>
    </w:p>
    <w:p w14:paraId="37FB4C32"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 </w:t>
      </w:r>
    </w:p>
    <w:p w14:paraId="3EA6F14E" w14:textId="3A4F033D"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4.  EXPENSE REIMBURSEMENT.  </w:t>
      </w:r>
      <w:r w:rsidR="009F01C8">
        <w:rPr>
          <w:rFonts w:ascii="Times New Roman" w:hAnsi="Times New Roman" w:cs="Times New Roman"/>
          <w:sz w:val="24"/>
          <w:szCs w:val="24"/>
        </w:rPr>
        <w:t>Divide and Conquer Law Firm, LLP’s</w:t>
      </w:r>
      <w:r w:rsidRPr="006E6004">
        <w:rPr>
          <w:rFonts w:ascii="Times New Roman" w:hAnsi="Times New Roman" w:cs="Times New Roman"/>
          <w:sz w:val="24"/>
          <w:szCs w:val="24"/>
        </w:rPr>
        <w:t xml:space="preserve"> shall be entitled to reimbursement from Client for the following "out-of-pocket" expenses: travel expenses and travel related meals. </w:t>
      </w:r>
    </w:p>
    <w:p w14:paraId="258420B1"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 </w:t>
      </w:r>
    </w:p>
    <w:p w14:paraId="58E6FA98" w14:textId="1CD6CFD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5.  SUPPORT SERVICES.  Client will provide the following support services for the benefit of </w:t>
      </w:r>
      <w:r w:rsidR="009F01C8">
        <w:rPr>
          <w:rFonts w:ascii="Times New Roman" w:hAnsi="Times New Roman" w:cs="Times New Roman"/>
          <w:sz w:val="24"/>
          <w:szCs w:val="24"/>
        </w:rPr>
        <w:t>Divide and Conquer Law Firm, LLP’s</w:t>
      </w:r>
      <w:r w:rsidRPr="006E6004">
        <w:rPr>
          <w:rFonts w:ascii="Times New Roman" w:hAnsi="Times New Roman" w:cs="Times New Roman"/>
          <w:sz w:val="24"/>
          <w:szCs w:val="24"/>
        </w:rPr>
        <w:t>: Provide all documents and information necessary to complet</w:t>
      </w:r>
      <w:r w:rsidR="008A1BE1">
        <w:rPr>
          <w:rFonts w:ascii="Times New Roman" w:hAnsi="Times New Roman" w:cs="Times New Roman"/>
          <w:sz w:val="24"/>
          <w:szCs w:val="24"/>
        </w:rPr>
        <w:t>e Services</w:t>
      </w:r>
      <w:r w:rsidRPr="006E6004">
        <w:rPr>
          <w:rFonts w:ascii="Times New Roman" w:hAnsi="Times New Roman" w:cs="Times New Roman"/>
          <w:sz w:val="24"/>
          <w:szCs w:val="24"/>
        </w:rPr>
        <w:t xml:space="preserve"> </w:t>
      </w:r>
    </w:p>
    <w:p w14:paraId="30288052" w14:textId="77777777"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t xml:space="preserve"> </w:t>
      </w:r>
    </w:p>
    <w:p w14:paraId="1CCFA13C" w14:textId="6AD740EE" w:rsidR="006E6004" w:rsidRPr="006E6004" w:rsidRDefault="006E6004" w:rsidP="006E6004">
      <w:pPr>
        <w:pStyle w:val="ListParagraph"/>
        <w:spacing w:before="40" w:after="40" w:line="480" w:lineRule="auto"/>
        <w:rPr>
          <w:rFonts w:ascii="Times New Roman" w:hAnsi="Times New Roman" w:cs="Times New Roman"/>
          <w:sz w:val="24"/>
          <w:szCs w:val="24"/>
        </w:rPr>
      </w:pPr>
      <w:r w:rsidRPr="006E6004">
        <w:rPr>
          <w:rFonts w:ascii="Times New Roman" w:hAnsi="Times New Roman" w:cs="Times New Roman"/>
          <w:sz w:val="24"/>
          <w:szCs w:val="24"/>
        </w:rPr>
        <w:lastRenderedPageBreak/>
        <w:t xml:space="preserve">6.  TERM/TERMINATION.  This Agreement shall terminate automatically upon completion by </w:t>
      </w:r>
      <w:r w:rsidR="009F01C8">
        <w:rPr>
          <w:rFonts w:ascii="Times New Roman" w:hAnsi="Times New Roman" w:cs="Times New Roman"/>
          <w:sz w:val="24"/>
          <w:szCs w:val="24"/>
        </w:rPr>
        <w:t>Divide and Conquer Law Firm, LLP’s</w:t>
      </w:r>
      <w:r w:rsidRPr="006E6004">
        <w:rPr>
          <w:rFonts w:ascii="Times New Roman" w:hAnsi="Times New Roman" w:cs="Times New Roman"/>
          <w:sz w:val="24"/>
          <w:szCs w:val="24"/>
        </w:rPr>
        <w:t xml:space="preserve"> of the Services required by this Agreement or 1 year from the effective date of this agreement.  </w:t>
      </w:r>
    </w:p>
    <w:p w14:paraId="023E99F9" w14:textId="77777777" w:rsidR="009F01C8" w:rsidRDefault="009F01C8" w:rsidP="00D26419">
      <w:pPr>
        <w:spacing w:before="40" w:after="40" w:line="480" w:lineRule="auto"/>
        <w:jc w:val="center"/>
        <w:rPr>
          <w:rFonts w:ascii="Times New Roman" w:hAnsi="Times New Roman" w:cs="Times New Roman"/>
          <w:sz w:val="24"/>
          <w:szCs w:val="24"/>
        </w:rPr>
      </w:pPr>
    </w:p>
    <w:p w14:paraId="0767D758" w14:textId="77777777" w:rsidR="009F01C8" w:rsidRDefault="009F01C8" w:rsidP="00D26419">
      <w:pPr>
        <w:spacing w:before="40" w:after="40" w:line="480" w:lineRule="auto"/>
        <w:jc w:val="center"/>
        <w:rPr>
          <w:rFonts w:ascii="Times New Roman" w:hAnsi="Times New Roman" w:cs="Times New Roman"/>
          <w:sz w:val="24"/>
          <w:szCs w:val="24"/>
        </w:rPr>
      </w:pPr>
    </w:p>
    <w:p w14:paraId="2BD98B5A" w14:textId="77777777" w:rsidR="009F01C8" w:rsidRDefault="009F01C8" w:rsidP="00D26419">
      <w:pPr>
        <w:spacing w:before="40" w:after="40" w:line="480" w:lineRule="auto"/>
        <w:jc w:val="center"/>
        <w:rPr>
          <w:rFonts w:ascii="Times New Roman" w:hAnsi="Times New Roman" w:cs="Times New Roman"/>
          <w:sz w:val="24"/>
          <w:szCs w:val="24"/>
        </w:rPr>
      </w:pPr>
    </w:p>
    <w:p w14:paraId="15DBF462" w14:textId="77777777" w:rsidR="009F01C8" w:rsidRDefault="009F01C8" w:rsidP="00D26419">
      <w:pPr>
        <w:spacing w:before="40" w:after="40" w:line="480" w:lineRule="auto"/>
        <w:jc w:val="center"/>
        <w:rPr>
          <w:rFonts w:ascii="Times New Roman" w:hAnsi="Times New Roman" w:cs="Times New Roman"/>
          <w:sz w:val="24"/>
          <w:szCs w:val="24"/>
        </w:rPr>
      </w:pPr>
    </w:p>
    <w:p w14:paraId="1E321470" w14:textId="77777777" w:rsidR="009F01C8" w:rsidRDefault="009F01C8" w:rsidP="00D26419">
      <w:pPr>
        <w:spacing w:before="40" w:after="40" w:line="480" w:lineRule="auto"/>
        <w:jc w:val="center"/>
        <w:rPr>
          <w:rFonts w:ascii="Times New Roman" w:hAnsi="Times New Roman" w:cs="Times New Roman"/>
          <w:sz w:val="24"/>
          <w:szCs w:val="24"/>
        </w:rPr>
      </w:pPr>
    </w:p>
    <w:p w14:paraId="73A22AC0" w14:textId="77777777" w:rsidR="009F01C8" w:rsidRDefault="009F01C8" w:rsidP="00D26419">
      <w:pPr>
        <w:spacing w:before="40" w:after="40" w:line="480" w:lineRule="auto"/>
        <w:jc w:val="center"/>
        <w:rPr>
          <w:rFonts w:ascii="Times New Roman" w:hAnsi="Times New Roman" w:cs="Times New Roman"/>
          <w:sz w:val="24"/>
          <w:szCs w:val="24"/>
        </w:rPr>
      </w:pPr>
    </w:p>
    <w:p w14:paraId="01F7721A" w14:textId="77777777" w:rsidR="009F01C8" w:rsidRDefault="009F01C8" w:rsidP="00D26419">
      <w:pPr>
        <w:spacing w:before="40" w:after="40" w:line="480" w:lineRule="auto"/>
        <w:jc w:val="center"/>
        <w:rPr>
          <w:rFonts w:ascii="Times New Roman" w:hAnsi="Times New Roman" w:cs="Times New Roman"/>
          <w:sz w:val="24"/>
          <w:szCs w:val="24"/>
        </w:rPr>
      </w:pPr>
    </w:p>
    <w:p w14:paraId="2DF51806" w14:textId="77777777" w:rsidR="009F01C8" w:rsidRDefault="009F01C8" w:rsidP="00D26419">
      <w:pPr>
        <w:spacing w:before="40" w:after="40" w:line="480" w:lineRule="auto"/>
        <w:jc w:val="center"/>
        <w:rPr>
          <w:rFonts w:ascii="Times New Roman" w:hAnsi="Times New Roman" w:cs="Times New Roman"/>
          <w:sz w:val="24"/>
          <w:szCs w:val="24"/>
        </w:rPr>
      </w:pPr>
    </w:p>
    <w:p w14:paraId="68215F9E" w14:textId="77777777" w:rsidR="009F01C8" w:rsidRDefault="009F01C8" w:rsidP="00D26419">
      <w:pPr>
        <w:spacing w:before="40" w:after="40" w:line="480" w:lineRule="auto"/>
        <w:jc w:val="center"/>
        <w:rPr>
          <w:rFonts w:ascii="Times New Roman" w:hAnsi="Times New Roman" w:cs="Times New Roman"/>
          <w:sz w:val="24"/>
          <w:szCs w:val="24"/>
        </w:rPr>
      </w:pPr>
    </w:p>
    <w:p w14:paraId="2CF8E27C" w14:textId="77777777" w:rsidR="009F01C8" w:rsidRDefault="009F01C8" w:rsidP="00D26419">
      <w:pPr>
        <w:spacing w:before="40" w:after="40" w:line="480" w:lineRule="auto"/>
        <w:jc w:val="center"/>
        <w:rPr>
          <w:rFonts w:ascii="Times New Roman" w:hAnsi="Times New Roman" w:cs="Times New Roman"/>
          <w:sz w:val="24"/>
          <w:szCs w:val="24"/>
        </w:rPr>
      </w:pPr>
    </w:p>
    <w:p w14:paraId="4BA74458" w14:textId="77777777" w:rsidR="009F01C8" w:rsidRDefault="009F01C8" w:rsidP="00D26419">
      <w:pPr>
        <w:spacing w:before="40" w:after="40" w:line="480" w:lineRule="auto"/>
        <w:jc w:val="center"/>
        <w:rPr>
          <w:rFonts w:ascii="Times New Roman" w:hAnsi="Times New Roman" w:cs="Times New Roman"/>
          <w:sz w:val="24"/>
          <w:szCs w:val="24"/>
        </w:rPr>
      </w:pPr>
    </w:p>
    <w:p w14:paraId="7154364C" w14:textId="77777777" w:rsidR="009F01C8" w:rsidRDefault="009F01C8" w:rsidP="00D26419">
      <w:pPr>
        <w:spacing w:before="40" w:after="40" w:line="480" w:lineRule="auto"/>
        <w:jc w:val="center"/>
        <w:rPr>
          <w:rFonts w:ascii="Times New Roman" w:hAnsi="Times New Roman" w:cs="Times New Roman"/>
          <w:sz w:val="24"/>
          <w:szCs w:val="24"/>
        </w:rPr>
      </w:pPr>
    </w:p>
    <w:p w14:paraId="02EFD7BA" w14:textId="77777777" w:rsidR="009F01C8" w:rsidRDefault="009F01C8" w:rsidP="00D26419">
      <w:pPr>
        <w:spacing w:before="40" w:after="40" w:line="480" w:lineRule="auto"/>
        <w:jc w:val="center"/>
        <w:rPr>
          <w:rFonts w:ascii="Times New Roman" w:hAnsi="Times New Roman" w:cs="Times New Roman"/>
          <w:sz w:val="24"/>
          <w:szCs w:val="24"/>
        </w:rPr>
      </w:pPr>
    </w:p>
    <w:p w14:paraId="47C8729C" w14:textId="77777777" w:rsidR="009F01C8" w:rsidRDefault="009F01C8" w:rsidP="00D26419">
      <w:pPr>
        <w:spacing w:before="40" w:after="40" w:line="480" w:lineRule="auto"/>
        <w:jc w:val="center"/>
        <w:rPr>
          <w:rFonts w:ascii="Times New Roman" w:hAnsi="Times New Roman" w:cs="Times New Roman"/>
          <w:sz w:val="24"/>
          <w:szCs w:val="24"/>
        </w:rPr>
      </w:pPr>
    </w:p>
    <w:p w14:paraId="40C6EC5D" w14:textId="77777777" w:rsidR="009F01C8" w:rsidRDefault="009F01C8" w:rsidP="00D26419">
      <w:pPr>
        <w:spacing w:before="40" w:after="40" w:line="480" w:lineRule="auto"/>
        <w:jc w:val="center"/>
        <w:rPr>
          <w:rFonts w:ascii="Times New Roman" w:hAnsi="Times New Roman" w:cs="Times New Roman"/>
          <w:sz w:val="24"/>
          <w:szCs w:val="24"/>
        </w:rPr>
      </w:pPr>
    </w:p>
    <w:p w14:paraId="381BB414" w14:textId="77777777" w:rsidR="009F01C8" w:rsidRDefault="009F01C8" w:rsidP="00D26419">
      <w:pPr>
        <w:spacing w:before="40" w:after="40" w:line="480" w:lineRule="auto"/>
        <w:jc w:val="center"/>
        <w:rPr>
          <w:rFonts w:ascii="Times New Roman" w:hAnsi="Times New Roman" w:cs="Times New Roman"/>
          <w:sz w:val="24"/>
          <w:szCs w:val="24"/>
        </w:rPr>
      </w:pPr>
    </w:p>
    <w:p w14:paraId="13CA733B" w14:textId="77777777" w:rsidR="009F01C8" w:rsidRDefault="009F01C8" w:rsidP="00D26419">
      <w:pPr>
        <w:spacing w:before="40" w:after="40" w:line="480" w:lineRule="auto"/>
        <w:jc w:val="center"/>
        <w:rPr>
          <w:rFonts w:ascii="Times New Roman" w:hAnsi="Times New Roman" w:cs="Times New Roman"/>
          <w:sz w:val="24"/>
          <w:szCs w:val="24"/>
        </w:rPr>
      </w:pPr>
    </w:p>
    <w:p w14:paraId="73401EF8" w14:textId="77777777" w:rsidR="009F01C8" w:rsidRDefault="009F01C8" w:rsidP="00D26419">
      <w:pPr>
        <w:spacing w:before="40" w:after="40" w:line="480" w:lineRule="auto"/>
        <w:jc w:val="center"/>
        <w:rPr>
          <w:rFonts w:ascii="Times New Roman" w:hAnsi="Times New Roman" w:cs="Times New Roman"/>
          <w:sz w:val="24"/>
          <w:szCs w:val="24"/>
        </w:rPr>
      </w:pPr>
    </w:p>
    <w:p w14:paraId="208FED73" w14:textId="77777777" w:rsidR="009F01C8" w:rsidRDefault="009F01C8" w:rsidP="00D26419">
      <w:pPr>
        <w:spacing w:before="40" w:after="40" w:line="480" w:lineRule="auto"/>
        <w:jc w:val="center"/>
        <w:rPr>
          <w:rFonts w:ascii="Times New Roman" w:hAnsi="Times New Roman" w:cs="Times New Roman"/>
          <w:sz w:val="24"/>
          <w:szCs w:val="24"/>
        </w:rPr>
      </w:pPr>
    </w:p>
    <w:p w14:paraId="6E9B9177" w14:textId="7DF0F911" w:rsidR="001641E1" w:rsidRDefault="00D26419" w:rsidP="00D26419">
      <w:pPr>
        <w:spacing w:before="40" w:after="4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6B64FE2E" w14:textId="1C780A52" w:rsidR="009F01C8" w:rsidRDefault="009F01C8" w:rsidP="00D26419">
      <w:pPr>
        <w:spacing w:before="40" w:after="40" w:line="480" w:lineRule="auto"/>
        <w:jc w:val="center"/>
        <w:rPr>
          <w:rFonts w:ascii="Times New Roman" w:hAnsi="Times New Roman" w:cs="Times New Roman"/>
          <w:sz w:val="24"/>
          <w:szCs w:val="24"/>
        </w:rPr>
      </w:pPr>
    </w:p>
    <w:p w14:paraId="4430BCF0" w14:textId="77777777" w:rsidR="009F01C8" w:rsidRDefault="009F01C8" w:rsidP="00D26419">
      <w:pPr>
        <w:spacing w:before="40" w:after="40" w:line="480" w:lineRule="auto"/>
        <w:jc w:val="center"/>
        <w:rPr>
          <w:rFonts w:ascii="Times New Roman" w:hAnsi="Times New Roman" w:cs="Times New Roman"/>
          <w:sz w:val="24"/>
          <w:szCs w:val="24"/>
        </w:rPr>
      </w:pPr>
    </w:p>
    <w:p w14:paraId="6B0A01B9" w14:textId="79331B47" w:rsidR="009F01C8" w:rsidRDefault="009F01C8" w:rsidP="003E4E43">
      <w:pPr>
        <w:spacing w:before="40" w:after="40" w:line="480" w:lineRule="auto"/>
        <w:rPr>
          <w:rFonts w:ascii="Times New Roman" w:hAnsi="Times New Roman" w:cs="Times New Roman"/>
          <w:b/>
          <w:bCs/>
          <w:sz w:val="24"/>
          <w:szCs w:val="24"/>
        </w:rPr>
      </w:pPr>
      <w:hyperlink r:id="rId7" w:history="1">
        <w:r w:rsidRPr="007A62B8">
          <w:rPr>
            <w:rStyle w:val="Hyperlink"/>
            <w:rFonts w:ascii="Times New Roman" w:hAnsi="Times New Roman" w:cs="Times New Roman"/>
            <w:b/>
            <w:bCs/>
            <w:sz w:val="24"/>
            <w:szCs w:val="24"/>
          </w:rPr>
          <w:t>www.bcgsearch.com</w:t>
        </w:r>
      </w:hyperlink>
    </w:p>
    <w:p w14:paraId="0146816B" w14:textId="1BFE706C" w:rsidR="001243F6" w:rsidRDefault="009F01C8" w:rsidP="003E4E43">
      <w:pPr>
        <w:spacing w:before="40" w:after="40" w:line="480" w:lineRule="auto"/>
        <w:rPr>
          <w:rFonts w:ascii="Times New Roman" w:hAnsi="Times New Roman" w:cs="Times New Roman"/>
          <w:sz w:val="24"/>
          <w:szCs w:val="24"/>
        </w:rPr>
      </w:pPr>
      <w:r>
        <w:rPr>
          <w:rFonts w:ascii="Times New Roman" w:hAnsi="Times New Roman" w:cs="Times New Roman"/>
          <w:sz w:val="24"/>
          <w:szCs w:val="24"/>
        </w:rPr>
        <w:t>{</w:t>
      </w:r>
      <w:r w:rsidR="003E4E43" w:rsidRPr="009F01C8">
        <w:rPr>
          <w:rFonts w:ascii="Times New Roman" w:hAnsi="Times New Roman" w:cs="Times New Roman"/>
          <w:sz w:val="24"/>
          <w:szCs w:val="24"/>
        </w:rPr>
        <w:t>Law Firm Titles the difference between Law Firm Managing Partners, Partners, Income, or None Equity Partners, Associates, and Of Counsel Attorneys</w:t>
      </w:r>
      <w:r w:rsidR="003E4E43">
        <w:rPr>
          <w:rFonts w:ascii="Times New Roman" w:hAnsi="Times New Roman" w:cs="Times New Roman"/>
          <w:sz w:val="24"/>
          <w:szCs w:val="24"/>
        </w:rPr>
        <w:t>.</w:t>
      </w:r>
      <w:r>
        <w:rPr>
          <w:rFonts w:ascii="Times New Roman" w:hAnsi="Times New Roman" w:cs="Times New Roman"/>
          <w:sz w:val="24"/>
          <w:szCs w:val="24"/>
        </w:rPr>
        <w:t>) (</w:t>
      </w:r>
      <w:r w:rsidR="003E4E43">
        <w:rPr>
          <w:rFonts w:ascii="Times New Roman" w:hAnsi="Times New Roman" w:cs="Times New Roman"/>
          <w:sz w:val="24"/>
          <w:szCs w:val="24"/>
        </w:rPr>
        <w:t>Law-Firm-Titles-You</w:t>
      </w:r>
      <w:r w:rsidR="001243F6">
        <w:rPr>
          <w:rFonts w:ascii="Times New Roman" w:hAnsi="Times New Roman" w:cs="Times New Roman"/>
          <w:sz w:val="24"/>
          <w:szCs w:val="24"/>
        </w:rPr>
        <w:t>-</w:t>
      </w:r>
      <w:r w:rsidR="003E4E43">
        <w:rPr>
          <w:rFonts w:ascii="Times New Roman" w:hAnsi="Times New Roman" w:cs="Times New Roman"/>
          <w:sz w:val="24"/>
          <w:szCs w:val="24"/>
        </w:rPr>
        <w:t>Should-Know-About</w:t>
      </w:r>
      <w:r>
        <w:rPr>
          <w:rFonts w:ascii="Times New Roman" w:hAnsi="Times New Roman" w:cs="Times New Roman"/>
          <w:sz w:val="24"/>
          <w:szCs w:val="24"/>
        </w:rPr>
        <w:t xml:space="preserve"> n.d)</w:t>
      </w:r>
    </w:p>
    <w:p w14:paraId="0B2EA0BD" w14:textId="38E04A31" w:rsidR="001243F6" w:rsidRPr="001243F6" w:rsidRDefault="009F01C8" w:rsidP="003E4E43">
      <w:pPr>
        <w:spacing w:before="40" w:after="40" w:line="480" w:lineRule="auto"/>
        <w:rPr>
          <w:rFonts w:ascii="Times New Roman" w:hAnsi="Times New Roman" w:cs="Times New Roman"/>
          <w:b/>
          <w:bCs/>
          <w:sz w:val="24"/>
          <w:szCs w:val="24"/>
        </w:rPr>
      </w:pPr>
      <w:hyperlink r:id="rId8" w:history="1">
        <w:r w:rsidRPr="007A62B8">
          <w:rPr>
            <w:rStyle w:val="Hyperlink"/>
            <w:rFonts w:ascii="Times New Roman" w:hAnsi="Times New Roman" w:cs="Times New Roman"/>
            <w:sz w:val="24"/>
            <w:szCs w:val="24"/>
          </w:rPr>
          <w:t>www.ParalegalLaw.com</w:t>
        </w:r>
      </w:hyperlink>
      <w:r>
        <w:rPr>
          <w:rFonts w:ascii="Times New Roman" w:hAnsi="Times New Roman" w:cs="Times New Roman"/>
          <w:sz w:val="24"/>
          <w:szCs w:val="24"/>
        </w:rPr>
        <w:t xml:space="preserve"> </w:t>
      </w:r>
      <w:r w:rsidR="001243F6">
        <w:rPr>
          <w:rFonts w:ascii="Times New Roman" w:hAnsi="Times New Roman" w:cs="Times New Roman"/>
          <w:sz w:val="24"/>
          <w:szCs w:val="24"/>
        </w:rPr>
        <w:t>(What does a legal Administrator do</w:t>
      </w:r>
      <w:r>
        <w:rPr>
          <w:rFonts w:ascii="Times New Roman" w:hAnsi="Times New Roman" w:cs="Times New Roman"/>
          <w:sz w:val="24"/>
          <w:szCs w:val="24"/>
        </w:rPr>
        <w:t>,</w:t>
      </w:r>
      <w:r w:rsidR="001243F6">
        <w:rPr>
          <w:rFonts w:ascii="Times New Roman" w:hAnsi="Times New Roman" w:cs="Times New Roman"/>
          <w:sz w:val="24"/>
          <w:szCs w:val="24"/>
        </w:rPr>
        <w:t xml:space="preserve"> 2015</w:t>
      </w:r>
      <w:r>
        <w:rPr>
          <w:rFonts w:ascii="Times New Roman" w:hAnsi="Times New Roman" w:cs="Times New Roman"/>
          <w:sz w:val="24"/>
          <w:szCs w:val="24"/>
        </w:rPr>
        <w:t>)</w:t>
      </w:r>
    </w:p>
    <w:p w14:paraId="1A48E56E" w14:textId="5AF0F60E" w:rsidR="001243F6" w:rsidRDefault="003B69EB" w:rsidP="003E4E43">
      <w:pPr>
        <w:spacing w:before="40" w:after="40" w:line="480" w:lineRule="auto"/>
        <w:rPr>
          <w:rFonts w:ascii="Times New Roman" w:hAnsi="Times New Roman" w:cs="Times New Roman"/>
          <w:b/>
          <w:bCs/>
          <w:sz w:val="24"/>
          <w:szCs w:val="24"/>
        </w:rPr>
      </w:pPr>
      <w:hyperlink r:id="rId9" w:history="1">
        <w:r w:rsidR="001243F6" w:rsidRPr="005F2EEB">
          <w:rPr>
            <w:rStyle w:val="Hyperlink"/>
            <w:rFonts w:ascii="Times New Roman" w:hAnsi="Times New Roman" w:cs="Times New Roman"/>
            <w:b/>
            <w:bCs/>
            <w:sz w:val="24"/>
            <w:szCs w:val="24"/>
          </w:rPr>
          <w:t>www.paralegaledu.org/law-clerk/</w:t>
        </w:r>
      </w:hyperlink>
    </w:p>
    <w:p w14:paraId="691C5844" w14:textId="40086CA8" w:rsidR="001243F6" w:rsidRDefault="003B69EB" w:rsidP="003E4E43">
      <w:pPr>
        <w:spacing w:before="40" w:after="40" w:line="480" w:lineRule="auto"/>
        <w:rPr>
          <w:rFonts w:ascii="Times New Roman" w:hAnsi="Times New Roman" w:cs="Times New Roman"/>
          <w:b/>
          <w:bCs/>
          <w:sz w:val="24"/>
          <w:szCs w:val="24"/>
        </w:rPr>
      </w:pPr>
      <w:hyperlink r:id="rId10" w:history="1">
        <w:r w:rsidR="001243F6" w:rsidRPr="005F2EEB">
          <w:rPr>
            <w:rStyle w:val="Hyperlink"/>
            <w:rFonts w:ascii="Times New Roman" w:hAnsi="Times New Roman" w:cs="Times New Roman"/>
            <w:b/>
            <w:bCs/>
            <w:sz w:val="24"/>
            <w:szCs w:val="24"/>
          </w:rPr>
          <w:t>http://legalcareerpath.com/law-clerk/</w:t>
        </w:r>
      </w:hyperlink>
    </w:p>
    <w:p w14:paraId="20900D2A" w14:textId="70548DD5" w:rsidR="001243F6" w:rsidRDefault="009F01C8" w:rsidP="003E4E43">
      <w:pPr>
        <w:spacing w:before="40" w:after="40" w:line="480" w:lineRule="auto"/>
        <w:rPr>
          <w:rFonts w:ascii="Times New Roman" w:hAnsi="Times New Roman" w:cs="Times New Roman"/>
          <w:b/>
          <w:bCs/>
          <w:sz w:val="24"/>
          <w:szCs w:val="24"/>
        </w:rPr>
      </w:pPr>
      <w:hyperlink r:id="rId11" w:history="1">
        <w:r w:rsidRPr="007A62B8">
          <w:rPr>
            <w:rStyle w:val="Hyperlink"/>
            <w:rFonts w:ascii="Times New Roman" w:hAnsi="Times New Roman" w:cs="Times New Roman"/>
            <w:b/>
            <w:bCs/>
            <w:sz w:val="24"/>
            <w:szCs w:val="24"/>
          </w:rPr>
          <w:t>www.thebalancecareer,com/legal-receptionist-2164349</w:t>
        </w:r>
      </w:hyperlink>
      <w:r w:rsidR="001243F6">
        <w:rPr>
          <w:rFonts w:ascii="Times New Roman" w:hAnsi="Times New Roman" w:cs="Times New Roman"/>
          <w:b/>
          <w:bCs/>
          <w:sz w:val="24"/>
          <w:szCs w:val="24"/>
        </w:rPr>
        <w:t xml:space="preserve"> </w:t>
      </w:r>
      <w:r>
        <w:rPr>
          <w:rFonts w:ascii="Times New Roman" w:hAnsi="Times New Roman" w:cs="Times New Roman"/>
          <w:b/>
          <w:bCs/>
          <w:sz w:val="24"/>
          <w:szCs w:val="24"/>
        </w:rPr>
        <w:t>(</w:t>
      </w:r>
      <w:r w:rsidR="001243F6" w:rsidRPr="009F01C8">
        <w:rPr>
          <w:rFonts w:ascii="Times New Roman" w:hAnsi="Times New Roman" w:cs="Times New Roman"/>
          <w:sz w:val="24"/>
          <w:szCs w:val="24"/>
        </w:rPr>
        <w:t>By: Sally Kane; updated 2019</w:t>
      </w:r>
      <w:r>
        <w:rPr>
          <w:rFonts w:ascii="Times New Roman" w:hAnsi="Times New Roman" w:cs="Times New Roman"/>
          <w:sz w:val="24"/>
          <w:szCs w:val="24"/>
        </w:rPr>
        <w:t>)</w:t>
      </w:r>
    </w:p>
    <w:p w14:paraId="1E465C58" w14:textId="6F43DB54" w:rsidR="001243F6" w:rsidRDefault="009F01C8" w:rsidP="003E4E43">
      <w:pPr>
        <w:spacing w:before="40" w:after="40" w:line="480" w:lineRule="auto"/>
        <w:rPr>
          <w:rFonts w:ascii="Times New Roman" w:hAnsi="Times New Roman" w:cs="Times New Roman"/>
          <w:b/>
          <w:bCs/>
          <w:sz w:val="24"/>
          <w:szCs w:val="24"/>
        </w:rPr>
      </w:pPr>
      <w:hyperlink r:id="rId12" w:history="1">
        <w:r w:rsidRPr="007A62B8">
          <w:rPr>
            <w:rStyle w:val="Hyperlink"/>
            <w:rFonts w:ascii="Times New Roman" w:hAnsi="Times New Roman" w:cs="Times New Roman"/>
            <w:b/>
            <w:bCs/>
            <w:sz w:val="24"/>
            <w:szCs w:val="24"/>
          </w:rPr>
          <w:t>www.static.wixstatic.com</w:t>
        </w:r>
      </w:hyperlink>
      <w:r>
        <w:rPr>
          <w:rFonts w:ascii="Times New Roman" w:hAnsi="Times New Roman" w:cs="Times New Roman"/>
          <w:b/>
          <w:bCs/>
          <w:sz w:val="24"/>
          <w:szCs w:val="24"/>
        </w:rPr>
        <w:t xml:space="preserve"> </w:t>
      </w:r>
    </w:p>
    <w:p w14:paraId="6855C323" w14:textId="70463AA5" w:rsidR="009F01C8" w:rsidRDefault="009F01C8" w:rsidP="003E4E43">
      <w:pPr>
        <w:spacing w:before="40" w:after="40" w:line="480" w:lineRule="auto"/>
        <w:rPr>
          <w:rFonts w:ascii="Times New Roman" w:hAnsi="Times New Roman" w:cs="Times New Roman"/>
          <w:b/>
          <w:bCs/>
          <w:sz w:val="24"/>
          <w:szCs w:val="24"/>
        </w:rPr>
      </w:pPr>
      <w:hyperlink r:id="rId13" w:history="1">
        <w:r w:rsidRPr="007A62B8">
          <w:rPr>
            <w:rStyle w:val="Hyperlink"/>
            <w:rFonts w:ascii="Times New Roman" w:hAnsi="Times New Roman" w:cs="Times New Roman"/>
            <w:b/>
            <w:bCs/>
            <w:sz w:val="24"/>
            <w:szCs w:val="24"/>
          </w:rPr>
          <w:t>www.sampletemplates.com</w:t>
        </w:r>
      </w:hyperlink>
    </w:p>
    <w:p w14:paraId="495DFA5F" w14:textId="77777777" w:rsidR="009F01C8" w:rsidRDefault="009F01C8" w:rsidP="003E4E43">
      <w:pPr>
        <w:spacing w:before="40" w:after="40" w:line="480" w:lineRule="auto"/>
        <w:rPr>
          <w:rFonts w:ascii="Times New Roman" w:hAnsi="Times New Roman" w:cs="Times New Roman"/>
          <w:b/>
          <w:bCs/>
          <w:sz w:val="24"/>
          <w:szCs w:val="24"/>
        </w:rPr>
      </w:pPr>
    </w:p>
    <w:p w14:paraId="6D90D685" w14:textId="77777777" w:rsidR="001243F6" w:rsidRDefault="001243F6" w:rsidP="003E4E43">
      <w:pPr>
        <w:spacing w:before="40" w:after="40" w:line="480" w:lineRule="auto"/>
        <w:rPr>
          <w:rFonts w:ascii="Times New Roman" w:hAnsi="Times New Roman" w:cs="Times New Roman"/>
          <w:b/>
          <w:bCs/>
          <w:sz w:val="24"/>
          <w:szCs w:val="24"/>
        </w:rPr>
      </w:pPr>
    </w:p>
    <w:p w14:paraId="4C9BA780" w14:textId="77777777" w:rsidR="001243F6" w:rsidRDefault="001243F6" w:rsidP="003E4E43">
      <w:pPr>
        <w:spacing w:before="40" w:after="40" w:line="480" w:lineRule="auto"/>
        <w:rPr>
          <w:rFonts w:ascii="Times New Roman" w:hAnsi="Times New Roman" w:cs="Times New Roman"/>
          <w:b/>
          <w:bCs/>
          <w:sz w:val="24"/>
          <w:szCs w:val="24"/>
        </w:rPr>
      </w:pPr>
    </w:p>
    <w:p w14:paraId="53B8C336" w14:textId="77777777" w:rsidR="001243F6" w:rsidRDefault="001243F6" w:rsidP="003E4E43">
      <w:pPr>
        <w:spacing w:before="40" w:after="40" w:line="480" w:lineRule="auto"/>
        <w:rPr>
          <w:rFonts w:ascii="Times New Roman" w:hAnsi="Times New Roman" w:cs="Times New Roman"/>
          <w:b/>
          <w:bCs/>
          <w:sz w:val="24"/>
          <w:szCs w:val="24"/>
        </w:rPr>
      </w:pPr>
    </w:p>
    <w:p w14:paraId="63DE3441" w14:textId="659051B5" w:rsidR="001243F6" w:rsidRDefault="001243F6" w:rsidP="003E4E43">
      <w:pPr>
        <w:spacing w:before="40" w:after="40" w:line="480" w:lineRule="auto"/>
        <w:rPr>
          <w:rFonts w:ascii="Times New Roman" w:hAnsi="Times New Roman" w:cs="Times New Roman"/>
          <w:b/>
          <w:bCs/>
          <w:sz w:val="24"/>
          <w:szCs w:val="24"/>
        </w:rPr>
      </w:pPr>
    </w:p>
    <w:p w14:paraId="39CD5FA8" w14:textId="67132741" w:rsidR="001243F6" w:rsidRPr="001243F6" w:rsidRDefault="001243F6" w:rsidP="003E4E43">
      <w:pPr>
        <w:spacing w:before="40" w:after="40"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82A774A" w14:textId="77777777" w:rsidR="001243F6" w:rsidRPr="001641E1" w:rsidRDefault="001243F6" w:rsidP="003E4E43">
      <w:pPr>
        <w:spacing w:before="40" w:after="40" w:line="480" w:lineRule="auto"/>
        <w:rPr>
          <w:rFonts w:ascii="Times New Roman" w:hAnsi="Times New Roman" w:cs="Times New Roman"/>
          <w:sz w:val="24"/>
          <w:szCs w:val="24"/>
        </w:rPr>
      </w:pPr>
    </w:p>
    <w:sectPr w:rsidR="001243F6" w:rsidRPr="001641E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DB90D" w14:textId="77777777" w:rsidR="003B69EB" w:rsidRDefault="003B69EB" w:rsidP="00BD52D6">
      <w:pPr>
        <w:spacing w:after="0" w:line="240" w:lineRule="auto"/>
      </w:pPr>
      <w:r>
        <w:separator/>
      </w:r>
    </w:p>
  </w:endnote>
  <w:endnote w:type="continuationSeparator" w:id="0">
    <w:p w14:paraId="0413E020" w14:textId="77777777" w:rsidR="003B69EB" w:rsidRDefault="003B69EB" w:rsidP="00BD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618C" w14:textId="77777777" w:rsidR="003B69EB" w:rsidRDefault="003B69EB" w:rsidP="00BD52D6">
      <w:pPr>
        <w:spacing w:after="0" w:line="240" w:lineRule="auto"/>
      </w:pPr>
      <w:r>
        <w:separator/>
      </w:r>
    </w:p>
  </w:footnote>
  <w:footnote w:type="continuationSeparator" w:id="0">
    <w:p w14:paraId="25C4B3A4" w14:textId="77777777" w:rsidR="003B69EB" w:rsidRDefault="003B69EB" w:rsidP="00BD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C593" w14:textId="01B1C0AF" w:rsidR="00BD52D6" w:rsidRPr="00BD52D6" w:rsidRDefault="00D26419">
    <w:pPr>
      <w:pStyle w:val="Header"/>
      <w:jc w:val="right"/>
      <w:rPr>
        <w:rFonts w:ascii="Times New Roman" w:hAnsi="Times New Roman" w:cs="Times New Roman"/>
        <w:sz w:val="24"/>
        <w:szCs w:val="24"/>
      </w:rPr>
    </w:pPr>
    <w:r w:rsidRPr="00BD52D6">
      <w:rPr>
        <w:rFonts w:ascii="Times New Roman" w:hAnsi="Times New Roman" w:cs="Times New Roman"/>
        <w:sz w:val="24"/>
        <w:szCs w:val="24"/>
      </w:rPr>
      <w:t xml:space="preserve"> </w:t>
    </w:r>
    <w:sdt>
      <w:sdtPr>
        <w:rPr>
          <w:rFonts w:ascii="Times New Roman" w:hAnsi="Times New Roman" w:cs="Times New Roman"/>
          <w:sz w:val="24"/>
          <w:szCs w:val="24"/>
        </w:rPr>
        <w:id w:val="2054039354"/>
        <w:docPartObj>
          <w:docPartGallery w:val="Page Numbers (Top of Page)"/>
          <w:docPartUnique/>
        </w:docPartObj>
      </w:sdtPr>
      <w:sdtEndPr>
        <w:rPr>
          <w:noProof/>
        </w:rPr>
      </w:sdtEndPr>
      <w:sdtContent>
        <w:r w:rsidRPr="00BD52D6">
          <w:rPr>
            <w:rFonts w:ascii="Times New Roman" w:hAnsi="Times New Roman" w:cs="Times New Roman"/>
            <w:sz w:val="24"/>
            <w:szCs w:val="24"/>
          </w:rPr>
          <w:fldChar w:fldCharType="begin"/>
        </w:r>
        <w:r w:rsidRPr="00BD52D6">
          <w:rPr>
            <w:rFonts w:ascii="Times New Roman" w:hAnsi="Times New Roman" w:cs="Times New Roman"/>
            <w:sz w:val="24"/>
            <w:szCs w:val="24"/>
          </w:rPr>
          <w:instrText xml:space="preserve"> PAGE   \* MERGEFORMAT </w:instrText>
        </w:r>
        <w:r w:rsidRPr="00BD52D6">
          <w:rPr>
            <w:rFonts w:ascii="Times New Roman" w:hAnsi="Times New Roman" w:cs="Times New Roman"/>
            <w:sz w:val="24"/>
            <w:szCs w:val="24"/>
          </w:rPr>
          <w:fldChar w:fldCharType="separate"/>
        </w:r>
        <w:r>
          <w:rPr>
            <w:rFonts w:ascii="Times New Roman" w:hAnsi="Times New Roman" w:cs="Times New Roman"/>
            <w:noProof/>
            <w:sz w:val="24"/>
            <w:szCs w:val="24"/>
          </w:rPr>
          <w:t>3</w:t>
        </w:r>
        <w:r w:rsidRPr="00BD52D6">
          <w:rPr>
            <w:rFonts w:ascii="Times New Roman" w:hAnsi="Times New Roman" w:cs="Times New Roman"/>
            <w:noProof/>
            <w:sz w:val="24"/>
            <w:szCs w:val="24"/>
          </w:rPr>
          <w:fldChar w:fldCharType="end"/>
        </w:r>
      </w:sdtContent>
    </w:sdt>
  </w:p>
  <w:p w14:paraId="42E45758" w14:textId="77777777" w:rsidR="00BD52D6" w:rsidRDefault="003B6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FB3"/>
    <w:multiLevelType w:val="hybridMultilevel"/>
    <w:tmpl w:val="2EA0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93EE7"/>
    <w:multiLevelType w:val="hybridMultilevel"/>
    <w:tmpl w:val="C7B2965C"/>
    <w:lvl w:ilvl="0" w:tplc="B810E0E4">
      <w:numFmt w:val="bullet"/>
      <w:lvlText w:val=""/>
      <w:lvlJc w:val="left"/>
      <w:pPr>
        <w:ind w:left="720" w:hanging="360"/>
      </w:pPr>
      <w:rPr>
        <w:rFonts w:ascii="Symbol" w:hAnsi="Symbol"/>
      </w:rPr>
    </w:lvl>
    <w:lvl w:ilvl="1" w:tplc="3FC6DFEE">
      <w:numFmt w:val="bullet"/>
      <w:lvlText w:val="o"/>
      <w:lvlJc w:val="left"/>
      <w:pPr>
        <w:ind w:left="1440" w:hanging="1080"/>
      </w:pPr>
      <w:rPr>
        <w:rFonts w:ascii="Courier New" w:hAnsi="Courier New"/>
      </w:rPr>
    </w:lvl>
    <w:lvl w:ilvl="2" w:tplc="7346B638">
      <w:numFmt w:val="bullet"/>
      <w:lvlText w:val=""/>
      <w:lvlJc w:val="left"/>
      <w:pPr>
        <w:ind w:left="2160" w:hanging="1800"/>
      </w:pPr>
    </w:lvl>
    <w:lvl w:ilvl="3" w:tplc="156AD99C">
      <w:numFmt w:val="bullet"/>
      <w:lvlText w:val=""/>
      <w:lvlJc w:val="left"/>
      <w:pPr>
        <w:ind w:left="2880" w:hanging="2520"/>
      </w:pPr>
      <w:rPr>
        <w:rFonts w:ascii="Symbol" w:hAnsi="Symbol"/>
      </w:rPr>
    </w:lvl>
    <w:lvl w:ilvl="4" w:tplc="EC2AA0EA">
      <w:numFmt w:val="bullet"/>
      <w:lvlText w:val="o"/>
      <w:lvlJc w:val="left"/>
      <w:pPr>
        <w:ind w:left="3600" w:hanging="3240"/>
      </w:pPr>
      <w:rPr>
        <w:rFonts w:ascii="Courier New" w:hAnsi="Courier New"/>
      </w:rPr>
    </w:lvl>
    <w:lvl w:ilvl="5" w:tplc="C6540FFC">
      <w:numFmt w:val="bullet"/>
      <w:lvlText w:val=""/>
      <w:lvlJc w:val="left"/>
      <w:pPr>
        <w:ind w:left="4320" w:hanging="3960"/>
      </w:pPr>
    </w:lvl>
    <w:lvl w:ilvl="6" w:tplc="A710B7E8">
      <w:numFmt w:val="bullet"/>
      <w:lvlText w:val=""/>
      <w:lvlJc w:val="left"/>
      <w:pPr>
        <w:ind w:left="5040" w:hanging="4680"/>
      </w:pPr>
      <w:rPr>
        <w:rFonts w:ascii="Symbol" w:hAnsi="Symbol"/>
      </w:rPr>
    </w:lvl>
    <w:lvl w:ilvl="7" w:tplc="C63C9C8A">
      <w:numFmt w:val="bullet"/>
      <w:lvlText w:val="o"/>
      <w:lvlJc w:val="left"/>
      <w:pPr>
        <w:ind w:left="5760" w:hanging="5400"/>
      </w:pPr>
      <w:rPr>
        <w:rFonts w:ascii="Courier New" w:hAnsi="Courier New"/>
      </w:rPr>
    </w:lvl>
    <w:lvl w:ilvl="8" w:tplc="057CE32A">
      <w:numFmt w:val="bullet"/>
      <w:lvlText w:val=""/>
      <w:lvlJc w:val="left"/>
      <w:pPr>
        <w:ind w:left="6480" w:hanging="6120"/>
      </w:pPr>
    </w:lvl>
  </w:abstractNum>
  <w:abstractNum w:abstractNumId="2" w15:restartNumberingAfterBreak="0">
    <w:nsid w:val="23983C72"/>
    <w:multiLevelType w:val="hybridMultilevel"/>
    <w:tmpl w:val="5EC293BA"/>
    <w:lvl w:ilvl="0" w:tplc="F1FAA2BA">
      <w:start w:val="1"/>
      <w:numFmt w:val="decimal"/>
      <w:lvlText w:val="%1."/>
      <w:lvlJc w:val="left"/>
      <w:pPr>
        <w:ind w:left="720" w:hanging="360"/>
      </w:pPr>
    </w:lvl>
    <w:lvl w:ilvl="1" w:tplc="6762990A">
      <w:start w:val="1"/>
      <w:numFmt w:val="decimal"/>
      <w:lvlText w:val="%2."/>
      <w:lvlJc w:val="left"/>
      <w:pPr>
        <w:ind w:left="1440" w:hanging="1080"/>
      </w:pPr>
    </w:lvl>
    <w:lvl w:ilvl="2" w:tplc="AF2EE664">
      <w:start w:val="1"/>
      <w:numFmt w:val="decimal"/>
      <w:lvlText w:val="%3."/>
      <w:lvlJc w:val="left"/>
      <w:pPr>
        <w:ind w:left="2160" w:hanging="1980"/>
      </w:pPr>
    </w:lvl>
    <w:lvl w:ilvl="3" w:tplc="443E8A20">
      <w:start w:val="1"/>
      <w:numFmt w:val="decimal"/>
      <w:lvlText w:val="%4."/>
      <w:lvlJc w:val="left"/>
      <w:pPr>
        <w:ind w:left="2880" w:hanging="2520"/>
      </w:pPr>
    </w:lvl>
    <w:lvl w:ilvl="4" w:tplc="6C5C5CFC">
      <w:start w:val="1"/>
      <w:numFmt w:val="decimal"/>
      <w:lvlText w:val="%5."/>
      <w:lvlJc w:val="left"/>
      <w:pPr>
        <w:ind w:left="3600" w:hanging="3240"/>
      </w:pPr>
    </w:lvl>
    <w:lvl w:ilvl="5" w:tplc="98047DD6">
      <w:start w:val="1"/>
      <w:numFmt w:val="decimal"/>
      <w:lvlText w:val="%6."/>
      <w:lvlJc w:val="left"/>
      <w:pPr>
        <w:ind w:left="4320" w:hanging="4140"/>
      </w:pPr>
    </w:lvl>
    <w:lvl w:ilvl="6" w:tplc="DDBC0DE4">
      <w:start w:val="1"/>
      <w:numFmt w:val="decimal"/>
      <w:lvlText w:val="%7."/>
      <w:lvlJc w:val="left"/>
      <w:pPr>
        <w:ind w:left="5040" w:hanging="4680"/>
      </w:pPr>
    </w:lvl>
    <w:lvl w:ilvl="7" w:tplc="4FDE6958">
      <w:start w:val="1"/>
      <w:numFmt w:val="decimal"/>
      <w:lvlText w:val="%8."/>
      <w:lvlJc w:val="left"/>
      <w:pPr>
        <w:ind w:left="5760" w:hanging="5400"/>
      </w:pPr>
    </w:lvl>
    <w:lvl w:ilvl="8" w:tplc="B178CA02">
      <w:start w:val="1"/>
      <w:numFmt w:val="decimal"/>
      <w:lvlText w:val="%9."/>
      <w:lvlJc w:val="left"/>
      <w:pPr>
        <w:ind w:left="6480" w:hanging="6300"/>
      </w:pPr>
    </w:lvl>
  </w:abstractNum>
  <w:abstractNum w:abstractNumId="3" w15:restartNumberingAfterBreak="0">
    <w:nsid w:val="4FCF73B8"/>
    <w:multiLevelType w:val="hybridMultilevel"/>
    <w:tmpl w:val="E35A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30"/>
    <w:rsid w:val="000538A6"/>
    <w:rsid w:val="001243F6"/>
    <w:rsid w:val="00162C73"/>
    <w:rsid w:val="00175D37"/>
    <w:rsid w:val="001859FE"/>
    <w:rsid w:val="001A5009"/>
    <w:rsid w:val="001B0BED"/>
    <w:rsid w:val="001C4B87"/>
    <w:rsid w:val="002055DA"/>
    <w:rsid w:val="0023047A"/>
    <w:rsid w:val="002504FF"/>
    <w:rsid w:val="00302BB7"/>
    <w:rsid w:val="003213A2"/>
    <w:rsid w:val="003230E1"/>
    <w:rsid w:val="003A7D47"/>
    <w:rsid w:val="003B69EB"/>
    <w:rsid w:val="003E4E43"/>
    <w:rsid w:val="003F0121"/>
    <w:rsid w:val="004062F2"/>
    <w:rsid w:val="00456C06"/>
    <w:rsid w:val="00462D54"/>
    <w:rsid w:val="0049154F"/>
    <w:rsid w:val="00557076"/>
    <w:rsid w:val="005938E3"/>
    <w:rsid w:val="00627B6F"/>
    <w:rsid w:val="0063330C"/>
    <w:rsid w:val="00644FB8"/>
    <w:rsid w:val="00660087"/>
    <w:rsid w:val="006E6004"/>
    <w:rsid w:val="00806F7B"/>
    <w:rsid w:val="00812B18"/>
    <w:rsid w:val="008A1BE1"/>
    <w:rsid w:val="008F20E4"/>
    <w:rsid w:val="00906342"/>
    <w:rsid w:val="00926974"/>
    <w:rsid w:val="009722E1"/>
    <w:rsid w:val="0097456A"/>
    <w:rsid w:val="009C753C"/>
    <w:rsid w:val="009F01C8"/>
    <w:rsid w:val="00A45FDF"/>
    <w:rsid w:val="00BB3861"/>
    <w:rsid w:val="00CC4C30"/>
    <w:rsid w:val="00D26419"/>
    <w:rsid w:val="00D50201"/>
    <w:rsid w:val="00D9668A"/>
    <w:rsid w:val="00E82983"/>
    <w:rsid w:val="00F15FD3"/>
    <w:rsid w:val="00F536FC"/>
    <w:rsid w:val="00F93782"/>
    <w:rsid w:val="00FB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7FD9"/>
  <w15:chartTrackingRefBased/>
  <w15:docId w15:val="{D11A7310-07EA-457F-B550-D8CF38AD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2D6"/>
  </w:style>
  <w:style w:type="paragraph" w:styleId="Footer">
    <w:name w:val="footer"/>
    <w:basedOn w:val="Normal"/>
    <w:link w:val="FooterChar"/>
    <w:uiPriority w:val="99"/>
    <w:unhideWhenUsed/>
    <w:rsid w:val="00BD5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2D6"/>
  </w:style>
  <w:style w:type="paragraph" w:styleId="ListParagraph">
    <w:name w:val="List Paragraph"/>
    <w:basedOn w:val="Normal"/>
    <w:uiPriority w:val="34"/>
    <w:qFormat/>
    <w:rsid w:val="0044139A"/>
    <w:pPr>
      <w:ind w:left="720"/>
      <w:contextualSpacing/>
    </w:pPr>
  </w:style>
  <w:style w:type="paragraph" w:styleId="NormalWeb">
    <w:name w:val="Normal (Web)"/>
    <w:basedOn w:val="Normal"/>
    <w:uiPriority w:val="99"/>
    <w:semiHidden/>
    <w:unhideWhenUsed/>
    <w:rsid w:val="00D02D7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39"/>
    <w:rsid w:val="003E4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3F6"/>
    <w:rPr>
      <w:color w:val="0563C1" w:themeColor="hyperlink"/>
      <w:u w:val="single"/>
    </w:rPr>
  </w:style>
  <w:style w:type="character" w:styleId="UnresolvedMention">
    <w:name w:val="Unresolved Mention"/>
    <w:basedOn w:val="DefaultParagraphFont"/>
    <w:uiPriority w:val="99"/>
    <w:semiHidden/>
    <w:unhideWhenUsed/>
    <w:rsid w:val="0012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0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legalLaw.com" TargetMode="External"/><Relationship Id="rId13" Type="http://schemas.openxmlformats.org/officeDocument/2006/relationships/hyperlink" Target="http://www.sampletemplates.com" TargetMode="External"/><Relationship Id="rId3" Type="http://schemas.openxmlformats.org/officeDocument/2006/relationships/settings" Target="settings.xml"/><Relationship Id="rId7" Type="http://schemas.openxmlformats.org/officeDocument/2006/relationships/hyperlink" Target="http://www.bcgsearch.com" TargetMode="External"/><Relationship Id="rId12" Type="http://schemas.openxmlformats.org/officeDocument/2006/relationships/hyperlink" Target="http://www.static.wixstati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balancecareer,com/legal-receptionist-216434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egalcareerpath.com/law-clerk/" TargetMode="External"/><Relationship Id="rId4" Type="http://schemas.openxmlformats.org/officeDocument/2006/relationships/webSettings" Target="webSettings.xml"/><Relationship Id="rId9" Type="http://schemas.openxmlformats.org/officeDocument/2006/relationships/hyperlink" Target="http://www.paralegaledu.org/law-cler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Gaylord Reception</dc:creator>
  <cp:keywords/>
  <dc:description/>
  <cp:lastModifiedBy>Jamila Rhymer</cp:lastModifiedBy>
  <cp:revision>28</cp:revision>
  <dcterms:created xsi:type="dcterms:W3CDTF">2019-12-17T03:36:00Z</dcterms:created>
  <dcterms:modified xsi:type="dcterms:W3CDTF">2019-12-22T03:14:00Z</dcterms:modified>
</cp:coreProperties>
</file>