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18A" w:rsidRPr="00DB118A" w:rsidRDefault="009E7FE0" w:rsidP="00DB118A">
      <w:pPr>
        <w:shd w:val="clear" w:color="auto" w:fill="FBF9F6"/>
        <w:spacing w:line="240" w:lineRule="auto"/>
        <w:outlineLvl w:val="1"/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</w:pPr>
      <w:r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 xml:space="preserve">Arkansas </w:t>
      </w:r>
      <w:bookmarkStart w:id="0" w:name="_GoBack"/>
      <w:bookmarkEnd w:id="0"/>
      <w:r w:rsidR="00DB118A" w:rsidRPr="00DB118A"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>Advanced Procedures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4"/>
        <w:gridCol w:w="2445"/>
        <w:gridCol w:w="3675"/>
      </w:tblGrid>
      <w:tr w:rsidR="00DB118A" w:rsidRPr="00DB118A" w:rsidTr="00DB118A">
        <w:tc>
          <w:tcPr>
            <w:tcW w:w="0" w:type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DB118A" w:rsidP="00DB118A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</w:pPr>
          </w:p>
        </w:tc>
        <w:tc>
          <w:tcPr>
            <w:tcW w:w="2445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9E7FE0" w:rsidP="00000A73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August 9-12</w:t>
            </w:r>
            <w:r w:rsidR="005B63B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, 2018</w:t>
            </w:r>
          </w:p>
        </w:tc>
        <w:tc>
          <w:tcPr>
            <w:tcW w:w="3675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DB118A" w:rsidP="00DB118A">
            <w:pPr>
              <w:spacing w:before="510" w:after="51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en-US"/>
              </w:rPr>
              <w:drawing>
                <wp:inline distT="0" distB="0" distL="0" distR="0">
                  <wp:extent cx="2076450" cy="115052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ather logo in color without a background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651" cy="118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18A" w:rsidRPr="00DB118A" w:rsidRDefault="00DB118A" w:rsidP="00DB118A">
      <w:pPr>
        <w:shd w:val="clear" w:color="auto" w:fill="FBF9F6"/>
        <w:spacing w:before="510" w:after="510" w:line="240" w:lineRule="auto"/>
        <w:outlineLvl w:val="2"/>
        <w:rPr>
          <w:rFonts w:ascii="Verdana" w:eastAsia="Times New Roman" w:hAnsi="Verdana" w:cs="Times New Roman"/>
          <w:b/>
          <w:bCs/>
          <w:color w:val="444444"/>
          <w:sz w:val="27"/>
          <w:szCs w:val="27"/>
        </w:rPr>
      </w:pPr>
      <w:r w:rsidRPr="00DB118A">
        <w:rPr>
          <w:rFonts w:ascii="Verdana" w:eastAsia="Times New Roman" w:hAnsi="Verdana" w:cs="Times New Roman"/>
          <w:b/>
          <w:bCs/>
          <w:color w:val="444444"/>
          <w:sz w:val="27"/>
          <w:szCs w:val="27"/>
        </w:rPr>
        <w:t>Course Information</w:t>
      </w:r>
    </w:p>
    <w:p w:rsidR="00F03D96" w:rsidRDefault="003F60C8">
      <w:bookmarkStart w:id="1" w:name="12322"/>
      <w:bookmarkEnd w:id="1"/>
      <w:r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The </w:t>
      </w:r>
      <w:r w:rsidR="009E7FE0">
        <w:rPr>
          <w:rFonts w:ascii="Verdana" w:hAnsi="Verdana"/>
          <w:color w:val="444444"/>
          <w:sz w:val="23"/>
          <w:szCs w:val="23"/>
          <w:shd w:val="clear" w:color="auto" w:fill="FBF9F6"/>
        </w:rPr>
        <w:t>Arkansas</w:t>
      </w:r>
      <w:r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 Optometric Association and the Northeastern State University Oklahoma College</w:t>
      </w:r>
      <w:r w:rsidR="005B63B0"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 of Optometry will present </w:t>
      </w:r>
      <w:r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Surgical Procedures for the Optometric Physician and Laser Therapy for the Anterior Segment courses on </w:t>
      </w:r>
      <w:r w:rsidR="009E7FE0">
        <w:rPr>
          <w:rFonts w:ascii="Verdana" w:hAnsi="Verdana"/>
          <w:color w:val="444444"/>
          <w:sz w:val="23"/>
          <w:szCs w:val="23"/>
          <w:shd w:val="clear" w:color="auto" w:fill="FBF9F6"/>
        </w:rPr>
        <w:t>August 9-12</w:t>
      </w:r>
      <w:r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 in </w:t>
      </w:r>
      <w:r w:rsidR="009E7FE0">
        <w:rPr>
          <w:rFonts w:ascii="Verdana" w:hAnsi="Verdana"/>
          <w:color w:val="444444"/>
          <w:sz w:val="23"/>
          <w:szCs w:val="23"/>
          <w:shd w:val="clear" w:color="auto" w:fill="FBF9F6"/>
        </w:rPr>
        <w:t>Little Rock, AR</w:t>
      </w:r>
      <w:r w:rsidR="005B63B0">
        <w:rPr>
          <w:rFonts w:ascii="Verdana" w:hAnsi="Verdana"/>
          <w:color w:val="444444"/>
          <w:sz w:val="23"/>
          <w:szCs w:val="23"/>
          <w:shd w:val="clear" w:color="auto" w:fill="FBF9F6"/>
        </w:rPr>
        <w:t>.</w:t>
      </w:r>
      <w:r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 The 32 COPE approved Expanded Therapeutic (ETP) course </w:t>
      </w:r>
      <w:proofErr w:type="gramStart"/>
      <w:r>
        <w:rPr>
          <w:rFonts w:ascii="Verdana" w:hAnsi="Verdana"/>
          <w:color w:val="444444"/>
          <w:sz w:val="23"/>
          <w:szCs w:val="23"/>
          <w:shd w:val="clear" w:color="auto" w:fill="FBF9F6"/>
        </w:rPr>
        <w:t>will be presented</w:t>
      </w:r>
      <w:proofErr w:type="gramEnd"/>
      <w:r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 by both lecture and workshops. The course topics covered </w:t>
      </w:r>
      <w:proofErr w:type="gramStart"/>
      <w:r>
        <w:rPr>
          <w:rFonts w:ascii="Verdana" w:hAnsi="Verdana"/>
          <w:color w:val="444444"/>
          <w:sz w:val="23"/>
          <w:szCs w:val="23"/>
          <w:shd w:val="clear" w:color="auto" w:fill="FBF9F6"/>
        </w:rPr>
        <w:t>are listed</w:t>
      </w:r>
      <w:proofErr w:type="gramEnd"/>
      <w:r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 below.</w:t>
      </w:r>
      <w:r>
        <w:rPr>
          <w:rStyle w:val="apple-converted-space"/>
          <w:rFonts w:ascii="Verdana" w:hAnsi="Verdana"/>
          <w:color w:val="444444"/>
          <w:sz w:val="23"/>
          <w:szCs w:val="23"/>
          <w:shd w:val="clear" w:color="auto" w:fill="FBF9F6"/>
        </w:rPr>
        <w:t> </w:t>
      </w:r>
      <w:r>
        <w:rPr>
          <w:rFonts w:ascii="Verdana" w:hAnsi="Verdana"/>
          <w:color w:val="444444"/>
          <w:sz w:val="23"/>
          <w:szCs w:val="23"/>
        </w:rPr>
        <w:br/>
      </w:r>
      <w:r>
        <w:rPr>
          <w:rFonts w:ascii="Verdana" w:hAnsi="Verdana"/>
          <w:color w:val="444444"/>
          <w:sz w:val="23"/>
          <w:szCs w:val="23"/>
        </w:rPr>
        <w:br/>
      </w:r>
      <w:r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The Minor Surgical Procedure </w:t>
      </w:r>
      <w:r w:rsidR="005B63B0"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course will be covered on the </w:t>
      </w:r>
      <w:proofErr w:type="gramStart"/>
      <w:r w:rsidR="009E7FE0">
        <w:rPr>
          <w:rFonts w:ascii="Verdana" w:hAnsi="Verdana"/>
          <w:color w:val="444444"/>
          <w:sz w:val="23"/>
          <w:szCs w:val="23"/>
          <w:shd w:val="clear" w:color="auto" w:fill="FBF9F6"/>
        </w:rPr>
        <w:t>9</w:t>
      </w:r>
      <w:r w:rsidR="009E7FE0" w:rsidRPr="009E7FE0">
        <w:rPr>
          <w:rFonts w:ascii="Verdana" w:hAnsi="Verdana"/>
          <w:color w:val="444444"/>
          <w:sz w:val="23"/>
          <w:szCs w:val="23"/>
          <w:shd w:val="clear" w:color="auto" w:fill="FBF9F6"/>
          <w:vertAlign w:val="superscript"/>
        </w:rPr>
        <w:t>th</w:t>
      </w:r>
      <w:proofErr w:type="gramEnd"/>
      <w:r w:rsidR="009E7FE0"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 &amp; 10</w:t>
      </w:r>
      <w:r w:rsidR="009E7FE0" w:rsidRPr="009E7FE0">
        <w:rPr>
          <w:rFonts w:ascii="Verdana" w:hAnsi="Verdana"/>
          <w:color w:val="444444"/>
          <w:sz w:val="23"/>
          <w:szCs w:val="23"/>
          <w:shd w:val="clear" w:color="auto" w:fill="FBF9F6"/>
          <w:vertAlign w:val="superscript"/>
        </w:rPr>
        <w:t>th</w:t>
      </w:r>
      <w:r>
        <w:rPr>
          <w:rFonts w:ascii="Verdana" w:hAnsi="Verdana"/>
          <w:color w:val="444444"/>
          <w:sz w:val="23"/>
          <w:szCs w:val="23"/>
          <w:shd w:val="clear" w:color="auto" w:fill="FBF9F6"/>
        </w:rPr>
        <w:t>. The L</w:t>
      </w:r>
      <w:r w:rsidR="009E7FE0">
        <w:rPr>
          <w:rFonts w:ascii="Verdana" w:hAnsi="Verdana"/>
          <w:color w:val="444444"/>
          <w:sz w:val="23"/>
          <w:szCs w:val="23"/>
          <w:shd w:val="clear" w:color="auto" w:fill="FBF9F6"/>
        </w:rPr>
        <w:t>aser course is covered on the 11th &amp; 12</w:t>
      </w:r>
      <w:r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th. The schedule has the course on Thursday, the </w:t>
      </w:r>
      <w:proofErr w:type="gramStart"/>
      <w:r w:rsidR="009E7FE0">
        <w:rPr>
          <w:rFonts w:ascii="Verdana" w:hAnsi="Verdana"/>
          <w:color w:val="444444"/>
          <w:sz w:val="23"/>
          <w:szCs w:val="23"/>
          <w:shd w:val="clear" w:color="auto" w:fill="FBF9F6"/>
        </w:rPr>
        <w:t>9</w:t>
      </w:r>
      <w:r>
        <w:rPr>
          <w:rFonts w:ascii="Verdana" w:hAnsi="Verdana"/>
          <w:color w:val="444444"/>
          <w:sz w:val="23"/>
          <w:szCs w:val="23"/>
          <w:shd w:val="clear" w:color="auto" w:fill="FBF9F6"/>
        </w:rPr>
        <w:t>th</w:t>
      </w:r>
      <w:proofErr w:type="gramEnd"/>
      <w:r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 beginning at 1</w:t>
      </w:r>
      <w:r w:rsidR="005B63B0">
        <w:rPr>
          <w:rFonts w:ascii="Verdana" w:hAnsi="Verdana"/>
          <w:color w:val="444444"/>
          <w:sz w:val="23"/>
          <w:szCs w:val="23"/>
          <w:shd w:val="clear" w:color="auto" w:fill="FBF9F6"/>
        </w:rPr>
        <w:t>:00</w:t>
      </w:r>
      <w:r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 pm, and the course would be finished by 1:00</w:t>
      </w:r>
      <w:r w:rsidR="005B63B0"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 </w:t>
      </w:r>
      <w:r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pm on Sunday, </w:t>
      </w:r>
      <w:r w:rsidR="009E7FE0">
        <w:rPr>
          <w:rFonts w:ascii="Verdana" w:hAnsi="Verdana"/>
          <w:color w:val="444444"/>
          <w:sz w:val="23"/>
          <w:szCs w:val="23"/>
          <w:shd w:val="clear" w:color="auto" w:fill="FBF9F6"/>
        </w:rPr>
        <w:t>August 12th</w:t>
      </w:r>
      <w:r>
        <w:rPr>
          <w:rFonts w:ascii="Verdana" w:hAnsi="Verdana"/>
          <w:color w:val="444444"/>
          <w:sz w:val="23"/>
          <w:szCs w:val="23"/>
          <w:shd w:val="clear" w:color="auto" w:fill="FBF9F6"/>
        </w:rPr>
        <w:t>.</w:t>
      </w:r>
      <w:r w:rsidR="009E7FE0">
        <w:rPr>
          <w:rFonts w:ascii="Verdana" w:hAnsi="Verdana"/>
          <w:color w:val="444444"/>
          <w:sz w:val="23"/>
          <w:szCs w:val="23"/>
          <w:shd w:val="clear" w:color="auto" w:fill="FBF9F6"/>
        </w:rPr>
        <w:t xml:space="preserve"> </w:t>
      </w:r>
      <w:r>
        <w:rPr>
          <w:rFonts w:ascii="Verdana" w:hAnsi="Verdana"/>
          <w:color w:val="444444"/>
          <w:sz w:val="23"/>
          <w:szCs w:val="23"/>
          <w:shd w:val="clear" w:color="auto" w:fill="FBF9F6"/>
        </w:rPr>
        <w:t>Both courses are COPE approved.</w:t>
      </w:r>
    </w:p>
    <w:sectPr w:rsidR="00F03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8A"/>
    <w:rsid w:val="00000A73"/>
    <w:rsid w:val="003F60C8"/>
    <w:rsid w:val="005B63B0"/>
    <w:rsid w:val="009E7FE0"/>
    <w:rsid w:val="00C75E56"/>
    <w:rsid w:val="00DB118A"/>
    <w:rsid w:val="00F0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C48B8"/>
  <w15:chartTrackingRefBased/>
  <w15:docId w15:val="{80DFC1A9-6FFC-42BB-8348-8C7FA946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F6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3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24370">
                  <w:marLeft w:val="0"/>
                  <w:marRight w:val="0"/>
                  <w:marTop w:val="0"/>
                  <w:marBottom w:val="0"/>
                  <w:divBdr>
                    <w:top w:val="single" w:sz="6" w:space="15" w:color="EBE9E4"/>
                    <w:left w:val="single" w:sz="6" w:space="15" w:color="EBE9E4"/>
                    <w:bottom w:val="single" w:sz="6" w:space="15" w:color="EBE9E4"/>
                    <w:right w:val="single" w:sz="6" w:space="15" w:color="EBE9E4"/>
                  </w:divBdr>
                  <w:divsChild>
                    <w:div w:id="137449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3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1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92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6951">
                  <w:marLeft w:val="0"/>
                  <w:marRight w:val="0"/>
                  <w:marTop w:val="0"/>
                  <w:marBottom w:val="0"/>
                  <w:divBdr>
                    <w:top w:val="single" w:sz="6" w:space="15" w:color="EBE9E4"/>
                    <w:left w:val="single" w:sz="6" w:space="15" w:color="EBE9E4"/>
                    <w:bottom w:val="single" w:sz="6" w:space="15" w:color="EBE9E4"/>
                    <w:right w:val="single" w:sz="6" w:space="15" w:color="EBE9E4"/>
                  </w:divBdr>
                  <w:divsChild>
                    <w:div w:id="130797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0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7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0752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44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96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48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Northeastern State University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Ann McAtee</dc:creator>
  <cp:keywords/>
  <dc:description/>
  <cp:lastModifiedBy>Callie Ann McAtee</cp:lastModifiedBy>
  <cp:revision>2</cp:revision>
  <dcterms:created xsi:type="dcterms:W3CDTF">2018-08-01T16:04:00Z</dcterms:created>
  <dcterms:modified xsi:type="dcterms:W3CDTF">2018-08-01T16:04:00Z</dcterms:modified>
</cp:coreProperties>
</file>