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E046E" w14:textId="77777777" w:rsidR="007E7010" w:rsidRPr="007E7010" w:rsidRDefault="007E7010" w:rsidP="007E7010">
      <w:pPr>
        <w:shd w:val="clear" w:color="auto" w:fill="FFFFFF"/>
        <w:spacing w:after="450" w:line="240" w:lineRule="auto"/>
        <w:outlineLvl w:val="0"/>
        <w:rPr>
          <w:rFonts w:ascii="Arial" w:eastAsia="Times New Roman" w:hAnsi="Arial" w:cs="Arial"/>
          <w:color w:val="000000"/>
          <w:spacing w:val="8"/>
          <w:kern w:val="36"/>
          <w:sz w:val="48"/>
          <w:szCs w:val="48"/>
        </w:rPr>
      </w:pPr>
      <w:r w:rsidRPr="007E7010">
        <w:rPr>
          <w:rFonts w:ascii="Arial" w:eastAsia="Times New Roman" w:hAnsi="Arial" w:cs="Arial"/>
          <w:color w:val="000000"/>
          <w:spacing w:val="8"/>
          <w:kern w:val="36"/>
          <w:sz w:val="48"/>
          <w:szCs w:val="48"/>
        </w:rPr>
        <w:t>2024 Winter CE Series</w:t>
      </w:r>
    </w:p>
    <w:p w14:paraId="5D2C90A1" w14:textId="77777777" w:rsidR="007E7010" w:rsidRDefault="007E7010" w:rsidP="007E7010">
      <w:pPr>
        <w:shd w:val="clear" w:color="auto" w:fill="FFFFFF"/>
        <w:spacing w:line="240" w:lineRule="auto"/>
        <w:rPr>
          <w:rFonts w:ascii="Roboto Slab" w:eastAsia="Times New Roman" w:hAnsi="Roboto Slab" w:cs="Roboto Slab"/>
          <w:b/>
          <w:bCs/>
          <w:caps/>
          <w:color w:val="333333"/>
          <w:spacing w:val="4"/>
          <w:sz w:val="24"/>
          <w:szCs w:val="24"/>
        </w:rPr>
      </w:pPr>
      <w:r w:rsidRPr="007E7010">
        <w:rPr>
          <w:rFonts w:ascii="Roboto Slab" w:eastAsia="Times New Roman" w:hAnsi="Roboto Slab" w:cs="Roboto Slab"/>
          <w:b/>
          <w:bCs/>
          <w:caps/>
          <w:color w:val="333333"/>
          <w:spacing w:val="4"/>
          <w:sz w:val="24"/>
          <w:szCs w:val="24"/>
        </w:rPr>
        <w:t>JANUARY 28 - APRIL 7, 2024</w:t>
      </w:r>
    </w:p>
    <w:p w14:paraId="58C974B9" w14:textId="69576B24" w:rsidR="007E7010" w:rsidRPr="007E7010" w:rsidRDefault="0081236E" w:rsidP="007E7010">
      <w:pPr>
        <w:shd w:val="clear" w:color="auto" w:fill="FFFFFF"/>
        <w:spacing w:line="240" w:lineRule="auto"/>
        <w:rPr>
          <w:rFonts w:ascii="Roboto Slab" w:eastAsia="Times New Roman" w:hAnsi="Roboto Slab" w:cs="Roboto Slab"/>
          <w:b/>
          <w:bCs/>
          <w:caps/>
          <w:color w:val="333333"/>
          <w:spacing w:val="4"/>
          <w:sz w:val="24"/>
          <w:szCs w:val="24"/>
        </w:rPr>
      </w:pPr>
      <w:r>
        <w:rPr>
          <w:rFonts w:ascii="Roboto Slab" w:eastAsia="Times New Roman" w:hAnsi="Roboto Slab" w:cs="Roboto Slab"/>
          <w:b/>
          <w:bCs/>
          <w:caps/>
          <w:color w:val="333333"/>
          <w:spacing w:val="4"/>
          <w:sz w:val="24"/>
          <w:szCs w:val="24"/>
        </w:rPr>
        <w:t>pENDING cOPE aCCREDITATION</w:t>
      </w:r>
    </w:p>
    <w:p w14:paraId="11B551D3" w14:textId="77777777" w:rsidR="007E7010" w:rsidRPr="007E7010" w:rsidRDefault="007E7010" w:rsidP="007E7010">
      <w:pPr>
        <w:shd w:val="clear" w:color="auto" w:fill="FFFFFF"/>
        <w:spacing w:after="0" w:line="240" w:lineRule="auto"/>
        <w:rPr>
          <w:rFonts w:ascii="Noto Serif" w:eastAsia="Times New Roman" w:hAnsi="Noto Serif" w:cs="Noto Serif"/>
          <w:color w:val="000000"/>
          <w:spacing w:val="4"/>
          <w:sz w:val="24"/>
          <w:szCs w:val="24"/>
        </w:rPr>
      </w:pPr>
      <w:hyperlink r:id="rId4" w:tgtFrame="_blank" w:tooltip="Register Now" w:history="1">
        <w:r w:rsidRPr="007E7010">
          <w:rPr>
            <w:rFonts w:ascii="Arial" w:eastAsia="Times New Roman" w:hAnsi="Arial" w:cs="Arial"/>
            <w:b/>
            <w:bCs/>
            <w:caps/>
            <w:color w:val="FFFFFF"/>
            <w:spacing w:val="4"/>
            <w:sz w:val="24"/>
            <w:szCs w:val="24"/>
          </w:rPr>
          <w:t>REGISTER NOW</w:t>
        </w:r>
      </w:hyperlink>
    </w:p>
    <w:p w14:paraId="7410BD41" w14:textId="77777777" w:rsidR="007E7010" w:rsidRPr="007E7010" w:rsidRDefault="007E7010" w:rsidP="007E7010">
      <w:pPr>
        <w:shd w:val="clear" w:color="auto" w:fill="FFFFFF"/>
        <w:spacing w:after="450" w:line="240" w:lineRule="auto"/>
        <w:rPr>
          <w:rFonts w:ascii="Noto Serif" w:eastAsia="Times New Roman" w:hAnsi="Noto Serif" w:cs="Noto Serif"/>
          <w:color w:val="000000"/>
          <w:spacing w:val="4"/>
          <w:sz w:val="24"/>
          <w:szCs w:val="24"/>
        </w:rPr>
      </w:pPr>
      <w:r w:rsidRPr="007E7010">
        <w:rPr>
          <w:rFonts w:ascii="Noto Serif" w:eastAsia="Times New Roman" w:hAnsi="Noto Serif" w:cs="Noto Serif"/>
          <w:b/>
          <w:bCs/>
          <w:noProof/>
          <w:color w:val="000000"/>
          <w:spacing w:val="8"/>
          <w:sz w:val="24"/>
          <w:szCs w:val="24"/>
        </w:rPr>
        <w:drawing>
          <wp:inline distT="0" distB="0" distL="0" distR="0" wp14:anchorId="0AE4D97C" wp14:editId="6A2944B2">
            <wp:extent cx="6143625" cy="3071813"/>
            <wp:effectExtent l="0" t="0" r="0" b="0"/>
            <wp:docPr id="1" name="Picture 1" descr="A city skyline with snow and building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ity skyline with snow and building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880" cy="307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3949E5" w14:textId="77777777" w:rsidR="007E7010" w:rsidRPr="007E7010" w:rsidRDefault="007E7010" w:rsidP="007E7010">
      <w:pPr>
        <w:shd w:val="clear" w:color="auto" w:fill="FFFFFF"/>
        <w:spacing w:after="225" w:line="240" w:lineRule="auto"/>
        <w:outlineLvl w:val="2"/>
        <w:rPr>
          <w:rFonts w:ascii="Arial" w:eastAsia="Times New Roman" w:hAnsi="Arial" w:cs="Arial"/>
          <w:b/>
          <w:bCs/>
          <w:color w:val="000000"/>
          <w:spacing w:val="4"/>
          <w:sz w:val="27"/>
          <w:szCs w:val="27"/>
        </w:rPr>
      </w:pPr>
      <w:r w:rsidRPr="007E7010">
        <w:rPr>
          <w:rFonts w:ascii="Arial" w:eastAsia="Times New Roman" w:hAnsi="Arial" w:cs="Arial"/>
          <w:b/>
          <w:bCs/>
          <w:color w:val="000000"/>
          <w:spacing w:val="4"/>
          <w:sz w:val="27"/>
          <w:szCs w:val="27"/>
        </w:rPr>
        <w:t>This Winter CE Series is a webinar synchronous format. Your 2024 Glaucoma and Opioid Education requirements are all covered in this CE series.</w:t>
      </w:r>
    </w:p>
    <w:p w14:paraId="4DD4A398" w14:textId="77777777" w:rsidR="007E7010" w:rsidRPr="007E7010" w:rsidRDefault="007E7010" w:rsidP="007E7010">
      <w:pPr>
        <w:shd w:val="clear" w:color="auto" w:fill="FFFFFF"/>
        <w:spacing w:after="225" w:line="240" w:lineRule="auto"/>
        <w:outlineLvl w:val="2"/>
        <w:rPr>
          <w:rFonts w:ascii="Arial" w:eastAsia="Times New Roman" w:hAnsi="Arial" w:cs="Arial"/>
          <w:b/>
          <w:bCs/>
          <w:color w:val="000000"/>
          <w:spacing w:val="4"/>
          <w:sz w:val="27"/>
          <w:szCs w:val="27"/>
        </w:rPr>
      </w:pPr>
      <w:r w:rsidRPr="007E7010">
        <w:rPr>
          <w:rFonts w:ascii="Arial" w:eastAsia="Times New Roman" w:hAnsi="Arial" w:cs="Arial"/>
          <w:b/>
          <w:bCs/>
          <w:color w:val="000000"/>
          <w:spacing w:val="4"/>
          <w:sz w:val="27"/>
          <w:szCs w:val="27"/>
        </w:rPr>
        <w:t>The 2024 series offers 4 hours of Glaucoma CE.</w:t>
      </w:r>
    </w:p>
    <w:p w14:paraId="7194CA0B" w14:textId="77777777" w:rsidR="007E7010" w:rsidRPr="007E7010" w:rsidRDefault="007E7010" w:rsidP="007E7010">
      <w:pPr>
        <w:shd w:val="clear" w:color="auto" w:fill="FFFFFF"/>
        <w:spacing w:after="450" w:line="240" w:lineRule="auto"/>
        <w:rPr>
          <w:rFonts w:ascii="Noto Serif" w:eastAsia="Times New Roman" w:hAnsi="Noto Serif" w:cs="Noto Serif"/>
          <w:color w:val="000000"/>
          <w:spacing w:val="4"/>
          <w:sz w:val="24"/>
          <w:szCs w:val="24"/>
        </w:rPr>
      </w:pPr>
      <w:r w:rsidRPr="007E7010">
        <w:rPr>
          <w:rFonts w:ascii="Noto Serif" w:eastAsia="Times New Roman" w:hAnsi="Noto Serif" w:cs="Noto Serif"/>
          <w:b/>
          <w:bCs/>
          <w:color w:val="000000"/>
          <w:spacing w:val="8"/>
          <w:sz w:val="24"/>
          <w:szCs w:val="24"/>
        </w:rPr>
        <w:t>Registration Fees</w:t>
      </w:r>
      <w:r w:rsidRPr="007E7010">
        <w:rPr>
          <w:rFonts w:ascii="Noto Serif" w:eastAsia="Times New Roman" w:hAnsi="Noto Serif" w:cs="Noto Serif"/>
          <w:color w:val="000000"/>
          <w:spacing w:val="4"/>
          <w:sz w:val="24"/>
          <w:szCs w:val="24"/>
        </w:rPr>
        <w:br/>
      </w:r>
      <w:r w:rsidRPr="007E7010">
        <w:rPr>
          <w:rFonts w:ascii="Noto Serif" w:eastAsia="Times New Roman" w:hAnsi="Noto Serif" w:cs="Noto Serif"/>
          <w:i/>
          <w:iCs/>
          <w:color w:val="000000"/>
          <w:spacing w:val="4"/>
          <w:sz w:val="24"/>
          <w:szCs w:val="24"/>
        </w:rPr>
        <w:t>Package pricing only, no ala carte options. All CE registrations are final, no refunds or credits.</w:t>
      </w:r>
    </w:p>
    <w:p w14:paraId="7418014D" w14:textId="77777777" w:rsidR="007E7010" w:rsidRPr="007E7010" w:rsidRDefault="007E7010" w:rsidP="007E7010">
      <w:pPr>
        <w:shd w:val="clear" w:color="auto" w:fill="FFFFFF"/>
        <w:spacing w:after="450" w:line="240" w:lineRule="auto"/>
        <w:rPr>
          <w:rFonts w:ascii="Noto Serif" w:eastAsia="Times New Roman" w:hAnsi="Noto Serif" w:cs="Noto Serif"/>
          <w:color w:val="FF0000"/>
          <w:spacing w:val="4"/>
          <w:sz w:val="24"/>
          <w:szCs w:val="24"/>
        </w:rPr>
      </w:pPr>
      <w:r w:rsidRPr="007E7010">
        <w:rPr>
          <w:rFonts w:ascii="Noto Serif" w:eastAsia="Times New Roman" w:hAnsi="Noto Serif" w:cs="Noto Serif"/>
          <w:color w:val="FF0000"/>
          <w:spacing w:val="4"/>
          <w:sz w:val="24"/>
          <w:szCs w:val="24"/>
        </w:rPr>
        <w:t>Registration closes on Thursday, January 18, 2024, no exceptions.</w:t>
      </w:r>
    </w:p>
    <w:p w14:paraId="57F6EA2C" w14:textId="6B5EEA17" w:rsidR="007E7010" w:rsidRPr="007E7010" w:rsidRDefault="007E7010" w:rsidP="007E7010">
      <w:pPr>
        <w:shd w:val="clear" w:color="auto" w:fill="FFFFFF"/>
        <w:spacing w:after="450" w:line="240" w:lineRule="auto"/>
        <w:rPr>
          <w:rFonts w:ascii="Noto Serif" w:eastAsia="Times New Roman" w:hAnsi="Noto Serif" w:cs="Noto Serif"/>
          <w:color w:val="000000"/>
          <w:spacing w:val="4"/>
          <w:sz w:val="24"/>
          <w:szCs w:val="24"/>
        </w:rPr>
      </w:pPr>
      <w:r w:rsidRPr="007E7010">
        <w:rPr>
          <w:rFonts w:ascii="Noto Serif" w:eastAsia="Times New Roman" w:hAnsi="Noto Serif" w:cs="Noto Serif"/>
          <w:color w:val="000000"/>
          <w:spacing w:val="4"/>
          <w:sz w:val="24"/>
          <w:szCs w:val="24"/>
        </w:rPr>
        <w:br/>
      </w:r>
    </w:p>
    <w:p w14:paraId="368275EC" w14:textId="77777777" w:rsidR="007E7010" w:rsidRPr="007E7010" w:rsidRDefault="007E7010" w:rsidP="007E7010">
      <w:pPr>
        <w:shd w:val="clear" w:color="auto" w:fill="FFFFFF"/>
        <w:spacing w:after="450" w:line="240" w:lineRule="auto"/>
        <w:rPr>
          <w:rFonts w:ascii="Noto Serif" w:eastAsia="Times New Roman" w:hAnsi="Noto Serif" w:cs="Noto Serif"/>
          <w:color w:val="000000"/>
          <w:spacing w:val="4"/>
          <w:sz w:val="24"/>
          <w:szCs w:val="24"/>
        </w:rPr>
      </w:pPr>
      <w:r w:rsidRPr="007E7010">
        <w:rPr>
          <w:rFonts w:ascii="Noto Serif" w:eastAsia="Times New Roman" w:hAnsi="Noto Serif" w:cs="Noto Serif"/>
          <w:b/>
          <w:bCs/>
          <w:color w:val="000000"/>
          <w:spacing w:val="8"/>
          <w:sz w:val="24"/>
          <w:szCs w:val="24"/>
        </w:rPr>
        <w:lastRenderedPageBreak/>
        <w:t>Sunday, January 28 </w:t>
      </w:r>
      <w:proofErr w:type="spellStart"/>
      <w:r w:rsidRPr="007E7010">
        <w:rPr>
          <w:rFonts w:ascii="Noto Serif" w:eastAsia="Times New Roman" w:hAnsi="Noto Serif" w:cs="Noto Serif"/>
          <w:b/>
          <w:bCs/>
          <w:color w:val="000000"/>
          <w:spacing w:val="8"/>
          <w:sz w:val="18"/>
          <w:szCs w:val="18"/>
          <w:vertAlign w:val="superscript"/>
        </w:rPr>
        <w:t>th</w:t>
      </w:r>
      <w:proofErr w:type="spellEnd"/>
      <w:r w:rsidRPr="007E7010">
        <w:rPr>
          <w:rFonts w:ascii="Noto Serif" w:eastAsia="Times New Roman" w:hAnsi="Noto Serif" w:cs="Noto Serif"/>
          <w:b/>
          <w:bCs/>
          <w:color w:val="000000"/>
          <w:spacing w:val="8"/>
          <w:sz w:val="24"/>
          <w:szCs w:val="24"/>
        </w:rPr>
        <w:t> </w:t>
      </w:r>
      <w:r w:rsidRPr="007E7010">
        <w:rPr>
          <w:rFonts w:ascii="Noto Serif" w:eastAsia="Times New Roman" w:hAnsi="Noto Serif" w:cs="Noto Serif"/>
          <w:b/>
          <w:bCs/>
          <w:color w:val="000000"/>
          <w:spacing w:val="8"/>
          <w:sz w:val="24"/>
          <w:szCs w:val="24"/>
        </w:rPr>
        <w:br/>
        <w:t>COPE Activity ID #127513</w:t>
      </w:r>
      <w:r w:rsidRPr="007E7010">
        <w:rPr>
          <w:rFonts w:ascii="Noto Serif" w:eastAsia="Times New Roman" w:hAnsi="Noto Serif" w:cs="Noto Serif"/>
          <w:b/>
          <w:bCs/>
          <w:color w:val="000000"/>
          <w:spacing w:val="8"/>
          <w:sz w:val="24"/>
          <w:szCs w:val="24"/>
        </w:rPr>
        <w:br/>
      </w:r>
      <w:r w:rsidRPr="007E7010">
        <w:rPr>
          <w:rFonts w:ascii="Noto Serif" w:eastAsia="Times New Roman" w:hAnsi="Noto Serif" w:cs="Noto Serif"/>
          <w:b/>
          <w:bCs/>
          <w:i/>
          <w:iCs/>
          <w:color w:val="000000"/>
          <w:spacing w:val="8"/>
          <w:sz w:val="24"/>
          <w:szCs w:val="24"/>
        </w:rPr>
        <w:t>8:00 AM - 9:00 AM</w:t>
      </w:r>
      <w:r w:rsidRPr="007E7010">
        <w:rPr>
          <w:rFonts w:ascii="Noto Serif" w:eastAsia="Times New Roman" w:hAnsi="Noto Serif" w:cs="Noto Serif"/>
          <w:color w:val="000000"/>
          <w:spacing w:val="4"/>
          <w:sz w:val="24"/>
          <w:szCs w:val="24"/>
        </w:rPr>
        <w:br/>
        <w:t>Addressing Structural Puzzles in Diabetic Eye Disease</w:t>
      </w:r>
      <w:r w:rsidRPr="007E7010">
        <w:rPr>
          <w:rFonts w:ascii="Noto Serif" w:eastAsia="Times New Roman" w:hAnsi="Noto Serif" w:cs="Noto Serif"/>
          <w:color w:val="000000"/>
          <w:spacing w:val="4"/>
          <w:sz w:val="24"/>
          <w:szCs w:val="24"/>
        </w:rPr>
        <w:br/>
        <w:t xml:space="preserve">Dr. A Paul </w:t>
      </w:r>
      <w:proofErr w:type="spellStart"/>
      <w:r w:rsidRPr="007E7010">
        <w:rPr>
          <w:rFonts w:ascii="Noto Serif" w:eastAsia="Times New Roman" w:hAnsi="Noto Serif" w:cs="Noto Serif"/>
          <w:color w:val="000000"/>
          <w:spacing w:val="4"/>
          <w:sz w:val="24"/>
          <w:szCs w:val="24"/>
        </w:rPr>
        <w:t>Chous</w:t>
      </w:r>
      <w:proofErr w:type="spellEnd"/>
      <w:r w:rsidRPr="007E7010">
        <w:rPr>
          <w:rFonts w:ascii="Noto Serif" w:eastAsia="Times New Roman" w:hAnsi="Noto Serif" w:cs="Noto Serif"/>
          <w:color w:val="000000"/>
          <w:spacing w:val="4"/>
          <w:sz w:val="24"/>
          <w:szCs w:val="24"/>
        </w:rPr>
        <w:t>, MA, OD, FAAO</w:t>
      </w:r>
      <w:r w:rsidRPr="007E7010">
        <w:rPr>
          <w:rFonts w:ascii="Noto Serif" w:eastAsia="Times New Roman" w:hAnsi="Noto Serif" w:cs="Noto Serif"/>
          <w:color w:val="000000"/>
          <w:spacing w:val="4"/>
          <w:sz w:val="24"/>
          <w:szCs w:val="24"/>
        </w:rPr>
        <w:br/>
        <w:t>COPE Course ID# 85286-TD</w:t>
      </w:r>
    </w:p>
    <w:p w14:paraId="45F2B3B4" w14:textId="77777777" w:rsidR="007E7010" w:rsidRPr="007E7010" w:rsidRDefault="007E7010" w:rsidP="007E7010">
      <w:pPr>
        <w:shd w:val="clear" w:color="auto" w:fill="FFFFFF"/>
        <w:spacing w:after="450" w:line="240" w:lineRule="auto"/>
        <w:rPr>
          <w:rFonts w:ascii="Noto Serif" w:eastAsia="Times New Roman" w:hAnsi="Noto Serif" w:cs="Noto Serif"/>
          <w:color w:val="000000"/>
          <w:spacing w:val="4"/>
          <w:sz w:val="24"/>
          <w:szCs w:val="24"/>
        </w:rPr>
      </w:pPr>
      <w:r w:rsidRPr="007E7010">
        <w:rPr>
          <w:rFonts w:ascii="Noto Serif" w:eastAsia="Times New Roman" w:hAnsi="Noto Serif" w:cs="Noto Serif"/>
          <w:b/>
          <w:bCs/>
          <w:i/>
          <w:iCs/>
          <w:color w:val="000000"/>
          <w:spacing w:val="8"/>
          <w:sz w:val="24"/>
          <w:szCs w:val="24"/>
        </w:rPr>
        <w:t>9:00 AM - 10:00 AM</w:t>
      </w:r>
      <w:r w:rsidRPr="007E7010">
        <w:rPr>
          <w:rFonts w:ascii="Noto Serif" w:eastAsia="Times New Roman" w:hAnsi="Noto Serif" w:cs="Noto Serif"/>
          <w:b/>
          <w:bCs/>
          <w:i/>
          <w:iCs/>
          <w:color w:val="000000"/>
          <w:spacing w:val="8"/>
          <w:sz w:val="24"/>
          <w:szCs w:val="24"/>
        </w:rPr>
        <w:br/>
      </w:r>
      <w:proofErr w:type="gramStart"/>
      <w:r w:rsidRPr="007E7010">
        <w:rPr>
          <w:rFonts w:ascii="Noto Serif" w:eastAsia="Times New Roman" w:hAnsi="Noto Serif" w:cs="Noto Serif"/>
          <w:color w:val="000000"/>
          <w:spacing w:val="4"/>
          <w:sz w:val="24"/>
          <w:szCs w:val="24"/>
        </w:rPr>
        <w:t>Sleep Disorders</w:t>
      </w:r>
      <w:proofErr w:type="gramEnd"/>
      <w:r w:rsidRPr="007E7010">
        <w:rPr>
          <w:rFonts w:ascii="Noto Serif" w:eastAsia="Times New Roman" w:hAnsi="Noto Serif" w:cs="Noto Serif"/>
          <w:color w:val="000000"/>
          <w:spacing w:val="4"/>
          <w:sz w:val="24"/>
          <w:szCs w:val="24"/>
        </w:rPr>
        <w:t>: What Optometrists Need to Know</w:t>
      </w:r>
      <w:r w:rsidRPr="007E7010">
        <w:rPr>
          <w:rFonts w:ascii="Noto Serif" w:eastAsia="Times New Roman" w:hAnsi="Noto Serif" w:cs="Noto Serif"/>
          <w:color w:val="000000"/>
          <w:spacing w:val="4"/>
          <w:sz w:val="24"/>
          <w:szCs w:val="24"/>
        </w:rPr>
        <w:br/>
        <w:t xml:space="preserve">Dr. A Paul </w:t>
      </w:r>
      <w:proofErr w:type="spellStart"/>
      <w:r w:rsidRPr="007E7010">
        <w:rPr>
          <w:rFonts w:ascii="Noto Serif" w:eastAsia="Times New Roman" w:hAnsi="Noto Serif" w:cs="Noto Serif"/>
          <w:color w:val="000000"/>
          <w:spacing w:val="4"/>
          <w:sz w:val="24"/>
          <w:szCs w:val="24"/>
        </w:rPr>
        <w:t>Chous</w:t>
      </w:r>
      <w:proofErr w:type="spellEnd"/>
      <w:r w:rsidRPr="007E7010">
        <w:rPr>
          <w:rFonts w:ascii="Noto Serif" w:eastAsia="Times New Roman" w:hAnsi="Noto Serif" w:cs="Noto Serif"/>
          <w:color w:val="000000"/>
          <w:spacing w:val="4"/>
          <w:sz w:val="24"/>
          <w:szCs w:val="24"/>
        </w:rPr>
        <w:t>, MA, OD, FAAO</w:t>
      </w:r>
      <w:r w:rsidRPr="007E7010">
        <w:rPr>
          <w:rFonts w:ascii="Noto Serif" w:eastAsia="Times New Roman" w:hAnsi="Noto Serif" w:cs="Noto Serif"/>
          <w:color w:val="000000"/>
          <w:spacing w:val="4"/>
          <w:sz w:val="24"/>
          <w:szCs w:val="24"/>
        </w:rPr>
        <w:br/>
        <w:t>COPE Course ID# 89157-SD</w:t>
      </w:r>
      <w:r w:rsidRPr="007E7010">
        <w:rPr>
          <w:rFonts w:ascii="Noto Serif" w:eastAsia="Times New Roman" w:hAnsi="Noto Serif" w:cs="Noto Serif"/>
          <w:b/>
          <w:bCs/>
          <w:i/>
          <w:iCs/>
          <w:color w:val="000000"/>
          <w:spacing w:val="8"/>
          <w:sz w:val="24"/>
          <w:szCs w:val="24"/>
        </w:rPr>
        <w:br/>
      </w:r>
      <w:r w:rsidRPr="007E7010">
        <w:rPr>
          <w:rFonts w:ascii="Noto Serif" w:eastAsia="Times New Roman" w:hAnsi="Noto Serif" w:cs="Noto Serif"/>
          <w:b/>
          <w:bCs/>
          <w:i/>
          <w:iCs/>
          <w:color w:val="000000"/>
          <w:spacing w:val="8"/>
          <w:sz w:val="24"/>
          <w:szCs w:val="24"/>
        </w:rPr>
        <w:br/>
        <w:t>10:00 AM - 11:00 AM</w:t>
      </w:r>
      <w:r w:rsidRPr="007E7010">
        <w:rPr>
          <w:rFonts w:ascii="Noto Serif" w:eastAsia="Times New Roman" w:hAnsi="Noto Serif" w:cs="Noto Serif"/>
          <w:b/>
          <w:bCs/>
          <w:i/>
          <w:iCs/>
          <w:color w:val="000000"/>
          <w:spacing w:val="8"/>
          <w:sz w:val="24"/>
          <w:szCs w:val="24"/>
        </w:rPr>
        <w:br/>
      </w:r>
      <w:r w:rsidRPr="007E7010">
        <w:rPr>
          <w:rFonts w:ascii="Noto Serif" w:eastAsia="Times New Roman" w:hAnsi="Noto Serif" w:cs="Noto Serif"/>
          <w:color w:val="000000"/>
          <w:spacing w:val="4"/>
          <w:sz w:val="24"/>
          <w:szCs w:val="24"/>
        </w:rPr>
        <w:t>Hot Topics in Glaucoma</w:t>
      </w:r>
      <w:r w:rsidRPr="007E7010">
        <w:rPr>
          <w:rFonts w:ascii="Noto Serif" w:eastAsia="Times New Roman" w:hAnsi="Noto Serif" w:cs="Noto Serif"/>
          <w:color w:val="000000"/>
          <w:spacing w:val="4"/>
          <w:sz w:val="24"/>
          <w:szCs w:val="24"/>
        </w:rPr>
        <w:br/>
        <w:t xml:space="preserve">Dr. Murray </w:t>
      </w:r>
      <w:proofErr w:type="spellStart"/>
      <w:r w:rsidRPr="007E7010">
        <w:rPr>
          <w:rFonts w:ascii="Noto Serif" w:eastAsia="Times New Roman" w:hAnsi="Noto Serif" w:cs="Noto Serif"/>
          <w:color w:val="000000"/>
          <w:spacing w:val="4"/>
          <w:sz w:val="24"/>
          <w:szCs w:val="24"/>
        </w:rPr>
        <w:t>Fingeret</w:t>
      </w:r>
      <w:proofErr w:type="spellEnd"/>
      <w:r w:rsidRPr="007E7010">
        <w:rPr>
          <w:rFonts w:ascii="Noto Serif" w:eastAsia="Times New Roman" w:hAnsi="Noto Serif" w:cs="Noto Serif"/>
          <w:color w:val="000000"/>
          <w:spacing w:val="4"/>
          <w:sz w:val="24"/>
          <w:szCs w:val="24"/>
        </w:rPr>
        <w:t>, OD, FAAO</w:t>
      </w:r>
      <w:r w:rsidRPr="007E7010">
        <w:rPr>
          <w:rFonts w:ascii="Noto Serif" w:eastAsia="Times New Roman" w:hAnsi="Noto Serif" w:cs="Noto Serif"/>
          <w:color w:val="000000"/>
          <w:spacing w:val="4"/>
          <w:sz w:val="24"/>
          <w:szCs w:val="24"/>
        </w:rPr>
        <w:br/>
        <w:t>COPE Course ID# 88410 - GL</w:t>
      </w:r>
      <w:r w:rsidRPr="007E7010">
        <w:rPr>
          <w:rFonts w:ascii="Noto Serif" w:eastAsia="Times New Roman" w:hAnsi="Noto Serif" w:cs="Noto Serif"/>
          <w:color w:val="000000"/>
          <w:spacing w:val="4"/>
          <w:sz w:val="24"/>
          <w:szCs w:val="24"/>
        </w:rPr>
        <w:br/>
      </w:r>
      <w:r w:rsidRPr="007E7010">
        <w:rPr>
          <w:rFonts w:ascii="Noto Serif" w:eastAsia="Times New Roman" w:hAnsi="Noto Serif" w:cs="Noto Serif"/>
          <w:color w:val="000000"/>
          <w:spacing w:val="4"/>
          <w:sz w:val="24"/>
          <w:szCs w:val="24"/>
        </w:rPr>
        <w:br/>
      </w:r>
      <w:r w:rsidRPr="007E7010">
        <w:rPr>
          <w:rFonts w:ascii="Noto Serif" w:eastAsia="Times New Roman" w:hAnsi="Noto Serif" w:cs="Noto Serif"/>
          <w:b/>
          <w:bCs/>
          <w:color w:val="000000"/>
          <w:spacing w:val="8"/>
          <w:sz w:val="24"/>
          <w:szCs w:val="24"/>
        </w:rPr>
        <w:t>11:00 AM - 12:00 Noon</w:t>
      </w:r>
      <w:r w:rsidRPr="007E7010">
        <w:rPr>
          <w:rFonts w:ascii="Noto Serif" w:eastAsia="Times New Roman" w:hAnsi="Noto Serif" w:cs="Noto Serif"/>
          <w:color w:val="000000"/>
          <w:spacing w:val="4"/>
          <w:sz w:val="24"/>
          <w:szCs w:val="24"/>
        </w:rPr>
        <w:br/>
        <w:t>Personalized Care in Glaucoma</w:t>
      </w:r>
      <w:r w:rsidRPr="007E7010">
        <w:rPr>
          <w:rFonts w:ascii="Noto Serif" w:eastAsia="Times New Roman" w:hAnsi="Noto Serif" w:cs="Noto Serif"/>
          <w:color w:val="000000"/>
          <w:spacing w:val="4"/>
          <w:sz w:val="24"/>
          <w:szCs w:val="24"/>
        </w:rPr>
        <w:br/>
        <w:t xml:space="preserve">Dr. Murray </w:t>
      </w:r>
      <w:proofErr w:type="spellStart"/>
      <w:r w:rsidRPr="007E7010">
        <w:rPr>
          <w:rFonts w:ascii="Noto Serif" w:eastAsia="Times New Roman" w:hAnsi="Noto Serif" w:cs="Noto Serif"/>
          <w:color w:val="000000"/>
          <w:spacing w:val="4"/>
          <w:sz w:val="24"/>
          <w:szCs w:val="24"/>
        </w:rPr>
        <w:t>Fingeret</w:t>
      </w:r>
      <w:proofErr w:type="spellEnd"/>
      <w:r w:rsidRPr="007E7010">
        <w:rPr>
          <w:rFonts w:ascii="Noto Serif" w:eastAsia="Times New Roman" w:hAnsi="Noto Serif" w:cs="Noto Serif"/>
          <w:color w:val="000000"/>
          <w:spacing w:val="4"/>
          <w:sz w:val="24"/>
          <w:szCs w:val="24"/>
        </w:rPr>
        <w:t>, OD, FAAO</w:t>
      </w:r>
      <w:r w:rsidRPr="007E7010">
        <w:rPr>
          <w:rFonts w:ascii="Noto Serif" w:eastAsia="Times New Roman" w:hAnsi="Noto Serif" w:cs="Noto Serif"/>
          <w:color w:val="000000"/>
          <w:spacing w:val="4"/>
          <w:sz w:val="24"/>
          <w:szCs w:val="24"/>
        </w:rPr>
        <w:br/>
        <w:t>COPE Course ID# 88415 - GL</w:t>
      </w:r>
      <w:r w:rsidRPr="007E7010">
        <w:rPr>
          <w:rFonts w:ascii="Noto Serif" w:eastAsia="Times New Roman" w:hAnsi="Noto Serif" w:cs="Noto Serif"/>
          <w:color w:val="000000"/>
          <w:spacing w:val="4"/>
          <w:sz w:val="24"/>
          <w:szCs w:val="24"/>
        </w:rPr>
        <w:br/>
      </w:r>
      <w:r w:rsidRPr="007E7010">
        <w:rPr>
          <w:rFonts w:ascii="Noto Serif" w:eastAsia="Times New Roman" w:hAnsi="Noto Serif" w:cs="Noto Serif"/>
          <w:color w:val="000000"/>
          <w:spacing w:val="4"/>
          <w:sz w:val="24"/>
          <w:szCs w:val="24"/>
        </w:rPr>
        <w:br/>
      </w:r>
      <w:r w:rsidRPr="007E7010">
        <w:rPr>
          <w:rFonts w:ascii="Noto Serif" w:eastAsia="Times New Roman" w:hAnsi="Noto Serif" w:cs="Noto Serif"/>
          <w:b/>
          <w:bCs/>
          <w:color w:val="000000"/>
          <w:spacing w:val="8"/>
          <w:sz w:val="24"/>
          <w:szCs w:val="24"/>
        </w:rPr>
        <w:t>Sunday, February 11 </w:t>
      </w:r>
      <w:proofErr w:type="spellStart"/>
      <w:r w:rsidRPr="007E7010">
        <w:rPr>
          <w:rFonts w:ascii="Noto Serif" w:eastAsia="Times New Roman" w:hAnsi="Noto Serif" w:cs="Noto Serif"/>
          <w:b/>
          <w:bCs/>
          <w:color w:val="000000"/>
          <w:spacing w:val="8"/>
          <w:sz w:val="18"/>
          <w:szCs w:val="18"/>
          <w:vertAlign w:val="superscript"/>
        </w:rPr>
        <w:t>th</w:t>
      </w:r>
      <w:proofErr w:type="spellEnd"/>
      <w:r w:rsidRPr="007E7010">
        <w:rPr>
          <w:rFonts w:ascii="Noto Serif" w:eastAsia="Times New Roman" w:hAnsi="Noto Serif" w:cs="Noto Serif"/>
          <w:b/>
          <w:bCs/>
          <w:color w:val="000000"/>
          <w:spacing w:val="8"/>
          <w:sz w:val="24"/>
          <w:szCs w:val="24"/>
        </w:rPr>
        <w:br/>
      </w:r>
      <w:r w:rsidRPr="007E7010">
        <w:rPr>
          <w:rFonts w:ascii="Noto Serif" w:eastAsia="Times New Roman" w:hAnsi="Noto Serif" w:cs="Noto Serif"/>
          <w:b/>
          <w:bCs/>
          <w:i/>
          <w:iCs/>
          <w:color w:val="000000"/>
          <w:spacing w:val="8"/>
          <w:sz w:val="24"/>
          <w:szCs w:val="24"/>
        </w:rPr>
        <w:t>8:00 AM - 10:00 AM</w:t>
      </w:r>
      <w:r w:rsidRPr="007E7010">
        <w:rPr>
          <w:rFonts w:ascii="Noto Serif" w:eastAsia="Times New Roman" w:hAnsi="Noto Serif" w:cs="Noto Serif"/>
          <w:b/>
          <w:bCs/>
          <w:i/>
          <w:iCs/>
          <w:color w:val="000000"/>
          <w:spacing w:val="8"/>
          <w:sz w:val="24"/>
          <w:szCs w:val="24"/>
        </w:rPr>
        <w:br/>
      </w:r>
      <w:r w:rsidRPr="007E7010">
        <w:rPr>
          <w:rFonts w:ascii="Noto Serif" w:eastAsia="Times New Roman" w:hAnsi="Noto Serif" w:cs="Noto Serif"/>
          <w:color w:val="000000"/>
          <w:spacing w:val="4"/>
          <w:sz w:val="24"/>
          <w:szCs w:val="24"/>
        </w:rPr>
        <w:t>Maximizing Practice Success</w:t>
      </w:r>
      <w:r w:rsidRPr="007E7010">
        <w:rPr>
          <w:rFonts w:ascii="Noto Serif" w:eastAsia="Times New Roman" w:hAnsi="Noto Serif" w:cs="Noto Serif"/>
          <w:color w:val="000000"/>
          <w:spacing w:val="4"/>
          <w:sz w:val="24"/>
          <w:szCs w:val="24"/>
        </w:rPr>
        <w:br/>
        <w:t xml:space="preserve">Dr. </w:t>
      </w:r>
      <w:proofErr w:type="spellStart"/>
      <w:r w:rsidRPr="007E7010">
        <w:rPr>
          <w:rFonts w:ascii="Noto Serif" w:eastAsia="Times New Roman" w:hAnsi="Noto Serif" w:cs="Noto Serif"/>
          <w:color w:val="000000"/>
          <w:spacing w:val="4"/>
          <w:sz w:val="24"/>
          <w:szCs w:val="24"/>
        </w:rPr>
        <w:t>Jessilin</w:t>
      </w:r>
      <w:proofErr w:type="spellEnd"/>
      <w:r w:rsidRPr="007E7010">
        <w:rPr>
          <w:rFonts w:ascii="Noto Serif" w:eastAsia="Times New Roman" w:hAnsi="Noto Serif" w:cs="Noto Serif"/>
          <w:color w:val="000000"/>
          <w:spacing w:val="4"/>
          <w:sz w:val="24"/>
          <w:szCs w:val="24"/>
        </w:rPr>
        <w:t xml:space="preserve"> Quint, OD, MBA, FAAO</w:t>
      </w:r>
      <w:r w:rsidRPr="007E7010">
        <w:rPr>
          <w:rFonts w:ascii="Noto Serif" w:eastAsia="Times New Roman" w:hAnsi="Noto Serif" w:cs="Noto Serif"/>
          <w:color w:val="000000"/>
          <w:spacing w:val="4"/>
          <w:sz w:val="24"/>
          <w:szCs w:val="24"/>
        </w:rPr>
        <w:br/>
        <w:t>COPE Course ID# 89019 - PM</w:t>
      </w:r>
      <w:r w:rsidRPr="007E7010">
        <w:rPr>
          <w:rFonts w:ascii="Noto Serif" w:eastAsia="Times New Roman" w:hAnsi="Noto Serif" w:cs="Noto Serif"/>
          <w:color w:val="000000"/>
          <w:spacing w:val="4"/>
          <w:sz w:val="24"/>
          <w:szCs w:val="24"/>
        </w:rPr>
        <w:br/>
      </w:r>
      <w:r w:rsidRPr="007E7010">
        <w:rPr>
          <w:rFonts w:ascii="Noto Serif" w:eastAsia="Times New Roman" w:hAnsi="Noto Serif" w:cs="Noto Serif"/>
          <w:color w:val="000000"/>
          <w:spacing w:val="4"/>
          <w:sz w:val="24"/>
          <w:szCs w:val="24"/>
        </w:rPr>
        <w:br/>
      </w:r>
      <w:r w:rsidRPr="007E7010">
        <w:rPr>
          <w:rFonts w:ascii="Noto Serif" w:eastAsia="Times New Roman" w:hAnsi="Noto Serif" w:cs="Noto Serif"/>
          <w:b/>
          <w:bCs/>
          <w:i/>
          <w:iCs/>
          <w:color w:val="000000"/>
          <w:spacing w:val="8"/>
          <w:sz w:val="24"/>
          <w:szCs w:val="24"/>
        </w:rPr>
        <w:t>10:00 AM - 12:00 Noon</w:t>
      </w:r>
      <w:r w:rsidRPr="007E7010">
        <w:rPr>
          <w:rFonts w:ascii="Noto Serif" w:eastAsia="Times New Roman" w:hAnsi="Noto Serif" w:cs="Noto Serif"/>
          <w:b/>
          <w:bCs/>
          <w:i/>
          <w:iCs/>
          <w:color w:val="000000"/>
          <w:spacing w:val="8"/>
          <w:sz w:val="24"/>
          <w:szCs w:val="24"/>
        </w:rPr>
        <w:br/>
      </w:r>
      <w:r w:rsidRPr="007E7010">
        <w:rPr>
          <w:rFonts w:ascii="Noto Serif" w:eastAsia="Times New Roman" w:hAnsi="Noto Serif" w:cs="Noto Serif"/>
          <w:color w:val="000000"/>
          <w:spacing w:val="4"/>
          <w:sz w:val="24"/>
          <w:szCs w:val="24"/>
        </w:rPr>
        <w:t>Myopia Management Course</w:t>
      </w:r>
      <w:r w:rsidRPr="007E7010">
        <w:rPr>
          <w:rFonts w:ascii="Noto Serif" w:eastAsia="Times New Roman" w:hAnsi="Noto Serif" w:cs="Noto Serif"/>
          <w:color w:val="000000"/>
          <w:spacing w:val="4"/>
          <w:sz w:val="24"/>
          <w:szCs w:val="24"/>
        </w:rPr>
        <w:br/>
        <w:t>Dr. Kevin Chan, OD, MS, FAAO, IACMM</w:t>
      </w:r>
      <w:r w:rsidRPr="007E7010">
        <w:rPr>
          <w:rFonts w:ascii="Noto Serif" w:eastAsia="Times New Roman" w:hAnsi="Noto Serif" w:cs="Noto Serif"/>
          <w:color w:val="000000"/>
          <w:spacing w:val="4"/>
          <w:sz w:val="24"/>
          <w:szCs w:val="24"/>
        </w:rPr>
        <w:br/>
        <w:t>COPE Course ID# Pending</w:t>
      </w:r>
      <w:r w:rsidRPr="007E7010">
        <w:rPr>
          <w:rFonts w:ascii="Noto Serif" w:eastAsia="Times New Roman" w:hAnsi="Noto Serif" w:cs="Noto Serif"/>
          <w:color w:val="000000"/>
          <w:spacing w:val="4"/>
          <w:sz w:val="24"/>
          <w:szCs w:val="24"/>
        </w:rPr>
        <w:br/>
      </w:r>
      <w:r w:rsidRPr="007E7010">
        <w:rPr>
          <w:rFonts w:ascii="Noto Serif" w:eastAsia="Times New Roman" w:hAnsi="Noto Serif" w:cs="Noto Serif"/>
          <w:color w:val="000000"/>
          <w:spacing w:val="4"/>
          <w:sz w:val="24"/>
          <w:szCs w:val="24"/>
        </w:rPr>
        <w:br/>
      </w:r>
      <w:r w:rsidRPr="007E7010">
        <w:rPr>
          <w:rFonts w:ascii="Noto Serif" w:eastAsia="Times New Roman" w:hAnsi="Noto Serif" w:cs="Noto Serif"/>
          <w:b/>
          <w:bCs/>
          <w:color w:val="000000"/>
          <w:spacing w:val="8"/>
          <w:sz w:val="24"/>
          <w:szCs w:val="24"/>
        </w:rPr>
        <w:t>Sunday, March 3 </w:t>
      </w:r>
      <w:proofErr w:type="spellStart"/>
      <w:r w:rsidRPr="007E7010">
        <w:rPr>
          <w:rFonts w:ascii="Noto Serif" w:eastAsia="Times New Roman" w:hAnsi="Noto Serif" w:cs="Noto Serif"/>
          <w:b/>
          <w:bCs/>
          <w:color w:val="000000"/>
          <w:spacing w:val="8"/>
          <w:sz w:val="18"/>
          <w:szCs w:val="18"/>
          <w:vertAlign w:val="superscript"/>
        </w:rPr>
        <w:t>rd</w:t>
      </w:r>
      <w:proofErr w:type="spellEnd"/>
      <w:r w:rsidRPr="007E7010">
        <w:rPr>
          <w:rFonts w:ascii="Noto Serif" w:eastAsia="Times New Roman" w:hAnsi="Noto Serif" w:cs="Noto Serif"/>
          <w:b/>
          <w:bCs/>
          <w:color w:val="000000"/>
          <w:spacing w:val="8"/>
          <w:sz w:val="24"/>
          <w:szCs w:val="24"/>
        </w:rPr>
        <w:t>   </w:t>
      </w:r>
      <w:r w:rsidRPr="007E7010">
        <w:rPr>
          <w:rFonts w:ascii="Noto Serif" w:eastAsia="Times New Roman" w:hAnsi="Noto Serif" w:cs="Noto Serif"/>
          <w:b/>
          <w:bCs/>
          <w:color w:val="000000"/>
          <w:spacing w:val="8"/>
          <w:sz w:val="24"/>
          <w:szCs w:val="24"/>
        </w:rPr>
        <w:br/>
      </w:r>
      <w:r w:rsidRPr="007E7010">
        <w:rPr>
          <w:rFonts w:ascii="Noto Serif" w:eastAsia="Times New Roman" w:hAnsi="Noto Serif" w:cs="Noto Serif"/>
          <w:b/>
          <w:bCs/>
          <w:i/>
          <w:iCs/>
          <w:color w:val="000000"/>
          <w:spacing w:val="8"/>
          <w:sz w:val="24"/>
          <w:szCs w:val="24"/>
        </w:rPr>
        <w:t>8:00 AM - 10:00 AM</w:t>
      </w:r>
      <w:r w:rsidRPr="007E7010">
        <w:rPr>
          <w:rFonts w:ascii="Noto Serif" w:eastAsia="Times New Roman" w:hAnsi="Noto Serif" w:cs="Noto Serif"/>
          <w:color w:val="000000"/>
          <w:spacing w:val="4"/>
          <w:sz w:val="24"/>
          <w:szCs w:val="24"/>
        </w:rPr>
        <w:br/>
        <w:t>The Glaucoma Puzzle: When The Pieces Don't Always Fit</w:t>
      </w:r>
      <w:r w:rsidRPr="007E7010">
        <w:rPr>
          <w:rFonts w:ascii="Noto Serif" w:eastAsia="Times New Roman" w:hAnsi="Noto Serif" w:cs="Noto Serif"/>
          <w:color w:val="000000"/>
          <w:spacing w:val="4"/>
          <w:sz w:val="24"/>
          <w:szCs w:val="24"/>
        </w:rPr>
        <w:br/>
        <w:t>Dr. Mark Dunbar, OD, FAAO</w:t>
      </w:r>
      <w:r w:rsidRPr="007E7010">
        <w:rPr>
          <w:rFonts w:ascii="Noto Serif" w:eastAsia="Times New Roman" w:hAnsi="Noto Serif" w:cs="Noto Serif"/>
          <w:color w:val="000000"/>
          <w:spacing w:val="4"/>
          <w:sz w:val="24"/>
          <w:szCs w:val="24"/>
        </w:rPr>
        <w:br/>
        <w:t>COPE Course ID# 86932-GL</w:t>
      </w:r>
      <w:r w:rsidRPr="007E7010">
        <w:rPr>
          <w:rFonts w:ascii="Noto Serif" w:eastAsia="Times New Roman" w:hAnsi="Noto Serif" w:cs="Noto Serif"/>
          <w:color w:val="000000"/>
          <w:spacing w:val="4"/>
          <w:sz w:val="24"/>
          <w:szCs w:val="24"/>
        </w:rPr>
        <w:br/>
      </w:r>
      <w:r w:rsidRPr="007E7010">
        <w:rPr>
          <w:rFonts w:ascii="Noto Serif" w:eastAsia="Times New Roman" w:hAnsi="Noto Serif" w:cs="Noto Serif"/>
          <w:color w:val="000000"/>
          <w:spacing w:val="4"/>
          <w:sz w:val="24"/>
          <w:szCs w:val="24"/>
        </w:rPr>
        <w:br/>
      </w:r>
      <w:r w:rsidRPr="007E7010">
        <w:rPr>
          <w:rFonts w:ascii="Noto Serif" w:eastAsia="Times New Roman" w:hAnsi="Noto Serif" w:cs="Noto Serif"/>
          <w:b/>
          <w:bCs/>
          <w:i/>
          <w:iCs/>
          <w:color w:val="000000"/>
          <w:spacing w:val="8"/>
          <w:sz w:val="24"/>
          <w:szCs w:val="24"/>
        </w:rPr>
        <w:lastRenderedPageBreak/>
        <w:t>10:00 AM - 12:00 Noon</w:t>
      </w:r>
      <w:r w:rsidRPr="007E7010">
        <w:rPr>
          <w:rFonts w:ascii="Noto Serif" w:eastAsia="Times New Roman" w:hAnsi="Noto Serif" w:cs="Noto Serif"/>
          <w:color w:val="000000"/>
          <w:spacing w:val="4"/>
          <w:sz w:val="24"/>
          <w:szCs w:val="24"/>
        </w:rPr>
        <w:br/>
        <w:t>Opioid Issues for the Patient and Practitioner</w:t>
      </w:r>
      <w:r w:rsidRPr="007E7010">
        <w:rPr>
          <w:rFonts w:ascii="Noto Serif" w:eastAsia="Times New Roman" w:hAnsi="Noto Serif" w:cs="Noto Serif"/>
          <w:color w:val="000000"/>
          <w:spacing w:val="4"/>
          <w:sz w:val="24"/>
          <w:szCs w:val="24"/>
        </w:rPr>
        <w:br/>
        <w:t>Dr. Gregory Caldwell, OD</w:t>
      </w:r>
      <w:r w:rsidRPr="007E7010">
        <w:rPr>
          <w:rFonts w:ascii="Noto Serif" w:eastAsia="Times New Roman" w:hAnsi="Noto Serif" w:cs="Noto Serif"/>
          <w:color w:val="000000"/>
          <w:spacing w:val="4"/>
          <w:sz w:val="24"/>
          <w:szCs w:val="24"/>
        </w:rPr>
        <w:br/>
        <w:t>COPE Course ID# 83672-PH</w:t>
      </w:r>
      <w:r w:rsidRPr="007E7010">
        <w:rPr>
          <w:rFonts w:ascii="Noto Serif" w:eastAsia="Times New Roman" w:hAnsi="Noto Serif" w:cs="Noto Serif"/>
          <w:color w:val="000000"/>
          <w:spacing w:val="4"/>
          <w:sz w:val="24"/>
          <w:szCs w:val="24"/>
        </w:rPr>
        <w:br/>
      </w:r>
      <w:r w:rsidRPr="007E7010">
        <w:rPr>
          <w:rFonts w:ascii="Noto Serif" w:eastAsia="Times New Roman" w:hAnsi="Noto Serif" w:cs="Noto Serif"/>
          <w:color w:val="000000"/>
          <w:spacing w:val="4"/>
          <w:sz w:val="24"/>
          <w:szCs w:val="24"/>
        </w:rPr>
        <w:br/>
      </w:r>
      <w:r w:rsidRPr="007E7010">
        <w:rPr>
          <w:rFonts w:ascii="Noto Serif" w:eastAsia="Times New Roman" w:hAnsi="Noto Serif" w:cs="Noto Serif"/>
          <w:b/>
          <w:bCs/>
          <w:color w:val="000000"/>
          <w:spacing w:val="8"/>
          <w:sz w:val="24"/>
          <w:szCs w:val="24"/>
        </w:rPr>
        <w:t>Thursday, March 21 </w:t>
      </w:r>
      <w:proofErr w:type="spellStart"/>
      <w:r w:rsidRPr="007E7010">
        <w:rPr>
          <w:rFonts w:ascii="Noto Serif" w:eastAsia="Times New Roman" w:hAnsi="Noto Serif" w:cs="Noto Serif"/>
          <w:b/>
          <w:bCs/>
          <w:color w:val="000000"/>
          <w:spacing w:val="8"/>
          <w:sz w:val="18"/>
          <w:szCs w:val="18"/>
          <w:vertAlign w:val="superscript"/>
        </w:rPr>
        <w:t>st</w:t>
      </w:r>
      <w:proofErr w:type="spellEnd"/>
      <w:r w:rsidRPr="007E7010">
        <w:rPr>
          <w:rFonts w:ascii="Noto Serif" w:eastAsia="Times New Roman" w:hAnsi="Noto Serif" w:cs="Noto Serif"/>
          <w:b/>
          <w:bCs/>
          <w:color w:val="000000"/>
          <w:spacing w:val="8"/>
          <w:sz w:val="24"/>
          <w:szCs w:val="24"/>
        </w:rPr>
        <w:t>  </w:t>
      </w:r>
      <w:r w:rsidRPr="007E7010">
        <w:rPr>
          <w:rFonts w:ascii="Noto Serif" w:eastAsia="Times New Roman" w:hAnsi="Noto Serif" w:cs="Noto Serif"/>
          <w:color w:val="000000"/>
          <w:spacing w:val="4"/>
          <w:sz w:val="24"/>
          <w:szCs w:val="24"/>
        </w:rPr>
        <w:br/>
      </w:r>
      <w:r w:rsidRPr="007E7010">
        <w:rPr>
          <w:rFonts w:ascii="Noto Serif" w:eastAsia="Times New Roman" w:hAnsi="Noto Serif" w:cs="Noto Serif"/>
          <w:b/>
          <w:bCs/>
          <w:i/>
          <w:iCs/>
          <w:color w:val="000000"/>
          <w:spacing w:val="8"/>
          <w:sz w:val="24"/>
          <w:szCs w:val="24"/>
        </w:rPr>
        <w:t>7:00 PM  - 9:00 PM</w:t>
      </w:r>
      <w:r w:rsidRPr="007E7010">
        <w:rPr>
          <w:rFonts w:ascii="Noto Serif" w:eastAsia="Times New Roman" w:hAnsi="Noto Serif" w:cs="Noto Serif"/>
          <w:b/>
          <w:bCs/>
          <w:i/>
          <w:iCs/>
          <w:color w:val="000000"/>
          <w:spacing w:val="8"/>
          <w:sz w:val="24"/>
          <w:szCs w:val="24"/>
        </w:rPr>
        <w:br/>
      </w:r>
      <w:r w:rsidRPr="007E7010">
        <w:rPr>
          <w:rFonts w:ascii="Noto Serif" w:eastAsia="Times New Roman" w:hAnsi="Noto Serif" w:cs="Noto Serif"/>
          <w:color w:val="000000"/>
          <w:spacing w:val="4"/>
          <w:sz w:val="24"/>
          <w:szCs w:val="24"/>
        </w:rPr>
        <w:t>Overcoming Obstacles to Ocular Surface Disease Management</w:t>
      </w:r>
      <w:r w:rsidRPr="007E7010">
        <w:rPr>
          <w:rFonts w:ascii="Noto Serif" w:eastAsia="Times New Roman" w:hAnsi="Noto Serif" w:cs="Noto Serif"/>
          <w:color w:val="000000"/>
          <w:spacing w:val="4"/>
          <w:sz w:val="24"/>
          <w:szCs w:val="24"/>
        </w:rPr>
        <w:br/>
        <w:t>Dr. Kristen Brown and Dr. Amy Nau</w:t>
      </w:r>
      <w:r w:rsidRPr="007E7010">
        <w:rPr>
          <w:rFonts w:ascii="Noto Serif" w:eastAsia="Times New Roman" w:hAnsi="Noto Serif" w:cs="Noto Serif"/>
          <w:color w:val="000000"/>
          <w:spacing w:val="4"/>
          <w:sz w:val="24"/>
          <w:szCs w:val="24"/>
        </w:rPr>
        <w:br/>
        <w:t>COPE Course ID# 89090 - TD </w:t>
      </w:r>
      <w:r w:rsidRPr="007E7010">
        <w:rPr>
          <w:rFonts w:ascii="Noto Serif" w:eastAsia="Times New Roman" w:hAnsi="Noto Serif" w:cs="Noto Serif"/>
          <w:color w:val="000000"/>
          <w:spacing w:val="4"/>
          <w:sz w:val="24"/>
          <w:szCs w:val="24"/>
        </w:rPr>
        <w:br/>
      </w:r>
      <w:r w:rsidRPr="007E7010">
        <w:rPr>
          <w:rFonts w:ascii="Noto Serif" w:eastAsia="Times New Roman" w:hAnsi="Noto Serif" w:cs="Noto Serif"/>
          <w:color w:val="000000"/>
          <w:spacing w:val="4"/>
          <w:sz w:val="24"/>
          <w:szCs w:val="24"/>
        </w:rPr>
        <w:br/>
      </w:r>
      <w:r w:rsidRPr="007E7010">
        <w:rPr>
          <w:rFonts w:ascii="Noto Serif" w:eastAsia="Times New Roman" w:hAnsi="Noto Serif" w:cs="Noto Serif"/>
          <w:b/>
          <w:bCs/>
          <w:color w:val="000000"/>
          <w:spacing w:val="8"/>
          <w:sz w:val="24"/>
          <w:szCs w:val="24"/>
        </w:rPr>
        <w:t>Sunday,  April 7 </w:t>
      </w:r>
      <w:proofErr w:type="spellStart"/>
      <w:r w:rsidRPr="007E7010">
        <w:rPr>
          <w:rFonts w:ascii="Noto Serif" w:eastAsia="Times New Roman" w:hAnsi="Noto Serif" w:cs="Noto Serif"/>
          <w:b/>
          <w:bCs/>
          <w:color w:val="000000"/>
          <w:spacing w:val="8"/>
          <w:sz w:val="18"/>
          <w:szCs w:val="18"/>
          <w:vertAlign w:val="superscript"/>
        </w:rPr>
        <w:t>th</w:t>
      </w:r>
      <w:proofErr w:type="spellEnd"/>
      <w:r w:rsidRPr="007E7010">
        <w:rPr>
          <w:rFonts w:ascii="Noto Serif" w:eastAsia="Times New Roman" w:hAnsi="Noto Serif" w:cs="Noto Serif"/>
          <w:b/>
          <w:bCs/>
          <w:color w:val="000000"/>
          <w:spacing w:val="8"/>
          <w:sz w:val="24"/>
          <w:szCs w:val="24"/>
        </w:rPr>
        <w:t>   </w:t>
      </w:r>
      <w:r w:rsidRPr="007E7010">
        <w:rPr>
          <w:rFonts w:ascii="Noto Serif" w:eastAsia="Times New Roman" w:hAnsi="Noto Serif" w:cs="Noto Serif"/>
          <w:color w:val="000000"/>
          <w:spacing w:val="4"/>
          <w:sz w:val="24"/>
          <w:szCs w:val="24"/>
        </w:rPr>
        <w:br/>
      </w:r>
      <w:r w:rsidRPr="007E7010">
        <w:rPr>
          <w:rFonts w:ascii="Noto Serif" w:eastAsia="Times New Roman" w:hAnsi="Noto Serif" w:cs="Noto Serif"/>
          <w:b/>
          <w:bCs/>
          <w:i/>
          <w:iCs/>
          <w:color w:val="000000"/>
          <w:spacing w:val="8"/>
          <w:sz w:val="24"/>
          <w:szCs w:val="24"/>
        </w:rPr>
        <w:t>8:00 AM - 10:00 AM</w:t>
      </w:r>
      <w:r w:rsidRPr="007E7010">
        <w:rPr>
          <w:rFonts w:ascii="Noto Serif" w:eastAsia="Times New Roman" w:hAnsi="Noto Serif" w:cs="Noto Serif"/>
          <w:i/>
          <w:iCs/>
          <w:color w:val="000000"/>
          <w:spacing w:val="4"/>
          <w:sz w:val="24"/>
          <w:szCs w:val="24"/>
        </w:rPr>
        <w:br/>
      </w:r>
      <w:r w:rsidRPr="007E7010">
        <w:rPr>
          <w:rFonts w:ascii="Noto Serif" w:eastAsia="Times New Roman" w:hAnsi="Noto Serif" w:cs="Noto Serif"/>
          <w:color w:val="000000"/>
          <w:spacing w:val="4"/>
          <w:sz w:val="24"/>
          <w:szCs w:val="24"/>
        </w:rPr>
        <w:t>Dr. Kathryn Deliso, OD, FAAO</w:t>
      </w:r>
      <w:r w:rsidRPr="007E7010">
        <w:rPr>
          <w:rFonts w:ascii="Noto Serif" w:eastAsia="Times New Roman" w:hAnsi="Noto Serif" w:cs="Noto Serif"/>
          <w:color w:val="000000"/>
          <w:spacing w:val="4"/>
          <w:sz w:val="24"/>
          <w:szCs w:val="24"/>
        </w:rPr>
        <w:br/>
        <w:t>COPE Course # Pending Approval</w:t>
      </w:r>
      <w:r w:rsidRPr="007E7010">
        <w:rPr>
          <w:rFonts w:ascii="Noto Serif" w:eastAsia="Times New Roman" w:hAnsi="Noto Serif" w:cs="Noto Serif"/>
          <w:i/>
          <w:iCs/>
          <w:color w:val="000000"/>
          <w:spacing w:val="4"/>
          <w:sz w:val="24"/>
          <w:szCs w:val="24"/>
        </w:rPr>
        <w:br/>
      </w:r>
      <w:r w:rsidRPr="007E7010">
        <w:rPr>
          <w:rFonts w:ascii="Noto Serif" w:eastAsia="Times New Roman" w:hAnsi="Noto Serif" w:cs="Noto Serif"/>
          <w:i/>
          <w:iCs/>
          <w:color w:val="000000"/>
          <w:spacing w:val="4"/>
          <w:sz w:val="24"/>
          <w:szCs w:val="24"/>
        </w:rPr>
        <w:br/>
      </w:r>
      <w:r w:rsidRPr="007E7010">
        <w:rPr>
          <w:rFonts w:ascii="Noto Serif" w:eastAsia="Times New Roman" w:hAnsi="Noto Serif" w:cs="Noto Serif"/>
          <w:b/>
          <w:bCs/>
          <w:i/>
          <w:iCs/>
          <w:color w:val="000000"/>
          <w:spacing w:val="8"/>
          <w:sz w:val="24"/>
          <w:szCs w:val="24"/>
        </w:rPr>
        <w:t>10:00 AM - 12:00 Noon</w:t>
      </w:r>
      <w:r w:rsidRPr="007E7010">
        <w:rPr>
          <w:rFonts w:ascii="Noto Serif" w:eastAsia="Times New Roman" w:hAnsi="Noto Serif" w:cs="Noto Serif"/>
          <w:i/>
          <w:iCs/>
          <w:color w:val="000000"/>
          <w:spacing w:val="4"/>
          <w:sz w:val="24"/>
          <w:szCs w:val="24"/>
        </w:rPr>
        <w:br/>
        <w:t>Lecture Contract Pending</w:t>
      </w:r>
    </w:p>
    <w:p w14:paraId="4CC82BB8" w14:textId="77777777" w:rsidR="00C9614C" w:rsidRDefault="00C9614C"/>
    <w:sectPr w:rsidR="00C961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010"/>
    <w:rsid w:val="000567C4"/>
    <w:rsid w:val="007E7010"/>
    <w:rsid w:val="0081236E"/>
    <w:rsid w:val="00C9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DB6B2"/>
  <w15:chartTrackingRefBased/>
  <w15:docId w15:val="{6BCA69ED-4204-4738-AEC9-68FDAB587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2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93322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massachusetts.aoa.org/events-register/Index?p=15699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284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Bertrand</dc:creator>
  <cp:keywords/>
  <dc:description/>
  <cp:lastModifiedBy>Jessica Bertrand</cp:lastModifiedBy>
  <cp:revision>2</cp:revision>
  <dcterms:created xsi:type="dcterms:W3CDTF">2024-01-09T18:44:00Z</dcterms:created>
  <dcterms:modified xsi:type="dcterms:W3CDTF">2024-01-09T18:44:00Z</dcterms:modified>
</cp:coreProperties>
</file>