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887" w:rsidRDefault="00EC67F4">
      <w:r>
        <w:rPr>
          <w:noProof/>
          <w:lang w:eastAsia="en-CA"/>
        </w:rPr>
        <w:drawing>
          <wp:inline distT="0" distB="0" distL="0" distR="0">
            <wp:extent cx="1666875" cy="561975"/>
            <wp:effectExtent l="0" t="0" r="9525" b="9525"/>
            <wp:docPr id="3" name="Picture 3" descr="C:\Users\Rourke\Downloads\OAO_Logo_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urke\Downloads\OAO_Logo_2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green</w:t>
      </w:r>
      <w:proofErr w:type="gramEnd"/>
      <w:r>
        <w:t xml:space="preserve"> 2020 symbol </w:t>
      </w:r>
      <w:r w:rsidRPr="00EC67F4">
        <w:rPr>
          <w:b/>
        </w:rPr>
        <w:t xml:space="preserve">without </w:t>
      </w:r>
      <w:r>
        <w:tab/>
      </w:r>
      <w:r w:rsidR="004F7496">
        <w:t>COPE Event #</w:t>
      </w:r>
      <w:r w:rsidR="00145F90">
        <w:t xml:space="preserve">XXXXX  </w:t>
      </w:r>
      <w:r>
        <w:tab/>
      </w:r>
      <w:r>
        <w:tab/>
      </w:r>
      <w:r>
        <w:tab/>
      </w:r>
      <w:r>
        <w:tab/>
      </w:r>
      <w:r>
        <w:tab/>
      </w:r>
      <w:r w:rsidR="00145F90">
        <w:t xml:space="preserve">              </w:t>
      </w:r>
      <w:bookmarkStart w:id="0" w:name="_GoBack"/>
      <w:bookmarkEnd w:id="0"/>
      <w:r>
        <w:t>“Be Seen in 2020” tag line</w:t>
      </w:r>
    </w:p>
    <w:p w:rsidR="00EC67F4" w:rsidRDefault="00EC67F4"/>
    <w:p w:rsidR="00EC67F4" w:rsidRPr="00EC67F4" w:rsidRDefault="00EC67F4" w:rsidP="00EC67F4">
      <w:pPr>
        <w:spacing w:after="0"/>
        <w:jc w:val="center"/>
        <w:rPr>
          <w:b/>
          <w:sz w:val="40"/>
          <w:szCs w:val="40"/>
        </w:rPr>
      </w:pPr>
      <w:r w:rsidRPr="00EC67F4">
        <w:rPr>
          <w:b/>
          <w:sz w:val="40"/>
          <w:szCs w:val="40"/>
        </w:rPr>
        <w:t>OAO Virtual Symposium</w:t>
      </w:r>
    </w:p>
    <w:p w:rsidR="00EC67F4" w:rsidRDefault="00EC67F4" w:rsidP="00EC67F4">
      <w:pPr>
        <w:spacing w:after="0"/>
        <w:jc w:val="center"/>
        <w:rPr>
          <w:b/>
          <w:sz w:val="40"/>
          <w:szCs w:val="40"/>
        </w:rPr>
      </w:pPr>
      <w:r w:rsidRPr="00EC67F4">
        <w:rPr>
          <w:b/>
          <w:sz w:val="40"/>
          <w:szCs w:val="40"/>
        </w:rPr>
        <w:t>May 22-23, 2020</w:t>
      </w:r>
    </w:p>
    <w:p w:rsidR="00EC67F4" w:rsidRDefault="00EC67F4" w:rsidP="00EC67F4">
      <w:pPr>
        <w:spacing w:after="0"/>
        <w:jc w:val="center"/>
        <w:rPr>
          <w:b/>
          <w:sz w:val="40"/>
          <w:szCs w:val="40"/>
        </w:rPr>
      </w:pPr>
    </w:p>
    <w:p w:rsidR="00EC67F4" w:rsidRDefault="00EC67F4" w:rsidP="00EC67F4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10 hours of COPE/Category A lectures</w:t>
      </w:r>
      <w:r w:rsidR="009C32E1">
        <w:rPr>
          <w:b/>
          <w:sz w:val="40"/>
          <w:szCs w:val="40"/>
        </w:rPr>
        <w:t>:</w:t>
      </w:r>
    </w:p>
    <w:p w:rsidR="009C32E1" w:rsidRDefault="009C32E1" w:rsidP="006927AB">
      <w:pPr>
        <w:pStyle w:val="ListParagraph"/>
        <w:numPr>
          <w:ilvl w:val="0"/>
          <w:numId w:val="1"/>
        </w:numPr>
        <w:spacing w:after="0"/>
        <w:ind w:left="1800"/>
        <w:rPr>
          <w:sz w:val="28"/>
          <w:szCs w:val="28"/>
        </w:rPr>
      </w:pPr>
      <w:r w:rsidRPr="009C32E1">
        <w:rPr>
          <w:sz w:val="28"/>
          <w:szCs w:val="28"/>
        </w:rPr>
        <w:t xml:space="preserve">Laser Peripheral </w:t>
      </w:r>
      <w:proofErr w:type="spellStart"/>
      <w:r w:rsidRPr="009C32E1">
        <w:rPr>
          <w:sz w:val="28"/>
          <w:szCs w:val="28"/>
        </w:rPr>
        <w:t>Iridotomy</w:t>
      </w:r>
      <w:proofErr w:type="spellEnd"/>
      <w:r w:rsidRPr="009C32E1">
        <w:rPr>
          <w:sz w:val="28"/>
          <w:szCs w:val="28"/>
        </w:rPr>
        <w:t xml:space="preserve"> LPI: What’s the Controversy</w:t>
      </w:r>
    </w:p>
    <w:p w:rsidR="006927AB" w:rsidRDefault="006927AB" w:rsidP="006927AB">
      <w:pPr>
        <w:pStyle w:val="ListParagraph"/>
        <w:numPr>
          <w:ilvl w:val="0"/>
          <w:numId w:val="1"/>
        </w:numPr>
        <w:spacing w:after="0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In-Office </w:t>
      </w:r>
      <w:proofErr w:type="spellStart"/>
      <w:r>
        <w:rPr>
          <w:sz w:val="28"/>
          <w:szCs w:val="28"/>
        </w:rPr>
        <w:t>Electrodiagnostics</w:t>
      </w:r>
      <w:proofErr w:type="spellEnd"/>
      <w:r>
        <w:rPr>
          <w:sz w:val="28"/>
          <w:szCs w:val="28"/>
        </w:rPr>
        <w:t xml:space="preserve"> for Non-Glaucoma Patients</w:t>
      </w:r>
    </w:p>
    <w:p w:rsidR="006927AB" w:rsidRPr="006927AB" w:rsidRDefault="006927AB" w:rsidP="006927AB">
      <w:pPr>
        <w:pStyle w:val="ListParagraph"/>
        <w:numPr>
          <w:ilvl w:val="0"/>
          <w:numId w:val="1"/>
        </w:numPr>
        <w:spacing w:after="0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Thyroid </w:t>
      </w:r>
      <w:proofErr w:type="spellStart"/>
      <w:r>
        <w:rPr>
          <w:sz w:val="28"/>
          <w:szCs w:val="28"/>
        </w:rPr>
        <w:t>Dysfuntion</w:t>
      </w:r>
      <w:proofErr w:type="spellEnd"/>
      <w:r>
        <w:rPr>
          <w:sz w:val="28"/>
          <w:szCs w:val="28"/>
        </w:rPr>
        <w:t xml:space="preserve"> and the Eye</w:t>
      </w:r>
    </w:p>
    <w:p w:rsidR="006927AB" w:rsidRPr="009C32E1" w:rsidRDefault="006927AB" w:rsidP="006927AB">
      <w:pPr>
        <w:pStyle w:val="ListParagraph"/>
        <w:numPr>
          <w:ilvl w:val="0"/>
          <w:numId w:val="1"/>
        </w:numPr>
        <w:spacing w:after="0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Fundus </w:t>
      </w:r>
      <w:proofErr w:type="spellStart"/>
      <w:r>
        <w:rPr>
          <w:sz w:val="28"/>
          <w:szCs w:val="28"/>
        </w:rPr>
        <w:t>Autofluorescence</w:t>
      </w:r>
      <w:proofErr w:type="spellEnd"/>
      <w:r>
        <w:rPr>
          <w:sz w:val="28"/>
          <w:szCs w:val="28"/>
        </w:rPr>
        <w:t xml:space="preserve"> Applications for Clinical Practice</w:t>
      </w:r>
    </w:p>
    <w:p w:rsidR="009C32E1" w:rsidRDefault="009C32E1" w:rsidP="006927AB">
      <w:pPr>
        <w:pStyle w:val="ListParagraph"/>
        <w:numPr>
          <w:ilvl w:val="0"/>
          <w:numId w:val="1"/>
        </w:numPr>
        <w:spacing w:after="0"/>
        <w:ind w:left="1800"/>
        <w:rPr>
          <w:sz w:val="28"/>
          <w:szCs w:val="28"/>
        </w:rPr>
      </w:pPr>
      <w:r w:rsidRPr="009C32E1">
        <w:rPr>
          <w:sz w:val="28"/>
          <w:szCs w:val="28"/>
        </w:rPr>
        <w:t>Bringing the Love Back to the Visual Field</w:t>
      </w:r>
    </w:p>
    <w:p w:rsidR="006927AB" w:rsidRPr="009C32E1" w:rsidRDefault="006927AB" w:rsidP="006927AB">
      <w:pPr>
        <w:pStyle w:val="ListParagraph"/>
        <w:numPr>
          <w:ilvl w:val="0"/>
          <w:numId w:val="1"/>
        </w:numPr>
        <w:spacing w:after="0"/>
        <w:ind w:left="1800"/>
        <w:rPr>
          <w:sz w:val="28"/>
          <w:szCs w:val="28"/>
        </w:rPr>
      </w:pPr>
      <w:r w:rsidRPr="009C32E1">
        <w:rPr>
          <w:sz w:val="28"/>
          <w:szCs w:val="28"/>
        </w:rPr>
        <w:t>My Greatest Spikes: Challenging Glaucoma Cases</w:t>
      </w:r>
      <w:r>
        <w:rPr>
          <w:sz w:val="28"/>
          <w:szCs w:val="28"/>
        </w:rPr>
        <w:t xml:space="preserve"> (2 hours)</w:t>
      </w:r>
    </w:p>
    <w:p w:rsidR="009C32E1" w:rsidRDefault="009C32E1" w:rsidP="006927AB">
      <w:pPr>
        <w:pStyle w:val="ListParagraph"/>
        <w:numPr>
          <w:ilvl w:val="0"/>
          <w:numId w:val="1"/>
        </w:numPr>
        <w:spacing w:after="0"/>
        <w:ind w:left="1800"/>
        <w:rPr>
          <w:sz w:val="28"/>
          <w:szCs w:val="28"/>
        </w:rPr>
      </w:pPr>
      <w:r w:rsidRPr="009C32E1">
        <w:rPr>
          <w:sz w:val="28"/>
          <w:szCs w:val="28"/>
        </w:rPr>
        <w:t>Taking the Mystery Out of Abnormal Pupils</w:t>
      </w:r>
    </w:p>
    <w:p w:rsidR="006927AB" w:rsidRPr="006927AB" w:rsidRDefault="006927AB" w:rsidP="006927AB">
      <w:pPr>
        <w:numPr>
          <w:ilvl w:val="0"/>
          <w:numId w:val="1"/>
        </w:numPr>
        <w:spacing w:after="0"/>
        <w:ind w:left="1800"/>
        <w:contextualSpacing/>
        <w:rPr>
          <w:sz w:val="28"/>
          <w:szCs w:val="28"/>
        </w:rPr>
      </w:pPr>
      <w:r w:rsidRPr="006927AB">
        <w:rPr>
          <w:sz w:val="28"/>
          <w:szCs w:val="28"/>
        </w:rPr>
        <w:t>Laser Therapy for the Open Angle Glaucoma</w:t>
      </w:r>
    </w:p>
    <w:p w:rsidR="006927AB" w:rsidRPr="009C32E1" w:rsidRDefault="006927AB" w:rsidP="006927AB">
      <w:pPr>
        <w:pStyle w:val="ListParagraph"/>
        <w:numPr>
          <w:ilvl w:val="0"/>
          <w:numId w:val="1"/>
        </w:numPr>
        <w:spacing w:after="0"/>
        <w:ind w:left="1800"/>
        <w:rPr>
          <w:sz w:val="28"/>
          <w:szCs w:val="28"/>
        </w:rPr>
      </w:pPr>
      <w:r>
        <w:rPr>
          <w:sz w:val="28"/>
          <w:szCs w:val="28"/>
        </w:rPr>
        <w:t>The Oh Crap Moment When Ocular Emergencies Happen</w:t>
      </w:r>
    </w:p>
    <w:p w:rsidR="00EC67F4" w:rsidRDefault="00EC67F4" w:rsidP="00EC67F4">
      <w:pPr>
        <w:spacing w:after="0"/>
        <w:jc w:val="center"/>
        <w:rPr>
          <w:b/>
          <w:sz w:val="40"/>
          <w:szCs w:val="40"/>
        </w:rPr>
      </w:pPr>
    </w:p>
    <w:p w:rsidR="00EC67F4" w:rsidRDefault="00285BDC" w:rsidP="00EC67F4">
      <w:pPr>
        <w:spacing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noProof/>
          <w:sz w:val="40"/>
          <w:szCs w:val="40"/>
          <w:lang w:eastAsia="en-CA"/>
        </w:rPr>
        <w:drawing>
          <wp:inline distT="0" distB="0" distL="0" distR="0" wp14:anchorId="3251FA22" wp14:editId="0DF5CB89">
            <wp:extent cx="1120140" cy="1400175"/>
            <wp:effectExtent l="0" t="0" r="3810" b="9525"/>
            <wp:docPr id="7" name="Picture 7" descr="C:\Users\Rourke\Downloads\Caldwell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urke\Downloads\Caldwell 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547" cy="142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en-CA"/>
        </w:rPr>
        <w:drawing>
          <wp:inline distT="0" distB="0" distL="0" distR="0" wp14:anchorId="4FA1902B" wp14:editId="042496E5">
            <wp:extent cx="1222467" cy="14173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oper pho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925" cy="141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</w:t>
      </w:r>
      <w:r w:rsidR="00EC67F4">
        <w:rPr>
          <w:rFonts w:ascii="Arial" w:eastAsia="Times New Roman" w:hAnsi="Arial" w:cs="Arial"/>
          <w:noProof/>
          <w:color w:val="333333"/>
          <w:sz w:val="24"/>
          <w:szCs w:val="24"/>
          <w:lang w:eastAsia="en-CA"/>
        </w:rPr>
        <w:drawing>
          <wp:inline distT="0" distB="0" distL="0" distR="0" wp14:anchorId="0CF340AD" wp14:editId="6B04EC9C">
            <wp:extent cx="981075" cy="14753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ghthizer phot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714" cy="148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7F4">
        <w:rPr>
          <w:sz w:val="40"/>
          <w:szCs w:val="40"/>
        </w:rPr>
        <w:t xml:space="preserve">    </w:t>
      </w:r>
      <w:r w:rsidR="00EC67F4">
        <w:rPr>
          <w:rFonts w:ascii="Arial" w:eastAsia="Times New Roman" w:hAnsi="Arial" w:cs="Arial"/>
          <w:noProof/>
          <w:color w:val="333333"/>
          <w:sz w:val="24"/>
          <w:szCs w:val="24"/>
          <w:lang w:eastAsia="en-CA"/>
        </w:rPr>
        <w:drawing>
          <wp:inline distT="0" distB="0" distL="0" distR="0" wp14:anchorId="23A805F5" wp14:editId="7FF943A5">
            <wp:extent cx="1412131" cy="1059098"/>
            <wp:effectExtent l="5080" t="0" r="317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utton pho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28302" cy="10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7F4">
        <w:rPr>
          <w:sz w:val="40"/>
          <w:szCs w:val="40"/>
        </w:rPr>
        <w:t xml:space="preserve">  </w:t>
      </w:r>
    </w:p>
    <w:p w:rsidR="00285BDC" w:rsidRDefault="00285BDC" w:rsidP="00EC67F4">
      <w:pPr>
        <w:spacing w:after="0"/>
        <w:rPr>
          <w:sz w:val="40"/>
          <w:szCs w:val="40"/>
        </w:rPr>
      </w:pPr>
      <w:r>
        <w:rPr>
          <w:rFonts w:ascii="Arial" w:eastAsia="Times New Roman" w:hAnsi="Arial" w:cs="Arial"/>
          <w:color w:val="333333"/>
          <w:sz w:val="16"/>
          <w:szCs w:val="16"/>
        </w:rPr>
        <w:t xml:space="preserve">                      </w:t>
      </w:r>
      <w:proofErr w:type="spellStart"/>
      <w:r>
        <w:rPr>
          <w:rFonts w:ascii="Arial" w:eastAsia="Times New Roman" w:hAnsi="Arial" w:cs="Arial"/>
          <w:color w:val="333333"/>
          <w:sz w:val="16"/>
          <w:szCs w:val="16"/>
        </w:rPr>
        <w:t>Dr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</w:rPr>
        <w:t>, Greg Caldwell</w:t>
      </w:r>
      <w:r>
        <w:rPr>
          <w:rFonts w:ascii="Arial" w:eastAsia="Times New Roman" w:hAnsi="Arial" w:cs="Arial"/>
          <w:color w:val="333333"/>
          <w:sz w:val="16"/>
          <w:szCs w:val="16"/>
        </w:rPr>
        <w:tab/>
        <w:t xml:space="preserve">  </w:t>
      </w:r>
      <w:r w:rsidRPr="00A47B5F">
        <w:rPr>
          <w:rFonts w:ascii="Arial" w:eastAsia="Times New Roman" w:hAnsi="Arial" w:cs="Arial"/>
          <w:color w:val="333333"/>
          <w:sz w:val="16"/>
          <w:szCs w:val="16"/>
        </w:rPr>
        <w:t>Dr. Michael Cooper</w:t>
      </w:r>
      <w:r>
        <w:rPr>
          <w:rFonts w:ascii="Arial" w:eastAsia="Times New Roman" w:hAnsi="Arial" w:cs="Arial"/>
          <w:color w:val="333333"/>
          <w:sz w:val="16"/>
          <w:szCs w:val="16"/>
        </w:rPr>
        <w:t xml:space="preserve">           </w:t>
      </w:r>
      <w:r>
        <w:rPr>
          <w:rFonts w:ascii="Arial" w:eastAsia="Times New Roman" w:hAnsi="Arial" w:cs="Arial"/>
          <w:color w:val="333333"/>
          <w:sz w:val="16"/>
          <w:szCs w:val="16"/>
        </w:rPr>
        <w:t xml:space="preserve">   </w:t>
      </w:r>
      <w:r w:rsidRPr="00A47B5F">
        <w:rPr>
          <w:rFonts w:ascii="Arial" w:eastAsia="Times New Roman" w:hAnsi="Arial" w:cs="Arial"/>
          <w:color w:val="333333"/>
          <w:sz w:val="16"/>
          <w:szCs w:val="16"/>
        </w:rPr>
        <w:t xml:space="preserve">Dr. Nathan </w:t>
      </w:r>
      <w:proofErr w:type="spellStart"/>
      <w:r w:rsidRPr="00A47B5F">
        <w:rPr>
          <w:rFonts w:ascii="Arial" w:eastAsia="Times New Roman" w:hAnsi="Arial" w:cs="Arial"/>
          <w:color w:val="333333"/>
          <w:sz w:val="16"/>
          <w:szCs w:val="16"/>
        </w:rPr>
        <w:t>Lighthizer</w:t>
      </w:r>
      <w:proofErr w:type="spellEnd"/>
      <w:r>
        <w:rPr>
          <w:rFonts w:ascii="Arial" w:eastAsia="Times New Roman" w:hAnsi="Arial" w:cs="Arial"/>
          <w:color w:val="333333"/>
          <w:sz w:val="16"/>
          <w:szCs w:val="16"/>
        </w:rPr>
        <w:t xml:space="preserve">         </w:t>
      </w:r>
      <w:r>
        <w:rPr>
          <w:rFonts w:ascii="Arial" w:eastAsia="Times New Roman" w:hAnsi="Arial" w:cs="Arial"/>
          <w:color w:val="333333"/>
          <w:sz w:val="16"/>
          <w:szCs w:val="16"/>
        </w:rPr>
        <w:t xml:space="preserve">   </w:t>
      </w:r>
      <w:r w:rsidR="00803333">
        <w:rPr>
          <w:rFonts w:ascii="Arial" w:eastAsia="Times New Roman" w:hAnsi="Arial" w:cs="Arial"/>
          <w:color w:val="333333"/>
          <w:sz w:val="16"/>
          <w:szCs w:val="16"/>
        </w:rPr>
        <w:t xml:space="preserve"> </w:t>
      </w:r>
      <w:r w:rsidRPr="00A47B5F">
        <w:rPr>
          <w:rFonts w:ascii="Arial" w:eastAsia="Times New Roman" w:hAnsi="Arial" w:cs="Arial"/>
          <w:color w:val="333333"/>
          <w:sz w:val="16"/>
          <w:szCs w:val="16"/>
        </w:rPr>
        <w:t>Dr. Brad Sutton</w:t>
      </w:r>
    </w:p>
    <w:p w:rsidR="009C32E1" w:rsidRDefault="009C32E1" w:rsidP="00285BDC">
      <w:pPr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</w:p>
    <w:p w:rsidR="00285BDC" w:rsidRPr="00170490" w:rsidRDefault="00285BDC" w:rsidP="00285BDC">
      <w:pPr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170490">
        <w:rPr>
          <w:rFonts w:ascii="Arial" w:eastAsia="Times New Roman" w:hAnsi="Arial" w:cs="Arial"/>
          <w:b/>
          <w:bCs/>
          <w:color w:val="333333"/>
          <w:sz w:val="28"/>
          <w:szCs w:val="28"/>
        </w:rPr>
        <w:t>Don’t miss out - register today!</w:t>
      </w:r>
    </w:p>
    <w:p w:rsidR="00285BDC" w:rsidRPr="00EC67F4" w:rsidRDefault="00285BDC" w:rsidP="006927AB">
      <w:pPr>
        <w:jc w:val="center"/>
        <w:rPr>
          <w:sz w:val="40"/>
          <w:szCs w:val="40"/>
        </w:rPr>
      </w:pPr>
      <w:hyperlink r:id="rId11" w:history="1">
        <w:r w:rsidRPr="00AF2621">
          <w:rPr>
            <w:rStyle w:val="Hyperlink"/>
            <w:rFonts w:ascii="Arial" w:eastAsia="Times New Roman" w:hAnsi="Arial" w:cs="Arial"/>
            <w:sz w:val="24"/>
            <w:szCs w:val="24"/>
          </w:rPr>
          <w:t>www.optom.on.ca/Symposium</w:t>
        </w:r>
      </w:hyperlink>
    </w:p>
    <w:sectPr w:rsidR="00285BDC" w:rsidRPr="00EC6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9730B"/>
    <w:multiLevelType w:val="hybridMultilevel"/>
    <w:tmpl w:val="6FD4A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F4"/>
    <w:rsid w:val="00145F90"/>
    <w:rsid w:val="00285BDC"/>
    <w:rsid w:val="003D0A41"/>
    <w:rsid w:val="004F7496"/>
    <w:rsid w:val="005E3B44"/>
    <w:rsid w:val="006927AB"/>
    <w:rsid w:val="007E4C80"/>
    <w:rsid w:val="00803333"/>
    <w:rsid w:val="009C32E1"/>
    <w:rsid w:val="00A01887"/>
    <w:rsid w:val="00E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5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2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33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5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2E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33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0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43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6438">
                                          <w:marLeft w:val="-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4" w:space="0" w:color="536170"/>
                                            <w:left w:val="single" w:sz="24" w:space="0" w:color="536170"/>
                                            <w:bottom w:val="single" w:sz="24" w:space="0" w:color="536170"/>
                                            <w:right w:val="single" w:sz="24" w:space="0" w:color="536170"/>
                                          </w:divBdr>
                                        </w:div>
                                      </w:divsChild>
                                    </w:div>
                                    <w:div w:id="78447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2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3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46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22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2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750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242183">
                                                                  <w:marLeft w:val="225"/>
                                                                  <w:marRight w:val="225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4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1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81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868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6A7C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11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18548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9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8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1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82212">
                                          <w:marLeft w:val="-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4" w:space="0" w:color="536170"/>
                                            <w:left w:val="single" w:sz="24" w:space="0" w:color="536170"/>
                                            <w:bottom w:val="single" w:sz="24" w:space="0" w:color="536170"/>
                                            <w:right w:val="single" w:sz="24" w:space="0" w:color="536170"/>
                                          </w:divBdr>
                                        </w:div>
                                      </w:divsChild>
                                    </w:div>
                                    <w:div w:id="75389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13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5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99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67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4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4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900536">
                                                                  <w:marLeft w:val="225"/>
                                                                  <w:marRight w:val="225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0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540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6A7C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03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82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364833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9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optom.on.ca/Symposiu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Rourke</dc:creator>
  <cp:lastModifiedBy>Rourke</cp:lastModifiedBy>
  <cp:revision>6</cp:revision>
  <dcterms:created xsi:type="dcterms:W3CDTF">2020-05-01T14:59:00Z</dcterms:created>
  <dcterms:modified xsi:type="dcterms:W3CDTF">2020-05-01T17:50:00Z</dcterms:modified>
</cp:coreProperties>
</file>