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2D650" w14:textId="3F4CAE6C" w:rsidR="00DB118A" w:rsidRPr="00DB118A" w:rsidRDefault="00A7653B" w:rsidP="00DB118A">
      <w:pPr>
        <w:shd w:val="clear" w:color="auto" w:fill="FBF9F6"/>
        <w:spacing w:line="240" w:lineRule="auto"/>
        <w:outlineLvl w:val="1"/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</w:pPr>
      <w:r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Ophthalmic</w:t>
      </w:r>
      <w:r w:rsidR="00DB118A" w:rsidRPr="00DB118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 xml:space="preserve"> Procedures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6"/>
        <w:gridCol w:w="2708"/>
        <w:gridCol w:w="3570"/>
      </w:tblGrid>
      <w:tr w:rsidR="00DB118A" w:rsidRPr="00DB118A" w14:paraId="681249C2" w14:textId="77777777" w:rsidTr="00BC2A5D">
        <w:tc>
          <w:tcPr>
            <w:tcW w:w="0" w:type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467493C7" w14:textId="77777777" w:rsidR="00793185" w:rsidRDefault="00793185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Registration Fees:</w:t>
            </w:r>
          </w:p>
          <w:p w14:paraId="01561589" w14:textId="77777777" w:rsidR="00DB118A" w:rsidRDefault="00BC2A5D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br/>
              <w:t>Surgical - $1,000</w:t>
            </w:r>
          </w:p>
          <w:p w14:paraId="5E84CCE2" w14:textId="77777777" w:rsidR="00BC2A5D" w:rsidRDefault="00BC2A5D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Laser- $1,000</w:t>
            </w:r>
          </w:p>
          <w:p w14:paraId="27B4E913" w14:textId="09DC5568" w:rsidR="00BC2A5D" w:rsidRPr="00DB118A" w:rsidRDefault="00BC2A5D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Laser &amp; Surgical- $1</w:t>
            </w:r>
            <w:r w:rsidR="00D425E6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50</w:t>
            </w:r>
          </w:p>
        </w:tc>
        <w:tc>
          <w:tcPr>
            <w:tcW w:w="2708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625E3D37" w14:textId="164C97CB" w:rsidR="00DB118A" w:rsidRPr="00DB118A" w:rsidRDefault="00BC2A5D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J</w:t>
            </w:r>
            <w:r w:rsidR="00B4572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uly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="00D425E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7-10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, 20</w:t>
            </w:r>
            <w:r w:rsidR="006F75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</w:t>
            </w:r>
            <w:r w:rsidR="00D425E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3412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545F537A" w14:textId="77777777" w:rsidR="00DB118A" w:rsidRPr="00DB118A" w:rsidRDefault="00DB118A" w:rsidP="00DB118A">
            <w:pPr>
              <w:spacing w:before="510" w:after="51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en-US"/>
              </w:rPr>
              <w:drawing>
                <wp:inline distT="0" distB="0" distL="0" distR="0" wp14:anchorId="38035E5B" wp14:editId="7447A60B">
                  <wp:extent cx="2076450" cy="11505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ather logo in color without a backgroun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651" cy="118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A47A89" w14:textId="77777777" w:rsidR="00DB118A" w:rsidRPr="00DB118A" w:rsidRDefault="00DB118A" w:rsidP="00DB118A">
      <w:pPr>
        <w:shd w:val="clear" w:color="auto" w:fill="FBF9F6"/>
        <w:spacing w:before="510" w:after="51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</w:pPr>
      <w:r w:rsidRPr="00DB118A"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  <w:t>Course Information</w:t>
      </w:r>
    </w:p>
    <w:p w14:paraId="60FD9230" w14:textId="534C90FE" w:rsidR="00DB118A" w:rsidRPr="00DB118A" w:rsidRDefault="00DB118A" w:rsidP="00DB118A">
      <w:pPr>
        <w:shd w:val="clear" w:color="auto" w:fill="FBF9F6"/>
        <w:spacing w:line="360" w:lineRule="atLeast"/>
        <w:rPr>
          <w:rFonts w:ascii="Verdana" w:eastAsia="Times New Roman" w:hAnsi="Verdana" w:cs="Times New Roman"/>
          <w:color w:val="444444"/>
          <w:sz w:val="23"/>
          <w:szCs w:val="23"/>
        </w:rPr>
      </w:pP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Held in the heart of green country (Tahlequah, Oklahoma), </w:t>
      </w:r>
      <w:r w:rsidR="00A7653B"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gives you the opportunity to receive the latest </w:t>
      </w:r>
      <w:r w:rsidR="00A7653B"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hands on training with our upcoming </w:t>
      </w:r>
      <w:r>
        <w:rPr>
          <w:rFonts w:ascii="Verdana" w:eastAsia="Times New Roman" w:hAnsi="Verdana" w:cs="Times New Roman"/>
          <w:color w:val="444444"/>
          <w:sz w:val="23"/>
          <w:szCs w:val="23"/>
        </w:rPr>
        <w:t>COPE a</w:t>
      </w:r>
      <w:r w:rsidR="00D425E6">
        <w:rPr>
          <w:rFonts w:ascii="Verdana" w:eastAsia="Times New Roman" w:hAnsi="Verdana" w:cs="Times New Roman"/>
          <w:color w:val="444444"/>
          <w:sz w:val="23"/>
          <w:szCs w:val="23"/>
        </w:rPr>
        <w:t>ccredited</w:t>
      </w:r>
      <w:r>
        <w:rPr>
          <w:rFonts w:ascii="Verdana" w:eastAsia="Times New Roman" w:hAnsi="Verdana" w:cs="Times New Roman"/>
          <w:color w:val="444444"/>
          <w:sz w:val="23"/>
          <w:szCs w:val="23"/>
        </w:rPr>
        <w:t xml:space="preserve"> </w:t>
      </w:r>
      <w:proofErr w:type="gramStart"/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>32 hour</w:t>
      </w:r>
      <w:proofErr w:type="gramEnd"/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</w:t>
      </w:r>
      <w:r w:rsidR="00A7653B"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Course. 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br/>
        <w:t xml:space="preserve">The </w:t>
      </w:r>
      <w:r w:rsidR="00D425E6">
        <w:rPr>
          <w:rFonts w:ascii="Verdana" w:eastAsia="Times New Roman" w:hAnsi="Verdana" w:cs="Times New Roman"/>
          <w:color w:val="444444"/>
          <w:sz w:val="23"/>
          <w:szCs w:val="23"/>
        </w:rPr>
        <w:t>7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>th-</w:t>
      </w:r>
      <w:r w:rsidR="00D425E6">
        <w:rPr>
          <w:rFonts w:ascii="Verdana" w:eastAsia="Times New Roman" w:hAnsi="Verdana" w:cs="Times New Roman"/>
          <w:color w:val="444444"/>
          <w:sz w:val="23"/>
          <w:szCs w:val="23"/>
        </w:rPr>
        <w:t>8</w:t>
      </w: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>th will offer 16 hou</w:t>
      </w:r>
      <w:r w:rsidR="002A0255">
        <w:rPr>
          <w:rFonts w:ascii="Verdana" w:eastAsia="Times New Roman" w:hAnsi="Verdana" w:cs="Times New Roman"/>
          <w:color w:val="444444"/>
          <w:sz w:val="23"/>
          <w:szCs w:val="23"/>
        </w:rPr>
        <w:t>r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>s of Surgical Procedures.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br/>
        <w:t xml:space="preserve">The </w:t>
      </w:r>
      <w:r w:rsidR="00D425E6">
        <w:rPr>
          <w:rFonts w:ascii="Verdana" w:eastAsia="Times New Roman" w:hAnsi="Verdana" w:cs="Times New Roman"/>
          <w:color w:val="444444"/>
          <w:sz w:val="23"/>
          <w:szCs w:val="23"/>
        </w:rPr>
        <w:t>9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>th-1</w:t>
      </w:r>
      <w:r w:rsidR="00D425E6">
        <w:rPr>
          <w:rFonts w:ascii="Verdana" w:eastAsia="Times New Roman" w:hAnsi="Verdana" w:cs="Times New Roman"/>
          <w:color w:val="444444"/>
          <w:sz w:val="23"/>
          <w:szCs w:val="23"/>
        </w:rPr>
        <w:t>10</w:t>
      </w:r>
      <w:bookmarkStart w:id="0" w:name="_GoBack"/>
      <w:bookmarkEnd w:id="0"/>
      <w:r w:rsidR="002A0255">
        <w:rPr>
          <w:rFonts w:ascii="Verdana" w:eastAsia="Times New Roman" w:hAnsi="Verdana" w:cs="Times New Roman"/>
          <w:color w:val="444444"/>
          <w:sz w:val="23"/>
          <w:szCs w:val="23"/>
        </w:rPr>
        <w:t>th</w:t>
      </w: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will offer 16 hours of Laser Therapy for the Anterior Segment.</w:t>
      </w:r>
    </w:p>
    <w:p w14:paraId="7ADE3305" w14:textId="77777777" w:rsidR="00DB118A" w:rsidRPr="00DB118A" w:rsidRDefault="00DB118A" w:rsidP="00DB118A">
      <w:pPr>
        <w:shd w:val="clear" w:color="auto" w:fill="FBF9F6"/>
        <w:spacing w:after="255" w:line="240" w:lineRule="auto"/>
        <w:outlineLvl w:val="1"/>
        <w:rPr>
          <w:rFonts w:ascii="Verdana" w:eastAsia="Times New Roman" w:hAnsi="Verdana" w:cs="Times New Roman"/>
          <w:b/>
          <w:bCs/>
          <w:color w:val="444444"/>
        </w:rPr>
      </w:pPr>
      <w:bookmarkStart w:id="1" w:name="12322"/>
      <w:bookmarkEnd w:id="1"/>
      <w:r w:rsidRPr="00DB118A">
        <w:rPr>
          <w:rFonts w:ascii="Verdana" w:eastAsia="Times New Roman" w:hAnsi="Verdana" w:cs="Times New Roman"/>
          <w:b/>
          <w:bCs/>
          <w:color w:val="444444"/>
        </w:rPr>
        <w:t>Hotel Information (Mention NSUOCO and receive a discount!)</w:t>
      </w:r>
    </w:p>
    <w:p w14:paraId="39584320" w14:textId="77777777" w:rsidR="00DB118A" w:rsidRPr="00DB118A" w:rsidRDefault="00DB118A" w:rsidP="00DB118A">
      <w:pPr>
        <w:shd w:val="clear" w:color="auto" w:fill="FBF9F6"/>
        <w:spacing w:before="510" w:after="510" w:line="240" w:lineRule="auto"/>
        <w:outlineLvl w:val="1"/>
        <w:rPr>
          <w:rFonts w:ascii="Verdana" w:eastAsia="Times New Roman" w:hAnsi="Verdana" w:cs="Times New Roman"/>
          <w:b/>
          <w:bCs/>
          <w:color w:val="444444"/>
        </w:rPr>
      </w:pPr>
      <w:r w:rsidRPr="00DB118A">
        <w:rPr>
          <w:rFonts w:ascii="Verdana" w:eastAsia="Times New Roman" w:hAnsi="Verdana" w:cs="Times New Roman"/>
          <w:b/>
          <w:bCs/>
          <w:color w:val="444444"/>
        </w:rPr>
        <w:t>Holiday Inn Express</w:t>
      </w:r>
      <w:r>
        <w:rPr>
          <w:rFonts w:ascii="Verdana" w:eastAsia="Times New Roman" w:hAnsi="Verdana" w:cs="Times New Roman"/>
          <w:b/>
          <w:bCs/>
          <w:color w:val="444444"/>
        </w:rPr>
        <w:t xml:space="preserve"> </w:t>
      </w:r>
      <w:r w:rsidRPr="00DB118A">
        <w:rPr>
          <w:rFonts w:ascii="Verdana" w:eastAsia="Times New Roman" w:hAnsi="Verdana" w:cs="Times New Roman"/>
          <w:color w:val="444444"/>
        </w:rPr>
        <w:t>2142 Mahaney Ave</w:t>
      </w:r>
      <w:r w:rsidRPr="00DB118A">
        <w:rPr>
          <w:rFonts w:ascii="Verdana" w:eastAsia="Times New Roman" w:hAnsi="Verdana" w:cs="Times New Roman"/>
          <w:color w:val="444444"/>
        </w:rPr>
        <w:br/>
        <w:t>Tahlequah, OK 74464 </w:t>
      </w:r>
      <w:r w:rsidRPr="00DB118A">
        <w:rPr>
          <w:rFonts w:ascii="Verdana" w:eastAsia="Times New Roman" w:hAnsi="Verdana" w:cs="Times New Roman"/>
          <w:color w:val="444444"/>
        </w:rPr>
        <w:br/>
      </w:r>
      <w:hyperlink r:id="rId5" w:history="1">
        <w:r w:rsidRPr="00DB118A">
          <w:rPr>
            <w:rFonts w:ascii="Verdana" w:eastAsia="Times New Roman" w:hAnsi="Verdana" w:cs="Times New Roman"/>
            <w:color w:val="31774F"/>
            <w:u w:val="single"/>
          </w:rPr>
          <w:t>918-506-4545</w:t>
        </w:r>
      </w:hyperlink>
    </w:p>
    <w:p w14:paraId="0A13E34B" w14:textId="77777777" w:rsidR="00F03D96" w:rsidRDefault="00F03D96"/>
    <w:sectPr w:rsidR="00F0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8A"/>
    <w:rsid w:val="002A0255"/>
    <w:rsid w:val="006F756C"/>
    <w:rsid w:val="00793185"/>
    <w:rsid w:val="00A7653B"/>
    <w:rsid w:val="00B4572D"/>
    <w:rsid w:val="00BC2A5D"/>
    <w:rsid w:val="00D425E6"/>
    <w:rsid w:val="00DB118A"/>
    <w:rsid w:val="00DF2319"/>
    <w:rsid w:val="00F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EA0DF"/>
  <w15:chartTrackingRefBased/>
  <w15:docId w15:val="{80DFC1A9-6FFC-42BB-8348-8C7FA946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4370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744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51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079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752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4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//1918506454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Ann McAtee</dc:creator>
  <cp:keywords/>
  <dc:description/>
  <cp:lastModifiedBy>mcteec</cp:lastModifiedBy>
  <cp:revision>2</cp:revision>
  <dcterms:created xsi:type="dcterms:W3CDTF">2022-06-29T21:42:00Z</dcterms:created>
  <dcterms:modified xsi:type="dcterms:W3CDTF">2022-06-29T21:42:00Z</dcterms:modified>
</cp:coreProperties>
</file>