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B53F1" w14:textId="77777777" w:rsidR="00A83D3E" w:rsidRDefault="00A83D3E" w:rsidP="00A83D3E">
      <w:pPr>
        <w:spacing w:line="480" w:lineRule="auto"/>
        <w:rPr>
          <w:rFonts w:ascii="Times New Roman" w:hAnsi="Times New Roman" w:cs="Times New Roman"/>
          <w:b/>
          <w:bCs/>
          <w:sz w:val="28"/>
          <w:szCs w:val="28"/>
        </w:rPr>
      </w:pPr>
    </w:p>
    <w:p w14:paraId="20DDD2E0" w14:textId="78EF9764" w:rsidR="00AD6D27" w:rsidRDefault="00AD6D27" w:rsidP="003A2575">
      <w:pPr>
        <w:spacing w:line="480" w:lineRule="auto"/>
        <w:rPr>
          <w:rFonts w:ascii="Times New Roman" w:hAnsi="Times New Roman" w:cs="Times New Roman"/>
          <w:b/>
          <w:bCs/>
          <w:sz w:val="24"/>
          <w:szCs w:val="24"/>
        </w:rPr>
      </w:pPr>
    </w:p>
    <w:p w14:paraId="1A8FC420" w14:textId="24ED0722" w:rsidR="00AD6D27" w:rsidRDefault="00AD6D27" w:rsidP="003A2575">
      <w:pPr>
        <w:spacing w:line="480" w:lineRule="auto"/>
        <w:rPr>
          <w:rFonts w:ascii="Times New Roman" w:hAnsi="Times New Roman" w:cs="Times New Roman"/>
          <w:b/>
          <w:bCs/>
          <w:sz w:val="24"/>
          <w:szCs w:val="24"/>
        </w:rPr>
      </w:pPr>
    </w:p>
    <w:p w14:paraId="3437642A" w14:textId="5E60CC4C" w:rsidR="00AD6D27" w:rsidRDefault="00AD6D27" w:rsidP="00A83D3E">
      <w:pPr>
        <w:spacing w:line="480" w:lineRule="auto"/>
        <w:jc w:val="center"/>
        <w:rPr>
          <w:rFonts w:ascii="Times New Roman" w:hAnsi="Times New Roman" w:cs="Times New Roman"/>
          <w:b/>
          <w:bCs/>
          <w:sz w:val="24"/>
          <w:szCs w:val="24"/>
        </w:rPr>
      </w:pPr>
    </w:p>
    <w:p w14:paraId="13F1E5EE" w14:textId="77777777" w:rsidR="00A83D3E" w:rsidRPr="00A83D3E" w:rsidRDefault="00A83D3E" w:rsidP="00A83D3E">
      <w:pPr>
        <w:spacing w:line="480" w:lineRule="auto"/>
        <w:jc w:val="center"/>
        <w:rPr>
          <w:rFonts w:ascii="Times New Roman" w:hAnsi="Times New Roman" w:cs="Times New Roman"/>
          <w:b/>
          <w:bCs/>
          <w:sz w:val="32"/>
          <w:szCs w:val="32"/>
        </w:rPr>
      </w:pPr>
      <w:r w:rsidRPr="00A83D3E">
        <w:rPr>
          <w:rFonts w:ascii="Times New Roman" w:hAnsi="Times New Roman" w:cs="Times New Roman"/>
          <w:b/>
          <w:bCs/>
          <w:sz w:val="32"/>
          <w:szCs w:val="32"/>
        </w:rPr>
        <w:t>The legitimation of digital garments as an emerging category in the context of environmental sustainability</w:t>
      </w:r>
    </w:p>
    <w:p w14:paraId="4F0B452B" w14:textId="7E695BDB" w:rsidR="00A83D3E" w:rsidRDefault="00A83D3E" w:rsidP="003A2575">
      <w:pPr>
        <w:spacing w:line="480" w:lineRule="auto"/>
        <w:rPr>
          <w:rFonts w:ascii="Times New Roman" w:hAnsi="Times New Roman" w:cs="Times New Roman"/>
          <w:b/>
          <w:bCs/>
          <w:sz w:val="24"/>
          <w:szCs w:val="24"/>
        </w:rPr>
      </w:pPr>
    </w:p>
    <w:p w14:paraId="2AF5ED93" w14:textId="37A7F48C" w:rsidR="00A83D3E" w:rsidRDefault="00A83D3E" w:rsidP="003A2575">
      <w:pPr>
        <w:spacing w:line="480" w:lineRule="auto"/>
        <w:rPr>
          <w:rFonts w:ascii="Times New Roman" w:hAnsi="Times New Roman" w:cs="Times New Roman"/>
          <w:b/>
          <w:bCs/>
          <w:sz w:val="24"/>
          <w:szCs w:val="24"/>
        </w:rPr>
      </w:pPr>
    </w:p>
    <w:p w14:paraId="415D7806" w14:textId="39D25DDD" w:rsidR="00A83D3E" w:rsidRDefault="00A83D3E" w:rsidP="003A2575">
      <w:pPr>
        <w:spacing w:line="480" w:lineRule="auto"/>
        <w:rPr>
          <w:rFonts w:ascii="Times New Roman" w:hAnsi="Times New Roman" w:cs="Times New Roman"/>
          <w:b/>
          <w:bCs/>
          <w:sz w:val="24"/>
          <w:szCs w:val="24"/>
        </w:rPr>
      </w:pPr>
    </w:p>
    <w:p w14:paraId="5667BF66" w14:textId="65269D45" w:rsidR="00A83D3E" w:rsidRDefault="00A83D3E" w:rsidP="003A2575">
      <w:pPr>
        <w:spacing w:line="480" w:lineRule="auto"/>
        <w:rPr>
          <w:rFonts w:ascii="Times New Roman" w:hAnsi="Times New Roman" w:cs="Times New Roman"/>
          <w:b/>
          <w:bCs/>
          <w:sz w:val="24"/>
          <w:szCs w:val="24"/>
        </w:rPr>
      </w:pPr>
    </w:p>
    <w:p w14:paraId="156C4B84" w14:textId="77777777" w:rsidR="00A83D3E" w:rsidRDefault="00A83D3E" w:rsidP="003A2575">
      <w:pPr>
        <w:spacing w:line="480" w:lineRule="auto"/>
        <w:rPr>
          <w:rFonts w:ascii="Times New Roman" w:hAnsi="Times New Roman" w:cs="Times New Roman"/>
          <w:b/>
          <w:bCs/>
          <w:sz w:val="24"/>
          <w:szCs w:val="24"/>
        </w:rPr>
      </w:pPr>
    </w:p>
    <w:p w14:paraId="4983DDDD" w14:textId="52D72A8D" w:rsidR="00AD6D27" w:rsidRDefault="00AD6D27" w:rsidP="00AD6D2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Authors: </w:t>
      </w:r>
    </w:p>
    <w:p w14:paraId="2429BBD7" w14:textId="06A2DDD2" w:rsidR="00AD6D27" w:rsidRDefault="00AD6D27" w:rsidP="00AD6D2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Salma Tallaa </w:t>
      </w:r>
    </w:p>
    <w:p w14:paraId="312472BE" w14:textId="610D96BC" w:rsidR="00AD6D27" w:rsidRDefault="00AD6D27" w:rsidP="00AD6D27">
      <w:pPr>
        <w:spacing w:line="480" w:lineRule="auto"/>
        <w:jc w:val="center"/>
        <w:rPr>
          <w:rFonts w:ascii="Times New Roman" w:hAnsi="Times New Roman" w:cs="Times New Roman"/>
          <w:b/>
          <w:bCs/>
          <w:sz w:val="24"/>
          <w:szCs w:val="24"/>
        </w:rPr>
      </w:pPr>
      <w:hyperlink r:id="rId7" w:history="1">
        <w:r w:rsidRPr="00BC2CC8">
          <w:rPr>
            <w:rStyle w:val="Hyperlink"/>
            <w:rFonts w:ascii="Times New Roman" w:hAnsi="Times New Roman" w:cs="Times New Roman"/>
            <w:b/>
            <w:bCs/>
            <w:sz w:val="24"/>
            <w:szCs w:val="24"/>
          </w:rPr>
          <w:t>Salma.tallaa@dmu.ac.uk</w:t>
        </w:r>
      </w:hyperlink>
    </w:p>
    <w:p w14:paraId="481F0CF9" w14:textId="20726335" w:rsidR="00AD6D27" w:rsidRDefault="00AD6D27" w:rsidP="00AD6D27">
      <w:pPr>
        <w:spacing w:line="480" w:lineRule="auto"/>
        <w:jc w:val="center"/>
        <w:rPr>
          <w:rFonts w:ascii="Times New Roman" w:hAnsi="Times New Roman" w:cs="Times New Roman"/>
          <w:b/>
          <w:bCs/>
          <w:sz w:val="24"/>
          <w:szCs w:val="24"/>
        </w:rPr>
      </w:pPr>
      <w:proofErr w:type="spellStart"/>
      <w:r w:rsidRPr="00AD6D27">
        <w:rPr>
          <w:rFonts w:ascii="Times New Roman" w:hAnsi="Times New Roman" w:cs="Times New Roman"/>
          <w:b/>
          <w:bCs/>
          <w:sz w:val="24"/>
          <w:szCs w:val="24"/>
        </w:rPr>
        <w:t>Dr.</w:t>
      </w:r>
      <w:proofErr w:type="spellEnd"/>
      <w:r w:rsidRPr="00AD6D27">
        <w:rPr>
          <w:rFonts w:ascii="Times New Roman" w:hAnsi="Times New Roman" w:cs="Times New Roman"/>
          <w:b/>
          <w:bCs/>
          <w:sz w:val="24"/>
          <w:szCs w:val="24"/>
        </w:rPr>
        <w:t xml:space="preserve"> Sara Lara Marquez-Gallardo</w:t>
      </w:r>
    </w:p>
    <w:p w14:paraId="5F54A59E" w14:textId="1AA2DCB3" w:rsidR="00AD6D27" w:rsidRDefault="00AD6D27" w:rsidP="00AD6D27">
      <w:pPr>
        <w:spacing w:line="480" w:lineRule="auto"/>
        <w:jc w:val="center"/>
        <w:rPr>
          <w:rFonts w:ascii="Times New Roman" w:hAnsi="Times New Roman" w:cs="Times New Roman"/>
          <w:b/>
          <w:bCs/>
          <w:sz w:val="24"/>
          <w:szCs w:val="24"/>
        </w:rPr>
      </w:pPr>
      <w:hyperlink r:id="rId8" w:history="1">
        <w:r w:rsidRPr="00BC2CC8">
          <w:rPr>
            <w:rStyle w:val="Hyperlink"/>
            <w:rFonts w:ascii="Times New Roman" w:hAnsi="Times New Roman" w:cs="Times New Roman"/>
            <w:b/>
            <w:bCs/>
            <w:sz w:val="24"/>
            <w:szCs w:val="24"/>
          </w:rPr>
          <w:t>sara.marquez-gallardo@dmu.ac.uk</w:t>
        </w:r>
      </w:hyperlink>
      <w:r>
        <w:rPr>
          <w:rFonts w:ascii="Times New Roman" w:hAnsi="Times New Roman" w:cs="Times New Roman"/>
          <w:b/>
          <w:bCs/>
          <w:sz w:val="24"/>
          <w:szCs w:val="24"/>
        </w:rPr>
        <w:t xml:space="preserve"> </w:t>
      </w:r>
    </w:p>
    <w:p w14:paraId="74F990C5" w14:textId="420E8CD7" w:rsidR="00AD6D27" w:rsidRDefault="00AD6D27" w:rsidP="00AD6D27">
      <w:pPr>
        <w:spacing w:line="480" w:lineRule="auto"/>
        <w:jc w:val="center"/>
        <w:rPr>
          <w:rFonts w:ascii="Times New Roman" w:hAnsi="Times New Roman" w:cs="Times New Roman"/>
          <w:b/>
          <w:bCs/>
          <w:sz w:val="24"/>
          <w:szCs w:val="24"/>
        </w:rPr>
      </w:pPr>
    </w:p>
    <w:p w14:paraId="433DE27B" w14:textId="77777777" w:rsidR="00A83D3E" w:rsidRDefault="00A83D3E" w:rsidP="00AD6D27">
      <w:pPr>
        <w:spacing w:line="480" w:lineRule="auto"/>
        <w:jc w:val="center"/>
        <w:rPr>
          <w:rFonts w:ascii="Times New Roman" w:hAnsi="Times New Roman" w:cs="Times New Roman"/>
          <w:b/>
          <w:bCs/>
          <w:sz w:val="24"/>
          <w:szCs w:val="24"/>
        </w:rPr>
      </w:pPr>
    </w:p>
    <w:p w14:paraId="5196CD23" w14:textId="77777777" w:rsidR="00AD6D27" w:rsidRDefault="00AD6D27" w:rsidP="00AD6D27">
      <w:pPr>
        <w:spacing w:line="480" w:lineRule="auto"/>
        <w:jc w:val="center"/>
        <w:rPr>
          <w:rFonts w:ascii="Times New Roman" w:hAnsi="Times New Roman" w:cs="Times New Roman"/>
          <w:b/>
          <w:bCs/>
          <w:sz w:val="24"/>
          <w:szCs w:val="24"/>
        </w:rPr>
      </w:pPr>
    </w:p>
    <w:p w14:paraId="503D1498" w14:textId="77777777" w:rsidR="00A83D3E" w:rsidRPr="00347DC9" w:rsidRDefault="00A83D3E" w:rsidP="00A83D3E">
      <w:pPr>
        <w:spacing w:line="480" w:lineRule="auto"/>
        <w:jc w:val="center"/>
        <w:rPr>
          <w:rFonts w:ascii="Times New Roman" w:hAnsi="Times New Roman" w:cs="Times New Roman"/>
          <w:b/>
          <w:bCs/>
          <w:sz w:val="24"/>
          <w:szCs w:val="24"/>
        </w:rPr>
      </w:pPr>
      <w:r w:rsidRPr="00347DC9">
        <w:rPr>
          <w:rFonts w:ascii="Times New Roman" w:hAnsi="Times New Roman" w:cs="Times New Roman"/>
          <w:b/>
          <w:bCs/>
          <w:sz w:val="24"/>
          <w:szCs w:val="24"/>
        </w:rPr>
        <w:lastRenderedPageBreak/>
        <w:t>The legitimation of digital garments as an emerging category in the context of environmental sustainability</w:t>
      </w:r>
    </w:p>
    <w:p w14:paraId="4545FA9F" w14:textId="77777777" w:rsidR="00A83D3E" w:rsidRDefault="00A83D3E" w:rsidP="003A2575">
      <w:pPr>
        <w:spacing w:line="480" w:lineRule="auto"/>
        <w:rPr>
          <w:rFonts w:ascii="Times New Roman" w:hAnsi="Times New Roman" w:cs="Times New Roman"/>
          <w:b/>
          <w:bCs/>
          <w:sz w:val="24"/>
          <w:szCs w:val="24"/>
        </w:rPr>
      </w:pPr>
    </w:p>
    <w:p w14:paraId="755D1BA4" w14:textId="28AC7650" w:rsidR="00A83D3E" w:rsidRPr="00A83D3E" w:rsidRDefault="00A83D3E" w:rsidP="00A83D3E">
      <w:pPr>
        <w:spacing w:line="480" w:lineRule="auto"/>
        <w:jc w:val="both"/>
        <w:rPr>
          <w:rFonts w:ascii="Times New Roman" w:hAnsi="Times New Roman" w:cs="Times New Roman"/>
          <w:b/>
          <w:bCs/>
          <w:sz w:val="24"/>
          <w:szCs w:val="24"/>
        </w:rPr>
      </w:pPr>
      <w:r w:rsidRPr="00A83D3E">
        <w:rPr>
          <w:rFonts w:ascii="Times New Roman" w:hAnsi="Times New Roman" w:cs="Times New Roman"/>
          <w:b/>
          <w:bCs/>
          <w:sz w:val="24"/>
          <w:szCs w:val="24"/>
        </w:rPr>
        <w:t>Abstract</w:t>
      </w:r>
    </w:p>
    <w:p w14:paraId="730C088B" w14:textId="77777777" w:rsidR="00A83D3E" w:rsidRPr="00A83D3E" w:rsidRDefault="00A83D3E" w:rsidP="00A83D3E">
      <w:pPr>
        <w:spacing w:line="480" w:lineRule="auto"/>
        <w:rPr>
          <w:rFonts w:ascii="Times New Roman" w:hAnsi="Times New Roman" w:cs="Times New Roman"/>
          <w:sz w:val="24"/>
          <w:szCs w:val="24"/>
        </w:rPr>
      </w:pPr>
      <w:r w:rsidRPr="00A83D3E">
        <w:rPr>
          <w:rFonts w:ascii="Times New Roman" w:hAnsi="Times New Roman" w:cs="Times New Roman"/>
          <w:sz w:val="24"/>
          <w:szCs w:val="24"/>
        </w:rPr>
        <w:t xml:space="preserve">This research paper examines the legitimation of digital garments as an emerging category within the fashion industry, with a specific focus on the context of environmental sustainability. The study aims to uncover the </w:t>
      </w:r>
      <w:proofErr w:type="spellStart"/>
      <w:r w:rsidRPr="00A83D3E">
        <w:rPr>
          <w:rFonts w:ascii="Times New Roman" w:hAnsi="Times New Roman" w:cs="Times New Roman"/>
          <w:sz w:val="24"/>
          <w:szCs w:val="24"/>
        </w:rPr>
        <w:t>sociocognitive</w:t>
      </w:r>
      <w:proofErr w:type="spellEnd"/>
      <w:r w:rsidRPr="00A83D3E">
        <w:rPr>
          <w:rFonts w:ascii="Times New Roman" w:hAnsi="Times New Roman" w:cs="Times New Roman"/>
          <w:sz w:val="24"/>
          <w:szCs w:val="24"/>
        </w:rPr>
        <w:t xml:space="preserve"> dynamics and materiality of digital garments in relation to their legitimation process. Drawing upon the theoretical framework of industry categories and utilizing a qualitative multi-case study design, the research explores the strategies employed by digital fashion brands to story tell digital garments in a manner that promotes their legitimacy.</w:t>
      </w:r>
    </w:p>
    <w:p w14:paraId="2FB0C371" w14:textId="30C27053" w:rsidR="00A83D3E" w:rsidRDefault="00A83D3E" w:rsidP="00A83D3E">
      <w:pPr>
        <w:spacing w:line="480" w:lineRule="auto"/>
      </w:pPr>
      <w:r w:rsidRPr="00A83D3E">
        <w:rPr>
          <w:rFonts w:ascii="Times New Roman" w:hAnsi="Times New Roman" w:cs="Times New Roman"/>
          <w:sz w:val="24"/>
          <w:szCs w:val="24"/>
        </w:rPr>
        <w:t xml:space="preserve">The research addresses a significant gap in the literature by investigating the coevolution of </w:t>
      </w:r>
      <w:proofErr w:type="spellStart"/>
      <w:r w:rsidRPr="00A83D3E">
        <w:rPr>
          <w:rFonts w:ascii="Times New Roman" w:hAnsi="Times New Roman" w:cs="Times New Roman"/>
          <w:sz w:val="24"/>
          <w:szCs w:val="24"/>
        </w:rPr>
        <w:t>sociocognitive</w:t>
      </w:r>
      <w:proofErr w:type="spellEnd"/>
      <w:r w:rsidRPr="00A83D3E">
        <w:rPr>
          <w:rFonts w:ascii="Times New Roman" w:hAnsi="Times New Roman" w:cs="Times New Roman"/>
          <w:sz w:val="24"/>
          <w:szCs w:val="24"/>
        </w:rPr>
        <w:t xml:space="preserve"> constructs, such as field frames and schemas, with the materiality of digital garments. By </w:t>
      </w:r>
      <w:r w:rsidRPr="00A83D3E">
        <w:rPr>
          <w:rFonts w:ascii="Times New Roman" w:hAnsi="Times New Roman" w:cs="Times New Roman"/>
          <w:sz w:val="24"/>
          <w:szCs w:val="24"/>
        </w:rPr>
        <w:t>analysing</w:t>
      </w:r>
      <w:r w:rsidRPr="00A83D3E">
        <w:rPr>
          <w:rFonts w:ascii="Times New Roman" w:hAnsi="Times New Roman" w:cs="Times New Roman"/>
          <w:sz w:val="24"/>
          <w:szCs w:val="24"/>
        </w:rPr>
        <w:t xml:space="preserve"> the storytelling practices of nine digital fashion brands through thematic analysis of archival data, the study reveals patterns and themes related to the promotion of digital garments in an environmentally sustainable manner</w:t>
      </w:r>
      <w:r>
        <w:t>.</w:t>
      </w:r>
    </w:p>
    <w:p w14:paraId="2E5BEFBA" w14:textId="180888AA" w:rsidR="00A83D3E" w:rsidRDefault="00A83D3E" w:rsidP="00A83D3E"/>
    <w:p w14:paraId="1A6FB049" w14:textId="49CAA1C8" w:rsidR="00A83D3E" w:rsidRDefault="00A83D3E" w:rsidP="00A83D3E"/>
    <w:p w14:paraId="7DAD5782" w14:textId="7E031EF8" w:rsidR="00A83D3E" w:rsidRDefault="00A83D3E" w:rsidP="00A83D3E"/>
    <w:p w14:paraId="58C7FCF7" w14:textId="0B4066BA" w:rsidR="00A83D3E" w:rsidRDefault="00A83D3E" w:rsidP="00A83D3E"/>
    <w:p w14:paraId="3411D9B6" w14:textId="2BD9EBAB" w:rsidR="00A83D3E" w:rsidRDefault="00A83D3E" w:rsidP="00A83D3E"/>
    <w:p w14:paraId="6232BCB6" w14:textId="4F7E77CB" w:rsidR="00A83D3E" w:rsidRDefault="00A83D3E" w:rsidP="00A83D3E"/>
    <w:p w14:paraId="41C6933E" w14:textId="7A0B8BF5" w:rsidR="00A83D3E" w:rsidRDefault="00A83D3E" w:rsidP="00A83D3E"/>
    <w:p w14:paraId="05D66380" w14:textId="0CB3DAA1" w:rsidR="00A83D3E" w:rsidRDefault="00A83D3E" w:rsidP="00A83D3E"/>
    <w:p w14:paraId="05199452" w14:textId="2B298B8D" w:rsidR="00A83D3E" w:rsidRPr="00A83D3E" w:rsidRDefault="00A83D3E" w:rsidP="00A83D3E">
      <w:pPr>
        <w:rPr>
          <w:rFonts w:ascii="Times New Roman" w:hAnsi="Times New Roman" w:cs="Times New Roman"/>
          <w:sz w:val="24"/>
          <w:szCs w:val="24"/>
        </w:rPr>
      </w:pPr>
      <w:r w:rsidRPr="00A83D3E">
        <w:rPr>
          <w:rFonts w:ascii="Times New Roman" w:hAnsi="Times New Roman" w:cs="Times New Roman"/>
          <w:sz w:val="24"/>
          <w:szCs w:val="24"/>
        </w:rPr>
        <w:t xml:space="preserve">Word count: </w:t>
      </w:r>
      <w:r>
        <w:rPr>
          <w:rFonts w:ascii="Times New Roman" w:hAnsi="Times New Roman" w:cs="Times New Roman"/>
          <w:sz w:val="24"/>
          <w:szCs w:val="24"/>
        </w:rPr>
        <w:t>2094</w:t>
      </w:r>
    </w:p>
    <w:p w14:paraId="5BD9F02F" w14:textId="4A85E443" w:rsidR="008F7CA4" w:rsidRPr="00347DC9" w:rsidRDefault="008F7CA4" w:rsidP="00A83D3E">
      <w:pPr>
        <w:spacing w:line="480" w:lineRule="auto"/>
        <w:jc w:val="center"/>
        <w:rPr>
          <w:rFonts w:ascii="Times New Roman" w:hAnsi="Times New Roman" w:cs="Times New Roman"/>
          <w:b/>
          <w:bCs/>
          <w:sz w:val="24"/>
          <w:szCs w:val="24"/>
        </w:rPr>
      </w:pPr>
      <w:r w:rsidRPr="00347DC9">
        <w:rPr>
          <w:rFonts w:ascii="Times New Roman" w:hAnsi="Times New Roman" w:cs="Times New Roman"/>
          <w:b/>
          <w:bCs/>
          <w:sz w:val="24"/>
          <w:szCs w:val="24"/>
        </w:rPr>
        <w:lastRenderedPageBreak/>
        <w:t>The legitimation of digital garments as an emerging category in the context of environmental sustainability</w:t>
      </w:r>
    </w:p>
    <w:p w14:paraId="308CD398" w14:textId="77777777" w:rsidR="00A83D3E" w:rsidRDefault="00A83D3E" w:rsidP="00347DC9">
      <w:pPr>
        <w:spacing w:line="480" w:lineRule="auto"/>
        <w:jc w:val="both"/>
        <w:rPr>
          <w:rFonts w:ascii="Times New Roman" w:hAnsi="Times New Roman" w:cs="Times New Roman"/>
          <w:b/>
          <w:bCs/>
          <w:sz w:val="24"/>
          <w:szCs w:val="24"/>
        </w:rPr>
      </w:pPr>
    </w:p>
    <w:p w14:paraId="52E02ED6" w14:textId="6E61948D" w:rsidR="00141460" w:rsidRPr="00347DC9" w:rsidRDefault="00141460" w:rsidP="00347DC9">
      <w:pPr>
        <w:spacing w:line="480" w:lineRule="auto"/>
        <w:jc w:val="both"/>
        <w:rPr>
          <w:rFonts w:ascii="Times New Roman" w:hAnsi="Times New Roman" w:cs="Times New Roman"/>
          <w:b/>
          <w:bCs/>
          <w:sz w:val="24"/>
          <w:szCs w:val="24"/>
        </w:rPr>
      </w:pPr>
      <w:r w:rsidRPr="00347DC9">
        <w:rPr>
          <w:rFonts w:ascii="Times New Roman" w:hAnsi="Times New Roman" w:cs="Times New Roman"/>
          <w:b/>
          <w:bCs/>
          <w:sz w:val="24"/>
          <w:szCs w:val="24"/>
        </w:rPr>
        <w:t>Introduction</w:t>
      </w:r>
    </w:p>
    <w:p w14:paraId="7D71B9EE" w14:textId="44354CFF" w:rsidR="00347DC9" w:rsidRPr="00A83D3E" w:rsidRDefault="0002472E" w:rsidP="00347DC9">
      <w:pPr>
        <w:spacing w:line="480" w:lineRule="auto"/>
        <w:jc w:val="both"/>
        <w:rPr>
          <w:rFonts w:ascii="Times New Roman" w:hAnsi="Times New Roman" w:cs="Times New Roman"/>
          <w:color w:val="202124"/>
          <w:sz w:val="24"/>
          <w:szCs w:val="24"/>
          <w:shd w:val="clear" w:color="auto" w:fill="FFFFFF"/>
        </w:rPr>
      </w:pPr>
      <w:r w:rsidRPr="00347DC9">
        <w:rPr>
          <w:rFonts w:ascii="Times New Roman" w:hAnsi="Times New Roman" w:cs="Times New Roman"/>
          <w:sz w:val="24"/>
          <w:szCs w:val="24"/>
        </w:rPr>
        <w:t xml:space="preserve">Digital garments are computer-generated images of clothing that can be worn and shared online or through virtual reality platforms. </w:t>
      </w:r>
      <w:r w:rsidR="008F7CA4" w:rsidRPr="00347DC9">
        <w:rPr>
          <w:rFonts w:ascii="Times New Roman" w:hAnsi="Times New Roman" w:cs="Times New Roman"/>
          <w:sz w:val="24"/>
          <w:szCs w:val="24"/>
        </w:rPr>
        <w:t>Contrary to</w:t>
      </w:r>
      <w:r w:rsidRPr="00347DC9">
        <w:rPr>
          <w:rFonts w:ascii="Times New Roman" w:hAnsi="Times New Roman" w:cs="Times New Roman"/>
          <w:sz w:val="24"/>
          <w:szCs w:val="24"/>
        </w:rPr>
        <w:t xml:space="preserve"> physical garments</w:t>
      </w:r>
      <w:r w:rsidR="008F7CA4" w:rsidRPr="00347DC9">
        <w:rPr>
          <w:rFonts w:ascii="Times New Roman" w:hAnsi="Times New Roman" w:cs="Times New Roman"/>
          <w:sz w:val="24"/>
          <w:szCs w:val="24"/>
        </w:rPr>
        <w:t xml:space="preserve">, digital garments </w:t>
      </w:r>
      <w:r w:rsidR="002476A2" w:rsidRPr="00347DC9">
        <w:rPr>
          <w:rFonts w:ascii="Times New Roman" w:hAnsi="Times New Roman" w:cs="Times New Roman"/>
          <w:sz w:val="24"/>
          <w:szCs w:val="24"/>
        </w:rPr>
        <w:t>cannot</w:t>
      </w:r>
      <w:r w:rsidRPr="00347DC9">
        <w:rPr>
          <w:rFonts w:ascii="Times New Roman" w:hAnsi="Times New Roman" w:cs="Times New Roman"/>
          <w:sz w:val="24"/>
          <w:szCs w:val="24"/>
        </w:rPr>
        <w:t xml:space="preserve"> be worn in the traditional sense</w:t>
      </w:r>
      <w:r w:rsidR="008F7CA4" w:rsidRPr="00347DC9">
        <w:rPr>
          <w:rFonts w:ascii="Times New Roman" w:hAnsi="Times New Roman" w:cs="Times New Roman"/>
          <w:sz w:val="24"/>
          <w:szCs w:val="24"/>
        </w:rPr>
        <w:t xml:space="preserve"> and </w:t>
      </w:r>
      <w:r w:rsidR="00347DC9" w:rsidRPr="00347DC9">
        <w:rPr>
          <w:rFonts w:ascii="Times New Roman" w:hAnsi="Times New Roman" w:cs="Times New Roman"/>
          <w:sz w:val="24"/>
          <w:szCs w:val="24"/>
        </w:rPr>
        <w:t xml:space="preserve">are dispossessed from utilitarian value </w:t>
      </w:r>
      <w:r w:rsidR="00347DC9">
        <w:rPr>
          <w:rFonts w:ascii="Times New Roman" w:hAnsi="Times New Roman" w:cs="Times New Roman"/>
          <w:sz w:val="24"/>
          <w:szCs w:val="24"/>
        </w:rPr>
        <w:t xml:space="preserve">- </w:t>
      </w:r>
      <w:r w:rsidR="00347DC9" w:rsidRPr="00347DC9">
        <w:rPr>
          <w:rFonts w:ascii="Times New Roman" w:hAnsi="Times New Roman" w:cs="Times New Roman"/>
          <w:color w:val="040C28"/>
          <w:sz w:val="24"/>
          <w:szCs w:val="24"/>
        </w:rPr>
        <w:t xml:space="preserve">the </w:t>
      </w:r>
      <w:r w:rsidR="00347DC9" w:rsidRPr="00A83D3E">
        <w:rPr>
          <w:rFonts w:ascii="Times New Roman" w:hAnsi="Times New Roman" w:cs="Times New Roman"/>
          <w:color w:val="040C28"/>
          <w:sz w:val="24"/>
          <w:szCs w:val="24"/>
        </w:rPr>
        <w:t>consumer's overall assessment of a product</w:t>
      </w:r>
      <w:r w:rsidR="000773A7" w:rsidRPr="00A83D3E">
        <w:rPr>
          <w:rFonts w:ascii="Times New Roman" w:hAnsi="Times New Roman" w:cs="Times New Roman"/>
          <w:color w:val="040C28"/>
          <w:sz w:val="24"/>
          <w:szCs w:val="24"/>
        </w:rPr>
        <w:t xml:space="preserve">’s </w:t>
      </w:r>
      <w:r w:rsidR="00347DC9" w:rsidRPr="00A83D3E">
        <w:rPr>
          <w:rFonts w:ascii="Times New Roman" w:hAnsi="Times New Roman" w:cs="Times New Roman"/>
          <w:color w:val="040C28"/>
          <w:sz w:val="24"/>
          <w:szCs w:val="24"/>
        </w:rPr>
        <w:t xml:space="preserve">functional benefits </w:t>
      </w:r>
      <w:r w:rsidR="00347DC9" w:rsidRPr="00A83D3E">
        <w:rPr>
          <w:rFonts w:ascii="Times New Roman" w:hAnsi="Times New Roman" w:cs="Times New Roman"/>
          <w:color w:val="202124"/>
          <w:sz w:val="24"/>
          <w:szCs w:val="24"/>
          <w:shd w:val="clear" w:color="auto" w:fill="FFFFFF"/>
        </w:rPr>
        <w:t xml:space="preserve">(Batra and </w:t>
      </w:r>
      <w:proofErr w:type="spellStart"/>
      <w:r w:rsidR="00347DC9" w:rsidRPr="00A83D3E">
        <w:rPr>
          <w:rFonts w:ascii="Times New Roman" w:hAnsi="Times New Roman" w:cs="Times New Roman"/>
          <w:color w:val="202124"/>
          <w:sz w:val="24"/>
          <w:szCs w:val="24"/>
          <w:shd w:val="clear" w:color="auto" w:fill="FFFFFF"/>
        </w:rPr>
        <w:t>Ahtola</w:t>
      </w:r>
      <w:proofErr w:type="spellEnd"/>
      <w:r w:rsidR="00347DC9" w:rsidRPr="00A83D3E">
        <w:rPr>
          <w:rFonts w:ascii="Times New Roman" w:hAnsi="Times New Roman" w:cs="Times New Roman"/>
          <w:color w:val="202124"/>
          <w:sz w:val="24"/>
          <w:szCs w:val="24"/>
          <w:shd w:val="clear" w:color="auto" w:fill="FFFFFF"/>
        </w:rPr>
        <w:t xml:space="preserve">, 1991; Sherry, 1990). </w:t>
      </w:r>
      <w:r w:rsidR="000773A7" w:rsidRPr="00A83D3E">
        <w:rPr>
          <w:rFonts w:ascii="Times New Roman" w:hAnsi="Times New Roman" w:cs="Times New Roman"/>
          <w:color w:val="202124"/>
          <w:sz w:val="24"/>
          <w:szCs w:val="24"/>
          <w:shd w:val="clear" w:color="auto" w:fill="FFFFFF"/>
        </w:rPr>
        <w:t>This</w:t>
      </w:r>
      <w:r w:rsidR="00347DC9" w:rsidRPr="00A83D3E">
        <w:rPr>
          <w:rFonts w:ascii="Times New Roman" w:hAnsi="Times New Roman" w:cs="Times New Roman"/>
          <w:color w:val="202124"/>
          <w:sz w:val="24"/>
          <w:szCs w:val="24"/>
          <w:shd w:val="clear" w:color="auto" w:fill="FFFFFF"/>
        </w:rPr>
        <w:t xml:space="preserve"> fundamentally posits issues of legitimacy in relation to</w:t>
      </w:r>
      <w:r w:rsidR="000773A7" w:rsidRPr="00A83D3E">
        <w:rPr>
          <w:rFonts w:ascii="Times New Roman" w:hAnsi="Times New Roman" w:cs="Times New Roman"/>
          <w:color w:val="202124"/>
          <w:sz w:val="24"/>
          <w:szCs w:val="24"/>
          <w:shd w:val="clear" w:color="auto" w:fill="FFFFFF"/>
        </w:rPr>
        <w:t xml:space="preserve"> </w:t>
      </w:r>
      <w:r w:rsidR="00347DC9" w:rsidRPr="00A83D3E">
        <w:rPr>
          <w:rFonts w:ascii="Times New Roman" w:hAnsi="Times New Roman" w:cs="Times New Roman"/>
          <w:color w:val="202124"/>
          <w:sz w:val="24"/>
          <w:szCs w:val="24"/>
          <w:shd w:val="clear" w:color="auto" w:fill="FFFFFF"/>
        </w:rPr>
        <w:t xml:space="preserve">the question – why do </w:t>
      </w:r>
      <w:r w:rsidR="000773A7" w:rsidRPr="00A83D3E">
        <w:rPr>
          <w:rFonts w:ascii="Times New Roman" w:hAnsi="Times New Roman" w:cs="Times New Roman"/>
          <w:color w:val="202124"/>
          <w:sz w:val="24"/>
          <w:szCs w:val="24"/>
          <w:shd w:val="clear" w:color="auto" w:fill="FFFFFF"/>
        </w:rPr>
        <w:t>consumers</w:t>
      </w:r>
      <w:r w:rsidR="00347DC9" w:rsidRPr="00A83D3E">
        <w:rPr>
          <w:rFonts w:ascii="Times New Roman" w:hAnsi="Times New Roman" w:cs="Times New Roman"/>
          <w:color w:val="202124"/>
          <w:sz w:val="24"/>
          <w:szCs w:val="24"/>
          <w:shd w:val="clear" w:color="auto" w:fill="FFFFFF"/>
        </w:rPr>
        <w:t xml:space="preserve"> need digital clothes?</w:t>
      </w:r>
    </w:p>
    <w:p w14:paraId="408D50E1" w14:textId="259E3720" w:rsidR="00A83D3E" w:rsidRDefault="00347DC9" w:rsidP="00406ED0">
      <w:pPr>
        <w:spacing w:line="480" w:lineRule="auto"/>
        <w:jc w:val="both"/>
        <w:rPr>
          <w:rFonts w:ascii="Times New Roman" w:hAnsi="Times New Roman" w:cs="Times New Roman"/>
          <w:sz w:val="24"/>
          <w:szCs w:val="24"/>
        </w:rPr>
      </w:pPr>
      <w:r w:rsidRPr="00A83D3E">
        <w:rPr>
          <w:rFonts w:ascii="Times New Roman" w:hAnsi="Times New Roman" w:cs="Times New Roman"/>
          <w:color w:val="202124"/>
          <w:sz w:val="24"/>
          <w:szCs w:val="24"/>
          <w:shd w:val="clear" w:color="auto" w:fill="FFFFFF"/>
        </w:rPr>
        <w:t xml:space="preserve">However, the </w:t>
      </w:r>
      <w:r w:rsidR="000773A7" w:rsidRPr="00A83D3E">
        <w:rPr>
          <w:rFonts w:ascii="Times New Roman" w:hAnsi="Times New Roman" w:cs="Times New Roman"/>
          <w:color w:val="202124"/>
          <w:sz w:val="24"/>
          <w:szCs w:val="24"/>
          <w:shd w:val="clear" w:color="auto" w:fill="FFFFFF"/>
        </w:rPr>
        <w:t xml:space="preserve">Web 3 technology </w:t>
      </w:r>
      <w:r w:rsidR="0035075B" w:rsidRPr="00A83D3E">
        <w:rPr>
          <w:rFonts w:ascii="Times New Roman" w:hAnsi="Times New Roman" w:cs="Times New Roman"/>
          <w:color w:val="202124"/>
          <w:sz w:val="24"/>
          <w:szCs w:val="24"/>
          <w:shd w:val="clear" w:color="auto" w:fill="FFFFFF"/>
        </w:rPr>
        <w:t>disrupting</w:t>
      </w:r>
      <w:r w:rsidR="000773A7" w:rsidRPr="00A83D3E">
        <w:rPr>
          <w:rFonts w:ascii="Times New Roman" w:hAnsi="Times New Roman" w:cs="Times New Roman"/>
          <w:color w:val="202124"/>
          <w:sz w:val="24"/>
          <w:szCs w:val="24"/>
          <w:shd w:val="clear" w:color="auto" w:fill="FFFFFF"/>
        </w:rPr>
        <w:t xml:space="preserve"> the fashion industry and </w:t>
      </w:r>
      <w:r w:rsidR="0035075B" w:rsidRPr="00A83D3E">
        <w:rPr>
          <w:rFonts w:ascii="Times New Roman" w:hAnsi="Times New Roman" w:cs="Times New Roman"/>
          <w:color w:val="202124"/>
          <w:sz w:val="24"/>
          <w:szCs w:val="24"/>
          <w:shd w:val="clear" w:color="auto" w:fill="FFFFFF"/>
        </w:rPr>
        <w:t xml:space="preserve">bringing </w:t>
      </w:r>
      <w:r w:rsidR="000773A7" w:rsidRPr="00A83D3E">
        <w:rPr>
          <w:rFonts w:ascii="Times New Roman" w:hAnsi="Times New Roman" w:cs="Times New Roman"/>
          <w:color w:val="202124"/>
          <w:sz w:val="24"/>
          <w:szCs w:val="24"/>
          <w:shd w:val="clear" w:color="auto" w:fill="FFFFFF"/>
        </w:rPr>
        <w:t xml:space="preserve">the </w:t>
      </w:r>
      <w:r w:rsidRPr="00A83D3E">
        <w:rPr>
          <w:rFonts w:ascii="Times New Roman" w:hAnsi="Times New Roman" w:cs="Times New Roman"/>
          <w:color w:val="202124"/>
          <w:sz w:val="24"/>
          <w:szCs w:val="24"/>
          <w:shd w:val="clear" w:color="auto" w:fill="FFFFFF"/>
        </w:rPr>
        <w:t>emergence of</w:t>
      </w:r>
      <w:r>
        <w:rPr>
          <w:rFonts w:ascii="Times New Roman" w:hAnsi="Times New Roman" w:cs="Times New Roman"/>
          <w:color w:val="202124"/>
          <w:sz w:val="24"/>
          <w:szCs w:val="24"/>
          <w:shd w:val="clear" w:color="auto" w:fill="FFFFFF"/>
        </w:rPr>
        <w:t xml:space="preserve"> the commercialisation of digital clothes</w:t>
      </w:r>
      <w:r w:rsidR="0035075B">
        <w:rPr>
          <w:rFonts w:ascii="Times New Roman" w:hAnsi="Times New Roman" w:cs="Times New Roman"/>
          <w:color w:val="202124"/>
          <w:sz w:val="24"/>
          <w:szCs w:val="24"/>
          <w:shd w:val="clear" w:color="auto" w:fill="FFFFFF"/>
        </w:rPr>
        <w:t>,</w:t>
      </w:r>
      <w:r>
        <w:rPr>
          <w:rFonts w:ascii="Times New Roman" w:hAnsi="Times New Roman" w:cs="Times New Roman"/>
          <w:color w:val="202124"/>
          <w:sz w:val="24"/>
          <w:szCs w:val="24"/>
          <w:shd w:val="clear" w:color="auto" w:fill="FFFFFF"/>
        </w:rPr>
        <w:t xml:space="preserve"> arrives in a context in which the fashion industry </w:t>
      </w:r>
      <w:r w:rsidR="0035075B">
        <w:rPr>
          <w:rFonts w:ascii="Times New Roman" w:hAnsi="Times New Roman" w:cs="Times New Roman"/>
          <w:color w:val="202124"/>
          <w:sz w:val="24"/>
          <w:szCs w:val="24"/>
          <w:shd w:val="clear" w:color="auto" w:fill="FFFFFF"/>
        </w:rPr>
        <w:t xml:space="preserve">needs to innovate in </w:t>
      </w:r>
      <w:r w:rsidR="00406ED0">
        <w:rPr>
          <w:rFonts w:ascii="Times New Roman" w:hAnsi="Times New Roman" w:cs="Times New Roman"/>
          <w:color w:val="202124"/>
          <w:sz w:val="24"/>
          <w:szCs w:val="24"/>
          <w:shd w:val="clear" w:color="auto" w:fill="FFFFFF"/>
        </w:rPr>
        <w:t xml:space="preserve">creating value in ways that do not involve further polluting the environment. </w:t>
      </w:r>
      <w:bookmarkStart w:id="0" w:name="_Hlk129302357"/>
      <w:r w:rsidR="005D07DF" w:rsidRPr="005D07DF">
        <w:rPr>
          <w:rFonts w:ascii="Times New Roman" w:hAnsi="Times New Roman" w:cs="Times New Roman"/>
          <w:color w:val="202124"/>
          <w:sz w:val="24"/>
          <w:szCs w:val="24"/>
          <w:shd w:val="clear" w:color="auto" w:fill="FFFFFF"/>
        </w:rPr>
        <w:t xml:space="preserve">Due to its substantial carbon footprint and water consumption, the fashion industry is recognized as one of the most polluting industries globally. In fact, the industry's carbon emissions surpass those of international flights and maritime shipping combined (UN, 2019). Additionally, textile production is responsible for approximately 20% of global clean water pollution caused by dyeing and finishing products (European Parliament, 2022). As a result, the need for sustainable alternatives has become a significant concern for the industry. Several initiatives have been launched by the United Nations and affiliated organizations to promote sustainable practices in the fashion sector, including the United Nations Alliance for Sustainable Fashion (The UN Alliance for Sustainable Fashion, 2022). The UN has also partnered with Global Fashion Agenda (GFA) to establish the Fashion Industry Target Consultation, which seeks public input to establish cohesive and measurable impact targets for the fashion industry </w:t>
      </w:r>
      <w:r w:rsidR="005D07DF" w:rsidRPr="005D07DF">
        <w:rPr>
          <w:rFonts w:ascii="Times New Roman" w:hAnsi="Times New Roman" w:cs="Times New Roman"/>
          <w:color w:val="202124"/>
          <w:sz w:val="24"/>
          <w:szCs w:val="24"/>
          <w:shd w:val="clear" w:color="auto" w:fill="FFFFFF"/>
        </w:rPr>
        <w:lastRenderedPageBreak/>
        <w:t>(</w:t>
      </w:r>
      <w:proofErr w:type="spellStart"/>
      <w:r w:rsidR="005D07DF" w:rsidRPr="005D07DF">
        <w:rPr>
          <w:rFonts w:ascii="Times New Roman" w:hAnsi="Times New Roman" w:cs="Times New Roman"/>
          <w:color w:val="202124"/>
          <w:sz w:val="24"/>
          <w:szCs w:val="24"/>
          <w:shd w:val="clear" w:color="auto" w:fill="FFFFFF"/>
        </w:rPr>
        <w:t>Rukikaire</w:t>
      </w:r>
      <w:proofErr w:type="spellEnd"/>
      <w:r w:rsidR="005D07DF" w:rsidRPr="005D07DF">
        <w:rPr>
          <w:rFonts w:ascii="Times New Roman" w:hAnsi="Times New Roman" w:cs="Times New Roman"/>
          <w:color w:val="202124"/>
          <w:sz w:val="24"/>
          <w:szCs w:val="24"/>
          <w:shd w:val="clear" w:color="auto" w:fill="FFFFFF"/>
        </w:rPr>
        <w:t>, 2022). Fashion brands and manufacturers have also initiated various sustainable practices, such as the reduction of textile waste and the reuse of materials to create new products in Bangladesh's garment factories. This initiative has been led by over 30 fashion brands and manufacturers (Stenzel, 2022).</w:t>
      </w:r>
      <w:r w:rsidR="00406ED0" w:rsidRPr="00347DC9">
        <w:rPr>
          <w:rFonts w:ascii="Times New Roman" w:hAnsi="Times New Roman" w:cs="Times New Roman"/>
          <w:sz w:val="24"/>
          <w:szCs w:val="24"/>
        </w:rPr>
        <w:t xml:space="preserve"> </w:t>
      </w:r>
      <w:bookmarkEnd w:id="0"/>
      <w:r w:rsidR="00406ED0" w:rsidRPr="00347DC9">
        <w:rPr>
          <w:rFonts w:ascii="Times New Roman" w:hAnsi="Times New Roman" w:cs="Times New Roman"/>
          <w:sz w:val="24"/>
          <w:szCs w:val="24"/>
        </w:rPr>
        <w:t>Digital garments, as they don't require physical materials or manufacturing, could potentially reduce waste and pollution associated</w:t>
      </w:r>
      <w:r w:rsidR="000773A7">
        <w:rPr>
          <w:rFonts w:ascii="Times New Roman" w:hAnsi="Times New Roman" w:cs="Times New Roman"/>
          <w:sz w:val="24"/>
          <w:szCs w:val="24"/>
        </w:rPr>
        <w:t xml:space="preserve"> with the current ways of value creation in the fashion industry. However, due to the lack of utilitarian value, digital garments present important legitimacy challenges in relation to their potential for diffusion. </w:t>
      </w:r>
    </w:p>
    <w:p w14:paraId="698E8E11" w14:textId="77777777" w:rsidR="00A83D3E" w:rsidRPr="00A83D3E" w:rsidRDefault="00A83D3E" w:rsidP="00406ED0">
      <w:pPr>
        <w:spacing w:line="480" w:lineRule="auto"/>
        <w:jc w:val="both"/>
        <w:rPr>
          <w:rFonts w:ascii="Times New Roman" w:hAnsi="Times New Roman" w:cs="Times New Roman"/>
          <w:sz w:val="24"/>
          <w:szCs w:val="24"/>
        </w:rPr>
      </w:pPr>
    </w:p>
    <w:p w14:paraId="620E9131" w14:textId="0173402A" w:rsidR="00A83D3E" w:rsidRPr="00406ED0" w:rsidRDefault="00406ED0" w:rsidP="00347DC9">
      <w:pPr>
        <w:spacing w:line="480" w:lineRule="auto"/>
        <w:jc w:val="both"/>
        <w:rPr>
          <w:rFonts w:ascii="Times New Roman" w:hAnsi="Times New Roman" w:cs="Times New Roman"/>
          <w:b/>
          <w:bCs/>
          <w:sz w:val="24"/>
          <w:szCs w:val="24"/>
        </w:rPr>
      </w:pPr>
      <w:bookmarkStart w:id="1" w:name="_Hlk129310477"/>
      <w:r w:rsidRPr="00406ED0">
        <w:rPr>
          <w:rFonts w:ascii="Times New Roman" w:hAnsi="Times New Roman" w:cs="Times New Roman"/>
          <w:b/>
          <w:bCs/>
          <w:sz w:val="24"/>
          <w:szCs w:val="24"/>
        </w:rPr>
        <w:t>Theoretical background</w:t>
      </w:r>
    </w:p>
    <w:p w14:paraId="32E68306" w14:textId="4D3A5EB4" w:rsidR="00B5099E" w:rsidRPr="00B5099E" w:rsidRDefault="00B5099E" w:rsidP="00B5099E">
      <w:pPr>
        <w:spacing w:line="480" w:lineRule="auto"/>
        <w:jc w:val="both"/>
        <w:rPr>
          <w:rFonts w:ascii="Times New Roman" w:hAnsi="Times New Roman" w:cs="Times New Roman"/>
          <w:sz w:val="24"/>
          <w:szCs w:val="24"/>
        </w:rPr>
      </w:pPr>
      <w:bookmarkStart w:id="2" w:name="_Hlk129309269"/>
      <w:bookmarkEnd w:id="1"/>
      <w:r w:rsidRPr="00B5099E">
        <w:rPr>
          <w:rFonts w:ascii="Times New Roman" w:hAnsi="Times New Roman" w:cs="Times New Roman"/>
          <w:sz w:val="24"/>
          <w:szCs w:val="24"/>
        </w:rPr>
        <w:t xml:space="preserve">Legitimacy research has gained significant prominence in the field of management and organization studies, particularly within the framework of institutional theory. Legitimacy is commonly defined as a widespread perception or assumption that an entity's actions are desirable, proper, or appropriate, as stated by </w:t>
      </w:r>
      <w:proofErr w:type="spellStart"/>
      <w:r w:rsidRPr="00B5099E">
        <w:rPr>
          <w:rFonts w:ascii="Times New Roman" w:hAnsi="Times New Roman" w:cs="Times New Roman"/>
          <w:sz w:val="24"/>
          <w:szCs w:val="24"/>
        </w:rPr>
        <w:t>Suchman</w:t>
      </w:r>
      <w:proofErr w:type="spellEnd"/>
      <w:r w:rsidRPr="00B5099E">
        <w:rPr>
          <w:rFonts w:ascii="Times New Roman" w:hAnsi="Times New Roman" w:cs="Times New Roman"/>
          <w:sz w:val="24"/>
          <w:szCs w:val="24"/>
        </w:rPr>
        <w:t xml:space="preserve"> (1995). Scholars have even described legitimacy as the most central concept in institutional research (</w:t>
      </w:r>
      <w:proofErr w:type="spellStart"/>
      <w:r w:rsidRPr="00B5099E">
        <w:rPr>
          <w:rFonts w:ascii="Times New Roman" w:hAnsi="Times New Roman" w:cs="Times New Roman"/>
          <w:sz w:val="24"/>
          <w:szCs w:val="24"/>
        </w:rPr>
        <w:t>Colyvas</w:t>
      </w:r>
      <w:proofErr w:type="spellEnd"/>
      <w:r w:rsidRPr="00B5099E">
        <w:rPr>
          <w:rFonts w:ascii="Times New Roman" w:hAnsi="Times New Roman" w:cs="Times New Roman"/>
          <w:sz w:val="24"/>
          <w:szCs w:val="24"/>
        </w:rPr>
        <w:t xml:space="preserve"> and Powell, 2006).</w:t>
      </w:r>
    </w:p>
    <w:p w14:paraId="2D4546FD" w14:textId="3D712B41" w:rsidR="00A83D3E" w:rsidRDefault="000773A7" w:rsidP="005D07DF">
      <w:pPr>
        <w:spacing w:line="480" w:lineRule="auto"/>
        <w:jc w:val="both"/>
        <w:rPr>
          <w:rFonts w:ascii="Times New Roman" w:hAnsi="Times New Roman" w:cs="Times New Roman"/>
          <w:sz w:val="24"/>
          <w:szCs w:val="24"/>
        </w:rPr>
      </w:pPr>
      <w:r>
        <w:rPr>
          <w:rFonts w:ascii="Times New Roman" w:hAnsi="Times New Roman" w:cs="Times New Roman"/>
          <w:sz w:val="24"/>
          <w:szCs w:val="24"/>
        </w:rPr>
        <w:t>In order to explore this phenomenon</w:t>
      </w:r>
      <w:r w:rsidR="00B5099E">
        <w:rPr>
          <w:rFonts w:ascii="Times New Roman" w:hAnsi="Times New Roman" w:cs="Times New Roman"/>
          <w:sz w:val="24"/>
          <w:szCs w:val="24"/>
        </w:rPr>
        <w:t xml:space="preserve"> of digital fashion</w:t>
      </w:r>
      <w:r>
        <w:rPr>
          <w:rFonts w:ascii="Times New Roman" w:hAnsi="Times New Roman" w:cs="Times New Roman"/>
          <w:sz w:val="24"/>
          <w:szCs w:val="24"/>
        </w:rPr>
        <w:t>, we use the theoretical framework of industry categories</w:t>
      </w:r>
      <w:r w:rsidR="008A0E7D">
        <w:rPr>
          <w:rFonts w:ascii="Times New Roman" w:hAnsi="Times New Roman" w:cs="Times New Roman"/>
          <w:sz w:val="24"/>
          <w:szCs w:val="24"/>
        </w:rPr>
        <w:t xml:space="preserve"> which </w:t>
      </w:r>
      <w:r w:rsidRPr="000773A7">
        <w:rPr>
          <w:rFonts w:ascii="Times New Roman" w:hAnsi="Times New Roman" w:cs="Times New Roman"/>
          <w:sz w:val="24"/>
          <w:szCs w:val="24"/>
        </w:rPr>
        <w:t xml:space="preserve">help </w:t>
      </w:r>
      <w:r w:rsidR="0035075B">
        <w:rPr>
          <w:rFonts w:ascii="Times New Roman" w:hAnsi="Times New Roman" w:cs="Times New Roman"/>
          <w:sz w:val="24"/>
          <w:szCs w:val="24"/>
        </w:rPr>
        <w:t>industry leaders</w:t>
      </w:r>
      <w:r w:rsidRPr="000773A7">
        <w:rPr>
          <w:rFonts w:ascii="Times New Roman" w:hAnsi="Times New Roman" w:cs="Times New Roman"/>
          <w:sz w:val="24"/>
          <w:szCs w:val="24"/>
        </w:rPr>
        <w:t xml:space="preserve"> to understand the unique characteristics and challenges of their industry and to develop strategies that are tailored to their specific context</w:t>
      </w:r>
      <w:r>
        <w:rPr>
          <w:rFonts w:ascii="Times New Roman" w:hAnsi="Times New Roman" w:cs="Times New Roman"/>
          <w:sz w:val="24"/>
          <w:szCs w:val="24"/>
        </w:rPr>
        <w:t xml:space="preserve"> </w:t>
      </w:r>
      <w:bookmarkStart w:id="3" w:name="_Hlk129213777"/>
      <w:r w:rsidR="005D07DF" w:rsidRPr="005D07DF">
        <w:rPr>
          <w:rFonts w:ascii="Times New Roman" w:hAnsi="Times New Roman" w:cs="Times New Roman"/>
          <w:sz w:val="24"/>
          <w:szCs w:val="24"/>
        </w:rPr>
        <w:t xml:space="preserve">(Kozlowski &amp; Klein, 2000; McGee &amp; Thomas, 1968; Kennedy &amp; Fiss, 2013). Industry categories, according to Bowker and Star (2000), are socially constructed partitions that bifurcate the social domain into clusters of entities that are perceived to be alike. </w:t>
      </w:r>
      <w:bookmarkEnd w:id="3"/>
    </w:p>
    <w:bookmarkEnd w:id="2"/>
    <w:p w14:paraId="69557D47" w14:textId="47F22D25" w:rsidR="007D7E3E" w:rsidRPr="00347DC9" w:rsidRDefault="000773A7" w:rsidP="00347DC9">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standpoint of industry categories, w</w:t>
      </w:r>
      <w:r w:rsidR="007D7E3E" w:rsidRPr="00347DC9">
        <w:rPr>
          <w:rFonts w:ascii="Times New Roman" w:hAnsi="Times New Roman" w:cs="Times New Roman"/>
          <w:sz w:val="24"/>
          <w:szCs w:val="24"/>
        </w:rPr>
        <w:t xml:space="preserve">hile the dynamics of technological designs are relatively well understood, scholars have paid relatively less attention to the </w:t>
      </w:r>
      <w:proofErr w:type="spellStart"/>
      <w:r w:rsidR="007D7E3E" w:rsidRPr="00347DC9">
        <w:rPr>
          <w:rFonts w:ascii="Times New Roman" w:hAnsi="Times New Roman" w:cs="Times New Roman"/>
          <w:sz w:val="24"/>
          <w:szCs w:val="24"/>
        </w:rPr>
        <w:t>sociocognitive</w:t>
      </w:r>
      <w:proofErr w:type="spellEnd"/>
      <w:r w:rsidR="007D7E3E" w:rsidRPr="00347DC9">
        <w:rPr>
          <w:rFonts w:ascii="Times New Roman" w:hAnsi="Times New Roman" w:cs="Times New Roman"/>
          <w:sz w:val="24"/>
          <w:szCs w:val="24"/>
        </w:rPr>
        <w:t xml:space="preserve"> aspects of this process. In one of the few early integrative attempts, Clark (1985: 244) proposed </w:t>
      </w:r>
      <w:r w:rsidR="007D7E3E" w:rsidRPr="00347DC9">
        <w:rPr>
          <w:rFonts w:ascii="Times New Roman" w:hAnsi="Times New Roman" w:cs="Times New Roman"/>
          <w:sz w:val="24"/>
          <w:szCs w:val="24"/>
        </w:rPr>
        <w:lastRenderedPageBreak/>
        <w:t xml:space="preserve">that technological “design hierarchies” had to be </w:t>
      </w:r>
      <w:r w:rsidR="003D1035" w:rsidRPr="00347DC9">
        <w:rPr>
          <w:rFonts w:ascii="Times New Roman" w:hAnsi="Times New Roman" w:cs="Times New Roman"/>
          <w:sz w:val="24"/>
          <w:szCs w:val="24"/>
        </w:rPr>
        <w:t>analysed</w:t>
      </w:r>
      <w:r w:rsidR="007D7E3E" w:rsidRPr="00347DC9">
        <w:rPr>
          <w:rFonts w:ascii="Times New Roman" w:hAnsi="Times New Roman" w:cs="Times New Roman"/>
          <w:sz w:val="24"/>
          <w:szCs w:val="24"/>
        </w:rPr>
        <w:t xml:space="preserve"> together with the “formation of consumer concepts” to obtain a full picture of how industries evolve</w:t>
      </w:r>
      <w:r>
        <w:rPr>
          <w:rFonts w:ascii="Times New Roman" w:hAnsi="Times New Roman" w:cs="Times New Roman"/>
          <w:sz w:val="24"/>
          <w:szCs w:val="24"/>
        </w:rPr>
        <w:t xml:space="preserve">. </w:t>
      </w:r>
    </w:p>
    <w:p w14:paraId="29D01A60" w14:textId="2F90ACC4" w:rsidR="00A83D3E" w:rsidRPr="00347DC9" w:rsidRDefault="007D7E3E" w:rsidP="00347DC9">
      <w:pPr>
        <w:spacing w:line="480" w:lineRule="auto"/>
        <w:jc w:val="both"/>
        <w:rPr>
          <w:rFonts w:ascii="Times New Roman" w:hAnsi="Times New Roman" w:cs="Times New Roman"/>
          <w:sz w:val="24"/>
          <w:szCs w:val="24"/>
        </w:rPr>
      </w:pPr>
      <w:r w:rsidRPr="00347DC9">
        <w:rPr>
          <w:rFonts w:ascii="Times New Roman" w:hAnsi="Times New Roman" w:cs="Times New Roman"/>
          <w:sz w:val="24"/>
          <w:szCs w:val="24"/>
        </w:rPr>
        <w:t xml:space="preserve">More recently, scholars have begun to look at industry emergence through </w:t>
      </w:r>
      <w:proofErr w:type="spellStart"/>
      <w:r w:rsidRPr="00347DC9">
        <w:rPr>
          <w:rFonts w:ascii="Times New Roman" w:hAnsi="Times New Roman" w:cs="Times New Roman"/>
          <w:sz w:val="24"/>
          <w:szCs w:val="24"/>
        </w:rPr>
        <w:t>sociocognitive</w:t>
      </w:r>
      <w:proofErr w:type="spellEnd"/>
      <w:r w:rsidRPr="00347DC9">
        <w:rPr>
          <w:rFonts w:ascii="Times New Roman" w:hAnsi="Times New Roman" w:cs="Times New Roman"/>
          <w:sz w:val="24"/>
          <w:szCs w:val="24"/>
        </w:rPr>
        <w:t xml:space="preserve"> lenses, proposing several constructs to capture the </w:t>
      </w:r>
      <w:proofErr w:type="spellStart"/>
      <w:r w:rsidRPr="00347DC9">
        <w:rPr>
          <w:rFonts w:ascii="Times New Roman" w:hAnsi="Times New Roman" w:cs="Times New Roman"/>
          <w:sz w:val="24"/>
          <w:szCs w:val="24"/>
        </w:rPr>
        <w:t>sociocognitive</w:t>
      </w:r>
      <w:proofErr w:type="spellEnd"/>
      <w:r w:rsidRPr="00347DC9">
        <w:rPr>
          <w:rFonts w:ascii="Times New Roman" w:hAnsi="Times New Roman" w:cs="Times New Roman"/>
          <w:sz w:val="24"/>
          <w:szCs w:val="24"/>
        </w:rPr>
        <w:t xml:space="preserve"> dimension of industry emergence. These include field frames (Lounsbury, Ventresca, &amp; Hirsch, 2003), technological frames (</w:t>
      </w:r>
      <w:proofErr w:type="spellStart"/>
      <w:r w:rsidRPr="00347DC9">
        <w:rPr>
          <w:rFonts w:ascii="Times New Roman" w:hAnsi="Times New Roman" w:cs="Times New Roman"/>
          <w:sz w:val="24"/>
          <w:szCs w:val="24"/>
        </w:rPr>
        <w:t>Gurses</w:t>
      </w:r>
      <w:proofErr w:type="spellEnd"/>
      <w:r w:rsidRPr="00347DC9">
        <w:rPr>
          <w:rFonts w:ascii="Times New Roman" w:hAnsi="Times New Roman" w:cs="Times New Roman"/>
          <w:sz w:val="24"/>
          <w:szCs w:val="24"/>
        </w:rPr>
        <w:t xml:space="preserve"> &amp; </w:t>
      </w:r>
      <w:proofErr w:type="spellStart"/>
      <w:r w:rsidRPr="00347DC9">
        <w:rPr>
          <w:rFonts w:ascii="Times New Roman" w:hAnsi="Times New Roman" w:cs="Times New Roman"/>
          <w:sz w:val="24"/>
          <w:szCs w:val="24"/>
        </w:rPr>
        <w:t>Ozcan</w:t>
      </w:r>
      <w:proofErr w:type="spellEnd"/>
      <w:r w:rsidRPr="00347DC9">
        <w:rPr>
          <w:rFonts w:ascii="Times New Roman" w:hAnsi="Times New Roman" w:cs="Times New Roman"/>
          <w:sz w:val="24"/>
          <w:szCs w:val="24"/>
        </w:rPr>
        <w:t xml:space="preserve">, in press; Kaplan &amp; </w:t>
      </w:r>
      <w:proofErr w:type="spellStart"/>
      <w:r w:rsidRPr="00347DC9">
        <w:rPr>
          <w:rFonts w:ascii="Times New Roman" w:hAnsi="Times New Roman" w:cs="Times New Roman"/>
          <w:sz w:val="24"/>
          <w:szCs w:val="24"/>
        </w:rPr>
        <w:t>Tripsas</w:t>
      </w:r>
      <w:proofErr w:type="spellEnd"/>
      <w:r w:rsidRPr="00347DC9">
        <w:rPr>
          <w:rFonts w:ascii="Times New Roman" w:hAnsi="Times New Roman" w:cs="Times New Roman"/>
          <w:sz w:val="24"/>
          <w:szCs w:val="24"/>
        </w:rPr>
        <w:t xml:space="preserve">, 2008; </w:t>
      </w:r>
      <w:proofErr w:type="spellStart"/>
      <w:r w:rsidRPr="00347DC9">
        <w:rPr>
          <w:rFonts w:ascii="Times New Roman" w:hAnsi="Times New Roman" w:cs="Times New Roman"/>
          <w:sz w:val="24"/>
          <w:szCs w:val="24"/>
        </w:rPr>
        <w:t>Orlikowski</w:t>
      </w:r>
      <w:proofErr w:type="spellEnd"/>
      <w:r w:rsidRPr="00347DC9">
        <w:rPr>
          <w:rFonts w:ascii="Times New Roman" w:hAnsi="Times New Roman" w:cs="Times New Roman"/>
          <w:sz w:val="24"/>
          <w:szCs w:val="24"/>
        </w:rPr>
        <w:t xml:space="preserve"> &amp; Gash, 1994), and schemas (Bingham &amp; Kahl, 2013). </w:t>
      </w:r>
    </w:p>
    <w:p w14:paraId="3596A95D" w14:textId="141E5ED0" w:rsidR="007D7E3E" w:rsidRDefault="007D7E3E" w:rsidP="00347DC9">
      <w:pPr>
        <w:spacing w:line="480" w:lineRule="auto"/>
        <w:jc w:val="both"/>
        <w:rPr>
          <w:rFonts w:ascii="Times New Roman" w:hAnsi="Times New Roman" w:cs="Times New Roman"/>
          <w:sz w:val="24"/>
          <w:szCs w:val="24"/>
        </w:rPr>
      </w:pPr>
      <w:r w:rsidRPr="00347DC9">
        <w:rPr>
          <w:rFonts w:ascii="Times New Roman" w:hAnsi="Times New Roman" w:cs="Times New Roman"/>
          <w:sz w:val="24"/>
          <w:szCs w:val="24"/>
        </w:rPr>
        <w:t xml:space="preserve">However, the </w:t>
      </w:r>
      <w:r w:rsidR="000773A7" w:rsidRPr="00347DC9">
        <w:rPr>
          <w:rFonts w:ascii="Times New Roman" w:hAnsi="Times New Roman" w:cs="Times New Roman"/>
          <w:sz w:val="24"/>
          <w:szCs w:val="24"/>
        </w:rPr>
        <w:t>coevolution</w:t>
      </w:r>
      <w:r w:rsidRPr="00347DC9">
        <w:rPr>
          <w:rFonts w:ascii="Times New Roman" w:hAnsi="Times New Roman" w:cs="Times New Roman"/>
          <w:sz w:val="24"/>
          <w:szCs w:val="24"/>
        </w:rPr>
        <w:t xml:space="preserve"> of field-level frames and the materiality of the technological categories has received relatively less attention. </w:t>
      </w:r>
      <w:r w:rsidR="000773A7">
        <w:rPr>
          <w:rFonts w:ascii="Times New Roman" w:hAnsi="Times New Roman" w:cs="Times New Roman"/>
          <w:sz w:val="24"/>
          <w:szCs w:val="24"/>
        </w:rPr>
        <w:t xml:space="preserve">As a consequence, </w:t>
      </w:r>
      <w:r w:rsidRPr="00347DC9">
        <w:rPr>
          <w:rFonts w:ascii="Times New Roman" w:hAnsi="Times New Roman" w:cs="Times New Roman"/>
          <w:sz w:val="24"/>
          <w:szCs w:val="24"/>
        </w:rPr>
        <w:t xml:space="preserve">this coevolution occurs remain unidentified, and an understanding of how </w:t>
      </w:r>
      <w:proofErr w:type="spellStart"/>
      <w:r w:rsidRPr="00347DC9">
        <w:rPr>
          <w:rFonts w:ascii="Times New Roman" w:hAnsi="Times New Roman" w:cs="Times New Roman"/>
          <w:sz w:val="24"/>
          <w:szCs w:val="24"/>
        </w:rPr>
        <w:t>sociocognitive</w:t>
      </w:r>
      <w:proofErr w:type="spellEnd"/>
      <w:r w:rsidRPr="00347DC9">
        <w:rPr>
          <w:rFonts w:ascii="Times New Roman" w:hAnsi="Times New Roman" w:cs="Times New Roman"/>
          <w:sz w:val="24"/>
          <w:szCs w:val="24"/>
        </w:rPr>
        <w:t xml:space="preserve"> constructs “emerge” and of “what they come to </w:t>
      </w:r>
      <w:r w:rsidRPr="008C7F3B">
        <w:rPr>
          <w:rFonts w:ascii="Times New Roman" w:hAnsi="Times New Roman" w:cs="Times New Roman"/>
          <w:sz w:val="24"/>
          <w:szCs w:val="24"/>
        </w:rPr>
        <w:t>mean” (Kennedy &amp; Fiss, 2013: 1) is still missing.</w:t>
      </w:r>
    </w:p>
    <w:p w14:paraId="550E710C" w14:textId="0ADA7297" w:rsidR="00B5099E" w:rsidRDefault="00B5099E" w:rsidP="00B5099E">
      <w:pPr>
        <w:spacing w:line="480" w:lineRule="auto"/>
        <w:jc w:val="both"/>
        <w:rPr>
          <w:rFonts w:ascii="Times New Roman" w:hAnsi="Times New Roman" w:cs="Times New Roman"/>
          <w:sz w:val="24"/>
          <w:szCs w:val="24"/>
        </w:rPr>
      </w:pPr>
      <w:r w:rsidRPr="00B5099E">
        <w:rPr>
          <w:rFonts w:ascii="Times New Roman" w:hAnsi="Times New Roman" w:cs="Times New Roman"/>
          <w:sz w:val="24"/>
          <w:szCs w:val="24"/>
        </w:rPr>
        <w:t xml:space="preserve">In summary, this literature review highlights the need for a deeper exploration of the </w:t>
      </w:r>
      <w:proofErr w:type="spellStart"/>
      <w:r w:rsidRPr="00B5099E">
        <w:rPr>
          <w:rFonts w:ascii="Times New Roman" w:hAnsi="Times New Roman" w:cs="Times New Roman"/>
          <w:sz w:val="24"/>
          <w:szCs w:val="24"/>
        </w:rPr>
        <w:t>sociocognitive</w:t>
      </w:r>
      <w:proofErr w:type="spellEnd"/>
      <w:r w:rsidRPr="00B5099E">
        <w:rPr>
          <w:rFonts w:ascii="Times New Roman" w:hAnsi="Times New Roman" w:cs="Times New Roman"/>
          <w:sz w:val="24"/>
          <w:szCs w:val="24"/>
        </w:rPr>
        <w:t xml:space="preserve"> aspects involved in the emergence of digital garments as an industry category. By investigating the coevolution of field-level frames and the materiality of technological categories, researchers can better understand the processes through which these constructs emerge and gain meaning within the context of digital garments and their environmental sustainability implications.</w:t>
      </w:r>
    </w:p>
    <w:p w14:paraId="796AAF6B" w14:textId="0CD88E4A" w:rsidR="00A83D3E" w:rsidRDefault="00A83D3E" w:rsidP="00B5099E">
      <w:pPr>
        <w:spacing w:line="480" w:lineRule="auto"/>
        <w:jc w:val="both"/>
        <w:rPr>
          <w:rFonts w:ascii="Times New Roman" w:hAnsi="Times New Roman" w:cs="Times New Roman"/>
          <w:sz w:val="24"/>
          <w:szCs w:val="24"/>
        </w:rPr>
      </w:pPr>
    </w:p>
    <w:p w14:paraId="6AD76E71" w14:textId="65B4E2C7" w:rsidR="00A83D3E" w:rsidRDefault="00A83D3E" w:rsidP="00B5099E">
      <w:pPr>
        <w:spacing w:line="480" w:lineRule="auto"/>
        <w:jc w:val="both"/>
        <w:rPr>
          <w:rFonts w:ascii="Times New Roman" w:hAnsi="Times New Roman" w:cs="Times New Roman"/>
          <w:sz w:val="24"/>
          <w:szCs w:val="24"/>
        </w:rPr>
      </w:pPr>
    </w:p>
    <w:p w14:paraId="676CE4B3" w14:textId="578EA342" w:rsidR="00A83D3E" w:rsidRDefault="00A83D3E" w:rsidP="00B5099E">
      <w:pPr>
        <w:spacing w:line="480" w:lineRule="auto"/>
        <w:jc w:val="both"/>
        <w:rPr>
          <w:rFonts w:ascii="Times New Roman" w:hAnsi="Times New Roman" w:cs="Times New Roman"/>
          <w:sz w:val="24"/>
          <w:szCs w:val="24"/>
        </w:rPr>
      </w:pPr>
    </w:p>
    <w:p w14:paraId="1619FAF6" w14:textId="7DBD7CFD" w:rsidR="00A83D3E" w:rsidRDefault="00A83D3E" w:rsidP="00B5099E">
      <w:pPr>
        <w:spacing w:line="480" w:lineRule="auto"/>
        <w:jc w:val="both"/>
        <w:rPr>
          <w:rFonts w:ascii="Times New Roman" w:hAnsi="Times New Roman" w:cs="Times New Roman"/>
          <w:sz w:val="24"/>
          <w:szCs w:val="24"/>
        </w:rPr>
      </w:pPr>
    </w:p>
    <w:p w14:paraId="6970FD01" w14:textId="2EA6FC63" w:rsidR="00A83D3E" w:rsidRDefault="00A83D3E" w:rsidP="00B5099E">
      <w:pPr>
        <w:spacing w:line="480" w:lineRule="auto"/>
        <w:jc w:val="both"/>
        <w:rPr>
          <w:rFonts w:ascii="Times New Roman" w:hAnsi="Times New Roman" w:cs="Times New Roman"/>
          <w:sz w:val="24"/>
          <w:szCs w:val="24"/>
        </w:rPr>
      </w:pPr>
    </w:p>
    <w:p w14:paraId="572D2074" w14:textId="7942EEB5" w:rsidR="00A83D3E" w:rsidRDefault="00A83D3E" w:rsidP="00B5099E">
      <w:pPr>
        <w:spacing w:line="480" w:lineRule="auto"/>
        <w:jc w:val="both"/>
        <w:rPr>
          <w:rFonts w:ascii="Times New Roman" w:hAnsi="Times New Roman" w:cs="Times New Roman"/>
          <w:sz w:val="24"/>
          <w:szCs w:val="24"/>
        </w:rPr>
      </w:pPr>
    </w:p>
    <w:p w14:paraId="6FEC348A" w14:textId="77777777" w:rsidR="007D7E3E" w:rsidRPr="00347DC9" w:rsidRDefault="007D7E3E" w:rsidP="00347DC9">
      <w:pPr>
        <w:spacing w:line="480" w:lineRule="auto"/>
        <w:jc w:val="both"/>
        <w:rPr>
          <w:rFonts w:ascii="Times New Roman" w:hAnsi="Times New Roman" w:cs="Times New Roman"/>
          <w:b/>
          <w:bCs/>
          <w:sz w:val="24"/>
          <w:szCs w:val="24"/>
        </w:rPr>
      </w:pPr>
      <w:r w:rsidRPr="00347DC9">
        <w:rPr>
          <w:rFonts w:ascii="Times New Roman" w:hAnsi="Times New Roman" w:cs="Times New Roman"/>
          <w:b/>
          <w:bCs/>
          <w:sz w:val="24"/>
          <w:szCs w:val="24"/>
        </w:rPr>
        <w:lastRenderedPageBreak/>
        <w:t>Methods</w:t>
      </w:r>
    </w:p>
    <w:p w14:paraId="53A89794" w14:textId="17C1EA7F" w:rsidR="007D7E3E" w:rsidRPr="00347DC9" w:rsidRDefault="007D7E3E" w:rsidP="00347DC9">
      <w:pPr>
        <w:spacing w:line="480" w:lineRule="auto"/>
        <w:jc w:val="both"/>
        <w:rPr>
          <w:rFonts w:ascii="Times New Roman" w:hAnsi="Times New Roman" w:cs="Times New Roman"/>
          <w:i/>
          <w:iCs/>
          <w:sz w:val="24"/>
          <w:szCs w:val="24"/>
        </w:rPr>
      </w:pPr>
      <w:r w:rsidRPr="00347DC9">
        <w:rPr>
          <w:rFonts w:ascii="Times New Roman" w:hAnsi="Times New Roman" w:cs="Times New Roman"/>
          <w:sz w:val="24"/>
          <w:szCs w:val="24"/>
        </w:rPr>
        <w:t xml:space="preserve">In order to fill up this gap in the theory, we explore the research question – </w:t>
      </w:r>
      <w:r w:rsidRPr="00347DC9">
        <w:rPr>
          <w:rFonts w:ascii="Times New Roman" w:hAnsi="Times New Roman" w:cs="Times New Roman"/>
          <w:i/>
          <w:iCs/>
          <w:sz w:val="24"/>
          <w:szCs w:val="24"/>
        </w:rPr>
        <w:t xml:space="preserve">how </w:t>
      </w:r>
      <w:r w:rsidR="0051447F" w:rsidRPr="00347DC9">
        <w:rPr>
          <w:rFonts w:ascii="Times New Roman" w:hAnsi="Times New Roman" w:cs="Times New Roman"/>
          <w:i/>
          <w:iCs/>
          <w:sz w:val="24"/>
          <w:szCs w:val="24"/>
        </w:rPr>
        <w:t>do fashion brands</w:t>
      </w:r>
      <w:r w:rsidRPr="00347DC9">
        <w:rPr>
          <w:rFonts w:ascii="Times New Roman" w:hAnsi="Times New Roman" w:cs="Times New Roman"/>
          <w:i/>
          <w:iCs/>
          <w:sz w:val="24"/>
          <w:szCs w:val="24"/>
        </w:rPr>
        <w:t xml:space="preserve"> </w:t>
      </w:r>
      <w:r w:rsidR="008A0E7D">
        <w:rPr>
          <w:rFonts w:ascii="Times New Roman" w:hAnsi="Times New Roman" w:cs="Times New Roman"/>
          <w:i/>
          <w:iCs/>
          <w:sz w:val="24"/>
          <w:szCs w:val="24"/>
        </w:rPr>
        <w:t xml:space="preserve">story tell </w:t>
      </w:r>
      <w:r w:rsidRPr="00347DC9">
        <w:rPr>
          <w:rFonts w:ascii="Times New Roman" w:hAnsi="Times New Roman" w:cs="Times New Roman"/>
          <w:i/>
          <w:iCs/>
          <w:sz w:val="24"/>
          <w:szCs w:val="24"/>
        </w:rPr>
        <w:t xml:space="preserve">digital </w:t>
      </w:r>
      <w:r w:rsidR="0051447F" w:rsidRPr="00347DC9">
        <w:rPr>
          <w:rFonts w:ascii="Times New Roman" w:hAnsi="Times New Roman" w:cs="Times New Roman"/>
          <w:i/>
          <w:iCs/>
          <w:sz w:val="24"/>
          <w:szCs w:val="24"/>
        </w:rPr>
        <w:t xml:space="preserve">garments </w:t>
      </w:r>
      <w:r w:rsidR="008A0E7D">
        <w:rPr>
          <w:rFonts w:ascii="Times New Roman" w:hAnsi="Times New Roman" w:cs="Times New Roman"/>
          <w:i/>
          <w:iCs/>
          <w:sz w:val="24"/>
          <w:szCs w:val="24"/>
        </w:rPr>
        <w:t>vis a vis</w:t>
      </w:r>
      <w:r w:rsidR="0051447F" w:rsidRPr="00347DC9">
        <w:rPr>
          <w:rFonts w:ascii="Times New Roman" w:hAnsi="Times New Roman" w:cs="Times New Roman"/>
          <w:i/>
          <w:iCs/>
          <w:sz w:val="24"/>
          <w:szCs w:val="24"/>
        </w:rPr>
        <w:t xml:space="preserve"> environmental sustainability? </w:t>
      </w:r>
    </w:p>
    <w:p w14:paraId="7CA6C49C" w14:textId="16B5FB73" w:rsidR="0051447F" w:rsidRPr="00347DC9" w:rsidRDefault="0051447F" w:rsidP="00347DC9">
      <w:pPr>
        <w:spacing w:line="480" w:lineRule="auto"/>
        <w:jc w:val="both"/>
        <w:rPr>
          <w:rFonts w:ascii="Times New Roman" w:hAnsi="Times New Roman" w:cs="Times New Roman"/>
          <w:sz w:val="24"/>
          <w:szCs w:val="24"/>
          <w:shd w:val="clear" w:color="auto" w:fill="FFFFFF"/>
        </w:rPr>
      </w:pPr>
      <w:r w:rsidRPr="00347DC9">
        <w:rPr>
          <w:rFonts w:ascii="Times New Roman" w:hAnsi="Times New Roman" w:cs="Times New Roman"/>
          <w:sz w:val="24"/>
          <w:szCs w:val="24"/>
        </w:rPr>
        <w:t xml:space="preserve">We focus on the emerging field of digital fashion, </w:t>
      </w:r>
      <w:r w:rsidR="0003332B">
        <w:rPr>
          <w:rFonts w:ascii="Times New Roman" w:hAnsi="Times New Roman" w:cs="Times New Roman"/>
          <w:sz w:val="24"/>
          <w:szCs w:val="24"/>
          <w:lang w:val="en-US"/>
        </w:rPr>
        <w:t>as the process is in its genesis at the time of the study</w:t>
      </w:r>
      <w:r w:rsidRPr="00347DC9">
        <w:rPr>
          <w:rFonts w:ascii="Times New Roman" w:hAnsi="Times New Roman" w:cs="Times New Roman"/>
          <w:sz w:val="24"/>
          <w:szCs w:val="24"/>
          <w:shd w:val="clear" w:color="auto" w:fill="FFFFFF"/>
        </w:rPr>
        <w:t xml:space="preserve">, </w:t>
      </w:r>
      <w:r w:rsidR="0003332B">
        <w:rPr>
          <w:rFonts w:ascii="Times New Roman" w:hAnsi="Times New Roman" w:cs="Times New Roman"/>
          <w:sz w:val="24"/>
          <w:szCs w:val="24"/>
          <w:shd w:val="clear" w:color="auto" w:fill="FFFFFF"/>
        </w:rPr>
        <w:t xml:space="preserve">it </w:t>
      </w:r>
      <w:r w:rsidRPr="00347DC9">
        <w:rPr>
          <w:rFonts w:ascii="Times New Roman" w:hAnsi="Times New Roman" w:cs="Times New Roman"/>
          <w:sz w:val="24"/>
          <w:szCs w:val="24"/>
          <w:shd w:val="clear" w:color="auto" w:fill="FFFFFF"/>
        </w:rPr>
        <w:t xml:space="preserve">becomes readily transparent </w:t>
      </w:r>
      <w:r w:rsidRPr="00347DC9">
        <w:rPr>
          <w:rFonts w:ascii="Times New Roman" w:eastAsia="MS Mincho" w:hAnsi="Times New Roman" w:cs="Times New Roman"/>
          <w:sz w:val="24"/>
          <w:szCs w:val="24"/>
          <w:lang w:val="en-US"/>
        </w:rPr>
        <w:t xml:space="preserve">(Eisenhardt, 1989; Yin, 2003) in the field </w:t>
      </w:r>
      <w:r w:rsidRPr="00347DC9">
        <w:rPr>
          <w:rFonts w:ascii="Times New Roman" w:hAnsi="Times New Roman" w:cs="Times New Roman"/>
          <w:sz w:val="24"/>
          <w:szCs w:val="24"/>
          <w:shd w:val="clear" w:color="auto" w:fill="FFFFFF"/>
        </w:rPr>
        <w:t xml:space="preserve">as we could explore the phenomena as it occurred in </w:t>
      </w:r>
      <w:r w:rsidR="0003332B">
        <w:rPr>
          <w:rFonts w:ascii="Times New Roman" w:hAnsi="Times New Roman" w:cs="Times New Roman"/>
          <w:sz w:val="24"/>
          <w:szCs w:val="24"/>
          <w:shd w:val="clear" w:color="auto" w:fill="FFFFFF"/>
        </w:rPr>
        <w:t>real-time</w:t>
      </w:r>
      <w:r w:rsidR="00141460" w:rsidRPr="00347DC9">
        <w:rPr>
          <w:rFonts w:ascii="Times New Roman" w:hAnsi="Times New Roman" w:cs="Times New Roman"/>
          <w:sz w:val="24"/>
          <w:szCs w:val="24"/>
          <w:shd w:val="clear" w:color="auto" w:fill="FFFFFF"/>
        </w:rPr>
        <w:t>.</w:t>
      </w:r>
    </w:p>
    <w:p w14:paraId="18DB9505" w14:textId="5C40B783" w:rsidR="00347DC9" w:rsidRDefault="00347DC9" w:rsidP="00347DC9">
      <w:pPr>
        <w:spacing w:line="480" w:lineRule="auto"/>
        <w:jc w:val="both"/>
        <w:rPr>
          <w:rFonts w:ascii="Times New Roman" w:hAnsi="Times New Roman" w:cs="Times New Roman"/>
          <w:sz w:val="24"/>
          <w:szCs w:val="24"/>
          <w:shd w:val="clear" w:color="auto" w:fill="FFFFFF"/>
        </w:rPr>
      </w:pPr>
      <w:r w:rsidRPr="00347DC9">
        <w:rPr>
          <w:rFonts w:ascii="Times New Roman" w:hAnsi="Times New Roman" w:cs="Times New Roman"/>
          <w:sz w:val="24"/>
          <w:szCs w:val="24"/>
          <w:shd w:val="clear" w:color="auto" w:fill="FFFFFF"/>
        </w:rPr>
        <w:t>This study investigate</w:t>
      </w:r>
      <w:r w:rsidR="0003332B">
        <w:rPr>
          <w:rFonts w:ascii="Times New Roman" w:hAnsi="Times New Roman" w:cs="Times New Roman"/>
          <w:sz w:val="24"/>
          <w:szCs w:val="24"/>
          <w:shd w:val="clear" w:color="auto" w:fill="FFFFFF"/>
        </w:rPr>
        <w:t>s</w:t>
      </w:r>
      <w:r w:rsidRPr="00347DC9">
        <w:rPr>
          <w:rFonts w:ascii="Times New Roman" w:hAnsi="Times New Roman" w:cs="Times New Roman"/>
          <w:sz w:val="24"/>
          <w:szCs w:val="24"/>
          <w:shd w:val="clear" w:color="auto" w:fill="FFFFFF"/>
        </w:rPr>
        <w:t xml:space="preserve"> the </w:t>
      </w:r>
      <w:r w:rsidR="00F15505">
        <w:rPr>
          <w:rFonts w:ascii="Times New Roman" w:hAnsi="Times New Roman" w:cs="Times New Roman"/>
          <w:sz w:val="24"/>
          <w:szCs w:val="24"/>
          <w:shd w:val="clear" w:color="auto" w:fill="FFFFFF"/>
        </w:rPr>
        <w:t xml:space="preserve">genesis of the </w:t>
      </w:r>
      <w:r w:rsidRPr="00347DC9">
        <w:rPr>
          <w:rFonts w:ascii="Times New Roman" w:hAnsi="Times New Roman" w:cs="Times New Roman"/>
          <w:sz w:val="24"/>
          <w:szCs w:val="24"/>
          <w:shd w:val="clear" w:color="auto" w:fill="FFFFFF"/>
        </w:rPr>
        <w:t xml:space="preserve">legitimacy of digital garments in the fashion industry. To achieve this goal, </w:t>
      </w:r>
      <w:r w:rsidR="0003332B">
        <w:rPr>
          <w:rFonts w:ascii="Times New Roman" w:hAnsi="Times New Roman" w:cs="Times New Roman"/>
          <w:sz w:val="24"/>
          <w:szCs w:val="24"/>
          <w:shd w:val="clear" w:color="auto" w:fill="FFFFFF"/>
        </w:rPr>
        <w:t xml:space="preserve">we conduct </w:t>
      </w:r>
      <w:r w:rsidRPr="00347DC9">
        <w:rPr>
          <w:rFonts w:ascii="Times New Roman" w:hAnsi="Times New Roman" w:cs="Times New Roman"/>
          <w:sz w:val="24"/>
          <w:szCs w:val="24"/>
          <w:shd w:val="clear" w:color="auto" w:fill="FFFFFF"/>
        </w:rPr>
        <w:t>a multi-case study involving nine digital fashion brands. The research methods section outlines the research design, sampling technique, data collection, and analysis procedure.</w:t>
      </w:r>
    </w:p>
    <w:p w14:paraId="39CD1467" w14:textId="77777777" w:rsidR="00A83D3E" w:rsidRPr="00347DC9" w:rsidRDefault="00A83D3E" w:rsidP="00347DC9">
      <w:pPr>
        <w:spacing w:line="480" w:lineRule="auto"/>
        <w:jc w:val="both"/>
        <w:rPr>
          <w:rFonts w:ascii="Times New Roman" w:hAnsi="Times New Roman" w:cs="Times New Roman"/>
          <w:sz w:val="24"/>
          <w:szCs w:val="24"/>
          <w:shd w:val="clear" w:color="auto" w:fill="FFFFFF"/>
        </w:rPr>
      </w:pPr>
    </w:p>
    <w:p w14:paraId="3B366A41" w14:textId="77777777" w:rsidR="00347DC9" w:rsidRPr="0003332B" w:rsidRDefault="00347DC9" w:rsidP="00347DC9">
      <w:pPr>
        <w:spacing w:line="480" w:lineRule="auto"/>
        <w:jc w:val="both"/>
        <w:rPr>
          <w:rFonts w:ascii="Times New Roman" w:hAnsi="Times New Roman" w:cs="Times New Roman"/>
          <w:b/>
          <w:bCs/>
          <w:sz w:val="24"/>
          <w:szCs w:val="24"/>
          <w:shd w:val="clear" w:color="auto" w:fill="FFFFFF"/>
        </w:rPr>
      </w:pPr>
      <w:r w:rsidRPr="0003332B">
        <w:rPr>
          <w:rFonts w:ascii="Times New Roman" w:hAnsi="Times New Roman" w:cs="Times New Roman"/>
          <w:b/>
          <w:bCs/>
          <w:sz w:val="24"/>
          <w:szCs w:val="24"/>
          <w:shd w:val="clear" w:color="auto" w:fill="FFFFFF"/>
        </w:rPr>
        <w:t>Research Design:</w:t>
      </w:r>
    </w:p>
    <w:p w14:paraId="31971170" w14:textId="4B75C2EE" w:rsidR="00347DC9" w:rsidRDefault="00347DC9" w:rsidP="00347DC9">
      <w:pPr>
        <w:spacing w:line="480" w:lineRule="auto"/>
        <w:jc w:val="both"/>
        <w:rPr>
          <w:rFonts w:ascii="Times New Roman" w:hAnsi="Times New Roman" w:cs="Times New Roman"/>
          <w:sz w:val="24"/>
          <w:szCs w:val="24"/>
          <w:shd w:val="clear" w:color="auto" w:fill="FFFFFF"/>
        </w:rPr>
      </w:pPr>
      <w:r w:rsidRPr="00347DC9">
        <w:rPr>
          <w:rFonts w:ascii="Times New Roman" w:hAnsi="Times New Roman" w:cs="Times New Roman"/>
          <w:sz w:val="24"/>
          <w:szCs w:val="24"/>
          <w:shd w:val="clear" w:color="auto" w:fill="FFFFFF"/>
        </w:rPr>
        <w:t>This study adopts a qualitative multi-case study design. According to Yin (2014), a case study is an empirical inquiry that investigates a contemporary phenomenon within its real-life context. The multiple case study design allows for the examination of the same phenomenon across multiple cases, which increases the study's internal validity and generalizability.</w:t>
      </w:r>
    </w:p>
    <w:p w14:paraId="3114F875" w14:textId="0B9477E8" w:rsidR="005D07DF" w:rsidRDefault="00B5099E" w:rsidP="00347DC9">
      <w:pPr>
        <w:spacing w:line="480" w:lineRule="auto"/>
        <w:jc w:val="both"/>
        <w:rPr>
          <w:rFonts w:ascii="Times New Roman" w:hAnsi="Times New Roman" w:cs="Times New Roman"/>
          <w:sz w:val="24"/>
          <w:szCs w:val="24"/>
          <w:shd w:val="clear" w:color="auto" w:fill="FFFFFF"/>
        </w:rPr>
      </w:pPr>
      <w:r w:rsidRPr="00B5099E">
        <w:rPr>
          <w:rFonts w:ascii="Times New Roman" w:hAnsi="Times New Roman" w:cs="Times New Roman"/>
          <w:sz w:val="24"/>
          <w:szCs w:val="24"/>
          <w:shd w:val="clear" w:color="auto" w:fill="FFFFFF"/>
        </w:rPr>
        <w:t xml:space="preserve">By conducting a multi-case study of digital fashion brands and </w:t>
      </w:r>
      <w:proofErr w:type="spellStart"/>
      <w:r w:rsidRPr="00B5099E">
        <w:rPr>
          <w:rFonts w:ascii="Times New Roman" w:hAnsi="Times New Roman" w:cs="Times New Roman"/>
          <w:sz w:val="24"/>
          <w:szCs w:val="24"/>
          <w:shd w:val="clear" w:color="auto" w:fill="FFFFFF"/>
        </w:rPr>
        <w:t>analyzing</w:t>
      </w:r>
      <w:proofErr w:type="spellEnd"/>
      <w:r w:rsidRPr="00B5099E">
        <w:rPr>
          <w:rFonts w:ascii="Times New Roman" w:hAnsi="Times New Roman" w:cs="Times New Roman"/>
          <w:sz w:val="24"/>
          <w:szCs w:val="24"/>
          <w:shd w:val="clear" w:color="auto" w:fill="FFFFFF"/>
        </w:rPr>
        <w:t xml:space="preserve"> their storytelling practices, the study seeks to uncover the interplay between </w:t>
      </w:r>
      <w:proofErr w:type="spellStart"/>
      <w:r w:rsidRPr="00B5099E">
        <w:rPr>
          <w:rFonts w:ascii="Times New Roman" w:hAnsi="Times New Roman" w:cs="Times New Roman"/>
          <w:sz w:val="24"/>
          <w:szCs w:val="24"/>
          <w:shd w:val="clear" w:color="auto" w:fill="FFFFFF"/>
        </w:rPr>
        <w:t>sociocognitive</w:t>
      </w:r>
      <w:proofErr w:type="spellEnd"/>
      <w:r w:rsidRPr="00B5099E">
        <w:rPr>
          <w:rFonts w:ascii="Times New Roman" w:hAnsi="Times New Roman" w:cs="Times New Roman"/>
          <w:sz w:val="24"/>
          <w:szCs w:val="24"/>
          <w:shd w:val="clear" w:color="auto" w:fill="FFFFFF"/>
        </w:rPr>
        <w:t xml:space="preserve"> constructs, such as field frames and schemas, and the materiality of digital garments.</w:t>
      </w:r>
    </w:p>
    <w:p w14:paraId="59C8B381" w14:textId="039B4CDC" w:rsidR="00A83D3E" w:rsidRDefault="00A83D3E" w:rsidP="00347DC9">
      <w:pPr>
        <w:spacing w:line="480" w:lineRule="auto"/>
        <w:jc w:val="both"/>
        <w:rPr>
          <w:rFonts w:ascii="Times New Roman" w:hAnsi="Times New Roman" w:cs="Times New Roman"/>
          <w:sz w:val="24"/>
          <w:szCs w:val="24"/>
          <w:shd w:val="clear" w:color="auto" w:fill="FFFFFF"/>
        </w:rPr>
      </w:pPr>
    </w:p>
    <w:p w14:paraId="77E04419" w14:textId="7550477C" w:rsidR="00A83D3E" w:rsidRDefault="00A83D3E" w:rsidP="00347DC9">
      <w:pPr>
        <w:spacing w:line="480" w:lineRule="auto"/>
        <w:jc w:val="both"/>
        <w:rPr>
          <w:rFonts w:ascii="Times New Roman" w:hAnsi="Times New Roman" w:cs="Times New Roman"/>
          <w:sz w:val="24"/>
          <w:szCs w:val="24"/>
          <w:shd w:val="clear" w:color="auto" w:fill="FFFFFF"/>
        </w:rPr>
      </w:pPr>
    </w:p>
    <w:p w14:paraId="23D35264" w14:textId="77777777" w:rsidR="00A83D3E" w:rsidRPr="00347DC9" w:rsidRDefault="00A83D3E" w:rsidP="00347DC9">
      <w:pPr>
        <w:spacing w:line="480" w:lineRule="auto"/>
        <w:jc w:val="both"/>
        <w:rPr>
          <w:rFonts w:ascii="Times New Roman" w:hAnsi="Times New Roman" w:cs="Times New Roman"/>
          <w:sz w:val="24"/>
          <w:szCs w:val="24"/>
          <w:shd w:val="clear" w:color="auto" w:fill="FFFFFF"/>
        </w:rPr>
      </w:pPr>
    </w:p>
    <w:p w14:paraId="7D5FEAA6" w14:textId="77777777" w:rsidR="00347DC9" w:rsidRPr="0003332B" w:rsidRDefault="00347DC9" w:rsidP="00347DC9">
      <w:pPr>
        <w:spacing w:line="480" w:lineRule="auto"/>
        <w:jc w:val="both"/>
        <w:rPr>
          <w:rFonts w:ascii="Times New Roman" w:hAnsi="Times New Roman" w:cs="Times New Roman"/>
          <w:b/>
          <w:bCs/>
          <w:sz w:val="24"/>
          <w:szCs w:val="24"/>
          <w:shd w:val="clear" w:color="auto" w:fill="FFFFFF"/>
        </w:rPr>
      </w:pPr>
      <w:bookmarkStart w:id="4" w:name="_Hlk129310465"/>
      <w:r w:rsidRPr="0003332B">
        <w:rPr>
          <w:rFonts w:ascii="Times New Roman" w:hAnsi="Times New Roman" w:cs="Times New Roman"/>
          <w:b/>
          <w:bCs/>
          <w:sz w:val="24"/>
          <w:szCs w:val="24"/>
          <w:shd w:val="clear" w:color="auto" w:fill="FFFFFF"/>
        </w:rPr>
        <w:lastRenderedPageBreak/>
        <w:t>Sampling Technique:</w:t>
      </w:r>
    </w:p>
    <w:p w14:paraId="57485A19" w14:textId="6D42855D" w:rsidR="005D07DF" w:rsidRDefault="00347DC9" w:rsidP="00347DC9">
      <w:pPr>
        <w:spacing w:line="480" w:lineRule="auto"/>
        <w:jc w:val="both"/>
        <w:rPr>
          <w:rFonts w:ascii="Times New Roman" w:hAnsi="Times New Roman" w:cs="Times New Roman"/>
          <w:sz w:val="24"/>
          <w:szCs w:val="24"/>
          <w:shd w:val="clear" w:color="auto" w:fill="FFFFFF"/>
        </w:rPr>
      </w:pPr>
      <w:bookmarkStart w:id="5" w:name="_Hlk129309865"/>
      <w:bookmarkEnd w:id="4"/>
      <w:r w:rsidRPr="00347DC9">
        <w:rPr>
          <w:rFonts w:ascii="Times New Roman" w:hAnsi="Times New Roman" w:cs="Times New Roman"/>
          <w:sz w:val="24"/>
          <w:szCs w:val="24"/>
          <w:shd w:val="clear" w:color="auto" w:fill="FFFFFF"/>
        </w:rPr>
        <w:t>The sample for this study consist</w:t>
      </w:r>
      <w:r w:rsidR="0003332B">
        <w:rPr>
          <w:rFonts w:ascii="Times New Roman" w:hAnsi="Times New Roman" w:cs="Times New Roman"/>
          <w:sz w:val="24"/>
          <w:szCs w:val="24"/>
          <w:shd w:val="clear" w:color="auto" w:fill="FFFFFF"/>
        </w:rPr>
        <w:t>s</w:t>
      </w:r>
      <w:r w:rsidRPr="00347DC9">
        <w:rPr>
          <w:rFonts w:ascii="Times New Roman" w:hAnsi="Times New Roman" w:cs="Times New Roman"/>
          <w:sz w:val="24"/>
          <w:szCs w:val="24"/>
          <w:shd w:val="clear" w:color="auto" w:fill="FFFFFF"/>
        </w:rPr>
        <w:t xml:space="preserve"> of nine digital fashion brands. </w:t>
      </w:r>
      <w:r w:rsidR="0003332B">
        <w:rPr>
          <w:rFonts w:ascii="Times New Roman" w:hAnsi="Times New Roman" w:cs="Times New Roman"/>
          <w:sz w:val="24"/>
          <w:szCs w:val="24"/>
          <w:shd w:val="clear" w:color="auto" w:fill="FFFFFF"/>
        </w:rPr>
        <w:t xml:space="preserve">We aim at including all the fashion brands currently present in the fashion industry, starting </w:t>
      </w:r>
      <w:r w:rsidR="00E2086D">
        <w:rPr>
          <w:rFonts w:ascii="Times New Roman" w:hAnsi="Times New Roman" w:cs="Times New Roman"/>
          <w:sz w:val="24"/>
          <w:szCs w:val="24"/>
          <w:shd w:val="clear" w:color="auto" w:fill="FFFFFF"/>
        </w:rPr>
        <w:t>with</w:t>
      </w:r>
      <w:r w:rsidR="0003332B">
        <w:rPr>
          <w:rFonts w:ascii="Times New Roman" w:hAnsi="Times New Roman" w:cs="Times New Roman"/>
          <w:sz w:val="24"/>
          <w:szCs w:val="24"/>
          <w:shd w:val="clear" w:color="auto" w:fill="FFFFFF"/>
        </w:rPr>
        <w:t xml:space="preserve"> these </w:t>
      </w:r>
      <w:r w:rsidR="0068126F">
        <w:rPr>
          <w:rFonts w:ascii="Times New Roman" w:hAnsi="Times New Roman" w:cs="Times New Roman"/>
          <w:sz w:val="24"/>
          <w:szCs w:val="24"/>
          <w:shd w:val="clear" w:color="auto" w:fill="FFFFFF"/>
        </w:rPr>
        <w:t>nine</w:t>
      </w:r>
      <w:r w:rsidR="0003332B">
        <w:rPr>
          <w:rFonts w:ascii="Times New Roman" w:hAnsi="Times New Roman" w:cs="Times New Roman"/>
          <w:sz w:val="24"/>
          <w:szCs w:val="24"/>
          <w:shd w:val="clear" w:color="auto" w:fill="FFFFFF"/>
        </w:rPr>
        <w:t xml:space="preserve"> cases and following </w:t>
      </w:r>
      <w:bookmarkStart w:id="6" w:name="_Hlk129217242"/>
      <w:r w:rsidR="0003332B">
        <w:rPr>
          <w:rFonts w:ascii="Times New Roman" w:hAnsi="Times New Roman" w:cs="Times New Roman"/>
          <w:sz w:val="24"/>
          <w:szCs w:val="24"/>
          <w:shd w:val="clear" w:color="auto" w:fill="FFFFFF"/>
        </w:rPr>
        <w:t>a snow-balling technique</w:t>
      </w:r>
      <w:bookmarkEnd w:id="6"/>
      <w:r w:rsidR="003D718E">
        <w:rPr>
          <w:rFonts w:ascii="Times New Roman" w:hAnsi="Times New Roman" w:cs="Times New Roman"/>
          <w:sz w:val="24"/>
          <w:szCs w:val="24"/>
          <w:shd w:val="clear" w:color="auto" w:fill="FFFFFF"/>
        </w:rPr>
        <w:t xml:space="preserve"> (</w:t>
      </w:r>
      <w:r w:rsidR="005D07DF" w:rsidRPr="005D07DF">
        <w:rPr>
          <w:rFonts w:ascii="Times New Roman" w:hAnsi="Times New Roman" w:cs="Times New Roman"/>
          <w:sz w:val="24"/>
          <w:szCs w:val="24"/>
          <w:shd w:val="clear" w:color="auto" w:fill="FFFFFF"/>
        </w:rPr>
        <w:t>identifying additional relevant sources for the study by commencing with a small set of initial sources and then expanding the search by examining the references of those sources and consulting with experts in the field</w:t>
      </w:r>
      <w:r w:rsidR="005D6DDB">
        <w:rPr>
          <w:rFonts w:ascii="Times New Roman" w:hAnsi="Times New Roman" w:cs="Times New Roman"/>
          <w:sz w:val="24"/>
          <w:szCs w:val="24"/>
          <w:shd w:val="clear" w:color="auto" w:fill="FFFFFF"/>
        </w:rPr>
        <w:t xml:space="preserve"> (</w:t>
      </w:r>
      <w:r w:rsidR="005D07DF" w:rsidRPr="005D07DF">
        <w:rPr>
          <w:rFonts w:ascii="Times New Roman" w:hAnsi="Times New Roman" w:cs="Times New Roman"/>
          <w:sz w:val="24"/>
          <w:szCs w:val="24"/>
          <w:shd w:val="clear" w:color="auto" w:fill="FFFFFF"/>
        </w:rPr>
        <w:t>Webster and Watson, 2002)</w:t>
      </w:r>
      <w:r w:rsidR="005D07DF">
        <w:rPr>
          <w:rFonts w:ascii="Times New Roman" w:hAnsi="Times New Roman" w:cs="Times New Roman"/>
          <w:sz w:val="24"/>
          <w:szCs w:val="24"/>
          <w:shd w:val="clear" w:color="auto" w:fill="FFFFFF"/>
        </w:rPr>
        <w:t>.</w:t>
      </w:r>
    </w:p>
    <w:p w14:paraId="6B33BDFE" w14:textId="7BA6FB44" w:rsidR="00347DC9" w:rsidRDefault="0003332B" w:rsidP="00347DC9">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initial </w:t>
      </w:r>
      <w:r w:rsidR="00347DC9" w:rsidRPr="00347DC9">
        <w:rPr>
          <w:rFonts w:ascii="Times New Roman" w:hAnsi="Times New Roman" w:cs="Times New Roman"/>
          <w:sz w:val="24"/>
          <w:szCs w:val="24"/>
          <w:shd w:val="clear" w:color="auto" w:fill="FFFFFF"/>
        </w:rPr>
        <w:t xml:space="preserve">selection of the brands </w:t>
      </w:r>
      <w:r>
        <w:rPr>
          <w:rFonts w:ascii="Times New Roman" w:hAnsi="Times New Roman" w:cs="Times New Roman"/>
          <w:sz w:val="24"/>
          <w:szCs w:val="24"/>
          <w:shd w:val="clear" w:color="auto" w:fill="FFFFFF"/>
        </w:rPr>
        <w:t>is</w:t>
      </w:r>
      <w:r w:rsidR="00347DC9" w:rsidRPr="00347DC9">
        <w:rPr>
          <w:rFonts w:ascii="Times New Roman" w:hAnsi="Times New Roman" w:cs="Times New Roman"/>
          <w:sz w:val="24"/>
          <w:szCs w:val="24"/>
          <w:shd w:val="clear" w:color="auto" w:fill="FFFFFF"/>
        </w:rPr>
        <w:t xml:space="preserve"> based on their popularity and recognition in the fashion industry. The brands </w:t>
      </w:r>
      <w:r>
        <w:rPr>
          <w:rFonts w:ascii="Times New Roman" w:hAnsi="Times New Roman" w:cs="Times New Roman"/>
          <w:sz w:val="24"/>
          <w:szCs w:val="24"/>
          <w:shd w:val="clear" w:color="auto" w:fill="FFFFFF"/>
        </w:rPr>
        <w:t>are</w:t>
      </w:r>
      <w:r w:rsidR="00347DC9" w:rsidRPr="00347DC9">
        <w:rPr>
          <w:rFonts w:ascii="Times New Roman" w:hAnsi="Times New Roman" w:cs="Times New Roman"/>
          <w:sz w:val="24"/>
          <w:szCs w:val="24"/>
          <w:shd w:val="clear" w:color="auto" w:fill="FFFFFF"/>
        </w:rPr>
        <w:t xml:space="preserve"> selected using </w:t>
      </w:r>
      <w:bookmarkStart w:id="7" w:name="_Hlk129217257"/>
      <w:r w:rsidR="00347DC9" w:rsidRPr="00347DC9">
        <w:rPr>
          <w:rFonts w:ascii="Times New Roman" w:hAnsi="Times New Roman" w:cs="Times New Roman"/>
          <w:sz w:val="24"/>
          <w:szCs w:val="24"/>
          <w:shd w:val="clear" w:color="auto" w:fill="FFFFFF"/>
        </w:rPr>
        <w:t>purposive sampling</w:t>
      </w:r>
      <w:bookmarkEnd w:id="7"/>
      <w:r w:rsidR="005D07DF" w:rsidRPr="005D07DF">
        <w:rPr>
          <w:rFonts w:ascii="Times New Roman" w:hAnsi="Times New Roman" w:cs="Times New Roman"/>
          <w:sz w:val="24"/>
          <w:szCs w:val="24"/>
          <w:shd w:val="clear" w:color="auto" w:fill="FFFFFF"/>
        </w:rPr>
        <w:t>,</w:t>
      </w:r>
      <w:r w:rsidR="005D07DF">
        <w:rPr>
          <w:rFonts w:ascii="Times New Roman" w:hAnsi="Times New Roman" w:cs="Times New Roman"/>
          <w:sz w:val="24"/>
          <w:szCs w:val="24"/>
          <w:shd w:val="clear" w:color="auto" w:fill="FFFFFF"/>
        </w:rPr>
        <w:t xml:space="preserve"> </w:t>
      </w:r>
      <w:r w:rsidR="005D07DF" w:rsidRPr="005D07DF">
        <w:rPr>
          <w:rFonts w:ascii="Times New Roman" w:hAnsi="Times New Roman" w:cs="Times New Roman"/>
          <w:sz w:val="24"/>
          <w:szCs w:val="24"/>
          <w:shd w:val="clear" w:color="auto" w:fill="FFFFFF"/>
        </w:rPr>
        <w:t>which is also known as non-probability sampling, is typically employed in qualitative research (Teddlie and Yu, 2007</w:t>
      </w:r>
      <w:r w:rsidR="003D718E">
        <w:rPr>
          <w:rFonts w:ascii="Times New Roman" w:hAnsi="Times New Roman" w:cs="Times New Roman"/>
          <w:sz w:val="24"/>
          <w:szCs w:val="24"/>
          <w:shd w:val="clear" w:color="auto" w:fill="FFFFFF"/>
        </w:rPr>
        <w:t>).</w:t>
      </w:r>
    </w:p>
    <w:p w14:paraId="50025FD4" w14:textId="77777777" w:rsidR="00A83D3E" w:rsidRPr="00347DC9" w:rsidRDefault="00A83D3E" w:rsidP="00347DC9">
      <w:pPr>
        <w:spacing w:line="480" w:lineRule="auto"/>
        <w:jc w:val="both"/>
        <w:rPr>
          <w:rFonts w:ascii="Times New Roman" w:hAnsi="Times New Roman" w:cs="Times New Roman"/>
          <w:sz w:val="24"/>
          <w:szCs w:val="24"/>
          <w:shd w:val="clear" w:color="auto" w:fill="FFFFFF"/>
        </w:rPr>
      </w:pPr>
    </w:p>
    <w:bookmarkEnd w:id="5"/>
    <w:p w14:paraId="3B0C9E47" w14:textId="77777777" w:rsidR="00347DC9" w:rsidRPr="0003332B" w:rsidRDefault="00347DC9" w:rsidP="00347DC9">
      <w:pPr>
        <w:spacing w:line="480" w:lineRule="auto"/>
        <w:jc w:val="both"/>
        <w:rPr>
          <w:rFonts w:ascii="Times New Roman" w:hAnsi="Times New Roman" w:cs="Times New Roman"/>
          <w:b/>
          <w:bCs/>
          <w:sz w:val="24"/>
          <w:szCs w:val="24"/>
          <w:shd w:val="clear" w:color="auto" w:fill="FFFFFF"/>
        </w:rPr>
      </w:pPr>
      <w:r w:rsidRPr="0003332B">
        <w:rPr>
          <w:rFonts w:ascii="Times New Roman" w:hAnsi="Times New Roman" w:cs="Times New Roman"/>
          <w:b/>
          <w:bCs/>
          <w:sz w:val="24"/>
          <w:szCs w:val="24"/>
          <w:shd w:val="clear" w:color="auto" w:fill="FFFFFF"/>
        </w:rPr>
        <w:t>Data Collection:</w:t>
      </w:r>
    </w:p>
    <w:p w14:paraId="6E20DDEF" w14:textId="17D2BC25" w:rsidR="00347DC9" w:rsidRDefault="0003332B" w:rsidP="00347DC9">
      <w:pPr>
        <w:spacing w:line="480" w:lineRule="auto"/>
        <w:jc w:val="both"/>
        <w:rPr>
          <w:rFonts w:ascii="Times New Roman" w:hAnsi="Times New Roman" w:cs="Times New Roman"/>
          <w:sz w:val="24"/>
          <w:szCs w:val="24"/>
          <w:shd w:val="clear" w:color="auto" w:fill="FFFFFF"/>
        </w:rPr>
      </w:pPr>
      <w:r w:rsidRPr="0003332B">
        <w:rPr>
          <w:rFonts w:ascii="Times New Roman" w:hAnsi="Times New Roman" w:cs="Times New Roman"/>
          <w:sz w:val="24"/>
          <w:szCs w:val="24"/>
          <w:shd w:val="clear" w:color="auto" w:fill="FFFFFF"/>
        </w:rPr>
        <w:t xml:space="preserve">The purpose of this research is to conduct a multi-case qualitative study of archival data related to digital fashion brands. The study aims to explore the strategies adopted by digital fashion brands to promote their products and services to consumers. The study will use archival data as the primary source of data collection. The data </w:t>
      </w:r>
      <w:r w:rsidR="00E2086D">
        <w:rPr>
          <w:rFonts w:ascii="Times New Roman" w:hAnsi="Times New Roman" w:cs="Times New Roman"/>
          <w:sz w:val="24"/>
          <w:szCs w:val="24"/>
          <w:shd w:val="clear" w:color="auto" w:fill="FFFFFF"/>
        </w:rPr>
        <w:t>was</w:t>
      </w:r>
      <w:r w:rsidRPr="0003332B">
        <w:rPr>
          <w:rFonts w:ascii="Times New Roman" w:hAnsi="Times New Roman" w:cs="Times New Roman"/>
          <w:sz w:val="24"/>
          <w:szCs w:val="24"/>
          <w:shd w:val="clear" w:color="auto" w:fill="FFFFFF"/>
        </w:rPr>
        <w:t xml:space="preserve"> collected from various sources such as</w:t>
      </w:r>
      <w:r w:rsidR="00E2086D">
        <w:rPr>
          <w:rFonts w:ascii="Times New Roman" w:hAnsi="Times New Roman" w:cs="Times New Roman"/>
          <w:sz w:val="24"/>
          <w:szCs w:val="24"/>
          <w:shd w:val="clear" w:color="auto" w:fill="FFFFFF"/>
        </w:rPr>
        <w:t xml:space="preserve"> corporate websites, </w:t>
      </w:r>
      <w:r w:rsidR="00C422F7">
        <w:rPr>
          <w:rFonts w:ascii="Times New Roman" w:hAnsi="Times New Roman" w:cs="Times New Roman"/>
          <w:sz w:val="24"/>
          <w:szCs w:val="24"/>
          <w:shd w:val="clear" w:color="auto" w:fill="FFFFFF"/>
        </w:rPr>
        <w:t xml:space="preserve">social media, </w:t>
      </w:r>
      <w:r w:rsidR="00E2086D">
        <w:rPr>
          <w:rFonts w:ascii="Times New Roman" w:hAnsi="Times New Roman" w:cs="Times New Roman"/>
          <w:sz w:val="24"/>
          <w:szCs w:val="24"/>
          <w:shd w:val="clear" w:color="auto" w:fill="FFFFFF"/>
        </w:rPr>
        <w:t>discord and industry-specialised outlets.</w:t>
      </w:r>
    </w:p>
    <w:p w14:paraId="0A888A9F" w14:textId="77777777" w:rsidR="00A83D3E" w:rsidRPr="00347DC9" w:rsidRDefault="00A83D3E" w:rsidP="00347DC9">
      <w:pPr>
        <w:spacing w:line="480" w:lineRule="auto"/>
        <w:jc w:val="both"/>
        <w:rPr>
          <w:rFonts w:ascii="Times New Roman" w:hAnsi="Times New Roman" w:cs="Times New Roman"/>
          <w:sz w:val="24"/>
          <w:szCs w:val="24"/>
          <w:shd w:val="clear" w:color="auto" w:fill="FFFFFF"/>
        </w:rPr>
      </w:pPr>
    </w:p>
    <w:p w14:paraId="58AC7187" w14:textId="77777777" w:rsidR="00347DC9" w:rsidRPr="0003332B" w:rsidRDefault="00347DC9" w:rsidP="00347DC9">
      <w:pPr>
        <w:spacing w:line="480" w:lineRule="auto"/>
        <w:jc w:val="both"/>
        <w:rPr>
          <w:rFonts w:ascii="Times New Roman" w:hAnsi="Times New Roman" w:cs="Times New Roman"/>
          <w:b/>
          <w:bCs/>
          <w:sz w:val="24"/>
          <w:szCs w:val="24"/>
          <w:shd w:val="clear" w:color="auto" w:fill="FFFFFF"/>
        </w:rPr>
      </w:pPr>
      <w:bookmarkStart w:id="8" w:name="_Hlk129310548"/>
      <w:r w:rsidRPr="0003332B">
        <w:rPr>
          <w:rFonts w:ascii="Times New Roman" w:hAnsi="Times New Roman" w:cs="Times New Roman"/>
          <w:b/>
          <w:bCs/>
          <w:sz w:val="24"/>
          <w:szCs w:val="24"/>
          <w:shd w:val="clear" w:color="auto" w:fill="FFFFFF"/>
        </w:rPr>
        <w:t>Analysis Procedure:</w:t>
      </w:r>
    </w:p>
    <w:bookmarkEnd w:id="8"/>
    <w:p w14:paraId="6A8C2E2B" w14:textId="32D157AC" w:rsidR="0003332B" w:rsidRPr="00347DC9" w:rsidRDefault="00347DC9" w:rsidP="0003332B">
      <w:pPr>
        <w:spacing w:line="480" w:lineRule="auto"/>
        <w:jc w:val="both"/>
        <w:rPr>
          <w:rFonts w:ascii="Times New Roman" w:hAnsi="Times New Roman" w:cs="Times New Roman"/>
          <w:sz w:val="24"/>
          <w:szCs w:val="24"/>
          <w:shd w:val="clear" w:color="auto" w:fill="FFFFFF"/>
        </w:rPr>
      </w:pPr>
      <w:r w:rsidRPr="00347DC9">
        <w:rPr>
          <w:rFonts w:ascii="Times New Roman" w:hAnsi="Times New Roman" w:cs="Times New Roman"/>
          <w:sz w:val="24"/>
          <w:szCs w:val="24"/>
          <w:shd w:val="clear" w:color="auto" w:fill="FFFFFF"/>
        </w:rPr>
        <w:t xml:space="preserve">The data collected </w:t>
      </w:r>
      <w:r w:rsidR="00E2086D">
        <w:rPr>
          <w:rFonts w:ascii="Times New Roman" w:hAnsi="Times New Roman" w:cs="Times New Roman"/>
          <w:sz w:val="24"/>
          <w:szCs w:val="24"/>
          <w:shd w:val="clear" w:color="auto" w:fill="FFFFFF"/>
        </w:rPr>
        <w:t>were</w:t>
      </w:r>
      <w:r w:rsidRPr="00347DC9">
        <w:rPr>
          <w:rFonts w:ascii="Times New Roman" w:hAnsi="Times New Roman" w:cs="Times New Roman"/>
          <w:sz w:val="24"/>
          <w:szCs w:val="24"/>
          <w:shd w:val="clear" w:color="auto" w:fill="FFFFFF"/>
        </w:rPr>
        <w:t xml:space="preserve"> </w:t>
      </w:r>
      <w:r w:rsidR="00E2086D" w:rsidRPr="00347DC9">
        <w:rPr>
          <w:rFonts w:ascii="Times New Roman" w:hAnsi="Times New Roman" w:cs="Times New Roman"/>
          <w:sz w:val="24"/>
          <w:szCs w:val="24"/>
          <w:shd w:val="clear" w:color="auto" w:fill="FFFFFF"/>
        </w:rPr>
        <w:t>analysed</w:t>
      </w:r>
      <w:r w:rsidRPr="00347DC9">
        <w:rPr>
          <w:rFonts w:ascii="Times New Roman" w:hAnsi="Times New Roman" w:cs="Times New Roman"/>
          <w:sz w:val="24"/>
          <w:szCs w:val="24"/>
          <w:shd w:val="clear" w:color="auto" w:fill="FFFFFF"/>
        </w:rPr>
        <w:t xml:space="preserve"> using </w:t>
      </w:r>
      <w:bookmarkStart w:id="9" w:name="_Hlk129217668"/>
      <w:r w:rsidRPr="00347DC9">
        <w:rPr>
          <w:rFonts w:ascii="Times New Roman" w:hAnsi="Times New Roman" w:cs="Times New Roman"/>
          <w:sz w:val="24"/>
          <w:szCs w:val="24"/>
          <w:shd w:val="clear" w:color="auto" w:fill="FFFFFF"/>
        </w:rPr>
        <w:t>a thematic analysis approach</w:t>
      </w:r>
      <w:bookmarkEnd w:id="9"/>
      <w:r w:rsidR="00C44BA1">
        <w:rPr>
          <w:rFonts w:ascii="Times New Roman" w:hAnsi="Times New Roman" w:cs="Times New Roman"/>
          <w:sz w:val="24"/>
          <w:szCs w:val="24"/>
          <w:shd w:val="clear" w:color="auto" w:fill="FFFFFF"/>
        </w:rPr>
        <w:t xml:space="preserve"> (</w:t>
      </w:r>
      <w:r w:rsidR="00C44BA1" w:rsidRPr="00C44BA1">
        <w:rPr>
          <w:rFonts w:ascii="Times New Roman" w:hAnsi="Times New Roman" w:cs="Times New Roman"/>
          <w:sz w:val="24"/>
          <w:szCs w:val="24"/>
          <w:shd w:val="clear" w:color="auto" w:fill="FFFFFF"/>
        </w:rPr>
        <w:t>Creswell</w:t>
      </w:r>
      <w:r w:rsidR="00C44BA1">
        <w:rPr>
          <w:rFonts w:ascii="Times New Roman" w:hAnsi="Times New Roman" w:cs="Times New Roman"/>
          <w:sz w:val="24"/>
          <w:szCs w:val="24"/>
          <w:shd w:val="clear" w:color="auto" w:fill="FFFFFF"/>
        </w:rPr>
        <w:t>, 2014)</w:t>
      </w:r>
      <w:r w:rsidRPr="00347DC9">
        <w:rPr>
          <w:rFonts w:ascii="Times New Roman" w:hAnsi="Times New Roman" w:cs="Times New Roman"/>
          <w:sz w:val="24"/>
          <w:szCs w:val="24"/>
          <w:shd w:val="clear" w:color="auto" w:fill="FFFFFF"/>
        </w:rPr>
        <w:t>. Thematic analysis involve</w:t>
      </w:r>
      <w:r w:rsidR="0003332B">
        <w:rPr>
          <w:rFonts w:ascii="Times New Roman" w:hAnsi="Times New Roman" w:cs="Times New Roman"/>
          <w:sz w:val="24"/>
          <w:szCs w:val="24"/>
          <w:shd w:val="clear" w:color="auto" w:fill="FFFFFF"/>
        </w:rPr>
        <w:t>d</w:t>
      </w:r>
      <w:r w:rsidRPr="00347DC9">
        <w:rPr>
          <w:rFonts w:ascii="Times New Roman" w:hAnsi="Times New Roman" w:cs="Times New Roman"/>
          <w:sz w:val="24"/>
          <w:szCs w:val="24"/>
          <w:shd w:val="clear" w:color="auto" w:fill="FFFFFF"/>
        </w:rPr>
        <w:t xml:space="preserve"> identifying and </w:t>
      </w:r>
      <w:r w:rsidR="00E2086D" w:rsidRPr="00347DC9">
        <w:rPr>
          <w:rFonts w:ascii="Times New Roman" w:hAnsi="Times New Roman" w:cs="Times New Roman"/>
          <w:sz w:val="24"/>
          <w:szCs w:val="24"/>
          <w:shd w:val="clear" w:color="auto" w:fill="FFFFFF"/>
        </w:rPr>
        <w:t>analysing</w:t>
      </w:r>
      <w:r w:rsidRPr="00347DC9">
        <w:rPr>
          <w:rFonts w:ascii="Times New Roman" w:hAnsi="Times New Roman" w:cs="Times New Roman"/>
          <w:sz w:val="24"/>
          <w:szCs w:val="24"/>
          <w:shd w:val="clear" w:color="auto" w:fill="FFFFFF"/>
        </w:rPr>
        <w:t xml:space="preserve"> patterns or themes within the data. The process involve</w:t>
      </w:r>
      <w:r w:rsidR="0003332B">
        <w:rPr>
          <w:rFonts w:ascii="Times New Roman" w:hAnsi="Times New Roman" w:cs="Times New Roman"/>
          <w:sz w:val="24"/>
          <w:szCs w:val="24"/>
          <w:shd w:val="clear" w:color="auto" w:fill="FFFFFF"/>
        </w:rPr>
        <w:t>d</w:t>
      </w:r>
      <w:r w:rsidRPr="00347DC9">
        <w:rPr>
          <w:rFonts w:ascii="Times New Roman" w:hAnsi="Times New Roman" w:cs="Times New Roman"/>
          <w:sz w:val="24"/>
          <w:szCs w:val="24"/>
          <w:shd w:val="clear" w:color="auto" w:fill="FFFFFF"/>
        </w:rPr>
        <w:t xml:space="preserve"> several stages, including data familiarization, coding, theme development, and final analysis.</w:t>
      </w:r>
      <w:r w:rsidR="00C44BA1">
        <w:rPr>
          <w:rFonts w:ascii="Times New Roman" w:hAnsi="Times New Roman" w:cs="Times New Roman"/>
          <w:sz w:val="24"/>
          <w:szCs w:val="24"/>
          <w:shd w:val="clear" w:color="auto" w:fill="FFFFFF"/>
        </w:rPr>
        <w:t xml:space="preserve"> </w:t>
      </w:r>
    </w:p>
    <w:p w14:paraId="078BD646" w14:textId="46D42539" w:rsidR="00406ED0" w:rsidRPr="0003332B" w:rsidRDefault="00406ED0" w:rsidP="00347DC9">
      <w:pPr>
        <w:spacing w:line="480" w:lineRule="auto"/>
        <w:jc w:val="both"/>
        <w:rPr>
          <w:rFonts w:ascii="Times New Roman" w:hAnsi="Times New Roman" w:cs="Times New Roman"/>
          <w:sz w:val="24"/>
          <w:szCs w:val="24"/>
          <w:shd w:val="clear" w:color="auto" w:fill="FFFFFF"/>
        </w:rPr>
      </w:pPr>
      <w:r w:rsidRPr="00406ED0">
        <w:rPr>
          <w:rFonts w:ascii="Times New Roman" w:hAnsi="Times New Roman" w:cs="Times New Roman"/>
          <w:b/>
          <w:bCs/>
          <w:sz w:val="24"/>
          <w:szCs w:val="24"/>
        </w:rPr>
        <w:lastRenderedPageBreak/>
        <w:t>Preliminary findings</w:t>
      </w:r>
    </w:p>
    <w:p w14:paraId="2D2A5DF7" w14:textId="2DDF4961" w:rsidR="0003332B" w:rsidRDefault="00406ED0" w:rsidP="00406ED0">
      <w:pPr>
        <w:spacing w:line="480" w:lineRule="auto"/>
        <w:jc w:val="both"/>
        <w:rPr>
          <w:rFonts w:ascii="Times New Roman" w:hAnsi="Times New Roman" w:cs="Times New Roman"/>
          <w:sz w:val="24"/>
          <w:szCs w:val="24"/>
        </w:rPr>
      </w:pPr>
      <w:r>
        <w:rPr>
          <w:rFonts w:ascii="Times New Roman" w:hAnsi="Times New Roman" w:cs="Times New Roman"/>
          <w:sz w:val="24"/>
          <w:szCs w:val="24"/>
        </w:rPr>
        <w:t>Our preliminary findings reveal that all digital brands use sustainability</w:t>
      </w:r>
      <w:r w:rsidR="0003332B">
        <w:rPr>
          <w:rFonts w:ascii="Times New Roman" w:hAnsi="Times New Roman" w:cs="Times New Roman"/>
          <w:sz w:val="24"/>
          <w:szCs w:val="24"/>
        </w:rPr>
        <w:t xml:space="preserve"> in an attempt to legitimise the emerging category </w:t>
      </w:r>
      <w:r w:rsidR="00E2086D">
        <w:rPr>
          <w:rFonts w:ascii="Times New Roman" w:hAnsi="Times New Roman" w:cs="Times New Roman"/>
          <w:sz w:val="24"/>
          <w:szCs w:val="24"/>
        </w:rPr>
        <w:t xml:space="preserve">of </w:t>
      </w:r>
      <w:r w:rsidR="0003332B">
        <w:rPr>
          <w:rFonts w:ascii="Times New Roman" w:hAnsi="Times New Roman" w:cs="Times New Roman"/>
          <w:sz w:val="24"/>
          <w:szCs w:val="24"/>
        </w:rPr>
        <w:t>“digital garment”</w:t>
      </w:r>
      <w:r>
        <w:rPr>
          <w:rFonts w:ascii="Times New Roman" w:hAnsi="Times New Roman" w:cs="Times New Roman"/>
          <w:sz w:val="24"/>
          <w:szCs w:val="24"/>
        </w:rPr>
        <w:t xml:space="preserve">. </w:t>
      </w:r>
      <w:r w:rsidR="0003332B">
        <w:rPr>
          <w:rFonts w:ascii="Times New Roman" w:hAnsi="Times New Roman" w:cs="Times New Roman"/>
          <w:sz w:val="24"/>
          <w:szCs w:val="24"/>
        </w:rPr>
        <w:t>Where s</w:t>
      </w:r>
      <w:r w:rsidRPr="00347DC9">
        <w:rPr>
          <w:rFonts w:ascii="Times New Roman" w:hAnsi="Times New Roman" w:cs="Times New Roman"/>
          <w:sz w:val="24"/>
          <w:szCs w:val="24"/>
        </w:rPr>
        <w:t>ustainability, refers to the practice of meeting the needs of the present without compromising the ability of future generations to meet their own needs</w:t>
      </w:r>
      <w:r w:rsidR="00BE0FAE">
        <w:rPr>
          <w:rFonts w:ascii="Times New Roman" w:hAnsi="Times New Roman" w:cs="Times New Roman"/>
          <w:sz w:val="24"/>
          <w:szCs w:val="24"/>
        </w:rPr>
        <w:t xml:space="preserve"> (United Nation, n</w:t>
      </w:r>
      <w:r w:rsidR="006253ED">
        <w:rPr>
          <w:rFonts w:ascii="Times New Roman" w:hAnsi="Times New Roman" w:cs="Times New Roman"/>
          <w:sz w:val="24"/>
          <w:szCs w:val="24"/>
        </w:rPr>
        <w:t>.</w:t>
      </w:r>
      <w:r w:rsidR="00BE0FAE">
        <w:rPr>
          <w:rFonts w:ascii="Times New Roman" w:hAnsi="Times New Roman" w:cs="Times New Roman"/>
          <w:sz w:val="24"/>
          <w:szCs w:val="24"/>
        </w:rPr>
        <w:t>d</w:t>
      </w:r>
      <w:r w:rsidR="006253ED">
        <w:rPr>
          <w:rFonts w:ascii="Times New Roman" w:hAnsi="Times New Roman" w:cs="Times New Roman"/>
          <w:sz w:val="24"/>
          <w:szCs w:val="24"/>
        </w:rPr>
        <w:t>.</w:t>
      </w:r>
      <w:r w:rsidR="00BE0FAE">
        <w:rPr>
          <w:rFonts w:ascii="Times New Roman" w:hAnsi="Times New Roman" w:cs="Times New Roman"/>
          <w:sz w:val="24"/>
          <w:szCs w:val="24"/>
        </w:rPr>
        <w:t>)</w:t>
      </w:r>
      <w:r w:rsidRPr="00347DC9">
        <w:rPr>
          <w:rFonts w:ascii="Times New Roman" w:hAnsi="Times New Roman" w:cs="Times New Roman"/>
          <w:sz w:val="24"/>
          <w:szCs w:val="24"/>
        </w:rPr>
        <w:t>.</w:t>
      </w:r>
    </w:p>
    <w:p w14:paraId="6A0EE813" w14:textId="77777777" w:rsidR="00A83D3E" w:rsidRDefault="00A83D3E" w:rsidP="00406ED0">
      <w:pPr>
        <w:spacing w:line="480" w:lineRule="auto"/>
        <w:jc w:val="both"/>
        <w:rPr>
          <w:rFonts w:ascii="Times New Roman" w:hAnsi="Times New Roman" w:cs="Times New Roman"/>
          <w:sz w:val="24"/>
          <w:szCs w:val="24"/>
        </w:rPr>
      </w:pPr>
    </w:p>
    <w:p w14:paraId="1AA7DEB9" w14:textId="241D249F" w:rsidR="00406ED0" w:rsidRPr="0003332B" w:rsidRDefault="0003332B" w:rsidP="00406ED0">
      <w:pPr>
        <w:spacing w:line="480" w:lineRule="auto"/>
        <w:jc w:val="both"/>
        <w:rPr>
          <w:rFonts w:ascii="Times New Roman" w:hAnsi="Times New Roman" w:cs="Times New Roman"/>
          <w:b/>
          <w:bCs/>
          <w:sz w:val="24"/>
          <w:szCs w:val="24"/>
        </w:rPr>
      </w:pPr>
      <w:r w:rsidRPr="007D62AC">
        <w:rPr>
          <w:rFonts w:ascii="Times New Roman" w:hAnsi="Times New Roman" w:cs="Times New Roman"/>
          <w:b/>
          <w:bCs/>
          <w:sz w:val="24"/>
          <w:szCs w:val="24"/>
        </w:rPr>
        <w:t>Examples of</w:t>
      </w:r>
      <w:r w:rsidR="00406ED0" w:rsidRPr="007D62AC">
        <w:rPr>
          <w:rFonts w:ascii="Times New Roman" w:hAnsi="Times New Roman" w:cs="Times New Roman"/>
          <w:b/>
          <w:bCs/>
          <w:sz w:val="24"/>
          <w:szCs w:val="24"/>
        </w:rPr>
        <w:t xml:space="preserve"> ways</w:t>
      </w:r>
      <w:r w:rsidRPr="007D62AC">
        <w:rPr>
          <w:rFonts w:ascii="Times New Roman" w:hAnsi="Times New Roman" w:cs="Times New Roman"/>
          <w:b/>
          <w:bCs/>
          <w:sz w:val="24"/>
          <w:szCs w:val="24"/>
        </w:rPr>
        <w:t xml:space="preserve"> of legitimising sustainability:</w:t>
      </w:r>
      <w:r w:rsidRPr="0003332B">
        <w:rPr>
          <w:rFonts w:ascii="Times New Roman" w:hAnsi="Times New Roman" w:cs="Times New Roman"/>
          <w:b/>
          <w:bCs/>
          <w:sz w:val="24"/>
          <w:szCs w:val="24"/>
        </w:rPr>
        <w:t xml:space="preserve"> </w:t>
      </w:r>
    </w:p>
    <w:p w14:paraId="5AD256D0" w14:textId="2567DEA0" w:rsidR="005D07DF" w:rsidRDefault="00406ED0" w:rsidP="00406ED0">
      <w:pPr>
        <w:spacing w:line="480" w:lineRule="auto"/>
        <w:jc w:val="both"/>
        <w:rPr>
          <w:rFonts w:ascii="Times New Roman" w:hAnsi="Times New Roman" w:cs="Times New Roman"/>
          <w:sz w:val="24"/>
          <w:szCs w:val="24"/>
        </w:rPr>
      </w:pPr>
      <w:bookmarkStart w:id="10" w:name="_Hlk129218388"/>
      <w:r w:rsidRPr="00BE0FAE">
        <w:rPr>
          <w:rFonts w:ascii="Times New Roman" w:hAnsi="Times New Roman" w:cs="Times New Roman"/>
          <w:b/>
          <w:bCs/>
          <w:sz w:val="24"/>
          <w:szCs w:val="24"/>
        </w:rPr>
        <w:t>The Fabricant</w:t>
      </w:r>
      <w:r w:rsidRPr="00347DC9">
        <w:rPr>
          <w:rFonts w:ascii="Times New Roman" w:hAnsi="Times New Roman" w:cs="Times New Roman"/>
          <w:sz w:val="24"/>
          <w:szCs w:val="24"/>
        </w:rPr>
        <w:t xml:space="preserve"> </w:t>
      </w:r>
      <w:bookmarkEnd w:id="10"/>
      <w:r w:rsidRPr="00347DC9">
        <w:rPr>
          <w:rFonts w:ascii="Times New Roman" w:hAnsi="Times New Roman" w:cs="Times New Roman"/>
          <w:sz w:val="24"/>
          <w:szCs w:val="24"/>
        </w:rPr>
        <w:t xml:space="preserve">- </w:t>
      </w:r>
      <w:bookmarkStart w:id="11" w:name="_Hlk129315859"/>
      <w:r w:rsidRPr="00347DC9">
        <w:rPr>
          <w:rFonts w:ascii="Times New Roman" w:hAnsi="Times New Roman" w:cs="Times New Roman"/>
          <w:sz w:val="24"/>
          <w:szCs w:val="24"/>
        </w:rPr>
        <w:t>The Fabricant creates and sells high-end digital clothing and accessories.</w:t>
      </w:r>
      <w:r w:rsidR="00BE0FAE">
        <w:rPr>
          <w:rFonts w:ascii="Times New Roman" w:hAnsi="Times New Roman" w:cs="Times New Roman"/>
          <w:sz w:val="24"/>
          <w:szCs w:val="24"/>
        </w:rPr>
        <w:t xml:space="preserve"> </w:t>
      </w:r>
      <w:r w:rsidR="005D07DF" w:rsidRPr="005D07DF">
        <w:rPr>
          <w:rFonts w:ascii="Times New Roman" w:hAnsi="Times New Roman" w:cs="Times New Roman"/>
          <w:sz w:val="24"/>
          <w:szCs w:val="24"/>
        </w:rPr>
        <w:t>According to one of the co-founders, the fashion industry's toxic environmental and cultural practices can be addressed by changing the fashion experience</w:t>
      </w:r>
      <w:r w:rsidR="0086431D">
        <w:rPr>
          <w:rFonts w:ascii="Times New Roman" w:hAnsi="Times New Roman" w:cs="Times New Roman"/>
          <w:sz w:val="24"/>
          <w:szCs w:val="24"/>
        </w:rPr>
        <w:t xml:space="preserve"> </w:t>
      </w:r>
      <w:r w:rsidR="005D07DF" w:rsidRPr="005D07DF">
        <w:rPr>
          <w:rFonts w:ascii="Times New Roman" w:hAnsi="Times New Roman" w:cs="Times New Roman"/>
          <w:sz w:val="24"/>
          <w:szCs w:val="24"/>
        </w:rPr>
        <w:t>(The Fabricant, 2021).</w:t>
      </w:r>
    </w:p>
    <w:p w14:paraId="38B898AF" w14:textId="689CBDCF" w:rsidR="005D07DF" w:rsidRDefault="00406ED0" w:rsidP="0086431D">
      <w:pPr>
        <w:spacing w:line="480" w:lineRule="auto"/>
        <w:jc w:val="both"/>
        <w:rPr>
          <w:rFonts w:ascii="Times New Roman" w:hAnsi="Times New Roman" w:cs="Times New Roman"/>
          <w:sz w:val="24"/>
          <w:szCs w:val="24"/>
        </w:rPr>
      </w:pPr>
      <w:bookmarkStart w:id="12" w:name="_Hlk129315848"/>
      <w:bookmarkEnd w:id="11"/>
      <w:r w:rsidRPr="00BE0FAE">
        <w:rPr>
          <w:rFonts w:ascii="Times New Roman" w:hAnsi="Times New Roman" w:cs="Times New Roman"/>
          <w:b/>
          <w:bCs/>
          <w:sz w:val="24"/>
          <w:szCs w:val="24"/>
        </w:rPr>
        <w:t>Carlings</w:t>
      </w:r>
      <w:r w:rsidRPr="00347DC9">
        <w:rPr>
          <w:rFonts w:ascii="Times New Roman" w:hAnsi="Times New Roman" w:cs="Times New Roman"/>
          <w:sz w:val="24"/>
          <w:szCs w:val="24"/>
        </w:rPr>
        <w:t xml:space="preserve"> </w:t>
      </w:r>
      <w:bookmarkStart w:id="13" w:name="_Hlk129315871"/>
      <w:bookmarkEnd w:id="12"/>
      <w:r w:rsidRPr="00347DC9">
        <w:rPr>
          <w:rFonts w:ascii="Times New Roman" w:hAnsi="Times New Roman" w:cs="Times New Roman"/>
          <w:sz w:val="24"/>
          <w:szCs w:val="24"/>
        </w:rPr>
        <w:t xml:space="preserve">- </w:t>
      </w:r>
      <w:bookmarkStart w:id="14" w:name="_Hlk129219178"/>
      <w:bookmarkStart w:id="15" w:name="_Hlk129315961"/>
      <w:bookmarkEnd w:id="13"/>
      <w:r w:rsidR="0086431D">
        <w:rPr>
          <w:rFonts w:ascii="Times New Roman" w:hAnsi="Times New Roman" w:cs="Times New Roman"/>
          <w:sz w:val="24"/>
          <w:szCs w:val="24"/>
        </w:rPr>
        <w:t>T</w:t>
      </w:r>
      <w:r w:rsidR="005D07DF" w:rsidRPr="005D07DF">
        <w:rPr>
          <w:rFonts w:ascii="Times New Roman" w:hAnsi="Times New Roman" w:cs="Times New Roman"/>
          <w:sz w:val="24"/>
          <w:szCs w:val="24"/>
        </w:rPr>
        <w:t>he CEO of Carlings, asserts that fast fashion consumption is significantly influenced by social media and the prevalence of fabricated realities. He highlights that consumers are purchasing garments with the intention of wearing them only once and taking photographs to share on social media, resulting in a substantial waste of resources. As a potential solution to this problem, Mikalsen views digital fashion as an opportunity for the fashion industry.</w:t>
      </w:r>
    </w:p>
    <w:p w14:paraId="5D5BBBB0" w14:textId="3429C772" w:rsidR="00406ED0" w:rsidRDefault="00406ED0" w:rsidP="00406ED0">
      <w:pPr>
        <w:spacing w:line="480" w:lineRule="auto"/>
        <w:jc w:val="both"/>
        <w:rPr>
          <w:rFonts w:ascii="Times New Roman" w:hAnsi="Times New Roman" w:cs="Times New Roman"/>
          <w:sz w:val="24"/>
          <w:szCs w:val="24"/>
        </w:rPr>
      </w:pPr>
      <w:r w:rsidRPr="00BE0FAE">
        <w:rPr>
          <w:rFonts w:ascii="Times New Roman" w:hAnsi="Times New Roman" w:cs="Times New Roman"/>
          <w:b/>
          <w:bCs/>
          <w:sz w:val="24"/>
          <w:szCs w:val="24"/>
        </w:rPr>
        <w:t>Tribute Brand</w:t>
      </w:r>
      <w:r w:rsidRPr="00347DC9">
        <w:rPr>
          <w:rFonts w:ascii="Times New Roman" w:hAnsi="Times New Roman" w:cs="Times New Roman"/>
          <w:sz w:val="24"/>
          <w:szCs w:val="24"/>
        </w:rPr>
        <w:t xml:space="preserve"> </w:t>
      </w:r>
      <w:bookmarkEnd w:id="14"/>
      <w:r w:rsidRPr="00347DC9">
        <w:rPr>
          <w:rFonts w:ascii="Times New Roman" w:hAnsi="Times New Roman" w:cs="Times New Roman"/>
          <w:sz w:val="24"/>
          <w:szCs w:val="24"/>
        </w:rPr>
        <w:t>- Tribute Brand is a digital clothing brand that creates virtual outfits for use in online gaming and social media.</w:t>
      </w:r>
      <w:r w:rsidR="005D07DF">
        <w:rPr>
          <w:rFonts w:ascii="Times New Roman" w:hAnsi="Times New Roman" w:cs="Times New Roman"/>
          <w:sz w:val="24"/>
          <w:szCs w:val="24"/>
        </w:rPr>
        <w:t xml:space="preserve"> </w:t>
      </w:r>
      <w:r w:rsidR="005D07DF" w:rsidRPr="005D07DF">
        <w:rPr>
          <w:rFonts w:ascii="Times New Roman" w:hAnsi="Times New Roman" w:cs="Times New Roman"/>
          <w:sz w:val="24"/>
          <w:szCs w:val="24"/>
        </w:rPr>
        <w:t xml:space="preserve">Gala </w:t>
      </w:r>
      <w:proofErr w:type="spellStart"/>
      <w:r w:rsidR="005D07DF" w:rsidRPr="005D07DF">
        <w:rPr>
          <w:rFonts w:ascii="Times New Roman" w:hAnsi="Times New Roman" w:cs="Times New Roman"/>
          <w:sz w:val="24"/>
          <w:szCs w:val="24"/>
        </w:rPr>
        <w:t>Marija</w:t>
      </w:r>
      <w:proofErr w:type="spellEnd"/>
      <w:r w:rsidR="005D07DF" w:rsidRPr="005D07DF">
        <w:rPr>
          <w:rFonts w:ascii="Times New Roman" w:hAnsi="Times New Roman" w:cs="Times New Roman"/>
          <w:sz w:val="24"/>
          <w:szCs w:val="24"/>
        </w:rPr>
        <w:t xml:space="preserve"> </w:t>
      </w:r>
      <w:proofErr w:type="spellStart"/>
      <w:r w:rsidR="005D07DF" w:rsidRPr="005D07DF">
        <w:rPr>
          <w:rFonts w:ascii="Times New Roman" w:hAnsi="Times New Roman" w:cs="Times New Roman"/>
          <w:sz w:val="24"/>
          <w:szCs w:val="24"/>
        </w:rPr>
        <w:t>Vrbanic</w:t>
      </w:r>
      <w:proofErr w:type="spellEnd"/>
      <w:r w:rsidR="005D07DF" w:rsidRPr="005D07DF">
        <w:rPr>
          <w:rFonts w:ascii="Times New Roman" w:hAnsi="Times New Roman" w:cs="Times New Roman"/>
          <w:sz w:val="24"/>
          <w:szCs w:val="24"/>
        </w:rPr>
        <w:t xml:space="preserve">, CEO and co-founder of Tribute Brand, emphasizes her commitment to sustainability and her shift from physical to digital fashion. Having grown up surrounded by the fashion industry, she recognizes the significant issues it faces and the need for change. </w:t>
      </w:r>
      <w:proofErr w:type="spellStart"/>
      <w:r w:rsidR="005D07DF" w:rsidRPr="005D07DF">
        <w:rPr>
          <w:rFonts w:ascii="Times New Roman" w:hAnsi="Times New Roman" w:cs="Times New Roman"/>
          <w:sz w:val="24"/>
          <w:szCs w:val="24"/>
        </w:rPr>
        <w:t>Vrbanic</w:t>
      </w:r>
      <w:proofErr w:type="spellEnd"/>
      <w:r w:rsidR="005D07DF" w:rsidRPr="005D07DF">
        <w:rPr>
          <w:rFonts w:ascii="Times New Roman" w:hAnsi="Times New Roman" w:cs="Times New Roman"/>
          <w:sz w:val="24"/>
          <w:szCs w:val="24"/>
        </w:rPr>
        <w:t xml:space="preserve"> states, "I realized the problems of fashion early on because I was surrounded by it. We were always questioning how we could change" (Schulz, 2022).</w:t>
      </w:r>
    </w:p>
    <w:p w14:paraId="580EB3C8" w14:textId="3BD3C38A" w:rsidR="00406ED0" w:rsidRDefault="00406ED0" w:rsidP="00406ED0">
      <w:pPr>
        <w:spacing w:line="480" w:lineRule="auto"/>
        <w:jc w:val="both"/>
        <w:rPr>
          <w:rFonts w:ascii="Times New Roman" w:hAnsi="Times New Roman" w:cs="Times New Roman"/>
          <w:sz w:val="24"/>
          <w:szCs w:val="24"/>
        </w:rPr>
      </w:pPr>
      <w:bookmarkStart w:id="16" w:name="_Hlk129219441"/>
      <w:bookmarkStart w:id="17" w:name="_Hlk129316044"/>
      <w:bookmarkEnd w:id="15"/>
      <w:proofErr w:type="spellStart"/>
      <w:r w:rsidRPr="006253ED">
        <w:rPr>
          <w:rFonts w:ascii="Times New Roman" w:hAnsi="Times New Roman" w:cs="Times New Roman"/>
          <w:b/>
          <w:bCs/>
          <w:sz w:val="24"/>
          <w:szCs w:val="24"/>
        </w:rPr>
        <w:lastRenderedPageBreak/>
        <w:t>DressX</w:t>
      </w:r>
      <w:proofErr w:type="spellEnd"/>
      <w:r w:rsidRPr="006253ED">
        <w:rPr>
          <w:rFonts w:ascii="Times New Roman" w:hAnsi="Times New Roman" w:cs="Times New Roman"/>
          <w:b/>
          <w:bCs/>
          <w:sz w:val="24"/>
          <w:szCs w:val="24"/>
        </w:rPr>
        <w:t xml:space="preserve"> </w:t>
      </w:r>
      <w:bookmarkEnd w:id="16"/>
      <w:r w:rsidRPr="00347DC9">
        <w:rPr>
          <w:rFonts w:ascii="Times New Roman" w:hAnsi="Times New Roman" w:cs="Times New Roman"/>
          <w:sz w:val="24"/>
          <w:szCs w:val="24"/>
        </w:rPr>
        <w:t xml:space="preserve">- </w:t>
      </w:r>
      <w:proofErr w:type="spellStart"/>
      <w:r w:rsidRPr="00347DC9">
        <w:rPr>
          <w:rFonts w:ascii="Times New Roman" w:hAnsi="Times New Roman" w:cs="Times New Roman"/>
          <w:sz w:val="24"/>
          <w:szCs w:val="24"/>
        </w:rPr>
        <w:t>DressX</w:t>
      </w:r>
      <w:proofErr w:type="spellEnd"/>
      <w:r w:rsidRPr="00347DC9">
        <w:rPr>
          <w:rFonts w:ascii="Times New Roman" w:hAnsi="Times New Roman" w:cs="Times New Roman"/>
          <w:sz w:val="24"/>
          <w:szCs w:val="24"/>
        </w:rPr>
        <w:t xml:space="preserve"> is an online marketplace that offers a wide range of digital clothing and accessories from a variety of designers.</w:t>
      </w:r>
      <w:r w:rsidR="006253ED">
        <w:rPr>
          <w:rFonts w:ascii="Times New Roman" w:hAnsi="Times New Roman" w:cs="Times New Roman"/>
          <w:sz w:val="24"/>
          <w:szCs w:val="24"/>
        </w:rPr>
        <w:t xml:space="preserve"> </w:t>
      </w:r>
      <w:r w:rsidR="005D07DF" w:rsidRPr="005D07DF">
        <w:rPr>
          <w:rFonts w:ascii="Times New Roman" w:hAnsi="Times New Roman" w:cs="Times New Roman"/>
          <w:sz w:val="24"/>
          <w:szCs w:val="24"/>
        </w:rPr>
        <w:t xml:space="preserve">Daria Shapovalova, co-founder and CEO of </w:t>
      </w:r>
      <w:proofErr w:type="spellStart"/>
      <w:r w:rsidR="005D07DF" w:rsidRPr="005D07DF">
        <w:rPr>
          <w:rFonts w:ascii="Times New Roman" w:hAnsi="Times New Roman" w:cs="Times New Roman"/>
          <w:sz w:val="24"/>
          <w:szCs w:val="24"/>
        </w:rPr>
        <w:t>DressX</w:t>
      </w:r>
      <w:proofErr w:type="spellEnd"/>
      <w:r w:rsidR="005D07DF" w:rsidRPr="005D07DF">
        <w:rPr>
          <w:rFonts w:ascii="Times New Roman" w:hAnsi="Times New Roman" w:cs="Times New Roman"/>
          <w:sz w:val="24"/>
          <w:szCs w:val="24"/>
        </w:rPr>
        <w:t>, expresses the brand's commitment to sustainability and their contribution to a more sustainable, affordable, and digital future. Shapovalova emphasizes the importance of this shift, especially for social media users</w:t>
      </w:r>
      <w:bookmarkStart w:id="18" w:name="_Hlk129317732"/>
      <w:r w:rsidR="005D07DF" w:rsidRPr="005D07DF">
        <w:rPr>
          <w:rFonts w:ascii="Times New Roman" w:hAnsi="Times New Roman" w:cs="Times New Roman"/>
          <w:sz w:val="24"/>
          <w:szCs w:val="24"/>
        </w:rPr>
        <w:t xml:space="preserve">, stating, " </w:t>
      </w:r>
      <w:bookmarkEnd w:id="18"/>
      <w:r w:rsidR="005D07DF" w:rsidRPr="005D07DF">
        <w:rPr>
          <w:rFonts w:ascii="Times New Roman" w:hAnsi="Times New Roman" w:cs="Times New Roman"/>
          <w:sz w:val="24"/>
          <w:szCs w:val="24"/>
        </w:rPr>
        <w:t>we understood that we want to contribute to its significant shift to a more sustainable, affordable, and digital future. Our team did the research and we discovered that 9% of customers in developed countries only buy new clothes to make a picture for their social media" (Chaplin, 2022).</w:t>
      </w:r>
    </w:p>
    <w:p w14:paraId="5EF91567" w14:textId="6107414E" w:rsidR="00406ED0" w:rsidRPr="00347DC9" w:rsidRDefault="00406ED0" w:rsidP="00406ED0">
      <w:pPr>
        <w:spacing w:line="480" w:lineRule="auto"/>
        <w:jc w:val="both"/>
        <w:rPr>
          <w:rFonts w:ascii="Times New Roman" w:hAnsi="Times New Roman" w:cs="Times New Roman"/>
          <w:sz w:val="24"/>
          <w:szCs w:val="24"/>
        </w:rPr>
      </w:pPr>
      <w:bookmarkStart w:id="19" w:name="_Hlk129219903"/>
      <w:bookmarkEnd w:id="17"/>
      <w:proofErr w:type="spellStart"/>
      <w:r w:rsidRPr="007D62AC">
        <w:rPr>
          <w:rFonts w:ascii="Times New Roman" w:hAnsi="Times New Roman" w:cs="Times New Roman"/>
          <w:b/>
          <w:bCs/>
          <w:sz w:val="24"/>
          <w:szCs w:val="24"/>
        </w:rPr>
        <w:t>Auroboros</w:t>
      </w:r>
      <w:bookmarkEnd w:id="19"/>
      <w:proofErr w:type="spellEnd"/>
      <w:r w:rsidRPr="007D62AC">
        <w:rPr>
          <w:rFonts w:ascii="Times New Roman" w:hAnsi="Times New Roman" w:cs="Times New Roman"/>
          <w:sz w:val="24"/>
          <w:szCs w:val="24"/>
        </w:rPr>
        <w:t xml:space="preserve"> -</w:t>
      </w:r>
      <w:r w:rsidRPr="00347DC9">
        <w:rPr>
          <w:rFonts w:ascii="Times New Roman" w:hAnsi="Times New Roman" w:cs="Times New Roman"/>
          <w:sz w:val="24"/>
          <w:szCs w:val="24"/>
        </w:rPr>
        <w:t xml:space="preserve"> </w:t>
      </w:r>
      <w:proofErr w:type="spellStart"/>
      <w:r w:rsidRPr="00347DC9">
        <w:rPr>
          <w:rFonts w:ascii="Times New Roman" w:hAnsi="Times New Roman" w:cs="Times New Roman"/>
          <w:sz w:val="24"/>
          <w:szCs w:val="24"/>
        </w:rPr>
        <w:t>Auroboros</w:t>
      </w:r>
      <w:proofErr w:type="spellEnd"/>
      <w:r w:rsidRPr="00347DC9">
        <w:rPr>
          <w:rFonts w:ascii="Times New Roman" w:hAnsi="Times New Roman" w:cs="Times New Roman"/>
          <w:sz w:val="24"/>
          <w:szCs w:val="24"/>
        </w:rPr>
        <w:t xml:space="preserve"> creates 3D-printed garments and accessories.</w:t>
      </w:r>
      <w:r w:rsidR="006253ED">
        <w:rPr>
          <w:rFonts w:ascii="Times New Roman" w:hAnsi="Times New Roman" w:cs="Times New Roman"/>
          <w:sz w:val="24"/>
          <w:szCs w:val="24"/>
        </w:rPr>
        <w:t xml:space="preserve"> </w:t>
      </w:r>
      <w:r w:rsidR="00AF332C">
        <w:rPr>
          <w:rFonts w:ascii="Times New Roman" w:hAnsi="Times New Roman" w:cs="Times New Roman"/>
          <w:sz w:val="24"/>
          <w:szCs w:val="24"/>
        </w:rPr>
        <w:t>T</w:t>
      </w:r>
      <w:r w:rsidR="007D62AC" w:rsidRPr="007D62AC">
        <w:rPr>
          <w:rFonts w:ascii="Times New Roman" w:hAnsi="Times New Roman" w:cs="Times New Roman"/>
          <w:sz w:val="24"/>
          <w:szCs w:val="24"/>
        </w:rPr>
        <w:t xml:space="preserve">he co-founder and, posits that digital fashion can serve the environment by leveraging technology, stating, “Our philosophy is to use the advances of technology to help protect and cherish the nature around </w:t>
      </w:r>
      <w:r w:rsidR="00AD6D27" w:rsidRPr="007D62AC">
        <w:rPr>
          <w:rFonts w:ascii="Times New Roman" w:hAnsi="Times New Roman" w:cs="Times New Roman"/>
          <w:sz w:val="24"/>
          <w:szCs w:val="24"/>
        </w:rPr>
        <w:t>us” (</w:t>
      </w:r>
      <w:proofErr w:type="spellStart"/>
      <w:r w:rsidR="006253ED" w:rsidRPr="006253ED">
        <w:rPr>
          <w:rFonts w:ascii="Times New Roman" w:hAnsi="Times New Roman" w:cs="Times New Roman"/>
          <w:sz w:val="24"/>
          <w:szCs w:val="24"/>
        </w:rPr>
        <w:t>Onufrowicz</w:t>
      </w:r>
      <w:proofErr w:type="spellEnd"/>
      <w:r w:rsidR="006253ED">
        <w:rPr>
          <w:rFonts w:ascii="Times New Roman" w:hAnsi="Times New Roman" w:cs="Times New Roman"/>
          <w:sz w:val="24"/>
          <w:szCs w:val="24"/>
        </w:rPr>
        <w:t xml:space="preserve">, 2021). </w:t>
      </w:r>
    </w:p>
    <w:p w14:paraId="4C469907" w14:textId="48F6E6AA" w:rsidR="006253ED" w:rsidRPr="00347DC9" w:rsidRDefault="00406ED0" w:rsidP="007D62AC">
      <w:pPr>
        <w:spacing w:line="480" w:lineRule="auto"/>
        <w:jc w:val="both"/>
        <w:rPr>
          <w:rFonts w:ascii="Times New Roman" w:hAnsi="Times New Roman" w:cs="Times New Roman"/>
          <w:sz w:val="24"/>
          <w:szCs w:val="24"/>
        </w:rPr>
      </w:pPr>
      <w:bookmarkStart w:id="20" w:name="_Hlk129221879"/>
      <w:bookmarkStart w:id="21" w:name="_Hlk129316125"/>
      <w:r w:rsidRPr="006253ED">
        <w:rPr>
          <w:rFonts w:ascii="Times New Roman" w:hAnsi="Times New Roman" w:cs="Times New Roman"/>
          <w:b/>
          <w:bCs/>
          <w:sz w:val="24"/>
          <w:szCs w:val="24"/>
        </w:rPr>
        <w:t>Neural Concept</w:t>
      </w:r>
      <w:r w:rsidRPr="00347DC9">
        <w:rPr>
          <w:rFonts w:ascii="Times New Roman" w:hAnsi="Times New Roman" w:cs="Times New Roman"/>
          <w:sz w:val="24"/>
          <w:szCs w:val="24"/>
        </w:rPr>
        <w:t xml:space="preserve"> </w:t>
      </w:r>
      <w:bookmarkEnd w:id="20"/>
      <w:r w:rsidRPr="00347DC9">
        <w:rPr>
          <w:rFonts w:ascii="Times New Roman" w:hAnsi="Times New Roman" w:cs="Times New Roman"/>
          <w:sz w:val="24"/>
          <w:szCs w:val="24"/>
        </w:rPr>
        <w:t>- Neural Concept is a software company that specializes in creating custom-fit clothing using 3D scanning and machine learning.</w:t>
      </w:r>
      <w:r w:rsidR="006253ED" w:rsidRPr="006253ED">
        <w:rPr>
          <w:rFonts w:ascii="Times New Roman" w:hAnsi="Times New Roman" w:cs="Times New Roman"/>
          <w:sz w:val="24"/>
          <w:szCs w:val="24"/>
        </w:rPr>
        <w:t xml:space="preserve"> </w:t>
      </w:r>
      <w:bookmarkEnd w:id="21"/>
      <w:r w:rsidR="005D07DF" w:rsidRPr="005D07DF">
        <w:rPr>
          <w:rFonts w:ascii="Times New Roman" w:hAnsi="Times New Roman" w:cs="Times New Roman"/>
          <w:sz w:val="24"/>
          <w:szCs w:val="24"/>
        </w:rPr>
        <w:t xml:space="preserve">Pierre </w:t>
      </w:r>
      <w:proofErr w:type="spellStart"/>
      <w:r w:rsidR="005D07DF" w:rsidRPr="005D07DF">
        <w:rPr>
          <w:rFonts w:ascii="Times New Roman" w:hAnsi="Times New Roman" w:cs="Times New Roman"/>
          <w:sz w:val="24"/>
          <w:szCs w:val="24"/>
        </w:rPr>
        <w:t>Baqué</w:t>
      </w:r>
      <w:proofErr w:type="spellEnd"/>
      <w:r w:rsidR="005D07DF" w:rsidRPr="005D07DF">
        <w:rPr>
          <w:rFonts w:ascii="Times New Roman" w:hAnsi="Times New Roman" w:cs="Times New Roman"/>
          <w:sz w:val="24"/>
          <w:szCs w:val="24"/>
        </w:rPr>
        <w:t xml:space="preserve">, CEO of Neural Concepts, emphasizes the company's mission to create a positive impact not only in the industry but also in society and the environment. As </w:t>
      </w:r>
      <w:proofErr w:type="spellStart"/>
      <w:r w:rsidR="005D07DF" w:rsidRPr="005D07DF">
        <w:rPr>
          <w:rFonts w:ascii="Times New Roman" w:hAnsi="Times New Roman" w:cs="Times New Roman"/>
          <w:sz w:val="24"/>
          <w:szCs w:val="24"/>
        </w:rPr>
        <w:t>Baqué</w:t>
      </w:r>
      <w:proofErr w:type="spellEnd"/>
      <w:r w:rsidR="005D07DF" w:rsidRPr="005D07DF">
        <w:rPr>
          <w:rFonts w:ascii="Times New Roman" w:hAnsi="Times New Roman" w:cs="Times New Roman"/>
          <w:sz w:val="24"/>
          <w:szCs w:val="24"/>
        </w:rPr>
        <w:t xml:space="preserve"> puts it, " Neural Concept was founded with the objective to make a difference, not just in the industry but in the society and environment at large." (Neural Concept, n.d.).</w:t>
      </w:r>
    </w:p>
    <w:p w14:paraId="65683F59" w14:textId="7FBF90F3" w:rsidR="00406ED0" w:rsidRPr="00347DC9" w:rsidRDefault="00406ED0" w:rsidP="00406ED0">
      <w:pPr>
        <w:spacing w:line="480" w:lineRule="auto"/>
        <w:jc w:val="both"/>
        <w:rPr>
          <w:rFonts w:ascii="Times New Roman" w:hAnsi="Times New Roman" w:cs="Times New Roman"/>
          <w:sz w:val="24"/>
          <w:szCs w:val="24"/>
        </w:rPr>
      </w:pPr>
      <w:bookmarkStart w:id="22" w:name="_Hlk129222041"/>
      <w:bookmarkStart w:id="23" w:name="_Hlk129316182"/>
      <w:r w:rsidRPr="00641CED">
        <w:rPr>
          <w:rFonts w:ascii="Times New Roman" w:hAnsi="Times New Roman" w:cs="Times New Roman"/>
          <w:b/>
          <w:bCs/>
          <w:sz w:val="24"/>
          <w:szCs w:val="24"/>
        </w:rPr>
        <w:t>Replicant</w:t>
      </w:r>
      <w:bookmarkEnd w:id="22"/>
      <w:r w:rsidRPr="00641CED">
        <w:rPr>
          <w:rFonts w:ascii="Times New Roman" w:hAnsi="Times New Roman" w:cs="Times New Roman"/>
          <w:b/>
          <w:bCs/>
          <w:sz w:val="24"/>
          <w:szCs w:val="24"/>
        </w:rPr>
        <w:t xml:space="preserve"> Fashion</w:t>
      </w:r>
      <w:r w:rsidRPr="00347DC9">
        <w:rPr>
          <w:rFonts w:ascii="Times New Roman" w:hAnsi="Times New Roman" w:cs="Times New Roman"/>
          <w:sz w:val="24"/>
          <w:szCs w:val="24"/>
        </w:rPr>
        <w:t xml:space="preserve"> - Replicant Fashion is a digital fashion brand that creates unique and futuristic garments inspired by science fiction and cyberpunk aesthetics.</w:t>
      </w:r>
      <w:r w:rsidR="00641CED">
        <w:rPr>
          <w:rFonts w:ascii="Times New Roman" w:hAnsi="Times New Roman" w:cs="Times New Roman"/>
          <w:sz w:val="24"/>
          <w:szCs w:val="24"/>
        </w:rPr>
        <w:t xml:space="preserve"> </w:t>
      </w:r>
      <w:bookmarkEnd w:id="23"/>
      <w:r w:rsidR="007D62AC" w:rsidRPr="007D62AC">
        <w:rPr>
          <w:rFonts w:ascii="Times New Roman" w:hAnsi="Times New Roman" w:cs="Times New Roman"/>
          <w:sz w:val="24"/>
          <w:szCs w:val="24"/>
        </w:rPr>
        <w:t>Replicant's brand statement highlights the eco-friendly nature of digital fashion, emphasi</w:t>
      </w:r>
      <w:r w:rsidR="007D62AC">
        <w:rPr>
          <w:rFonts w:ascii="Times New Roman" w:hAnsi="Times New Roman" w:cs="Times New Roman"/>
          <w:sz w:val="24"/>
          <w:szCs w:val="24"/>
        </w:rPr>
        <w:t>s</w:t>
      </w:r>
      <w:r w:rsidR="007D62AC" w:rsidRPr="007D62AC">
        <w:rPr>
          <w:rFonts w:ascii="Times New Roman" w:hAnsi="Times New Roman" w:cs="Times New Roman"/>
          <w:sz w:val="24"/>
          <w:szCs w:val="24"/>
        </w:rPr>
        <w:t>ing that no physical or natural resources are needed to create digital garments. As Replicant puts it, " No physical or natural resources are required to create a digital garment. Digital fashion cares about ecology and the environment " (Replicant, n.d.).</w:t>
      </w:r>
    </w:p>
    <w:p w14:paraId="710FC2BE" w14:textId="5B61A1D6" w:rsidR="00406ED0" w:rsidRPr="00347DC9" w:rsidRDefault="00406ED0" w:rsidP="00406ED0">
      <w:pPr>
        <w:spacing w:line="480" w:lineRule="auto"/>
        <w:jc w:val="both"/>
        <w:rPr>
          <w:rFonts w:ascii="Times New Roman" w:hAnsi="Times New Roman" w:cs="Times New Roman"/>
          <w:sz w:val="24"/>
          <w:szCs w:val="24"/>
        </w:rPr>
      </w:pPr>
      <w:bookmarkStart w:id="24" w:name="_Hlk129222500"/>
      <w:proofErr w:type="spellStart"/>
      <w:r w:rsidRPr="00641CED">
        <w:rPr>
          <w:rFonts w:ascii="Times New Roman" w:hAnsi="Times New Roman" w:cs="Times New Roman"/>
          <w:b/>
          <w:bCs/>
          <w:sz w:val="24"/>
          <w:szCs w:val="24"/>
        </w:rPr>
        <w:lastRenderedPageBreak/>
        <w:t>Cyberdog</w:t>
      </w:r>
      <w:proofErr w:type="spellEnd"/>
      <w:r w:rsidRPr="00347DC9">
        <w:rPr>
          <w:rFonts w:ascii="Times New Roman" w:hAnsi="Times New Roman" w:cs="Times New Roman"/>
          <w:sz w:val="24"/>
          <w:szCs w:val="24"/>
        </w:rPr>
        <w:t xml:space="preserve"> </w:t>
      </w:r>
      <w:bookmarkEnd w:id="24"/>
      <w:r w:rsidRPr="00347DC9">
        <w:rPr>
          <w:rFonts w:ascii="Times New Roman" w:hAnsi="Times New Roman" w:cs="Times New Roman"/>
          <w:sz w:val="24"/>
          <w:szCs w:val="24"/>
        </w:rPr>
        <w:t xml:space="preserve">- </w:t>
      </w:r>
      <w:bookmarkStart w:id="25" w:name="_Hlk129316393"/>
      <w:proofErr w:type="spellStart"/>
      <w:r w:rsidRPr="00347DC9">
        <w:rPr>
          <w:rFonts w:ascii="Times New Roman" w:hAnsi="Times New Roman" w:cs="Times New Roman"/>
          <w:sz w:val="24"/>
          <w:szCs w:val="24"/>
        </w:rPr>
        <w:t>Cyberdog</w:t>
      </w:r>
      <w:proofErr w:type="spellEnd"/>
      <w:r w:rsidRPr="00347DC9">
        <w:rPr>
          <w:rFonts w:ascii="Times New Roman" w:hAnsi="Times New Roman" w:cs="Times New Roman"/>
          <w:sz w:val="24"/>
          <w:szCs w:val="24"/>
        </w:rPr>
        <w:t xml:space="preserve"> is </w:t>
      </w:r>
      <w:bookmarkEnd w:id="25"/>
      <w:r w:rsidRPr="00347DC9">
        <w:rPr>
          <w:rFonts w:ascii="Times New Roman" w:hAnsi="Times New Roman" w:cs="Times New Roman"/>
          <w:sz w:val="24"/>
          <w:szCs w:val="24"/>
        </w:rPr>
        <w:t>a digital fashion brand that creates neon-colo</w:t>
      </w:r>
      <w:r w:rsidR="007D62AC">
        <w:rPr>
          <w:rFonts w:ascii="Times New Roman" w:hAnsi="Times New Roman" w:cs="Times New Roman"/>
          <w:sz w:val="24"/>
          <w:szCs w:val="24"/>
        </w:rPr>
        <w:t>u</w:t>
      </w:r>
      <w:r w:rsidRPr="00347DC9">
        <w:rPr>
          <w:rFonts w:ascii="Times New Roman" w:hAnsi="Times New Roman" w:cs="Times New Roman"/>
          <w:sz w:val="24"/>
          <w:szCs w:val="24"/>
        </w:rPr>
        <w:t>red rave wear and futuristic streetwear.</w:t>
      </w:r>
      <w:r w:rsidR="00641CED">
        <w:rPr>
          <w:rFonts w:ascii="Times New Roman" w:hAnsi="Times New Roman" w:cs="Times New Roman"/>
          <w:sz w:val="24"/>
          <w:szCs w:val="24"/>
        </w:rPr>
        <w:t xml:space="preserve"> </w:t>
      </w:r>
      <w:proofErr w:type="spellStart"/>
      <w:r w:rsidR="007D62AC" w:rsidRPr="007D62AC">
        <w:rPr>
          <w:rFonts w:ascii="Times New Roman" w:hAnsi="Times New Roman" w:cs="Times New Roman"/>
          <w:sz w:val="24"/>
          <w:szCs w:val="24"/>
        </w:rPr>
        <w:t>Cyberdog</w:t>
      </w:r>
      <w:proofErr w:type="spellEnd"/>
      <w:r w:rsidR="007D62AC" w:rsidRPr="007D62AC">
        <w:rPr>
          <w:rFonts w:ascii="Times New Roman" w:hAnsi="Times New Roman" w:cs="Times New Roman"/>
          <w:sz w:val="24"/>
          <w:szCs w:val="24"/>
        </w:rPr>
        <w:t xml:space="preserve"> has formed a partnership with </w:t>
      </w:r>
      <w:proofErr w:type="spellStart"/>
      <w:r w:rsidR="007D62AC" w:rsidRPr="007D62AC">
        <w:rPr>
          <w:rFonts w:ascii="Times New Roman" w:hAnsi="Times New Roman" w:cs="Times New Roman"/>
          <w:sz w:val="24"/>
          <w:szCs w:val="24"/>
        </w:rPr>
        <w:t>Emperia</w:t>
      </w:r>
      <w:proofErr w:type="spellEnd"/>
      <w:r w:rsidR="007D62AC" w:rsidRPr="007D62AC">
        <w:rPr>
          <w:rFonts w:ascii="Times New Roman" w:hAnsi="Times New Roman" w:cs="Times New Roman"/>
          <w:sz w:val="24"/>
          <w:szCs w:val="24"/>
        </w:rPr>
        <w:t>, an immersive virtual reality experiences developer, to create a virtual version of its Camden flagship store.</w:t>
      </w:r>
    </w:p>
    <w:p w14:paraId="601E7012" w14:textId="464363FE" w:rsidR="00641CED" w:rsidRDefault="00641CED" w:rsidP="00641CED">
      <w:pPr>
        <w:spacing w:line="480" w:lineRule="auto"/>
        <w:rPr>
          <w:rFonts w:ascii="Times New Roman" w:hAnsi="Times New Roman" w:cs="Times New Roman"/>
          <w:sz w:val="24"/>
          <w:szCs w:val="24"/>
        </w:rPr>
      </w:pPr>
      <w:bookmarkStart w:id="26" w:name="_Hlk129316500"/>
      <w:r w:rsidRPr="00641CED">
        <w:rPr>
          <w:rFonts w:ascii="Times New Roman" w:hAnsi="Times New Roman" w:cs="Times New Roman"/>
          <w:b/>
          <w:bCs/>
          <w:sz w:val="24"/>
          <w:szCs w:val="24"/>
        </w:rPr>
        <w:t>Placebo Digital Fashion House</w:t>
      </w:r>
      <w:r>
        <w:rPr>
          <w:rFonts w:ascii="Times New Roman" w:hAnsi="Times New Roman" w:cs="Times New Roman"/>
          <w:b/>
          <w:bCs/>
          <w:sz w:val="24"/>
          <w:szCs w:val="24"/>
        </w:rPr>
        <w:t xml:space="preserve"> - </w:t>
      </w:r>
      <w:r w:rsidRPr="00641CED">
        <w:rPr>
          <w:rFonts w:ascii="Times New Roman" w:hAnsi="Times New Roman" w:cs="Times New Roman"/>
          <w:sz w:val="24"/>
          <w:szCs w:val="24"/>
        </w:rPr>
        <w:t>Placebo is a High-end Metaverse fashion house founded in Sweden</w:t>
      </w:r>
      <w:r>
        <w:rPr>
          <w:rFonts w:ascii="Times New Roman" w:hAnsi="Times New Roman" w:cs="Times New Roman"/>
          <w:sz w:val="24"/>
          <w:szCs w:val="24"/>
        </w:rPr>
        <w:t>, c</w:t>
      </w:r>
      <w:r w:rsidRPr="00641CED">
        <w:rPr>
          <w:rFonts w:ascii="Times New Roman" w:hAnsi="Times New Roman" w:cs="Times New Roman"/>
          <w:sz w:val="24"/>
          <w:szCs w:val="24"/>
        </w:rPr>
        <w:t>atering to gamers and digital fashionistas</w:t>
      </w:r>
      <w:r>
        <w:rPr>
          <w:rFonts w:ascii="Times New Roman" w:hAnsi="Times New Roman" w:cs="Times New Roman"/>
          <w:sz w:val="24"/>
          <w:szCs w:val="24"/>
        </w:rPr>
        <w:t>.</w:t>
      </w:r>
      <w:bookmarkEnd w:id="26"/>
      <w:r w:rsidRPr="00641CED">
        <w:rPr>
          <w:rFonts w:ascii="Times New Roman" w:hAnsi="Times New Roman" w:cs="Times New Roman"/>
          <w:sz w:val="24"/>
          <w:szCs w:val="24"/>
        </w:rPr>
        <w:t xml:space="preserve"> </w:t>
      </w:r>
      <w:proofErr w:type="spellStart"/>
      <w:r w:rsidR="007D62AC" w:rsidRPr="007D62AC">
        <w:rPr>
          <w:rFonts w:ascii="Times New Roman" w:hAnsi="Times New Roman" w:cs="Times New Roman"/>
          <w:sz w:val="24"/>
          <w:szCs w:val="24"/>
        </w:rPr>
        <w:t>Roei</w:t>
      </w:r>
      <w:proofErr w:type="spellEnd"/>
      <w:r w:rsidR="007D62AC" w:rsidRPr="007D62AC">
        <w:rPr>
          <w:rFonts w:ascii="Times New Roman" w:hAnsi="Times New Roman" w:cs="Times New Roman"/>
          <w:sz w:val="24"/>
          <w:szCs w:val="24"/>
        </w:rPr>
        <w:t xml:space="preserve"> </w:t>
      </w:r>
      <w:proofErr w:type="spellStart"/>
      <w:r w:rsidR="007D62AC" w:rsidRPr="007D62AC">
        <w:rPr>
          <w:rFonts w:ascii="Times New Roman" w:hAnsi="Times New Roman" w:cs="Times New Roman"/>
          <w:sz w:val="24"/>
          <w:szCs w:val="24"/>
        </w:rPr>
        <w:t>Derhi</w:t>
      </w:r>
      <w:proofErr w:type="spellEnd"/>
      <w:r w:rsidR="007D62AC" w:rsidRPr="007D62AC">
        <w:rPr>
          <w:rFonts w:ascii="Times New Roman" w:hAnsi="Times New Roman" w:cs="Times New Roman"/>
          <w:sz w:val="24"/>
          <w:szCs w:val="24"/>
        </w:rPr>
        <w:t>, founder and creative director at Placebo Digital Fashion House has expressed his concern about sustainability. According to him, "sustainability is all about empathy, which makes the world a smaller place and creates empathy without physical borders between countries. It is a result of the SDGs such as gender equality and being empathetic towards other people". (</w:t>
      </w:r>
      <w:proofErr w:type="spellStart"/>
      <w:r w:rsidR="007D62AC" w:rsidRPr="007D62AC">
        <w:rPr>
          <w:rFonts w:ascii="Times New Roman" w:hAnsi="Times New Roman" w:cs="Times New Roman"/>
          <w:sz w:val="24"/>
          <w:szCs w:val="24"/>
        </w:rPr>
        <w:t>FashionUnited</w:t>
      </w:r>
      <w:proofErr w:type="spellEnd"/>
      <w:r w:rsidR="007D62AC" w:rsidRPr="007D62AC">
        <w:rPr>
          <w:rFonts w:ascii="Times New Roman" w:hAnsi="Times New Roman" w:cs="Times New Roman"/>
          <w:sz w:val="24"/>
          <w:szCs w:val="24"/>
        </w:rPr>
        <w:t>, 2022).</w:t>
      </w:r>
    </w:p>
    <w:p w14:paraId="225FD307" w14:textId="77777777" w:rsidR="00A83D3E" w:rsidRDefault="00A83D3E" w:rsidP="00641CED">
      <w:pPr>
        <w:spacing w:line="480" w:lineRule="auto"/>
      </w:pPr>
    </w:p>
    <w:p w14:paraId="641345F2" w14:textId="56F33400" w:rsidR="00406ED0" w:rsidRDefault="00406ED0" w:rsidP="00406ED0">
      <w:pPr>
        <w:spacing w:line="480" w:lineRule="auto"/>
        <w:jc w:val="both"/>
        <w:rPr>
          <w:rFonts w:ascii="Times New Roman" w:hAnsi="Times New Roman" w:cs="Times New Roman"/>
          <w:b/>
          <w:bCs/>
          <w:sz w:val="24"/>
          <w:szCs w:val="24"/>
        </w:rPr>
      </w:pPr>
      <w:r w:rsidRPr="00406ED0">
        <w:rPr>
          <w:rFonts w:ascii="Times New Roman" w:hAnsi="Times New Roman" w:cs="Times New Roman"/>
          <w:b/>
          <w:bCs/>
          <w:sz w:val="24"/>
          <w:szCs w:val="24"/>
        </w:rPr>
        <w:t xml:space="preserve">Potential </w:t>
      </w:r>
      <w:r w:rsidR="0003332B">
        <w:rPr>
          <w:rFonts w:ascii="Times New Roman" w:hAnsi="Times New Roman" w:cs="Times New Roman"/>
          <w:b/>
          <w:bCs/>
          <w:sz w:val="24"/>
          <w:szCs w:val="24"/>
        </w:rPr>
        <w:t>theoretical contributions</w:t>
      </w:r>
      <w:r w:rsidR="00CA3654">
        <w:rPr>
          <w:rFonts w:ascii="Times New Roman" w:hAnsi="Times New Roman" w:cs="Times New Roman"/>
          <w:b/>
          <w:bCs/>
          <w:sz w:val="24"/>
          <w:szCs w:val="24"/>
        </w:rPr>
        <w:t>.</w:t>
      </w:r>
    </w:p>
    <w:p w14:paraId="526F39FE" w14:textId="671B8EAC" w:rsidR="00406ED0" w:rsidRPr="00347DC9" w:rsidRDefault="00CF62CA" w:rsidP="00347DC9">
      <w:pPr>
        <w:spacing w:line="480" w:lineRule="auto"/>
        <w:jc w:val="both"/>
        <w:rPr>
          <w:rFonts w:ascii="Times New Roman" w:hAnsi="Times New Roman" w:cs="Times New Roman"/>
          <w:sz w:val="24"/>
          <w:szCs w:val="24"/>
        </w:rPr>
      </w:pPr>
      <w:r w:rsidRPr="00CF62CA">
        <w:rPr>
          <w:rFonts w:ascii="Times New Roman" w:hAnsi="Times New Roman" w:cs="Times New Roman"/>
          <w:bCs/>
          <w:sz w:val="24"/>
          <w:szCs w:val="24"/>
        </w:rPr>
        <w:t xml:space="preserve">By exploring this coevolution of </w:t>
      </w:r>
      <w:proofErr w:type="spellStart"/>
      <w:r w:rsidRPr="00CF62CA">
        <w:rPr>
          <w:rFonts w:ascii="Times New Roman" w:hAnsi="Times New Roman" w:cs="Times New Roman"/>
          <w:bCs/>
          <w:sz w:val="24"/>
          <w:szCs w:val="24"/>
        </w:rPr>
        <w:t>sociocognitive</w:t>
      </w:r>
      <w:proofErr w:type="spellEnd"/>
      <w:r w:rsidRPr="00CF62CA">
        <w:rPr>
          <w:rFonts w:ascii="Times New Roman" w:hAnsi="Times New Roman" w:cs="Times New Roman"/>
          <w:bCs/>
          <w:sz w:val="24"/>
          <w:szCs w:val="24"/>
        </w:rPr>
        <w:t xml:space="preserve"> constructs and materiality within the industry category of digital garments, the study can contribute to a more comprehensive understanding of how these constructs emerge and shape the legitimacy of digital garments in terms of environmental sustainability. This integration of the theoretical framework of industry categories with the study's research focus on storytelling strategies helps bridge the research gap and provides insights into the specific context of digital garments within the broader industry landscape.</w:t>
      </w:r>
    </w:p>
    <w:p w14:paraId="4FDFB95E" w14:textId="02008A7A" w:rsidR="00E40590" w:rsidRDefault="00E40590" w:rsidP="00347DC9">
      <w:pPr>
        <w:spacing w:line="480" w:lineRule="auto"/>
        <w:jc w:val="both"/>
        <w:rPr>
          <w:rFonts w:ascii="Times New Roman" w:hAnsi="Times New Roman" w:cs="Times New Roman"/>
          <w:sz w:val="24"/>
          <w:szCs w:val="24"/>
        </w:rPr>
      </w:pPr>
    </w:p>
    <w:p w14:paraId="69CD2729" w14:textId="7E643C9D" w:rsidR="00CA3654" w:rsidRDefault="00CA3654" w:rsidP="00347DC9">
      <w:pPr>
        <w:spacing w:line="480" w:lineRule="auto"/>
        <w:jc w:val="both"/>
        <w:rPr>
          <w:rFonts w:ascii="Times New Roman" w:hAnsi="Times New Roman" w:cs="Times New Roman"/>
          <w:sz w:val="24"/>
          <w:szCs w:val="24"/>
        </w:rPr>
      </w:pPr>
    </w:p>
    <w:p w14:paraId="66765961" w14:textId="654FD24D" w:rsidR="00CA3654" w:rsidRDefault="00CA3654" w:rsidP="00347DC9">
      <w:pPr>
        <w:spacing w:line="480" w:lineRule="auto"/>
        <w:jc w:val="both"/>
        <w:rPr>
          <w:rFonts w:ascii="Times New Roman" w:hAnsi="Times New Roman" w:cs="Times New Roman"/>
          <w:sz w:val="24"/>
          <w:szCs w:val="24"/>
        </w:rPr>
      </w:pPr>
    </w:p>
    <w:p w14:paraId="4243BBAC" w14:textId="3B839E4F" w:rsidR="00CA3654" w:rsidRDefault="00CA3654" w:rsidP="00347DC9">
      <w:pPr>
        <w:spacing w:line="480" w:lineRule="auto"/>
        <w:jc w:val="both"/>
        <w:rPr>
          <w:rFonts w:ascii="Times New Roman" w:hAnsi="Times New Roman" w:cs="Times New Roman"/>
          <w:sz w:val="24"/>
          <w:szCs w:val="24"/>
        </w:rPr>
      </w:pPr>
    </w:p>
    <w:p w14:paraId="263BF233" w14:textId="77777777" w:rsidR="00A83D3E" w:rsidRDefault="00A83D3E" w:rsidP="00E40590">
      <w:pPr>
        <w:rPr>
          <w:rFonts w:ascii="Times New Roman" w:hAnsi="Times New Roman" w:cs="Times New Roman"/>
          <w:sz w:val="24"/>
          <w:szCs w:val="24"/>
        </w:rPr>
      </w:pPr>
    </w:p>
    <w:p w14:paraId="5375EA3D" w14:textId="512F7F85" w:rsidR="00E40590" w:rsidRPr="00CA3654" w:rsidRDefault="00CA3654" w:rsidP="00E40590">
      <w:pPr>
        <w:rPr>
          <w:rFonts w:ascii="Times New Roman" w:hAnsi="Times New Roman" w:cs="Times New Roman"/>
          <w:b/>
          <w:sz w:val="24"/>
          <w:szCs w:val="24"/>
        </w:rPr>
      </w:pPr>
      <w:r w:rsidRPr="00CA3654">
        <w:rPr>
          <w:rFonts w:ascii="Times New Roman" w:hAnsi="Times New Roman" w:cs="Times New Roman"/>
          <w:b/>
          <w:sz w:val="24"/>
          <w:szCs w:val="24"/>
        </w:rPr>
        <w:lastRenderedPageBreak/>
        <w:t>Bibliography</w:t>
      </w:r>
    </w:p>
    <w:p w14:paraId="3FD42786" w14:textId="77777777" w:rsidR="00A83D3E" w:rsidRPr="00CA3654" w:rsidRDefault="00A83D3E" w:rsidP="00E40590">
      <w:pPr>
        <w:pStyle w:val="ListParagraph"/>
        <w:numPr>
          <w:ilvl w:val="0"/>
          <w:numId w:val="1"/>
        </w:numPr>
        <w:rPr>
          <w:rFonts w:ascii="Times New Roman" w:hAnsi="Times New Roman" w:cs="Times New Roman"/>
          <w:sz w:val="24"/>
          <w:szCs w:val="24"/>
        </w:rPr>
      </w:pPr>
      <w:bookmarkStart w:id="27" w:name="_Hlk129309395"/>
      <w:r w:rsidRPr="00CA3654">
        <w:rPr>
          <w:rFonts w:ascii="Times New Roman" w:hAnsi="Times New Roman" w:cs="Times New Roman"/>
          <w:sz w:val="24"/>
          <w:szCs w:val="24"/>
        </w:rPr>
        <w:t>Bowker</w:t>
      </w:r>
      <w:bookmarkEnd w:id="27"/>
      <w:r w:rsidRPr="00CA3654">
        <w:rPr>
          <w:rFonts w:ascii="Times New Roman" w:hAnsi="Times New Roman" w:cs="Times New Roman"/>
          <w:sz w:val="24"/>
          <w:szCs w:val="24"/>
        </w:rPr>
        <w:t xml:space="preserve">, G.C. and </w:t>
      </w:r>
      <w:bookmarkStart w:id="28" w:name="_Hlk129309403"/>
      <w:r w:rsidRPr="00CA3654">
        <w:rPr>
          <w:rFonts w:ascii="Times New Roman" w:hAnsi="Times New Roman" w:cs="Times New Roman"/>
          <w:sz w:val="24"/>
          <w:szCs w:val="24"/>
        </w:rPr>
        <w:t>Star</w:t>
      </w:r>
      <w:bookmarkEnd w:id="28"/>
      <w:r w:rsidRPr="00CA3654">
        <w:rPr>
          <w:rFonts w:ascii="Times New Roman" w:hAnsi="Times New Roman" w:cs="Times New Roman"/>
          <w:sz w:val="24"/>
          <w:szCs w:val="24"/>
        </w:rPr>
        <w:t>, S.L. (2000) Sorting things out: Classification and its consequences. Cambridge, MA: MIT Press</w:t>
      </w:r>
    </w:p>
    <w:p w14:paraId="48FD12DA"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 xml:space="preserve">Braun, V. and Clarke, V. (2006) 'Using thematic analysis in psychology', </w:t>
      </w:r>
      <w:r w:rsidRPr="00CA3654">
        <w:rPr>
          <w:rFonts w:ascii="Times New Roman" w:hAnsi="Times New Roman" w:cs="Times New Roman"/>
          <w:i/>
          <w:iCs/>
          <w:sz w:val="24"/>
          <w:szCs w:val="24"/>
        </w:rPr>
        <w:t>Qualitative Research in Psychology</w:t>
      </w:r>
      <w:r w:rsidRPr="00CA3654">
        <w:rPr>
          <w:rFonts w:ascii="Times New Roman" w:hAnsi="Times New Roman" w:cs="Times New Roman"/>
          <w:sz w:val="24"/>
          <w:szCs w:val="24"/>
        </w:rPr>
        <w:t>, 3(2), pp. 77-101.</w:t>
      </w:r>
    </w:p>
    <w:p w14:paraId="2FC90080" w14:textId="77777777" w:rsidR="00A83D3E" w:rsidRPr="00CA3654" w:rsidRDefault="00A83D3E" w:rsidP="00E40590">
      <w:pPr>
        <w:pStyle w:val="ListParagraph"/>
        <w:numPr>
          <w:ilvl w:val="0"/>
          <w:numId w:val="1"/>
        </w:numPr>
        <w:rPr>
          <w:rFonts w:ascii="Times New Roman" w:hAnsi="Times New Roman" w:cs="Times New Roman"/>
          <w:sz w:val="24"/>
          <w:szCs w:val="24"/>
        </w:rPr>
      </w:pPr>
      <w:bookmarkStart w:id="29" w:name="_Hlk129312030"/>
      <w:r w:rsidRPr="00CA3654">
        <w:rPr>
          <w:rFonts w:ascii="Times New Roman" w:hAnsi="Times New Roman" w:cs="Times New Roman"/>
          <w:sz w:val="24"/>
          <w:szCs w:val="24"/>
        </w:rPr>
        <w:t>Chaplin</w:t>
      </w:r>
      <w:bookmarkEnd w:id="29"/>
      <w:r w:rsidRPr="00CA3654">
        <w:rPr>
          <w:rFonts w:ascii="Times New Roman" w:hAnsi="Times New Roman" w:cs="Times New Roman"/>
          <w:sz w:val="24"/>
          <w:szCs w:val="24"/>
        </w:rPr>
        <w:t xml:space="preserve">, M.G., (2022) </w:t>
      </w:r>
      <w:proofErr w:type="spellStart"/>
      <w:r w:rsidRPr="00CA3654">
        <w:rPr>
          <w:rFonts w:ascii="Times New Roman" w:hAnsi="Times New Roman" w:cs="Times New Roman"/>
          <w:sz w:val="24"/>
          <w:szCs w:val="24"/>
        </w:rPr>
        <w:t>DressX</w:t>
      </w:r>
      <w:proofErr w:type="spellEnd"/>
      <w:r w:rsidRPr="00CA3654">
        <w:rPr>
          <w:rFonts w:ascii="Times New Roman" w:hAnsi="Times New Roman" w:cs="Times New Roman"/>
          <w:sz w:val="24"/>
          <w:szCs w:val="24"/>
        </w:rPr>
        <w:t xml:space="preserve"> – </w:t>
      </w:r>
      <w:r w:rsidRPr="00CA3654">
        <w:rPr>
          <w:rFonts w:ascii="Times New Roman" w:hAnsi="Times New Roman" w:cs="Times New Roman"/>
          <w:i/>
          <w:iCs/>
          <w:sz w:val="24"/>
          <w:szCs w:val="24"/>
        </w:rPr>
        <w:t>future of fashion</w:t>
      </w:r>
      <w:r w:rsidRPr="00CA3654">
        <w:rPr>
          <w:rFonts w:ascii="Times New Roman" w:hAnsi="Times New Roman" w:cs="Times New Roman"/>
          <w:sz w:val="24"/>
          <w:szCs w:val="24"/>
        </w:rPr>
        <w:t xml:space="preserve">, </w:t>
      </w:r>
      <w:proofErr w:type="spellStart"/>
      <w:r w:rsidRPr="00CA3654">
        <w:rPr>
          <w:rFonts w:ascii="Times New Roman" w:hAnsi="Times New Roman" w:cs="Times New Roman"/>
          <w:sz w:val="24"/>
          <w:szCs w:val="24"/>
        </w:rPr>
        <w:t>L'Officiel</w:t>
      </w:r>
      <w:proofErr w:type="spellEnd"/>
      <w:r w:rsidRPr="00CA3654">
        <w:rPr>
          <w:rFonts w:ascii="Times New Roman" w:hAnsi="Times New Roman" w:cs="Times New Roman"/>
          <w:sz w:val="24"/>
          <w:szCs w:val="24"/>
        </w:rPr>
        <w:t xml:space="preserve"> Cyprus. Available at: </w:t>
      </w:r>
      <w:hyperlink r:id="rId9" w:history="1">
        <w:r w:rsidRPr="00CA3654">
          <w:rPr>
            <w:rStyle w:val="Hyperlink"/>
            <w:rFonts w:ascii="Times New Roman" w:hAnsi="Times New Roman" w:cs="Times New Roman"/>
            <w:sz w:val="24"/>
            <w:szCs w:val="24"/>
          </w:rPr>
          <w:t>https://www.lofficiel.cy/fashion/dressx-new-fashion-reality</w:t>
        </w:r>
      </w:hyperlink>
      <w:r w:rsidRPr="00CA3654">
        <w:rPr>
          <w:rFonts w:ascii="Times New Roman" w:hAnsi="Times New Roman" w:cs="Times New Roman"/>
          <w:sz w:val="24"/>
          <w:szCs w:val="24"/>
        </w:rPr>
        <w:t xml:space="preserve">  (Accessed: March 9, 2023). </w:t>
      </w:r>
    </w:p>
    <w:p w14:paraId="4D24F708" w14:textId="77777777" w:rsidR="00A83D3E" w:rsidRPr="00C422F7" w:rsidRDefault="00A83D3E" w:rsidP="00C422F7">
      <w:pPr>
        <w:pStyle w:val="ListParagraph"/>
        <w:numPr>
          <w:ilvl w:val="0"/>
          <w:numId w:val="1"/>
        </w:numPr>
        <w:rPr>
          <w:rFonts w:ascii="Times New Roman" w:hAnsi="Times New Roman" w:cs="Times New Roman"/>
          <w:sz w:val="24"/>
          <w:szCs w:val="24"/>
        </w:rPr>
      </w:pPr>
      <w:proofErr w:type="spellStart"/>
      <w:r>
        <w:rPr>
          <w:rFonts w:ascii="Arial" w:hAnsi="Arial" w:cs="Arial"/>
          <w:color w:val="222222"/>
          <w:sz w:val="20"/>
          <w:szCs w:val="20"/>
          <w:shd w:val="clear" w:color="auto" w:fill="FFFFFF"/>
        </w:rPr>
        <w:t>Colyvas</w:t>
      </w:r>
      <w:proofErr w:type="spellEnd"/>
      <w:r>
        <w:rPr>
          <w:rFonts w:ascii="Arial" w:hAnsi="Arial" w:cs="Arial"/>
          <w:color w:val="222222"/>
          <w:sz w:val="20"/>
          <w:szCs w:val="20"/>
          <w:shd w:val="clear" w:color="auto" w:fill="FFFFFF"/>
        </w:rPr>
        <w:t>, J.A. and Powell, W.W., 2006. Roads to institutionalization: The remaking of boundaries between public and private science. </w:t>
      </w:r>
      <w:r>
        <w:rPr>
          <w:rFonts w:ascii="Arial" w:hAnsi="Arial" w:cs="Arial"/>
          <w:i/>
          <w:iCs/>
          <w:color w:val="222222"/>
          <w:sz w:val="20"/>
          <w:szCs w:val="20"/>
          <w:shd w:val="clear" w:color="auto" w:fill="FFFFFF"/>
        </w:rPr>
        <w:t xml:space="preserve">Research in organizational </w:t>
      </w:r>
      <w:proofErr w:type="spellStart"/>
      <w:r>
        <w:rPr>
          <w:rFonts w:ascii="Arial" w:hAnsi="Arial" w:cs="Arial"/>
          <w:i/>
          <w:iCs/>
          <w:color w:val="222222"/>
          <w:sz w:val="20"/>
          <w:szCs w:val="20"/>
          <w:shd w:val="clear" w:color="auto" w:fill="FFFFFF"/>
        </w:rPr>
        <w:t>behavior</w:t>
      </w:r>
      <w:proofErr w:type="spell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 pp.305-353.</w:t>
      </w:r>
      <w:r>
        <w:rPr>
          <w:rFonts w:ascii="Arial" w:hAnsi="Arial" w:cs="Arial"/>
          <w:color w:val="222222"/>
          <w:sz w:val="20"/>
          <w:szCs w:val="20"/>
          <w:shd w:val="clear" w:color="auto" w:fill="FFFFFF"/>
        </w:rPr>
        <w:t xml:space="preserve"> </w:t>
      </w:r>
    </w:p>
    <w:p w14:paraId="1E25C127"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Creswell, J.W. (2014), Research design: qualitative, quantitative, and mixed methods approach. Sage publications</w:t>
      </w:r>
    </w:p>
    <w:p w14:paraId="296FC771" w14:textId="77777777" w:rsidR="00A83D3E" w:rsidRPr="00CA3654" w:rsidRDefault="00A83D3E" w:rsidP="00E40590">
      <w:pPr>
        <w:pStyle w:val="ListParagraph"/>
        <w:numPr>
          <w:ilvl w:val="0"/>
          <w:numId w:val="1"/>
        </w:numPr>
        <w:rPr>
          <w:rFonts w:ascii="Times New Roman" w:hAnsi="Times New Roman" w:cs="Times New Roman"/>
          <w:sz w:val="24"/>
          <w:szCs w:val="24"/>
        </w:rPr>
      </w:pPr>
      <w:bookmarkStart w:id="30" w:name="_Hlk129302470"/>
      <w:r w:rsidRPr="00CA3654">
        <w:rPr>
          <w:rFonts w:ascii="Times New Roman" w:hAnsi="Times New Roman" w:cs="Times New Roman"/>
          <w:sz w:val="24"/>
          <w:szCs w:val="24"/>
        </w:rPr>
        <w:t>European Parliament</w:t>
      </w:r>
      <w:bookmarkEnd w:id="30"/>
      <w:r w:rsidRPr="00CA3654">
        <w:rPr>
          <w:rFonts w:ascii="Times New Roman" w:hAnsi="Times New Roman" w:cs="Times New Roman"/>
          <w:sz w:val="24"/>
          <w:szCs w:val="24"/>
        </w:rPr>
        <w:t xml:space="preserve"> (2022) </w:t>
      </w:r>
      <w:r w:rsidRPr="00CA3654">
        <w:rPr>
          <w:rFonts w:ascii="Times New Roman" w:hAnsi="Times New Roman" w:cs="Times New Roman"/>
          <w:i/>
          <w:iCs/>
          <w:sz w:val="24"/>
          <w:szCs w:val="24"/>
        </w:rPr>
        <w:t>The impact of textile production and waste on the environment (infographic), News, European Parliament</w:t>
      </w:r>
      <w:r w:rsidRPr="00CA3654">
        <w:rPr>
          <w:rFonts w:ascii="Times New Roman" w:hAnsi="Times New Roman" w:cs="Times New Roman"/>
          <w:sz w:val="24"/>
          <w:szCs w:val="24"/>
        </w:rPr>
        <w:t xml:space="preserve">. Available at: </w:t>
      </w:r>
      <w:hyperlink r:id="rId10" w:history="1">
        <w:r w:rsidRPr="00CA3654">
          <w:rPr>
            <w:rStyle w:val="Hyperlink"/>
            <w:rFonts w:ascii="Times New Roman" w:hAnsi="Times New Roman" w:cs="Times New Roman"/>
            <w:sz w:val="24"/>
            <w:szCs w:val="24"/>
          </w:rPr>
          <w:t>https://www.europarl.europa.eu/news/en/headlines/society/20201208STO93327/the-impact-of-textile-production-and-waste-on-the-environment-infographic</w:t>
        </w:r>
      </w:hyperlink>
      <w:r w:rsidRPr="00CA3654">
        <w:rPr>
          <w:rFonts w:ascii="Times New Roman" w:hAnsi="Times New Roman" w:cs="Times New Roman"/>
          <w:sz w:val="24"/>
          <w:szCs w:val="24"/>
        </w:rPr>
        <w:t xml:space="preserve">  (Accessed: 9 March 2023). </w:t>
      </w:r>
    </w:p>
    <w:p w14:paraId="4042FE76" w14:textId="77777777" w:rsidR="00A83D3E" w:rsidRPr="00CA3654" w:rsidRDefault="00A83D3E" w:rsidP="00E40590">
      <w:pPr>
        <w:pStyle w:val="ListParagraph"/>
        <w:numPr>
          <w:ilvl w:val="0"/>
          <w:numId w:val="1"/>
        </w:numPr>
        <w:rPr>
          <w:rFonts w:ascii="Times New Roman" w:hAnsi="Times New Roman" w:cs="Times New Roman"/>
          <w:sz w:val="24"/>
          <w:szCs w:val="24"/>
        </w:rPr>
      </w:pPr>
      <w:proofErr w:type="spellStart"/>
      <w:r w:rsidRPr="00CA3654">
        <w:rPr>
          <w:rFonts w:ascii="Times New Roman" w:hAnsi="Times New Roman" w:cs="Times New Roman"/>
          <w:sz w:val="24"/>
          <w:szCs w:val="24"/>
        </w:rPr>
        <w:t>FashionUnited</w:t>
      </w:r>
      <w:proofErr w:type="spellEnd"/>
      <w:r w:rsidRPr="00CA3654">
        <w:rPr>
          <w:rFonts w:ascii="Times New Roman" w:hAnsi="Times New Roman" w:cs="Times New Roman"/>
          <w:sz w:val="24"/>
          <w:szCs w:val="24"/>
        </w:rPr>
        <w:t xml:space="preserve">. (2022) </w:t>
      </w:r>
      <w:r w:rsidRPr="00CA3654">
        <w:rPr>
          <w:rFonts w:ascii="Times New Roman" w:hAnsi="Times New Roman" w:cs="Times New Roman"/>
          <w:i/>
          <w:iCs/>
          <w:sz w:val="24"/>
          <w:szCs w:val="24"/>
        </w:rPr>
        <w:t xml:space="preserve">How can digital fashion design help US be more </w:t>
      </w:r>
      <w:proofErr w:type="gramStart"/>
      <w:r w:rsidRPr="00CA3654">
        <w:rPr>
          <w:rFonts w:ascii="Times New Roman" w:hAnsi="Times New Roman" w:cs="Times New Roman"/>
          <w:i/>
          <w:iCs/>
          <w:sz w:val="24"/>
          <w:szCs w:val="24"/>
        </w:rPr>
        <w:t>sustainable?.</w:t>
      </w:r>
      <w:proofErr w:type="gramEnd"/>
      <w:r w:rsidRPr="00CA3654">
        <w:rPr>
          <w:rFonts w:ascii="Times New Roman" w:hAnsi="Times New Roman" w:cs="Times New Roman"/>
          <w:i/>
          <w:iCs/>
          <w:sz w:val="24"/>
          <w:szCs w:val="24"/>
        </w:rPr>
        <w:t xml:space="preserve"> </w:t>
      </w:r>
      <w:r w:rsidRPr="00CA3654">
        <w:rPr>
          <w:rFonts w:ascii="Times New Roman" w:hAnsi="Times New Roman" w:cs="Times New Roman"/>
          <w:sz w:val="24"/>
          <w:szCs w:val="24"/>
        </w:rPr>
        <w:t xml:space="preserve">Available at: </w:t>
      </w:r>
      <w:hyperlink r:id="rId11" w:history="1">
        <w:r w:rsidRPr="00CA3654">
          <w:rPr>
            <w:rStyle w:val="Hyperlink"/>
            <w:rFonts w:ascii="Times New Roman" w:hAnsi="Times New Roman" w:cs="Times New Roman"/>
            <w:sz w:val="24"/>
            <w:szCs w:val="24"/>
          </w:rPr>
          <w:t>https://fashionunited.uk/news/fashion/how-can-digital-fashion-design-help-us-be-more-sustainable/2022032162127</w:t>
        </w:r>
      </w:hyperlink>
      <w:r w:rsidRPr="00CA3654">
        <w:rPr>
          <w:rFonts w:ascii="Times New Roman" w:hAnsi="Times New Roman" w:cs="Times New Roman"/>
          <w:sz w:val="24"/>
          <w:szCs w:val="24"/>
        </w:rPr>
        <w:t xml:space="preserve"> (Accessed: March 9, 2023).   </w:t>
      </w:r>
    </w:p>
    <w:p w14:paraId="6528C87C" w14:textId="77777777" w:rsidR="00A83D3E" w:rsidRPr="00CA3654" w:rsidRDefault="00A83D3E" w:rsidP="00E40590">
      <w:pPr>
        <w:pStyle w:val="ListParagraph"/>
        <w:numPr>
          <w:ilvl w:val="0"/>
          <w:numId w:val="1"/>
        </w:numPr>
        <w:rPr>
          <w:rFonts w:ascii="Times New Roman" w:hAnsi="Times New Roman" w:cs="Times New Roman"/>
          <w:sz w:val="24"/>
          <w:szCs w:val="24"/>
        </w:rPr>
      </w:pPr>
      <w:bookmarkStart w:id="31" w:name="_Hlk129309435"/>
      <w:r w:rsidRPr="00CA3654">
        <w:rPr>
          <w:rFonts w:ascii="Times New Roman" w:hAnsi="Times New Roman" w:cs="Times New Roman"/>
          <w:sz w:val="24"/>
          <w:szCs w:val="24"/>
        </w:rPr>
        <w:t>Kennedy</w:t>
      </w:r>
      <w:bookmarkEnd w:id="31"/>
      <w:r w:rsidRPr="00CA3654">
        <w:rPr>
          <w:rFonts w:ascii="Times New Roman" w:hAnsi="Times New Roman" w:cs="Times New Roman"/>
          <w:sz w:val="24"/>
          <w:szCs w:val="24"/>
        </w:rPr>
        <w:t xml:space="preserve">, M. T., &amp; </w:t>
      </w:r>
      <w:bookmarkStart w:id="32" w:name="_Hlk129309441"/>
      <w:r w:rsidRPr="00CA3654">
        <w:rPr>
          <w:rFonts w:ascii="Times New Roman" w:hAnsi="Times New Roman" w:cs="Times New Roman"/>
          <w:sz w:val="24"/>
          <w:szCs w:val="24"/>
        </w:rPr>
        <w:t>Fiss</w:t>
      </w:r>
      <w:bookmarkEnd w:id="32"/>
      <w:r w:rsidRPr="00CA3654">
        <w:rPr>
          <w:rFonts w:ascii="Times New Roman" w:hAnsi="Times New Roman" w:cs="Times New Roman"/>
          <w:sz w:val="24"/>
          <w:szCs w:val="24"/>
        </w:rPr>
        <w:t>, P. C. (2013) ‘An ontological turn in categories research: From standards of legitimacy to evidence of actuality’,</w:t>
      </w:r>
      <w:r w:rsidRPr="00CA3654">
        <w:rPr>
          <w:rFonts w:ascii="Times New Roman" w:hAnsi="Times New Roman" w:cs="Times New Roman"/>
          <w:i/>
          <w:iCs/>
          <w:sz w:val="24"/>
          <w:szCs w:val="24"/>
        </w:rPr>
        <w:t xml:space="preserve"> Journal of Management Studies</w:t>
      </w:r>
      <w:r w:rsidRPr="00CA3654">
        <w:rPr>
          <w:rFonts w:ascii="Times New Roman" w:hAnsi="Times New Roman" w:cs="Times New Roman"/>
          <w:sz w:val="24"/>
          <w:szCs w:val="24"/>
        </w:rPr>
        <w:t>, 50, 1138–1154.</w:t>
      </w:r>
    </w:p>
    <w:p w14:paraId="68A03228"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Kozlowski, S. W., &amp; Klein, K. J. (2000). A multilevel approach to theory and research in organizations: Contextual, temporal, and emergent processes. Multilevel theory, research, and methods in organizations, 3-90.</w:t>
      </w:r>
    </w:p>
    <w:p w14:paraId="64B1250F"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 xml:space="preserve">May, N. (2019) </w:t>
      </w:r>
      <w:r w:rsidRPr="00CA3654">
        <w:rPr>
          <w:rFonts w:ascii="Times New Roman" w:hAnsi="Times New Roman" w:cs="Times New Roman"/>
          <w:i/>
          <w:iCs/>
          <w:sz w:val="24"/>
          <w:szCs w:val="24"/>
        </w:rPr>
        <w:t xml:space="preserve">These clothes are all digital: Is this the future of </w:t>
      </w:r>
      <w:proofErr w:type="gramStart"/>
      <w:r w:rsidRPr="00CA3654">
        <w:rPr>
          <w:rFonts w:ascii="Times New Roman" w:hAnsi="Times New Roman" w:cs="Times New Roman"/>
          <w:i/>
          <w:iCs/>
          <w:sz w:val="24"/>
          <w:szCs w:val="24"/>
        </w:rPr>
        <w:t>fashion?,</w:t>
      </w:r>
      <w:proofErr w:type="gramEnd"/>
      <w:r w:rsidRPr="00CA3654">
        <w:rPr>
          <w:rFonts w:ascii="Times New Roman" w:hAnsi="Times New Roman" w:cs="Times New Roman"/>
          <w:sz w:val="24"/>
          <w:szCs w:val="24"/>
        </w:rPr>
        <w:t xml:space="preserve"> Evening Standard. Available at: </w:t>
      </w:r>
      <w:hyperlink r:id="rId12" w:history="1">
        <w:r w:rsidRPr="00CA3654">
          <w:rPr>
            <w:rStyle w:val="Hyperlink"/>
            <w:rFonts w:ascii="Times New Roman" w:hAnsi="Times New Roman" w:cs="Times New Roman"/>
            <w:sz w:val="24"/>
            <w:szCs w:val="24"/>
          </w:rPr>
          <w:t>https://www.standard.co.uk/insider/fashion/digital-fashion-the-fabricant-carlings-a4286496.html</w:t>
        </w:r>
      </w:hyperlink>
      <w:r w:rsidRPr="00CA3654">
        <w:rPr>
          <w:rFonts w:ascii="Times New Roman" w:hAnsi="Times New Roman" w:cs="Times New Roman"/>
          <w:sz w:val="24"/>
          <w:szCs w:val="24"/>
        </w:rPr>
        <w:t xml:space="preserve">  (Accessed: March 9, 2023). </w:t>
      </w:r>
    </w:p>
    <w:p w14:paraId="7AE7AC4D"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 xml:space="preserve">McGee, J. and Thomas, H. (1986) 'Strategic Management Journal', </w:t>
      </w:r>
      <w:r w:rsidRPr="00CA3654">
        <w:rPr>
          <w:rFonts w:ascii="Times New Roman" w:hAnsi="Times New Roman" w:cs="Times New Roman"/>
          <w:i/>
          <w:iCs/>
          <w:sz w:val="24"/>
          <w:szCs w:val="24"/>
        </w:rPr>
        <w:t>Strategic Management Journal</w:t>
      </w:r>
      <w:r w:rsidRPr="00CA3654">
        <w:rPr>
          <w:rFonts w:ascii="Times New Roman" w:hAnsi="Times New Roman" w:cs="Times New Roman"/>
          <w:sz w:val="24"/>
          <w:szCs w:val="24"/>
        </w:rPr>
        <w:t xml:space="preserve">, 7(2), pp. 141-160. </w:t>
      </w:r>
      <w:proofErr w:type="spellStart"/>
      <w:r w:rsidRPr="00CA3654">
        <w:rPr>
          <w:rFonts w:ascii="Times New Roman" w:hAnsi="Times New Roman" w:cs="Times New Roman"/>
          <w:sz w:val="24"/>
          <w:szCs w:val="24"/>
        </w:rPr>
        <w:t>doi</w:t>
      </w:r>
      <w:proofErr w:type="spellEnd"/>
      <w:r w:rsidRPr="00CA3654">
        <w:rPr>
          <w:rFonts w:ascii="Times New Roman" w:hAnsi="Times New Roman" w:cs="Times New Roman"/>
          <w:sz w:val="24"/>
          <w:szCs w:val="24"/>
        </w:rPr>
        <w:t>: 10.1002/smj.4250070204.</w:t>
      </w:r>
    </w:p>
    <w:p w14:paraId="24CA0FD8" w14:textId="77777777" w:rsidR="00A83D3E" w:rsidRPr="00CA3654" w:rsidRDefault="00A83D3E" w:rsidP="00E40590">
      <w:pPr>
        <w:pStyle w:val="ListParagraph"/>
        <w:numPr>
          <w:ilvl w:val="0"/>
          <w:numId w:val="1"/>
        </w:numPr>
        <w:rPr>
          <w:rFonts w:ascii="Times New Roman" w:hAnsi="Times New Roman" w:cs="Times New Roman"/>
          <w:sz w:val="24"/>
          <w:szCs w:val="24"/>
        </w:rPr>
      </w:pPr>
      <w:bookmarkStart w:id="33" w:name="_Hlk129312329"/>
      <w:r w:rsidRPr="00CA3654">
        <w:rPr>
          <w:rFonts w:ascii="Times New Roman" w:hAnsi="Times New Roman" w:cs="Times New Roman"/>
          <w:sz w:val="24"/>
          <w:szCs w:val="24"/>
        </w:rPr>
        <w:t xml:space="preserve">Neural Concept. (n.d.) </w:t>
      </w:r>
      <w:bookmarkEnd w:id="33"/>
      <w:r w:rsidRPr="00CA3654">
        <w:rPr>
          <w:rFonts w:ascii="Times New Roman" w:hAnsi="Times New Roman" w:cs="Times New Roman"/>
          <w:i/>
          <w:iCs/>
          <w:sz w:val="24"/>
          <w:szCs w:val="24"/>
        </w:rPr>
        <w:t>Who we are</w:t>
      </w:r>
      <w:r w:rsidRPr="00CA3654">
        <w:rPr>
          <w:rFonts w:ascii="Times New Roman" w:hAnsi="Times New Roman" w:cs="Times New Roman"/>
          <w:sz w:val="24"/>
          <w:szCs w:val="24"/>
        </w:rPr>
        <w:t xml:space="preserve">. Available at: https://www.neuralconcept.com/who-we-are (Accessed: March 9, 2023). </w:t>
      </w:r>
    </w:p>
    <w:p w14:paraId="76CE8D55" w14:textId="77777777" w:rsidR="00A83D3E" w:rsidRPr="00CA3654" w:rsidRDefault="00A83D3E" w:rsidP="00E40590">
      <w:pPr>
        <w:pStyle w:val="ListParagraph"/>
        <w:numPr>
          <w:ilvl w:val="0"/>
          <w:numId w:val="1"/>
        </w:numPr>
        <w:rPr>
          <w:rFonts w:ascii="Times New Roman" w:hAnsi="Times New Roman" w:cs="Times New Roman"/>
          <w:sz w:val="24"/>
          <w:szCs w:val="24"/>
        </w:rPr>
      </w:pPr>
      <w:proofErr w:type="spellStart"/>
      <w:r w:rsidRPr="00CA3654">
        <w:rPr>
          <w:rFonts w:ascii="Times New Roman" w:hAnsi="Times New Roman" w:cs="Times New Roman"/>
          <w:sz w:val="24"/>
          <w:szCs w:val="24"/>
        </w:rPr>
        <w:t>Onufrowicz</w:t>
      </w:r>
      <w:proofErr w:type="spellEnd"/>
      <w:r w:rsidRPr="00CA3654">
        <w:rPr>
          <w:rFonts w:ascii="Times New Roman" w:hAnsi="Times New Roman" w:cs="Times New Roman"/>
          <w:sz w:val="24"/>
          <w:szCs w:val="24"/>
        </w:rPr>
        <w:t xml:space="preserve">, M. (2021) </w:t>
      </w:r>
      <w:proofErr w:type="spellStart"/>
      <w:r w:rsidRPr="00CA3654">
        <w:rPr>
          <w:rFonts w:ascii="Times New Roman" w:hAnsi="Times New Roman" w:cs="Times New Roman"/>
          <w:i/>
          <w:iCs/>
          <w:sz w:val="24"/>
          <w:szCs w:val="24"/>
        </w:rPr>
        <w:t>Auroboros</w:t>
      </w:r>
      <w:proofErr w:type="spellEnd"/>
      <w:r w:rsidRPr="00CA3654">
        <w:rPr>
          <w:rFonts w:ascii="Times New Roman" w:hAnsi="Times New Roman" w:cs="Times New Roman"/>
          <w:i/>
          <w:iCs/>
          <w:sz w:val="24"/>
          <w:szCs w:val="24"/>
        </w:rPr>
        <w:t xml:space="preserve"> is the Tech fashion house creating Celestial Cyber Couture</w:t>
      </w:r>
      <w:r w:rsidRPr="00CA3654">
        <w:rPr>
          <w:rFonts w:ascii="Times New Roman" w:hAnsi="Times New Roman" w:cs="Times New Roman"/>
          <w:sz w:val="24"/>
          <w:szCs w:val="24"/>
        </w:rPr>
        <w:t xml:space="preserve">, Dazed, Available at: </w:t>
      </w:r>
      <w:hyperlink r:id="rId13" w:history="1">
        <w:r w:rsidRPr="00CA3654">
          <w:rPr>
            <w:rStyle w:val="Hyperlink"/>
            <w:rFonts w:ascii="Times New Roman" w:hAnsi="Times New Roman" w:cs="Times New Roman"/>
            <w:sz w:val="24"/>
            <w:szCs w:val="24"/>
          </w:rPr>
          <w:t>https://www.dazeddigital.com/fashion/article/51913/1/auroboros-celestial-couture-alexander-mcqueen-vr-technology-digital-fashion</w:t>
        </w:r>
      </w:hyperlink>
      <w:r w:rsidRPr="00CA3654">
        <w:rPr>
          <w:rFonts w:ascii="Times New Roman" w:hAnsi="Times New Roman" w:cs="Times New Roman"/>
          <w:sz w:val="24"/>
          <w:szCs w:val="24"/>
        </w:rPr>
        <w:t xml:space="preserve">   (Accessed: March 9, 2023).</w:t>
      </w:r>
    </w:p>
    <w:p w14:paraId="6D10FB19" w14:textId="77777777" w:rsidR="00A83D3E" w:rsidRPr="00CA3654" w:rsidRDefault="00A83D3E" w:rsidP="00E40590">
      <w:pPr>
        <w:pStyle w:val="ListParagraph"/>
        <w:numPr>
          <w:ilvl w:val="0"/>
          <w:numId w:val="1"/>
        </w:numPr>
        <w:rPr>
          <w:rFonts w:ascii="Times New Roman" w:hAnsi="Times New Roman" w:cs="Times New Roman"/>
          <w:sz w:val="24"/>
          <w:szCs w:val="24"/>
        </w:rPr>
      </w:pPr>
      <w:bookmarkStart w:id="34" w:name="_Hlk129312421"/>
      <w:r w:rsidRPr="00CA3654">
        <w:rPr>
          <w:rFonts w:ascii="Times New Roman" w:hAnsi="Times New Roman" w:cs="Times New Roman"/>
          <w:sz w:val="24"/>
          <w:szCs w:val="24"/>
        </w:rPr>
        <w:t xml:space="preserve">Replicant. (n.d.) </w:t>
      </w:r>
      <w:bookmarkEnd w:id="34"/>
      <w:r w:rsidRPr="00CA3654">
        <w:rPr>
          <w:rFonts w:ascii="Times New Roman" w:hAnsi="Times New Roman" w:cs="Times New Roman"/>
          <w:i/>
          <w:iCs/>
          <w:sz w:val="24"/>
          <w:szCs w:val="24"/>
        </w:rPr>
        <w:t>What is Digital Fashion</w:t>
      </w:r>
      <w:r w:rsidRPr="00CA3654">
        <w:rPr>
          <w:rFonts w:ascii="Times New Roman" w:hAnsi="Times New Roman" w:cs="Times New Roman"/>
          <w:sz w:val="24"/>
          <w:szCs w:val="24"/>
        </w:rPr>
        <w:t xml:space="preserve">. replicant. Available at: </w:t>
      </w:r>
      <w:hyperlink r:id="rId14" w:history="1">
        <w:r w:rsidRPr="00CA3654">
          <w:rPr>
            <w:rStyle w:val="Hyperlink"/>
            <w:rFonts w:ascii="Times New Roman" w:hAnsi="Times New Roman" w:cs="Times New Roman"/>
            <w:sz w:val="24"/>
            <w:szCs w:val="24"/>
          </w:rPr>
          <w:t>https://en.replicant.fashion/digitalfashion</w:t>
        </w:r>
      </w:hyperlink>
      <w:r w:rsidRPr="00CA3654">
        <w:rPr>
          <w:rFonts w:ascii="Times New Roman" w:hAnsi="Times New Roman" w:cs="Times New Roman"/>
          <w:sz w:val="24"/>
          <w:szCs w:val="24"/>
        </w:rPr>
        <w:t xml:space="preserve">  (Accessed: March 9, 2023). </w:t>
      </w:r>
    </w:p>
    <w:p w14:paraId="3F7DECC9" w14:textId="77777777" w:rsidR="00A83D3E" w:rsidRPr="00CA3654" w:rsidRDefault="00A83D3E" w:rsidP="00E40590">
      <w:pPr>
        <w:pStyle w:val="ListParagraph"/>
        <w:numPr>
          <w:ilvl w:val="0"/>
          <w:numId w:val="1"/>
        </w:numPr>
        <w:rPr>
          <w:rFonts w:ascii="Times New Roman" w:hAnsi="Times New Roman" w:cs="Times New Roman"/>
          <w:sz w:val="24"/>
          <w:szCs w:val="24"/>
        </w:rPr>
      </w:pPr>
      <w:bookmarkStart w:id="35" w:name="_Hlk129302766"/>
      <w:proofErr w:type="spellStart"/>
      <w:r w:rsidRPr="00CA3654">
        <w:rPr>
          <w:rFonts w:ascii="Times New Roman" w:hAnsi="Times New Roman" w:cs="Times New Roman"/>
          <w:sz w:val="24"/>
          <w:szCs w:val="24"/>
        </w:rPr>
        <w:t>Rukikaire</w:t>
      </w:r>
      <w:bookmarkEnd w:id="35"/>
      <w:proofErr w:type="spellEnd"/>
      <w:r w:rsidRPr="00CA3654">
        <w:rPr>
          <w:rFonts w:ascii="Times New Roman" w:hAnsi="Times New Roman" w:cs="Times New Roman"/>
          <w:sz w:val="24"/>
          <w:szCs w:val="24"/>
        </w:rPr>
        <w:t xml:space="preserve">, K. (2022) </w:t>
      </w:r>
      <w:r w:rsidRPr="00CA3654">
        <w:rPr>
          <w:rFonts w:ascii="Times New Roman" w:hAnsi="Times New Roman" w:cs="Times New Roman"/>
          <w:i/>
          <w:iCs/>
          <w:sz w:val="24"/>
          <w:szCs w:val="24"/>
        </w:rPr>
        <w:t xml:space="preserve">Calling fashion stakeholders: </w:t>
      </w:r>
      <w:proofErr w:type="gramStart"/>
      <w:r w:rsidRPr="00CA3654">
        <w:rPr>
          <w:rFonts w:ascii="Times New Roman" w:hAnsi="Times New Roman" w:cs="Times New Roman"/>
          <w:i/>
          <w:iCs/>
          <w:sz w:val="24"/>
          <w:szCs w:val="24"/>
        </w:rPr>
        <w:t>New</w:t>
      </w:r>
      <w:proofErr w:type="gramEnd"/>
      <w:r w:rsidRPr="00CA3654">
        <w:rPr>
          <w:rFonts w:ascii="Times New Roman" w:hAnsi="Times New Roman" w:cs="Times New Roman"/>
          <w:i/>
          <w:iCs/>
          <w:sz w:val="24"/>
          <w:szCs w:val="24"/>
        </w:rPr>
        <w:t xml:space="preserve"> consultation set to define holistic and concrete targets for a net-positive industry</w:t>
      </w:r>
      <w:r w:rsidRPr="00CA3654">
        <w:rPr>
          <w:rFonts w:ascii="Times New Roman" w:hAnsi="Times New Roman" w:cs="Times New Roman"/>
          <w:sz w:val="24"/>
          <w:szCs w:val="24"/>
        </w:rPr>
        <w:t xml:space="preserve">, UN Environment. Available at: </w:t>
      </w:r>
      <w:hyperlink r:id="rId15" w:history="1">
        <w:r w:rsidRPr="00CA3654">
          <w:rPr>
            <w:rStyle w:val="Hyperlink"/>
            <w:rFonts w:ascii="Times New Roman" w:hAnsi="Times New Roman" w:cs="Times New Roman"/>
            <w:sz w:val="24"/>
            <w:szCs w:val="24"/>
          </w:rPr>
          <w:t>https://www.unep.org/news-and-stories/press-release/calling-fashion-stakeholders-new-consultation-set-define-holistic</w:t>
        </w:r>
      </w:hyperlink>
      <w:r w:rsidRPr="00CA3654">
        <w:rPr>
          <w:rStyle w:val="Hyperlink"/>
          <w:rFonts w:ascii="Times New Roman" w:hAnsi="Times New Roman" w:cs="Times New Roman"/>
          <w:sz w:val="24"/>
          <w:szCs w:val="24"/>
        </w:rPr>
        <w:t xml:space="preserve"> </w:t>
      </w:r>
      <w:r w:rsidRPr="00CA3654">
        <w:rPr>
          <w:rFonts w:ascii="Times New Roman" w:hAnsi="Times New Roman" w:cs="Times New Roman"/>
          <w:sz w:val="24"/>
          <w:szCs w:val="24"/>
        </w:rPr>
        <w:t xml:space="preserve">  (Accessed: 9 March 2023).</w:t>
      </w:r>
    </w:p>
    <w:p w14:paraId="5CF1BADA" w14:textId="77777777" w:rsidR="00A83D3E" w:rsidRPr="00CA3654" w:rsidRDefault="00A83D3E" w:rsidP="00E40590">
      <w:pPr>
        <w:pStyle w:val="ListParagraph"/>
        <w:numPr>
          <w:ilvl w:val="0"/>
          <w:numId w:val="1"/>
        </w:numPr>
        <w:rPr>
          <w:rFonts w:ascii="Times New Roman" w:hAnsi="Times New Roman" w:cs="Times New Roman"/>
          <w:sz w:val="24"/>
          <w:szCs w:val="24"/>
        </w:rPr>
      </w:pPr>
      <w:bookmarkStart w:id="36" w:name="_Hlk129311824"/>
      <w:r w:rsidRPr="00CA3654">
        <w:rPr>
          <w:rFonts w:ascii="Times New Roman" w:hAnsi="Times New Roman" w:cs="Times New Roman"/>
          <w:sz w:val="24"/>
          <w:szCs w:val="24"/>
        </w:rPr>
        <w:lastRenderedPageBreak/>
        <w:t>Schulz</w:t>
      </w:r>
      <w:bookmarkEnd w:id="36"/>
      <w:r w:rsidRPr="00CA3654">
        <w:rPr>
          <w:rFonts w:ascii="Times New Roman" w:hAnsi="Times New Roman" w:cs="Times New Roman"/>
          <w:sz w:val="24"/>
          <w:szCs w:val="24"/>
        </w:rPr>
        <w:t xml:space="preserve">, M. (2022) </w:t>
      </w:r>
      <w:r w:rsidRPr="00CA3654">
        <w:rPr>
          <w:rFonts w:ascii="Times New Roman" w:hAnsi="Times New Roman" w:cs="Times New Roman"/>
          <w:i/>
          <w:iCs/>
          <w:sz w:val="24"/>
          <w:szCs w:val="24"/>
        </w:rPr>
        <w:t>Tribute brand wants to be Digital Fashion's go-to platform</w:t>
      </w:r>
      <w:r w:rsidRPr="00CA3654">
        <w:rPr>
          <w:rFonts w:ascii="Times New Roman" w:hAnsi="Times New Roman" w:cs="Times New Roman"/>
          <w:sz w:val="24"/>
          <w:szCs w:val="24"/>
        </w:rPr>
        <w:t xml:space="preserve">, Vogue Business, Available at: </w:t>
      </w:r>
      <w:hyperlink r:id="rId16" w:history="1">
        <w:r w:rsidRPr="00CA3654">
          <w:rPr>
            <w:rStyle w:val="Hyperlink"/>
            <w:rFonts w:ascii="Times New Roman" w:hAnsi="Times New Roman" w:cs="Times New Roman"/>
            <w:sz w:val="24"/>
            <w:szCs w:val="24"/>
          </w:rPr>
          <w:t>https://www.voguebusiness.com/technology/tribute-brand-wants-to-be-digital-fashions-go-to-platform</w:t>
        </w:r>
      </w:hyperlink>
      <w:r w:rsidRPr="00CA3654">
        <w:rPr>
          <w:rFonts w:ascii="Times New Roman" w:hAnsi="Times New Roman" w:cs="Times New Roman"/>
          <w:sz w:val="24"/>
          <w:szCs w:val="24"/>
        </w:rPr>
        <w:t xml:space="preserve">  (Accessed: March 9, 2023). </w:t>
      </w:r>
    </w:p>
    <w:p w14:paraId="409A233F" w14:textId="77777777" w:rsidR="00A83D3E" w:rsidRPr="00CA3654" w:rsidRDefault="00A83D3E" w:rsidP="00E40590">
      <w:pPr>
        <w:pStyle w:val="ListParagraph"/>
        <w:numPr>
          <w:ilvl w:val="0"/>
          <w:numId w:val="1"/>
        </w:numPr>
        <w:rPr>
          <w:rFonts w:ascii="Times New Roman" w:hAnsi="Times New Roman" w:cs="Times New Roman"/>
          <w:sz w:val="24"/>
          <w:szCs w:val="24"/>
        </w:rPr>
      </w:pPr>
      <w:proofErr w:type="spellStart"/>
      <w:r w:rsidRPr="00CA3654">
        <w:rPr>
          <w:rFonts w:ascii="Times New Roman" w:hAnsi="Times New Roman" w:cs="Times New Roman"/>
          <w:sz w:val="24"/>
          <w:szCs w:val="24"/>
        </w:rPr>
        <w:t>Stenzel</w:t>
      </w:r>
      <w:proofErr w:type="spellEnd"/>
      <w:r w:rsidRPr="00CA3654">
        <w:rPr>
          <w:rFonts w:ascii="Times New Roman" w:hAnsi="Times New Roman" w:cs="Times New Roman"/>
          <w:sz w:val="24"/>
          <w:szCs w:val="24"/>
        </w:rPr>
        <w:t xml:space="preserve">, T. (2022) </w:t>
      </w:r>
      <w:r w:rsidRPr="00CA3654">
        <w:rPr>
          <w:rFonts w:ascii="Times New Roman" w:hAnsi="Times New Roman" w:cs="Times New Roman"/>
          <w:i/>
          <w:iCs/>
          <w:sz w:val="24"/>
          <w:szCs w:val="24"/>
        </w:rPr>
        <w:t>Big Fashion Brands back Bangladesh Recycling Scheme</w:t>
      </w:r>
      <w:r w:rsidRPr="00CA3654">
        <w:rPr>
          <w:rFonts w:ascii="Times New Roman" w:hAnsi="Times New Roman" w:cs="Times New Roman"/>
          <w:sz w:val="24"/>
          <w:szCs w:val="24"/>
        </w:rPr>
        <w:t xml:space="preserve">, </w:t>
      </w:r>
      <w:proofErr w:type="spellStart"/>
      <w:r w:rsidRPr="00CA3654">
        <w:rPr>
          <w:rFonts w:ascii="Times New Roman" w:hAnsi="Times New Roman" w:cs="Times New Roman"/>
          <w:sz w:val="24"/>
          <w:szCs w:val="24"/>
        </w:rPr>
        <w:t>FashionUnited</w:t>
      </w:r>
      <w:proofErr w:type="spellEnd"/>
      <w:r w:rsidRPr="00CA3654">
        <w:rPr>
          <w:rFonts w:ascii="Times New Roman" w:hAnsi="Times New Roman" w:cs="Times New Roman"/>
          <w:sz w:val="24"/>
          <w:szCs w:val="24"/>
        </w:rPr>
        <w:t xml:space="preserve"> Group. Available at: </w:t>
      </w:r>
      <w:hyperlink r:id="rId17" w:history="1">
        <w:r w:rsidRPr="00CA3654">
          <w:rPr>
            <w:rStyle w:val="Hyperlink"/>
            <w:rFonts w:ascii="Times New Roman" w:hAnsi="Times New Roman" w:cs="Times New Roman"/>
            <w:sz w:val="24"/>
            <w:szCs w:val="24"/>
          </w:rPr>
          <w:t>https://fashionunited.uk/news/fashion/big-fashion-brands-back-bangladesh-recycling-scheme/2021021253569</w:t>
        </w:r>
      </w:hyperlink>
      <w:r w:rsidRPr="00CA3654">
        <w:rPr>
          <w:rFonts w:ascii="Times New Roman" w:hAnsi="Times New Roman" w:cs="Times New Roman"/>
          <w:sz w:val="24"/>
          <w:szCs w:val="24"/>
        </w:rPr>
        <w:t xml:space="preserve"> (Accessed: 9 March 2023).</w:t>
      </w:r>
    </w:p>
    <w:p w14:paraId="744710DC" w14:textId="77777777" w:rsidR="00A83D3E" w:rsidRPr="005A24B3" w:rsidRDefault="00A83D3E" w:rsidP="00E40590">
      <w:pPr>
        <w:pStyle w:val="ListParagraph"/>
        <w:numPr>
          <w:ilvl w:val="0"/>
          <w:numId w:val="1"/>
        </w:numPr>
        <w:rPr>
          <w:rFonts w:ascii="Times New Roman" w:hAnsi="Times New Roman" w:cs="Times New Roman"/>
          <w:sz w:val="24"/>
          <w:szCs w:val="24"/>
        </w:rPr>
      </w:pPr>
      <w:proofErr w:type="spellStart"/>
      <w:r>
        <w:rPr>
          <w:rFonts w:ascii="Arial" w:hAnsi="Arial" w:cs="Arial"/>
          <w:color w:val="222222"/>
          <w:sz w:val="20"/>
          <w:szCs w:val="20"/>
          <w:shd w:val="clear" w:color="auto" w:fill="FFFFFF"/>
        </w:rPr>
        <w:t>Suchman</w:t>
      </w:r>
      <w:proofErr w:type="spellEnd"/>
      <w:r>
        <w:rPr>
          <w:rFonts w:ascii="Arial" w:hAnsi="Arial" w:cs="Arial"/>
          <w:color w:val="222222"/>
          <w:sz w:val="20"/>
          <w:szCs w:val="20"/>
          <w:shd w:val="clear" w:color="auto" w:fill="FFFFFF"/>
        </w:rPr>
        <w:t>, M.C., 1995. Managing legitimacy: Strategic and institutional approaches. </w:t>
      </w:r>
      <w:r>
        <w:rPr>
          <w:rFonts w:ascii="Arial" w:hAnsi="Arial" w:cs="Arial"/>
          <w:i/>
          <w:iCs/>
          <w:color w:val="222222"/>
          <w:sz w:val="20"/>
          <w:szCs w:val="20"/>
          <w:shd w:val="clear" w:color="auto" w:fill="FFFFFF"/>
        </w:rPr>
        <w:t>Academy of management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w:t>
      </w:r>
      <w:r>
        <w:rPr>
          <w:rFonts w:ascii="Arial" w:hAnsi="Arial" w:cs="Arial"/>
          <w:color w:val="222222"/>
          <w:sz w:val="20"/>
          <w:szCs w:val="20"/>
          <w:shd w:val="clear" w:color="auto" w:fill="FFFFFF"/>
        </w:rPr>
        <w:t>(3), pp.571-610.</w:t>
      </w:r>
      <w:r>
        <w:rPr>
          <w:rFonts w:ascii="Arial" w:hAnsi="Arial" w:cs="Arial"/>
          <w:color w:val="222222"/>
          <w:sz w:val="20"/>
          <w:szCs w:val="20"/>
          <w:shd w:val="clear" w:color="auto" w:fill="FFFFFF"/>
        </w:rPr>
        <w:t xml:space="preserve"> </w:t>
      </w:r>
    </w:p>
    <w:p w14:paraId="655EB41E"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Teddlie, C. and Yu, F. (2007) ‘Mixed methods sampling: A typology with examples’, </w:t>
      </w:r>
      <w:r w:rsidRPr="00CA3654">
        <w:rPr>
          <w:rFonts w:ascii="Times New Roman" w:hAnsi="Times New Roman" w:cs="Times New Roman"/>
          <w:i/>
          <w:iCs/>
          <w:sz w:val="24"/>
          <w:szCs w:val="24"/>
        </w:rPr>
        <w:t>Journal of mixed methods research</w:t>
      </w:r>
      <w:r w:rsidRPr="00CA3654">
        <w:rPr>
          <w:rFonts w:ascii="Times New Roman" w:hAnsi="Times New Roman" w:cs="Times New Roman"/>
          <w:sz w:val="24"/>
          <w:szCs w:val="24"/>
        </w:rPr>
        <w:t xml:space="preserve">, 1(1), pp.77-100.  </w:t>
      </w:r>
    </w:p>
    <w:p w14:paraId="7D30C7D3"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 xml:space="preserve">The Fabricant. (2021). </w:t>
      </w:r>
      <w:r w:rsidRPr="00CA3654">
        <w:rPr>
          <w:rFonts w:ascii="Times New Roman" w:hAnsi="Times New Roman" w:cs="Times New Roman"/>
          <w:i/>
          <w:iCs/>
          <w:sz w:val="24"/>
          <w:szCs w:val="24"/>
        </w:rPr>
        <w:t>Clothing doesn't need to be physical to exist: The Fabricant</w:t>
      </w:r>
      <w:r w:rsidRPr="00CA3654">
        <w:rPr>
          <w:rFonts w:ascii="Times New Roman" w:hAnsi="Times New Roman" w:cs="Times New Roman"/>
          <w:sz w:val="24"/>
          <w:szCs w:val="24"/>
        </w:rPr>
        <w:t xml:space="preserve">. Ellen MacArthur Foundation. Available at: </w:t>
      </w:r>
      <w:hyperlink r:id="rId18" w:history="1">
        <w:r w:rsidRPr="00CA3654">
          <w:rPr>
            <w:rStyle w:val="Hyperlink"/>
            <w:rFonts w:ascii="Times New Roman" w:hAnsi="Times New Roman" w:cs="Times New Roman"/>
            <w:sz w:val="24"/>
            <w:szCs w:val="24"/>
          </w:rPr>
          <w:t>https://ellenmacarthurfoundation.org/circular-examples/the-fabricant</w:t>
        </w:r>
      </w:hyperlink>
      <w:r w:rsidRPr="00CA3654">
        <w:rPr>
          <w:rFonts w:ascii="Times New Roman" w:hAnsi="Times New Roman" w:cs="Times New Roman"/>
          <w:sz w:val="24"/>
          <w:szCs w:val="24"/>
        </w:rPr>
        <w:t xml:space="preserve">  (Accessed: March 9, 2023). </w:t>
      </w:r>
    </w:p>
    <w:p w14:paraId="536EDD31" w14:textId="77777777" w:rsidR="00A83D3E" w:rsidRPr="00CA3654" w:rsidRDefault="00A83D3E" w:rsidP="00E40590">
      <w:pPr>
        <w:pStyle w:val="ListParagraph"/>
        <w:numPr>
          <w:ilvl w:val="0"/>
          <w:numId w:val="1"/>
        </w:numPr>
        <w:rPr>
          <w:rFonts w:ascii="Times New Roman" w:hAnsi="Times New Roman" w:cs="Times New Roman"/>
          <w:sz w:val="24"/>
          <w:szCs w:val="24"/>
        </w:rPr>
      </w:pPr>
      <w:bookmarkStart w:id="37" w:name="_Hlk129302676"/>
      <w:r w:rsidRPr="00CA3654">
        <w:rPr>
          <w:rFonts w:ascii="Times New Roman" w:hAnsi="Times New Roman" w:cs="Times New Roman"/>
          <w:sz w:val="24"/>
          <w:szCs w:val="24"/>
        </w:rPr>
        <w:t>The UN Alliance for Sustainable Fashion</w:t>
      </w:r>
      <w:bookmarkEnd w:id="37"/>
      <w:r w:rsidRPr="00CA3654">
        <w:rPr>
          <w:rFonts w:ascii="Times New Roman" w:hAnsi="Times New Roman" w:cs="Times New Roman"/>
          <w:sz w:val="24"/>
          <w:szCs w:val="24"/>
        </w:rPr>
        <w:t xml:space="preserve"> (2022)</w:t>
      </w:r>
      <w:r w:rsidRPr="00CA3654">
        <w:rPr>
          <w:rFonts w:ascii="Times New Roman" w:hAnsi="Times New Roman" w:cs="Times New Roman"/>
          <w:i/>
          <w:iCs/>
          <w:sz w:val="24"/>
          <w:szCs w:val="24"/>
        </w:rPr>
        <w:t xml:space="preserve"> What is the UN Alliance for Sustainable </w:t>
      </w:r>
      <w:proofErr w:type="gramStart"/>
      <w:r w:rsidRPr="00CA3654">
        <w:rPr>
          <w:rFonts w:ascii="Times New Roman" w:hAnsi="Times New Roman" w:cs="Times New Roman"/>
          <w:i/>
          <w:iCs/>
          <w:sz w:val="24"/>
          <w:szCs w:val="24"/>
        </w:rPr>
        <w:t>Fashion?.</w:t>
      </w:r>
      <w:proofErr w:type="gramEnd"/>
      <w:r w:rsidRPr="00CA3654">
        <w:rPr>
          <w:rFonts w:ascii="Times New Roman" w:hAnsi="Times New Roman" w:cs="Times New Roman"/>
          <w:sz w:val="24"/>
          <w:szCs w:val="24"/>
        </w:rPr>
        <w:t xml:space="preserve"> Available at: </w:t>
      </w:r>
      <w:hyperlink r:id="rId19" w:anchor=":~:text=What%20is%20the%20UN%20Alliance,action%20in%20the%20fashion%20sector" w:history="1">
        <w:r w:rsidRPr="00CA3654">
          <w:rPr>
            <w:rStyle w:val="Hyperlink"/>
            <w:rFonts w:ascii="Times New Roman" w:hAnsi="Times New Roman" w:cs="Times New Roman"/>
            <w:sz w:val="24"/>
            <w:szCs w:val="24"/>
          </w:rPr>
          <w:t>https://unfashionalliance.org/#:~:text=What%20is%20the%20UN%20Alliance,action%20in%20the%20fashion%20sector</w:t>
        </w:r>
      </w:hyperlink>
      <w:r w:rsidRPr="00CA3654">
        <w:rPr>
          <w:rFonts w:ascii="Times New Roman" w:hAnsi="Times New Roman" w:cs="Times New Roman"/>
          <w:sz w:val="24"/>
          <w:szCs w:val="24"/>
        </w:rPr>
        <w:t xml:space="preserve">  (Accessed: 9 March 2023). </w:t>
      </w:r>
    </w:p>
    <w:p w14:paraId="5F287E3C"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 xml:space="preserve">UN News (2019) </w:t>
      </w:r>
      <w:r w:rsidRPr="00CA3654">
        <w:rPr>
          <w:rFonts w:ascii="Times New Roman" w:hAnsi="Times New Roman" w:cs="Times New Roman"/>
          <w:i/>
          <w:iCs/>
          <w:sz w:val="24"/>
          <w:szCs w:val="24"/>
        </w:rPr>
        <w:t>UN launches drive to highlight environmental cost of staying fashionable</w:t>
      </w:r>
      <w:r w:rsidRPr="00CA3654">
        <w:rPr>
          <w:rFonts w:ascii="Times New Roman" w:hAnsi="Times New Roman" w:cs="Times New Roman"/>
          <w:sz w:val="24"/>
          <w:szCs w:val="24"/>
        </w:rPr>
        <w:t xml:space="preserve">. Available at: </w:t>
      </w:r>
      <w:hyperlink r:id="rId20" w:history="1">
        <w:r w:rsidRPr="00CA3654">
          <w:rPr>
            <w:rStyle w:val="Hyperlink"/>
            <w:rFonts w:ascii="Times New Roman" w:hAnsi="Times New Roman" w:cs="Times New Roman"/>
            <w:sz w:val="24"/>
            <w:szCs w:val="24"/>
          </w:rPr>
          <w:t>https://news.un.org/en/story/2019/03/1035161</w:t>
        </w:r>
      </w:hyperlink>
      <w:r w:rsidRPr="00CA3654">
        <w:rPr>
          <w:rFonts w:ascii="Times New Roman" w:hAnsi="Times New Roman" w:cs="Times New Roman"/>
          <w:sz w:val="24"/>
          <w:szCs w:val="24"/>
        </w:rPr>
        <w:t xml:space="preserve">  (Accessed: 9 March 2023). </w:t>
      </w:r>
    </w:p>
    <w:p w14:paraId="2F7FB10B"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 xml:space="preserve">United Nations (n.d.) </w:t>
      </w:r>
      <w:r w:rsidRPr="00CA3654">
        <w:rPr>
          <w:rFonts w:ascii="Times New Roman" w:hAnsi="Times New Roman" w:cs="Times New Roman"/>
          <w:i/>
          <w:iCs/>
          <w:sz w:val="24"/>
          <w:szCs w:val="24"/>
        </w:rPr>
        <w:t>The Sustainable Development Agenda - United Nations Sustainable Development</w:t>
      </w:r>
      <w:r w:rsidRPr="00CA3654">
        <w:rPr>
          <w:rFonts w:ascii="Times New Roman" w:hAnsi="Times New Roman" w:cs="Times New Roman"/>
          <w:sz w:val="24"/>
          <w:szCs w:val="24"/>
        </w:rPr>
        <w:t xml:space="preserve">. Available at: </w:t>
      </w:r>
      <w:hyperlink r:id="rId21" w:anchor=":~:text=In%201987%2C%20the%20United%20Nations,to%20meet%20their%20own%20needs.%E2%80%9D" w:history="1">
        <w:r w:rsidRPr="00CA3654">
          <w:rPr>
            <w:rStyle w:val="Hyperlink"/>
            <w:rFonts w:ascii="Times New Roman" w:hAnsi="Times New Roman" w:cs="Times New Roman"/>
            <w:sz w:val="24"/>
            <w:szCs w:val="24"/>
          </w:rPr>
          <w:t>https://www.un.org/en/academic-impact/sustainability#:~:text=In%201987%2C%20the%20United%20Nations,to%20meet%20their%20own%20needs.%E2%80%9D</w:t>
        </w:r>
      </w:hyperlink>
      <w:r w:rsidRPr="00CA3654">
        <w:rPr>
          <w:rFonts w:ascii="Times New Roman" w:hAnsi="Times New Roman" w:cs="Times New Roman"/>
          <w:sz w:val="24"/>
          <w:szCs w:val="24"/>
        </w:rPr>
        <w:t xml:space="preserve">  (Accessed: 9 March 2023).</w:t>
      </w:r>
    </w:p>
    <w:p w14:paraId="50B7C664" w14:textId="77777777" w:rsidR="00A83D3E" w:rsidRPr="00CA3654"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Webster, J. and Watson, R.T. (2002), ‘</w:t>
      </w:r>
      <w:proofErr w:type="spellStart"/>
      <w:r w:rsidRPr="00CA3654">
        <w:rPr>
          <w:rFonts w:ascii="Times New Roman" w:hAnsi="Times New Roman" w:cs="Times New Roman"/>
          <w:sz w:val="24"/>
          <w:szCs w:val="24"/>
        </w:rPr>
        <w:t>Analyzing</w:t>
      </w:r>
      <w:proofErr w:type="spellEnd"/>
      <w:r w:rsidRPr="00CA3654">
        <w:rPr>
          <w:rFonts w:ascii="Times New Roman" w:hAnsi="Times New Roman" w:cs="Times New Roman"/>
          <w:sz w:val="24"/>
          <w:szCs w:val="24"/>
        </w:rPr>
        <w:t xml:space="preserve"> the past to prepare for the future: Writing a literature review’. </w:t>
      </w:r>
      <w:r w:rsidRPr="00CA3654">
        <w:rPr>
          <w:rFonts w:ascii="Times New Roman" w:hAnsi="Times New Roman" w:cs="Times New Roman"/>
          <w:i/>
          <w:iCs/>
          <w:sz w:val="24"/>
          <w:szCs w:val="24"/>
        </w:rPr>
        <w:t>MIS Quarterly</w:t>
      </w:r>
      <w:r w:rsidRPr="00CA3654">
        <w:rPr>
          <w:rFonts w:ascii="Times New Roman" w:hAnsi="Times New Roman" w:cs="Times New Roman"/>
          <w:sz w:val="24"/>
          <w:szCs w:val="24"/>
        </w:rPr>
        <w:t xml:space="preserve">, 26(2), </w:t>
      </w:r>
      <w:proofErr w:type="spellStart"/>
      <w:proofErr w:type="gramStart"/>
      <w:r w:rsidRPr="00CA3654">
        <w:rPr>
          <w:rFonts w:ascii="Times New Roman" w:hAnsi="Times New Roman" w:cs="Times New Roman"/>
          <w:sz w:val="24"/>
          <w:szCs w:val="24"/>
        </w:rPr>
        <w:t>pp.xiii</w:t>
      </w:r>
      <w:proofErr w:type="spellEnd"/>
      <w:proofErr w:type="gramEnd"/>
      <w:r w:rsidRPr="00CA3654">
        <w:rPr>
          <w:rFonts w:ascii="Times New Roman" w:hAnsi="Times New Roman" w:cs="Times New Roman"/>
          <w:sz w:val="24"/>
          <w:szCs w:val="24"/>
        </w:rPr>
        <w:t>-xxiii .</w:t>
      </w:r>
    </w:p>
    <w:p w14:paraId="3542CA89" w14:textId="77777777" w:rsidR="00A83D3E" w:rsidRDefault="00A83D3E" w:rsidP="00E40590">
      <w:pPr>
        <w:pStyle w:val="ListParagraph"/>
        <w:numPr>
          <w:ilvl w:val="0"/>
          <w:numId w:val="1"/>
        </w:numPr>
        <w:rPr>
          <w:rFonts w:ascii="Times New Roman" w:hAnsi="Times New Roman" w:cs="Times New Roman"/>
          <w:sz w:val="24"/>
          <w:szCs w:val="24"/>
        </w:rPr>
      </w:pPr>
      <w:r w:rsidRPr="00CA3654">
        <w:rPr>
          <w:rFonts w:ascii="Times New Roman" w:hAnsi="Times New Roman" w:cs="Times New Roman"/>
          <w:sz w:val="24"/>
          <w:szCs w:val="24"/>
        </w:rPr>
        <w:t xml:space="preserve">Zhang, T. (2021) </w:t>
      </w:r>
      <w:proofErr w:type="spellStart"/>
      <w:r w:rsidRPr="00CA3654">
        <w:rPr>
          <w:rFonts w:ascii="Times New Roman" w:hAnsi="Times New Roman" w:cs="Times New Roman"/>
          <w:i/>
          <w:iCs/>
          <w:sz w:val="24"/>
          <w:szCs w:val="24"/>
        </w:rPr>
        <w:t>Cyberdog</w:t>
      </w:r>
      <w:proofErr w:type="spellEnd"/>
      <w:r w:rsidRPr="00CA3654">
        <w:rPr>
          <w:rFonts w:ascii="Times New Roman" w:hAnsi="Times New Roman" w:cs="Times New Roman"/>
          <w:i/>
          <w:iCs/>
          <w:sz w:val="24"/>
          <w:szCs w:val="24"/>
        </w:rPr>
        <w:t xml:space="preserve"> to replicate its cult Camden store online for LFW</w:t>
      </w:r>
      <w:r w:rsidRPr="00CA3654">
        <w:rPr>
          <w:rFonts w:ascii="Times New Roman" w:hAnsi="Times New Roman" w:cs="Times New Roman"/>
          <w:sz w:val="24"/>
          <w:szCs w:val="24"/>
        </w:rPr>
        <w:t xml:space="preserve">, WWD, Penske Media Corporation. Available at: </w:t>
      </w:r>
      <w:hyperlink r:id="rId22" w:history="1">
        <w:r w:rsidRPr="00CA3654">
          <w:rPr>
            <w:rStyle w:val="Hyperlink"/>
            <w:rFonts w:ascii="Times New Roman" w:hAnsi="Times New Roman" w:cs="Times New Roman"/>
            <w:sz w:val="24"/>
            <w:szCs w:val="24"/>
          </w:rPr>
          <w:t>https://wwd.com/business-news/retail/cyberdog-replicate-cult-camden-store-online-lfw-1234926940/</w:t>
        </w:r>
      </w:hyperlink>
      <w:r w:rsidRPr="00CA3654">
        <w:rPr>
          <w:rFonts w:ascii="Times New Roman" w:hAnsi="Times New Roman" w:cs="Times New Roman"/>
          <w:sz w:val="24"/>
          <w:szCs w:val="24"/>
        </w:rPr>
        <w:t xml:space="preserve">  (Accessed: March 9, 2023).</w:t>
      </w:r>
    </w:p>
    <w:sectPr w:rsidR="00A83D3E">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484D9" w14:textId="77777777" w:rsidR="00145048" w:rsidRDefault="00145048" w:rsidP="00347DC9">
      <w:pPr>
        <w:spacing w:after="0" w:line="240" w:lineRule="auto"/>
      </w:pPr>
      <w:r>
        <w:separator/>
      </w:r>
    </w:p>
  </w:endnote>
  <w:endnote w:type="continuationSeparator" w:id="0">
    <w:p w14:paraId="022AF224" w14:textId="77777777" w:rsidR="00145048" w:rsidRDefault="00145048" w:rsidP="00347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303905"/>
      <w:docPartObj>
        <w:docPartGallery w:val="Page Numbers (Bottom of Page)"/>
        <w:docPartUnique/>
      </w:docPartObj>
    </w:sdtPr>
    <w:sdtEndPr>
      <w:rPr>
        <w:noProof/>
      </w:rPr>
    </w:sdtEndPr>
    <w:sdtContent>
      <w:p w14:paraId="28A8B9DD" w14:textId="77777777" w:rsidR="00347DC9" w:rsidRDefault="00347D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EF1119" w14:textId="77777777" w:rsidR="00347DC9" w:rsidRDefault="00347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02EC7" w14:textId="77777777" w:rsidR="00145048" w:rsidRDefault="00145048" w:rsidP="00347DC9">
      <w:pPr>
        <w:spacing w:after="0" w:line="240" w:lineRule="auto"/>
      </w:pPr>
      <w:r>
        <w:separator/>
      </w:r>
    </w:p>
  </w:footnote>
  <w:footnote w:type="continuationSeparator" w:id="0">
    <w:p w14:paraId="125064EF" w14:textId="77777777" w:rsidR="00145048" w:rsidRDefault="00145048" w:rsidP="00347D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634A"/>
    <w:multiLevelType w:val="hybridMultilevel"/>
    <w:tmpl w:val="002E58DE"/>
    <w:lvl w:ilvl="0" w:tplc="1A20B57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72E"/>
    <w:rsid w:val="0002472E"/>
    <w:rsid w:val="0003332B"/>
    <w:rsid w:val="000773A7"/>
    <w:rsid w:val="000860F9"/>
    <w:rsid w:val="00141460"/>
    <w:rsid w:val="00145048"/>
    <w:rsid w:val="002476A2"/>
    <w:rsid w:val="002B6403"/>
    <w:rsid w:val="00347DC9"/>
    <w:rsid w:val="0035075B"/>
    <w:rsid w:val="0036448F"/>
    <w:rsid w:val="00366FB3"/>
    <w:rsid w:val="003A2575"/>
    <w:rsid w:val="003C1E04"/>
    <w:rsid w:val="003D1035"/>
    <w:rsid w:val="003D718E"/>
    <w:rsid w:val="00406ED0"/>
    <w:rsid w:val="00415C94"/>
    <w:rsid w:val="00444335"/>
    <w:rsid w:val="004E4875"/>
    <w:rsid w:val="0051447F"/>
    <w:rsid w:val="005A24B3"/>
    <w:rsid w:val="005D07DF"/>
    <w:rsid w:val="005D6DDB"/>
    <w:rsid w:val="006253ED"/>
    <w:rsid w:val="00641CED"/>
    <w:rsid w:val="0068126F"/>
    <w:rsid w:val="00741711"/>
    <w:rsid w:val="007D62AC"/>
    <w:rsid w:val="007D7E3E"/>
    <w:rsid w:val="0086431D"/>
    <w:rsid w:val="008A0E7D"/>
    <w:rsid w:val="008B47C2"/>
    <w:rsid w:val="008C7F3B"/>
    <w:rsid w:val="008F7CA4"/>
    <w:rsid w:val="00A83D3E"/>
    <w:rsid w:val="00AD6D27"/>
    <w:rsid w:val="00AF332C"/>
    <w:rsid w:val="00B5099E"/>
    <w:rsid w:val="00BE0FAE"/>
    <w:rsid w:val="00C2108D"/>
    <w:rsid w:val="00C422F7"/>
    <w:rsid w:val="00C44BA1"/>
    <w:rsid w:val="00CA3654"/>
    <w:rsid w:val="00CF62CA"/>
    <w:rsid w:val="00D740E8"/>
    <w:rsid w:val="00E2086D"/>
    <w:rsid w:val="00E35D49"/>
    <w:rsid w:val="00E40590"/>
    <w:rsid w:val="00E4330A"/>
    <w:rsid w:val="00EC75D1"/>
    <w:rsid w:val="00F15505"/>
    <w:rsid w:val="00F57FD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561D1"/>
  <w15:chartTrackingRefBased/>
  <w15:docId w15:val="{37A63B08-D74D-40A0-9D16-96B464258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D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DC9"/>
  </w:style>
  <w:style w:type="paragraph" w:styleId="Footer">
    <w:name w:val="footer"/>
    <w:basedOn w:val="Normal"/>
    <w:link w:val="FooterChar"/>
    <w:uiPriority w:val="99"/>
    <w:unhideWhenUsed/>
    <w:rsid w:val="00347D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DC9"/>
  </w:style>
  <w:style w:type="character" w:styleId="CommentReference">
    <w:name w:val="annotation reference"/>
    <w:basedOn w:val="DefaultParagraphFont"/>
    <w:uiPriority w:val="99"/>
    <w:semiHidden/>
    <w:unhideWhenUsed/>
    <w:rsid w:val="00406ED0"/>
    <w:rPr>
      <w:sz w:val="16"/>
      <w:szCs w:val="16"/>
    </w:rPr>
  </w:style>
  <w:style w:type="paragraph" w:styleId="CommentText">
    <w:name w:val="annotation text"/>
    <w:basedOn w:val="Normal"/>
    <w:link w:val="CommentTextChar"/>
    <w:uiPriority w:val="99"/>
    <w:unhideWhenUsed/>
    <w:rsid w:val="00406ED0"/>
    <w:pPr>
      <w:spacing w:line="240" w:lineRule="auto"/>
    </w:pPr>
    <w:rPr>
      <w:sz w:val="20"/>
      <w:szCs w:val="20"/>
    </w:rPr>
  </w:style>
  <w:style w:type="character" w:customStyle="1" w:styleId="CommentTextChar">
    <w:name w:val="Comment Text Char"/>
    <w:basedOn w:val="DefaultParagraphFont"/>
    <w:link w:val="CommentText"/>
    <w:uiPriority w:val="99"/>
    <w:rsid w:val="00406ED0"/>
    <w:rPr>
      <w:sz w:val="20"/>
      <w:szCs w:val="20"/>
    </w:rPr>
  </w:style>
  <w:style w:type="paragraph" w:styleId="CommentSubject">
    <w:name w:val="annotation subject"/>
    <w:basedOn w:val="CommentText"/>
    <w:next w:val="CommentText"/>
    <w:link w:val="CommentSubjectChar"/>
    <w:uiPriority w:val="99"/>
    <w:semiHidden/>
    <w:unhideWhenUsed/>
    <w:rsid w:val="00406ED0"/>
    <w:rPr>
      <w:b/>
      <w:bCs/>
    </w:rPr>
  </w:style>
  <w:style w:type="character" w:customStyle="1" w:styleId="CommentSubjectChar">
    <w:name w:val="Comment Subject Char"/>
    <w:basedOn w:val="CommentTextChar"/>
    <w:link w:val="CommentSubject"/>
    <w:uiPriority w:val="99"/>
    <w:semiHidden/>
    <w:rsid w:val="00406ED0"/>
    <w:rPr>
      <w:b/>
      <w:bCs/>
      <w:sz w:val="20"/>
      <w:szCs w:val="20"/>
    </w:rPr>
  </w:style>
  <w:style w:type="character" w:styleId="Hyperlink">
    <w:name w:val="Hyperlink"/>
    <w:basedOn w:val="DefaultParagraphFont"/>
    <w:uiPriority w:val="99"/>
    <w:unhideWhenUsed/>
    <w:rsid w:val="00E40590"/>
    <w:rPr>
      <w:color w:val="0563C1" w:themeColor="hyperlink"/>
      <w:u w:val="single"/>
    </w:rPr>
  </w:style>
  <w:style w:type="paragraph" w:styleId="ListParagraph">
    <w:name w:val="List Paragraph"/>
    <w:basedOn w:val="Normal"/>
    <w:uiPriority w:val="34"/>
    <w:qFormat/>
    <w:rsid w:val="00E40590"/>
    <w:pPr>
      <w:ind w:left="720"/>
      <w:contextualSpacing/>
    </w:pPr>
    <w:rPr>
      <w:kern w:val="2"/>
      <w14:ligatures w14:val="standardContextual"/>
    </w:rPr>
  </w:style>
  <w:style w:type="character" w:styleId="FollowedHyperlink">
    <w:name w:val="FollowedHyperlink"/>
    <w:basedOn w:val="DefaultParagraphFont"/>
    <w:uiPriority w:val="99"/>
    <w:semiHidden/>
    <w:unhideWhenUsed/>
    <w:rsid w:val="00E40590"/>
    <w:rPr>
      <w:color w:val="954F72" w:themeColor="followedHyperlink"/>
      <w:u w:val="single"/>
    </w:rPr>
  </w:style>
  <w:style w:type="character" w:styleId="UnresolvedMention">
    <w:name w:val="Unresolved Mention"/>
    <w:basedOn w:val="DefaultParagraphFont"/>
    <w:uiPriority w:val="99"/>
    <w:semiHidden/>
    <w:unhideWhenUsed/>
    <w:rsid w:val="00AD6D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65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marquez-gallardo@dmu.ac.uk" TargetMode="External"/><Relationship Id="rId13" Type="http://schemas.openxmlformats.org/officeDocument/2006/relationships/hyperlink" Target="https://www.dazeddigital.com/fashion/article/51913/1/auroboros-celestial-couture-alexander-mcqueen-vr-technology-digital-fashion" TargetMode="External"/><Relationship Id="rId18" Type="http://schemas.openxmlformats.org/officeDocument/2006/relationships/hyperlink" Target="https://ellenmacarthurfoundation.org/circular-examples/the-fabricant" TargetMode="External"/><Relationship Id="rId3" Type="http://schemas.openxmlformats.org/officeDocument/2006/relationships/settings" Target="settings.xml"/><Relationship Id="rId21" Type="http://schemas.openxmlformats.org/officeDocument/2006/relationships/hyperlink" Target="https://www.un.org/en/academic-impact/sustainability" TargetMode="External"/><Relationship Id="rId7" Type="http://schemas.openxmlformats.org/officeDocument/2006/relationships/hyperlink" Target="mailto:Salma.tallaa@dmu.ac.uk" TargetMode="External"/><Relationship Id="rId12" Type="http://schemas.openxmlformats.org/officeDocument/2006/relationships/hyperlink" Target="https://www.standard.co.uk/insider/fashion/digital-fashion-the-fabricant-carlings-a4286496.html" TargetMode="External"/><Relationship Id="rId17" Type="http://schemas.openxmlformats.org/officeDocument/2006/relationships/hyperlink" Target="https://fashionunited.uk/news/fashion/big-fashion-brands-back-bangladesh-recycling-scheme/202102125356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voguebusiness.com/technology/tribute-brand-wants-to-be-digital-fashions-go-to-platform" TargetMode="External"/><Relationship Id="rId20" Type="http://schemas.openxmlformats.org/officeDocument/2006/relationships/hyperlink" Target="https://news.un.org/en/story/2019/03/103516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ashionunited.uk/news/fashion/how-can-digital-fashion-design-help-us-be-more-sustainable/2022032162127"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unep.org/news-and-stories/press-release/calling-fashion-stakeholders-new-consultation-set-define-holistic" TargetMode="External"/><Relationship Id="rId23" Type="http://schemas.openxmlformats.org/officeDocument/2006/relationships/footer" Target="footer1.xml"/><Relationship Id="rId10" Type="http://schemas.openxmlformats.org/officeDocument/2006/relationships/hyperlink" Target="https://www.europarl.europa.eu/news/en/headlines/society/20201208STO93327/the-impact-of-textile-production-and-waste-on-the-environment-infographic" TargetMode="External"/><Relationship Id="rId19" Type="http://schemas.openxmlformats.org/officeDocument/2006/relationships/hyperlink" Target="https://unfashionalliance.org/" TargetMode="External"/><Relationship Id="rId4" Type="http://schemas.openxmlformats.org/officeDocument/2006/relationships/webSettings" Target="webSettings.xml"/><Relationship Id="rId9" Type="http://schemas.openxmlformats.org/officeDocument/2006/relationships/hyperlink" Target="https://www.lofficiel.cy/fashion/dressx-new-fashion-reality" TargetMode="External"/><Relationship Id="rId14" Type="http://schemas.openxmlformats.org/officeDocument/2006/relationships/hyperlink" Target="https://en.replicant.fashion/digitalfashion" TargetMode="External"/><Relationship Id="rId22" Type="http://schemas.openxmlformats.org/officeDocument/2006/relationships/hyperlink" Target="https://wwd.com/business-news/retail/cyberdog-replicate-cult-camden-store-online-lfw-12349269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3193</Words>
  <Characters>18201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Marquez-Gallardo</dc:creator>
  <cp:keywords/>
  <dc:description/>
  <cp:lastModifiedBy>Salma Tallaa</cp:lastModifiedBy>
  <cp:revision>2</cp:revision>
  <dcterms:created xsi:type="dcterms:W3CDTF">2023-06-22T18:51:00Z</dcterms:created>
  <dcterms:modified xsi:type="dcterms:W3CDTF">2023-06-22T18:51:00Z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1f5dab2c-ea0f-4b44-b7f9-eefb9da860ca</vt:lpwstr>
  </property>
</Properties>
</file>